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D2885D" w14:textId="4F95CD7E" w:rsidR="000C6A97" w:rsidRPr="007F0EC2" w:rsidRDefault="000C6A97" w:rsidP="000C6A97">
      <w:pPr>
        <w:pStyle w:val="Textoindependiente"/>
        <w:rPr>
          <w:rFonts w:ascii="Arial" w:hAnsi="Arial" w:cs="Arial"/>
          <w:sz w:val="24"/>
          <w:szCs w:val="24"/>
        </w:rPr>
      </w:pPr>
      <w:r w:rsidRPr="00A33EE9">
        <w:rPr>
          <w:rFonts w:ascii="Arial" w:eastAsia="Arial" w:hAnsi="Arial" w:cs="Arial"/>
          <w:noProof/>
          <w:lang w:eastAsia="es-CO"/>
        </w:rPr>
        <w:drawing>
          <wp:anchor distT="0" distB="0" distL="114300" distR="114300" simplePos="0" relativeHeight="251662336" behindDoc="0" locked="0" layoutInCell="1" allowOverlap="1" wp14:anchorId="524D2E0F" wp14:editId="6699336B">
            <wp:simplePos x="0" y="0"/>
            <wp:positionH relativeFrom="page">
              <wp:posOffset>22860</wp:posOffset>
            </wp:positionH>
            <wp:positionV relativeFrom="paragraph">
              <wp:posOffset>-1278255</wp:posOffset>
            </wp:positionV>
            <wp:extent cx="8852077" cy="10310495"/>
            <wp:effectExtent l="0" t="0" r="635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8">
                      <a:extLst>
                        <a:ext uri="{28A0092B-C50C-407E-A947-70E740481C1C}">
                          <a14:useLocalDpi xmlns:a14="http://schemas.microsoft.com/office/drawing/2010/main" val="0"/>
                        </a:ext>
                      </a:extLst>
                    </a:blip>
                    <a:stretch>
                      <a:fillRect/>
                    </a:stretch>
                  </pic:blipFill>
                  <pic:spPr>
                    <a:xfrm>
                      <a:off x="0" y="0"/>
                      <a:ext cx="8852077" cy="10310495"/>
                    </a:xfrm>
                    <a:prstGeom prst="rect">
                      <a:avLst/>
                    </a:prstGeom>
                  </pic:spPr>
                </pic:pic>
              </a:graphicData>
            </a:graphic>
            <wp14:sizeRelH relativeFrom="page">
              <wp14:pctWidth>0</wp14:pctWidth>
            </wp14:sizeRelH>
            <wp14:sizeRelV relativeFrom="page">
              <wp14:pctHeight>0</wp14:pctHeight>
            </wp14:sizeRelV>
          </wp:anchor>
        </w:drawing>
      </w:r>
      <w:r w:rsidR="001A41A1" w:rsidRPr="00AF1F7F">
        <w:rPr>
          <w:rFonts w:ascii="Arial" w:hAnsi="Arial"/>
        </w:rPr>
        <w:t xml:space="preserve">                                   </w:t>
      </w:r>
      <w:bookmarkStart w:id="0" w:name="_Hlk76378479"/>
      <w:r w:rsidRPr="007D2AEC">
        <w:rPr>
          <w:rFonts w:ascii="Arial" w:hAnsi="Arial" w:cs="Arial"/>
          <w:noProof/>
          <w:sz w:val="24"/>
          <w:szCs w:val="24"/>
        </w:rPr>
        <w:drawing>
          <wp:anchor distT="0" distB="0" distL="114300" distR="114300" simplePos="0" relativeHeight="251665408" behindDoc="1" locked="0" layoutInCell="1" allowOverlap="1" wp14:anchorId="1999B2E4" wp14:editId="3870A6BA">
            <wp:simplePos x="0" y="0"/>
            <wp:positionH relativeFrom="page">
              <wp:posOffset>5107305</wp:posOffset>
            </wp:positionH>
            <wp:positionV relativeFrom="paragraph">
              <wp:posOffset>-1281223</wp:posOffset>
            </wp:positionV>
            <wp:extent cx="2672334" cy="3547241"/>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72334" cy="3547241"/>
                    </a:xfrm>
                    <a:prstGeom prst="rect">
                      <a:avLst/>
                    </a:prstGeom>
                  </pic:spPr>
                </pic:pic>
              </a:graphicData>
            </a:graphic>
            <wp14:sizeRelH relativeFrom="page">
              <wp14:pctWidth>0</wp14:pctWidth>
            </wp14:sizeRelH>
            <wp14:sizeRelV relativeFrom="page">
              <wp14:pctHeight>0</wp14:pctHeight>
            </wp14:sizeRelV>
          </wp:anchor>
        </w:drawing>
      </w:r>
      <w:r w:rsidRPr="007D2AEC">
        <w:rPr>
          <w:rFonts w:ascii="Arial" w:hAnsi="Arial" w:cs="Arial"/>
          <w:noProof/>
          <w:sz w:val="24"/>
          <w:szCs w:val="24"/>
        </w:rPr>
        <w:drawing>
          <wp:anchor distT="0" distB="0" distL="114300" distR="114300" simplePos="0" relativeHeight="251664384" behindDoc="1" locked="0" layoutInCell="1" allowOverlap="1" wp14:anchorId="54B8F580" wp14:editId="56AF17B9">
            <wp:simplePos x="0" y="0"/>
            <wp:positionH relativeFrom="page">
              <wp:posOffset>19050</wp:posOffset>
            </wp:positionH>
            <wp:positionV relativeFrom="paragraph">
              <wp:posOffset>-1281429</wp:posOffset>
            </wp:positionV>
            <wp:extent cx="5882006" cy="3547110"/>
            <wp:effectExtent l="0" t="0" r="4445"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r="8872"/>
                    <a:stretch/>
                  </pic:blipFill>
                  <pic:spPr bwMode="auto">
                    <a:xfrm>
                      <a:off x="0" y="0"/>
                      <a:ext cx="5882006" cy="3547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1F7F">
        <w:t xml:space="preserve">     </w:t>
      </w:r>
    </w:p>
    <w:p w14:paraId="65C63020" w14:textId="77777777" w:rsidR="000C6A97" w:rsidRPr="007F0EC2" w:rsidRDefault="000C6A97" w:rsidP="000C6A97">
      <w:pPr>
        <w:pStyle w:val="Textoindependiente"/>
        <w:rPr>
          <w:rFonts w:ascii="Arial" w:hAnsi="Arial" w:cs="Arial"/>
          <w:sz w:val="24"/>
          <w:szCs w:val="24"/>
        </w:rPr>
      </w:pPr>
    </w:p>
    <w:p w14:paraId="7F311B61" w14:textId="77777777" w:rsidR="000C6A97" w:rsidRPr="007F0EC2" w:rsidRDefault="000C6A97" w:rsidP="000C6A97">
      <w:pPr>
        <w:pStyle w:val="Textoindependiente"/>
        <w:rPr>
          <w:rFonts w:ascii="Arial" w:hAnsi="Arial" w:cs="Arial"/>
          <w:sz w:val="24"/>
          <w:szCs w:val="24"/>
        </w:rPr>
      </w:pPr>
    </w:p>
    <w:p w14:paraId="19F45DB0" w14:textId="77777777" w:rsidR="000C6A97" w:rsidRPr="007F0EC2" w:rsidRDefault="000C6A97" w:rsidP="000C6A97">
      <w:pPr>
        <w:pStyle w:val="Textoindependiente"/>
        <w:rPr>
          <w:rFonts w:ascii="Arial" w:hAnsi="Arial" w:cs="Arial"/>
          <w:sz w:val="24"/>
          <w:szCs w:val="24"/>
        </w:rPr>
      </w:pPr>
    </w:p>
    <w:p w14:paraId="4EBAEFBF" w14:textId="77777777" w:rsidR="000C6A97" w:rsidRPr="007F0EC2" w:rsidRDefault="000C6A97" w:rsidP="000C6A97">
      <w:pPr>
        <w:pStyle w:val="Textoindependiente"/>
        <w:spacing w:before="3"/>
        <w:rPr>
          <w:rFonts w:ascii="Arial" w:hAnsi="Arial" w:cs="Arial"/>
          <w:sz w:val="24"/>
          <w:szCs w:val="24"/>
        </w:rPr>
      </w:pPr>
    </w:p>
    <w:p w14:paraId="748C3ED0" w14:textId="77777777" w:rsidR="000C6A97" w:rsidRPr="007E13D5" w:rsidRDefault="000C6A97" w:rsidP="000C6A97">
      <w:pPr>
        <w:rPr>
          <w:rFonts w:ascii="Arial" w:hAnsi="Arial" w:cs="Arial"/>
          <w:szCs w:val="24"/>
        </w:rPr>
      </w:pPr>
      <w:r>
        <w:rPr>
          <w:rFonts w:ascii="Arial" w:eastAsia="Arial" w:hAnsi="Arial" w:cs="Arial"/>
          <w:noProof/>
        </w:rPr>
        <mc:AlternateContent>
          <mc:Choice Requires="wps">
            <w:drawing>
              <wp:anchor distT="0" distB="0" distL="114300" distR="114300" simplePos="0" relativeHeight="251663360" behindDoc="0" locked="0" layoutInCell="1" allowOverlap="1" wp14:anchorId="162E0773" wp14:editId="32F6B9D8">
                <wp:simplePos x="0" y="0"/>
                <wp:positionH relativeFrom="column">
                  <wp:posOffset>-976630</wp:posOffset>
                </wp:positionH>
                <wp:positionV relativeFrom="paragraph">
                  <wp:posOffset>3962400</wp:posOffset>
                </wp:positionV>
                <wp:extent cx="4564380" cy="2644140"/>
                <wp:effectExtent l="0" t="0" r="0" b="60960"/>
                <wp:wrapNone/>
                <wp:docPr id="42" name="Cuadro de texto 42"/>
                <wp:cNvGraphicFramePr/>
                <a:graphic xmlns:a="http://schemas.openxmlformats.org/drawingml/2006/main">
                  <a:graphicData uri="http://schemas.microsoft.com/office/word/2010/wordprocessingShape">
                    <wps:wsp>
                      <wps:cNvSpPr txBox="1"/>
                      <wps:spPr>
                        <a:xfrm>
                          <a:off x="0" y="0"/>
                          <a:ext cx="4564380" cy="264414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C6D14DE" w14:textId="77777777" w:rsidR="00613DB7" w:rsidRPr="007310A5" w:rsidRDefault="00613DB7" w:rsidP="007310A5">
                            <w:pPr>
                              <w:jc w:val="center"/>
                              <w:rPr>
                                <w:rFonts w:asciiTheme="minorHAnsi" w:hAnsiTheme="minorHAnsi" w:cstheme="minorHAnsi"/>
                                <w:b/>
                                <w:color w:val="FFFFFF" w:themeColor="background1"/>
                                <w:sz w:val="26"/>
                                <w:szCs w:val="26"/>
                              </w:rPr>
                            </w:pPr>
                            <w:r w:rsidRPr="007310A5">
                              <w:rPr>
                                <w:rFonts w:asciiTheme="minorHAnsi" w:hAnsiTheme="minorHAnsi" w:cstheme="minorHAnsi"/>
                                <w:b/>
                                <w:color w:val="FFFFFF" w:themeColor="background1"/>
                                <w:sz w:val="26"/>
                                <w:szCs w:val="26"/>
                              </w:rPr>
                              <w:t>UNIDAD ADMINISTRATIVA ESPECIAL DE REHABILITACIÓN Y MANTENIMIENTO VIAL – UAERMV</w:t>
                            </w:r>
                          </w:p>
                          <w:p w14:paraId="5FC681F5" w14:textId="77777777" w:rsidR="00613DB7" w:rsidRPr="007310A5" w:rsidRDefault="00613DB7" w:rsidP="007310A5">
                            <w:pPr>
                              <w:jc w:val="center"/>
                              <w:rPr>
                                <w:rFonts w:asciiTheme="minorHAnsi" w:hAnsiTheme="minorHAnsi" w:cstheme="minorHAnsi"/>
                                <w:b/>
                                <w:color w:val="FFFFFF" w:themeColor="background1"/>
                                <w:sz w:val="26"/>
                                <w:szCs w:val="26"/>
                              </w:rPr>
                            </w:pPr>
                          </w:p>
                          <w:p w14:paraId="35306E3C" w14:textId="64DC6B9C" w:rsidR="00613DB7" w:rsidRPr="007310A5" w:rsidRDefault="00613DB7" w:rsidP="007310A5">
                            <w:pPr>
                              <w:ind w:left="0"/>
                              <w:jc w:val="center"/>
                              <w:rPr>
                                <w:rFonts w:asciiTheme="minorHAnsi" w:hAnsiTheme="minorHAnsi" w:cstheme="minorHAnsi"/>
                                <w:b/>
                                <w:color w:val="FFFFFF" w:themeColor="background1"/>
                                <w:sz w:val="26"/>
                                <w:szCs w:val="26"/>
                              </w:rPr>
                            </w:pPr>
                            <w:r w:rsidRPr="007310A5">
                              <w:rPr>
                                <w:rFonts w:asciiTheme="minorHAnsi" w:hAnsiTheme="minorHAnsi" w:cstheme="minorHAnsi"/>
                                <w:b/>
                                <w:color w:val="FFFFFF" w:themeColor="background1"/>
                                <w:sz w:val="26"/>
                                <w:szCs w:val="26"/>
                              </w:rPr>
                              <w:t>INFORME DE GESTIÓN Y SEGUIMIENTO A LAS PETICIONES, QUEJAS, RECLAMOS, SOLICITUDES, FELICITACIONES Y DENUNCIAS (PQRSFD)</w:t>
                            </w:r>
                          </w:p>
                          <w:p w14:paraId="5D7470C3" w14:textId="2EEBCCD5" w:rsidR="00613DB7" w:rsidRPr="007310A5" w:rsidRDefault="00613DB7" w:rsidP="007310A5">
                            <w:pPr>
                              <w:ind w:left="0"/>
                              <w:jc w:val="center"/>
                              <w:rPr>
                                <w:rFonts w:asciiTheme="minorHAnsi" w:hAnsiTheme="minorHAnsi" w:cstheme="minorHAnsi"/>
                                <w:b/>
                                <w:color w:val="FFFFFF" w:themeColor="background1"/>
                                <w:sz w:val="26"/>
                                <w:szCs w:val="26"/>
                              </w:rPr>
                            </w:pPr>
                            <w:r w:rsidRPr="007310A5">
                              <w:rPr>
                                <w:rFonts w:asciiTheme="minorHAnsi" w:hAnsiTheme="minorHAnsi" w:cstheme="minorHAnsi"/>
                                <w:b/>
                                <w:color w:val="FFFFFF" w:themeColor="background1"/>
                                <w:sz w:val="26"/>
                                <w:szCs w:val="26"/>
                              </w:rPr>
                              <w:t>II</w:t>
                            </w:r>
                            <w:r>
                              <w:rPr>
                                <w:rFonts w:asciiTheme="minorHAnsi" w:hAnsiTheme="minorHAnsi" w:cstheme="minorHAnsi"/>
                                <w:b/>
                                <w:color w:val="FFFFFF" w:themeColor="background1"/>
                                <w:sz w:val="26"/>
                                <w:szCs w:val="26"/>
                              </w:rPr>
                              <w:t>I</w:t>
                            </w:r>
                            <w:r w:rsidRPr="007310A5">
                              <w:rPr>
                                <w:rFonts w:asciiTheme="minorHAnsi" w:hAnsiTheme="minorHAnsi" w:cstheme="minorHAnsi"/>
                                <w:b/>
                                <w:color w:val="FFFFFF" w:themeColor="background1"/>
                                <w:sz w:val="26"/>
                                <w:szCs w:val="26"/>
                              </w:rPr>
                              <w:t xml:space="preserve"> TRIMESTRE 2022</w:t>
                            </w:r>
                          </w:p>
                          <w:p w14:paraId="5716E419" w14:textId="77777777" w:rsidR="00613DB7" w:rsidRPr="007310A5" w:rsidRDefault="00613DB7" w:rsidP="007310A5">
                            <w:pPr>
                              <w:jc w:val="center"/>
                              <w:rPr>
                                <w:rFonts w:asciiTheme="minorHAnsi" w:hAnsiTheme="minorHAnsi" w:cstheme="minorHAnsi"/>
                                <w:b/>
                                <w:color w:val="FFFFFF" w:themeColor="background1"/>
                                <w:sz w:val="26"/>
                                <w:szCs w:val="26"/>
                              </w:rPr>
                            </w:pPr>
                          </w:p>
                          <w:p w14:paraId="24396535" w14:textId="77777777" w:rsidR="00613DB7" w:rsidRPr="007310A5" w:rsidRDefault="00613DB7" w:rsidP="007310A5">
                            <w:pPr>
                              <w:spacing w:after="0" w:line="240" w:lineRule="auto"/>
                              <w:ind w:left="0" w:firstLine="0"/>
                              <w:jc w:val="center"/>
                              <w:rPr>
                                <w:rFonts w:asciiTheme="minorHAnsi" w:hAnsiTheme="minorHAnsi" w:cstheme="minorHAnsi"/>
                                <w:b/>
                                <w:color w:val="FFFFFF" w:themeColor="background1"/>
                                <w:sz w:val="26"/>
                                <w:szCs w:val="26"/>
                              </w:rPr>
                            </w:pPr>
                            <w:r w:rsidRPr="007310A5">
                              <w:rPr>
                                <w:rFonts w:asciiTheme="minorHAnsi" w:hAnsiTheme="minorHAnsi" w:cstheme="minorHAnsi"/>
                                <w:b/>
                                <w:color w:val="FFFFFF" w:themeColor="background1"/>
                                <w:sz w:val="26"/>
                                <w:szCs w:val="26"/>
                              </w:rPr>
                              <w:t>SECRETARÍA GENERAL – ATENCIÓN AL CIUDADANO</w:t>
                            </w:r>
                          </w:p>
                          <w:p w14:paraId="48EC58BA" w14:textId="77777777" w:rsidR="00613DB7" w:rsidRPr="007310A5" w:rsidRDefault="00613DB7" w:rsidP="007310A5">
                            <w:pPr>
                              <w:jc w:val="center"/>
                              <w:rPr>
                                <w:rFonts w:asciiTheme="minorHAnsi" w:hAnsiTheme="minorHAnsi" w:cstheme="minorHAnsi"/>
                                <w:b/>
                                <w:color w:val="FFFFFF" w:themeColor="background1"/>
                                <w:sz w:val="26"/>
                                <w:szCs w:val="26"/>
                              </w:rPr>
                            </w:pPr>
                          </w:p>
                          <w:p w14:paraId="2E14B36F" w14:textId="2B69B10C" w:rsidR="00613DB7" w:rsidRPr="007310A5" w:rsidRDefault="00C057E7" w:rsidP="00C057E7">
                            <w:pPr>
                              <w:jc w:val="left"/>
                              <w:rPr>
                                <w:rFonts w:asciiTheme="minorHAnsi" w:hAnsiTheme="minorHAnsi" w:cstheme="minorHAnsi"/>
                                <w:b/>
                                <w:color w:val="FFFFFF" w:themeColor="background1"/>
                                <w:sz w:val="26"/>
                                <w:szCs w:val="26"/>
                              </w:rPr>
                            </w:pPr>
                            <w:r>
                              <w:rPr>
                                <w:rFonts w:asciiTheme="minorHAnsi" w:hAnsiTheme="minorHAnsi" w:cstheme="minorHAnsi"/>
                                <w:b/>
                                <w:color w:val="FFFFFF" w:themeColor="background1"/>
                                <w:sz w:val="26"/>
                                <w:szCs w:val="26"/>
                              </w:rPr>
                              <w:t xml:space="preserve">          </w:t>
                            </w:r>
                            <w:r w:rsidR="00613DB7">
                              <w:rPr>
                                <w:rFonts w:asciiTheme="minorHAnsi" w:hAnsiTheme="minorHAnsi" w:cstheme="minorHAnsi"/>
                                <w:b/>
                                <w:color w:val="FFFFFF" w:themeColor="background1"/>
                                <w:sz w:val="26"/>
                                <w:szCs w:val="26"/>
                              </w:rPr>
                              <w:t>Julio</w:t>
                            </w:r>
                            <w:r w:rsidR="00613DB7" w:rsidRPr="007310A5">
                              <w:rPr>
                                <w:rFonts w:asciiTheme="minorHAnsi" w:hAnsiTheme="minorHAnsi" w:cstheme="minorHAnsi"/>
                                <w:b/>
                                <w:color w:val="FFFFFF" w:themeColor="background1"/>
                                <w:sz w:val="26"/>
                                <w:szCs w:val="26"/>
                              </w:rPr>
                              <w:t xml:space="preserve">, </w:t>
                            </w:r>
                            <w:r w:rsidR="00613DB7">
                              <w:rPr>
                                <w:rFonts w:asciiTheme="minorHAnsi" w:hAnsiTheme="minorHAnsi" w:cstheme="minorHAnsi"/>
                                <w:b/>
                                <w:color w:val="FFFFFF" w:themeColor="background1"/>
                                <w:sz w:val="26"/>
                                <w:szCs w:val="26"/>
                              </w:rPr>
                              <w:t xml:space="preserve">agosto </w:t>
                            </w:r>
                            <w:r w:rsidR="00613DB7" w:rsidRPr="007310A5">
                              <w:rPr>
                                <w:rFonts w:asciiTheme="minorHAnsi" w:hAnsiTheme="minorHAnsi" w:cstheme="minorHAnsi"/>
                                <w:b/>
                                <w:color w:val="FFFFFF" w:themeColor="background1"/>
                                <w:sz w:val="26"/>
                                <w:szCs w:val="26"/>
                              </w:rPr>
                              <w:t xml:space="preserve">y </w:t>
                            </w:r>
                            <w:r w:rsidR="00613DB7">
                              <w:rPr>
                                <w:rFonts w:asciiTheme="minorHAnsi" w:hAnsiTheme="minorHAnsi" w:cstheme="minorHAnsi"/>
                                <w:b/>
                                <w:color w:val="FFFFFF" w:themeColor="background1"/>
                                <w:sz w:val="26"/>
                                <w:szCs w:val="26"/>
                              </w:rPr>
                              <w:t>septiembre</w:t>
                            </w:r>
                            <w:r w:rsidR="00613DB7" w:rsidRPr="007310A5">
                              <w:rPr>
                                <w:rFonts w:asciiTheme="minorHAnsi" w:hAnsiTheme="minorHAnsi" w:cstheme="minorHAnsi"/>
                                <w:b/>
                                <w:color w:val="FFFFFF" w:themeColor="background1"/>
                                <w:sz w:val="26"/>
                                <w:szCs w:val="26"/>
                              </w:rPr>
                              <w:t xml:space="preserve"> </w:t>
                            </w:r>
                            <w:r w:rsidR="00613DB7">
                              <w:rPr>
                                <w:rFonts w:asciiTheme="minorHAnsi" w:hAnsiTheme="minorHAnsi" w:cstheme="minorHAnsi"/>
                                <w:b/>
                                <w:color w:val="FFFFFF" w:themeColor="background1"/>
                                <w:sz w:val="26"/>
                                <w:szCs w:val="26"/>
                              </w:rPr>
                              <w:t xml:space="preserve">de </w:t>
                            </w:r>
                            <w:r w:rsidR="00613DB7" w:rsidRPr="007310A5">
                              <w:rPr>
                                <w:rFonts w:asciiTheme="minorHAnsi" w:hAnsiTheme="minorHAnsi" w:cstheme="minorHAnsi"/>
                                <w:b/>
                                <w:color w:val="FFFFFF" w:themeColor="background1"/>
                                <w:sz w:val="26"/>
                                <w:szCs w:val="2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2E0773" id="_x0000_t202" coordsize="21600,21600" o:spt="202" path="m,l,21600r21600,l21600,xe">
                <v:stroke joinstyle="miter"/>
                <v:path gradientshapeok="t" o:connecttype="rect"/>
              </v:shapetype>
              <v:shape id="Cuadro de texto 42" o:spid="_x0000_s1026" type="#_x0000_t202" style="position:absolute;left:0;text-align:left;margin-left:-76.9pt;margin-top:312pt;width:359.4pt;height:20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" filled="f" stroked="f" strokeweight=".5pt">
                <v:shadow on="t" color="black" opacity="20971f" offset="0,2.2pt"/>
                <v:textbox>
                  <w:txbxContent>
                    <w:p w14:paraId="5C6D14DE" w14:textId="77777777" w:rsidR="00613DB7" w:rsidRPr="007310A5" w:rsidRDefault="00613DB7" w:rsidP="007310A5">
                      <w:pPr>
                        <w:jc w:val="center"/>
                        <w:rPr>
                          <w:rFonts w:asciiTheme="minorHAnsi" w:hAnsiTheme="minorHAnsi" w:cstheme="minorHAnsi"/>
                          <w:b/>
                          <w:color w:val="FFFFFF" w:themeColor="background1"/>
                          <w:sz w:val="26"/>
                          <w:szCs w:val="26"/>
                        </w:rPr>
                      </w:pPr>
                      <w:r w:rsidRPr="007310A5">
                        <w:rPr>
                          <w:rFonts w:asciiTheme="minorHAnsi" w:hAnsiTheme="minorHAnsi" w:cstheme="minorHAnsi"/>
                          <w:b/>
                          <w:color w:val="FFFFFF" w:themeColor="background1"/>
                          <w:sz w:val="26"/>
                          <w:szCs w:val="26"/>
                        </w:rPr>
                        <w:t>UNIDAD ADMINISTRATIVA ESPECIAL DE REHABILITACIÓN Y MANTENIMIENTO VIAL – UAERMV</w:t>
                      </w:r>
                    </w:p>
                    <w:p w14:paraId="5FC681F5" w14:textId="77777777" w:rsidR="00613DB7" w:rsidRPr="007310A5" w:rsidRDefault="00613DB7" w:rsidP="007310A5">
                      <w:pPr>
                        <w:jc w:val="center"/>
                        <w:rPr>
                          <w:rFonts w:asciiTheme="minorHAnsi" w:hAnsiTheme="minorHAnsi" w:cstheme="minorHAnsi"/>
                          <w:b/>
                          <w:color w:val="FFFFFF" w:themeColor="background1"/>
                          <w:sz w:val="26"/>
                          <w:szCs w:val="26"/>
                        </w:rPr>
                      </w:pPr>
                    </w:p>
                    <w:p w14:paraId="35306E3C" w14:textId="64DC6B9C" w:rsidR="00613DB7" w:rsidRPr="007310A5" w:rsidRDefault="00613DB7" w:rsidP="007310A5">
                      <w:pPr>
                        <w:ind w:left="0"/>
                        <w:jc w:val="center"/>
                        <w:rPr>
                          <w:rFonts w:asciiTheme="minorHAnsi" w:hAnsiTheme="minorHAnsi" w:cstheme="minorHAnsi"/>
                          <w:b/>
                          <w:color w:val="FFFFFF" w:themeColor="background1"/>
                          <w:sz w:val="26"/>
                          <w:szCs w:val="26"/>
                        </w:rPr>
                      </w:pPr>
                      <w:r w:rsidRPr="007310A5">
                        <w:rPr>
                          <w:rFonts w:asciiTheme="minorHAnsi" w:hAnsiTheme="minorHAnsi" w:cstheme="minorHAnsi"/>
                          <w:b/>
                          <w:color w:val="FFFFFF" w:themeColor="background1"/>
                          <w:sz w:val="26"/>
                          <w:szCs w:val="26"/>
                        </w:rPr>
                        <w:t>INFORME DE GESTIÓN Y SEGUIMIENTO A LAS PETICIONES, QUEJAS, RECLAMOS, SOLICITUDES, FELICITACIONES Y DENUNCIAS (PQRSFD)</w:t>
                      </w:r>
                    </w:p>
                    <w:p w14:paraId="5D7470C3" w14:textId="2EEBCCD5" w:rsidR="00613DB7" w:rsidRPr="007310A5" w:rsidRDefault="00613DB7" w:rsidP="007310A5">
                      <w:pPr>
                        <w:ind w:left="0"/>
                        <w:jc w:val="center"/>
                        <w:rPr>
                          <w:rFonts w:asciiTheme="minorHAnsi" w:hAnsiTheme="minorHAnsi" w:cstheme="minorHAnsi"/>
                          <w:b/>
                          <w:color w:val="FFFFFF" w:themeColor="background1"/>
                          <w:sz w:val="26"/>
                          <w:szCs w:val="26"/>
                        </w:rPr>
                      </w:pPr>
                      <w:r w:rsidRPr="007310A5">
                        <w:rPr>
                          <w:rFonts w:asciiTheme="minorHAnsi" w:hAnsiTheme="minorHAnsi" w:cstheme="minorHAnsi"/>
                          <w:b/>
                          <w:color w:val="FFFFFF" w:themeColor="background1"/>
                          <w:sz w:val="26"/>
                          <w:szCs w:val="26"/>
                        </w:rPr>
                        <w:t>II</w:t>
                      </w:r>
                      <w:r>
                        <w:rPr>
                          <w:rFonts w:asciiTheme="minorHAnsi" w:hAnsiTheme="minorHAnsi" w:cstheme="minorHAnsi"/>
                          <w:b/>
                          <w:color w:val="FFFFFF" w:themeColor="background1"/>
                          <w:sz w:val="26"/>
                          <w:szCs w:val="26"/>
                        </w:rPr>
                        <w:t>I</w:t>
                      </w:r>
                      <w:r w:rsidRPr="007310A5">
                        <w:rPr>
                          <w:rFonts w:asciiTheme="minorHAnsi" w:hAnsiTheme="minorHAnsi" w:cstheme="minorHAnsi"/>
                          <w:b/>
                          <w:color w:val="FFFFFF" w:themeColor="background1"/>
                          <w:sz w:val="26"/>
                          <w:szCs w:val="26"/>
                        </w:rPr>
                        <w:t xml:space="preserve"> TRIMESTRE 2022</w:t>
                      </w:r>
                    </w:p>
                    <w:p w14:paraId="5716E419" w14:textId="77777777" w:rsidR="00613DB7" w:rsidRPr="007310A5" w:rsidRDefault="00613DB7" w:rsidP="007310A5">
                      <w:pPr>
                        <w:jc w:val="center"/>
                        <w:rPr>
                          <w:rFonts w:asciiTheme="minorHAnsi" w:hAnsiTheme="minorHAnsi" w:cstheme="minorHAnsi"/>
                          <w:b/>
                          <w:color w:val="FFFFFF" w:themeColor="background1"/>
                          <w:sz w:val="26"/>
                          <w:szCs w:val="26"/>
                        </w:rPr>
                      </w:pPr>
                    </w:p>
                    <w:p w14:paraId="24396535" w14:textId="77777777" w:rsidR="00613DB7" w:rsidRPr="007310A5" w:rsidRDefault="00613DB7" w:rsidP="007310A5">
                      <w:pPr>
                        <w:spacing w:after="0" w:line="240" w:lineRule="auto"/>
                        <w:ind w:left="0" w:firstLine="0"/>
                        <w:jc w:val="center"/>
                        <w:rPr>
                          <w:rFonts w:asciiTheme="minorHAnsi" w:hAnsiTheme="minorHAnsi" w:cstheme="minorHAnsi"/>
                          <w:b/>
                          <w:color w:val="FFFFFF" w:themeColor="background1"/>
                          <w:sz w:val="26"/>
                          <w:szCs w:val="26"/>
                        </w:rPr>
                      </w:pPr>
                      <w:r w:rsidRPr="007310A5">
                        <w:rPr>
                          <w:rFonts w:asciiTheme="minorHAnsi" w:hAnsiTheme="minorHAnsi" w:cstheme="minorHAnsi"/>
                          <w:b/>
                          <w:color w:val="FFFFFF" w:themeColor="background1"/>
                          <w:sz w:val="26"/>
                          <w:szCs w:val="26"/>
                        </w:rPr>
                        <w:t>SECRETARÍA GENERAL – ATENCIÓN AL CIUDADANO</w:t>
                      </w:r>
                    </w:p>
                    <w:p w14:paraId="48EC58BA" w14:textId="77777777" w:rsidR="00613DB7" w:rsidRPr="007310A5" w:rsidRDefault="00613DB7" w:rsidP="007310A5">
                      <w:pPr>
                        <w:jc w:val="center"/>
                        <w:rPr>
                          <w:rFonts w:asciiTheme="minorHAnsi" w:hAnsiTheme="minorHAnsi" w:cstheme="minorHAnsi"/>
                          <w:b/>
                          <w:color w:val="FFFFFF" w:themeColor="background1"/>
                          <w:sz w:val="26"/>
                          <w:szCs w:val="26"/>
                        </w:rPr>
                      </w:pPr>
                    </w:p>
                    <w:p w14:paraId="2E14B36F" w14:textId="2B69B10C" w:rsidR="00613DB7" w:rsidRPr="007310A5" w:rsidRDefault="00C057E7" w:rsidP="00C057E7">
                      <w:pPr>
                        <w:jc w:val="left"/>
                        <w:rPr>
                          <w:rFonts w:asciiTheme="minorHAnsi" w:hAnsiTheme="minorHAnsi" w:cstheme="minorHAnsi"/>
                          <w:b/>
                          <w:color w:val="FFFFFF" w:themeColor="background1"/>
                          <w:sz w:val="26"/>
                          <w:szCs w:val="26"/>
                        </w:rPr>
                      </w:pPr>
                      <w:r>
                        <w:rPr>
                          <w:rFonts w:asciiTheme="minorHAnsi" w:hAnsiTheme="minorHAnsi" w:cstheme="minorHAnsi"/>
                          <w:b/>
                          <w:color w:val="FFFFFF" w:themeColor="background1"/>
                          <w:sz w:val="26"/>
                          <w:szCs w:val="26"/>
                        </w:rPr>
                        <w:t xml:space="preserve">          </w:t>
                      </w:r>
                      <w:r w:rsidR="00613DB7">
                        <w:rPr>
                          <w:rFonts w:asciiTheme="minorHAnsi" w:hAnsiTheme="minorHAnsi" w:cstheme="minorHAnsi"/>
                          <w:b/>
                          <w:color w:val="FFFFFF" w:themeColor="background1"/>
                          <w:sz w:val="26"/>
                          <w:szCs w:val="26"/>
                        </w:rPr>
                        <w:t>Julio</w:t>
                      </w:r>
                      <w:r w:rsidR="00613DB7" w:rsidRPr="007310A5">
                        <w:rPr>
                          <w:rFonts w:asciiTheme="minorHAnsi" w:hAnsiTheme="minorHAnsi" w:cstheme="minorHAnsi"/>
                          <w:b/>
                          <w:color w:val="FFFFFF" w:themeColor="background1"/>
                          <w:sz w:val="26"/>
                          <w:szCs w:val="26"/>
                        </w:rPr>
                        <w:t xml:space="preserve">, </w:t>
                      </w:r>
                      <w:r w:rsidR="00613DB7">
                        <w:rPr>
                          <w:rFonts w:asciiTheme="minorHAnsi" w:hAnsiTheme="minorHAnsi" w:cstheme="minorHAnsi"/>
                          <w:b/>
                          <w:color w:val="FFFFFF" w:themeColor="background1"/>
                          <w:sz w:val="26"/>
                          <w:szCs w:val="26"/>
                        </w:rPr>
                        <w:t xml:space="preserve">agosto </w:t>
                      </w:r>
                      <w:r w:rsidR="00613DB7" w:rsidRPr="007310A5">
                        <w:rPr>
                          <w:rFonts w:asciiTheme="minorHAnsi" w:hAnsiTheme="minorHAnsi" w:cstheme="minorHAnsi"/>
                          <w:b/>
                          <w:color w:val="FFFFFF" w:themeColor="background1"/>
                          <w:sz w:val="26"/>
                          <w:szCs w:val="26"/>
                        </w:rPr>
                        <w:t xml:space="preserve">y </w:t>
                      </w:r>
                      <w:r w:rsidR="00613DB7">
                        <w:rPr>
                          <w:rFonts w:asciiTheme="minorHAnsi" w:hAnsiTheme="minorHAnsi" w:cstheme="minorHAnsi"/>
                          <w:b/>
                          <w:color w:val="FFFFFF" w:themeColor="background1"/>
                          <w:sz w:val="26"/>
                          <w:szCs w:val="26"/>
                        </w:rPr>
                        <w:t>septiembre</w:t>
                      </w:r>
                      <w:r w:rsidR="00613DB7" w:rsidRPr="007310A5">
                        <w:rPr>
                          <w:rFonts w:asciiTheme="minorHAnsi" w:hAnsiTheme="minorHAnsi" w:cstheme="minorHAnsi"/>
                          <w:b/>
                          <w:color w:val="FFFFFF" w:themeColor="background1"/>
                          <w:sz w:val="26"/>
                          <w:szCs w:val="26"/>
                        </w:rPr>
                        <w:t xml:space="preserve"> </w:t>
                      </w:r>
                      <w:r w:rsidR="00613DB7">
                        <w:rPr>
                          <w:rFonts w:asciiTheme="minorHAnsi" w:hAnsiTheme="minorHAnsi" w:cstheme="minorHAnsi"/>
                          <w:b/>
                          <w:color w:val="FFFFFF" w:themeColor="background1"/>
                          <w:sz w:val="26"/>
                          <w:szCs w:val="26"/>
                        </w:rPr>
                        <w:t xml:space="preserve">de </w:t>
                      </w:r>
                      <w:r w:rsidR="00613DB7" w:rsidRPr="007310A5">
                        <w:rPr>
                          <w:rFonts w:asciiTheme="minorHAnsi" w:hAnsiTheme="minorHAnsi" w:cstheme="minorHAnsi"/>
                          <w:b/>
                          <w:color w:val="FFFFFF" w:themeColor="background1"/>
                          <w:sz w:val="26"/>
                          <w:szCs w:val="26"/>
                        </w:rPr>
                        <w:t>2022</w:t>
                      </w:r>
                    </w:p>
                  </w:txbxContent>
                </v:textbox>
              </v:shape>
            </w:pict>
          </mc:Fallback>
        </mc:AlternateContent>
      </w:r>
      <w:r w:rsidRPr="00A33EE9">
        <w:rPr>
          <w:rFonts w:ascii="Arial" w:eastAsia="Arial" w:hAnsi="Arial" w:cs="Arial"/>
          <w:noProof/>
        </w:rPr>
        <mc:AlternateContent>
          <mc:Choice Requires="wps">
            <w:drawing>
              <wp:anchor distT="0" distB="0" distL="114300" distR="114300" simplePos="0" relativeHeight="251661312" behindDoc="0" locked="0" layoutInCell="1" allowOverlap="1" wp14:anchorId="06D5893C" wp14:editId="48FE7692">
                <wp:simplePos x="0" y="0"/>
                <wp:positionH relativeFrom="column">
                  <wp:posOffset>2668270</wp:posOffset>
                </wp:positionH>
                <wp:positionV relativeFrom="paragraph">
                  <wp:posOffset>4284345</wp:posOffset>
                </wp:positionV>
                <wp:extent cx="4629150" cy="3095625"/>
                <wp:effectExtent l="0" t="0" r="19050" b="28575"/>
                <wp:wrapNone/>
                <wp:docPr id="46" name="Rectángulo 4"/>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B3873E" id="Rectángulo 4" o:spid="_x0000_s1026" style="position:absolute;margin-left:210.1pt;margin-top:337.35pt;width:364.5pt;height:243.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" fillcolor="#4b5420" strokecolor="#1f4d78 [1604]" strokeweight="1pt"/>
            </w:pict>
          </mc:Fallback>
        </mc:AlternateContent>
      </w:r>
      <w:r w:rsidRPr="007D2AEC">
        <w:rPr>
          <w:rFonts w:ascii="Arial" w:hAnsi="Arial" w:cs="Arial"/>
          <w:noProof/>
          <w:szCs w:val="24"/>
        </w:rPr>
        <w:drawing>
          <wp:anchor distT="0" distB="0" distL="114300" distR="114300" simplePos="0" relativeHeight="251667456" behindDoc="1" locked="0" layoutInCell="1" allowOverlap="1" wp14:anchorId="6517AC95" wp14:editId="5844BF65">
            <wp:simplePos x="0" y="0"/>
            <wp:positionH relativeFrom="column">
              <wp:posOffset>4562475</wp:posOffset>
            </wp:positionH>
            <wp:positionV relativeFrom="paragraph">
              <wp:posOffset>1391285</wp:posOffset>
            </wp:positionV>
            <wp:extent cx="2730507" cy="2900856"/>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30507" cy="2900856"/>
                    </a:xfrm>
                    <a:prstGeom prst="rect">
                      <a:avLst/>
                    </a:prstGeom>
                  </pic:spPr>
                </pic:pic>
              </a:graphicData>
            </a:graphic>
            <wp14:sizeRelH relativeFrom="page">
              <wp14:pctWidth>0</wp14:pctWidth>
            </wp14:sizeRelH>
            <wp14:sizeRelV relativeFrom="page">
              <wp14:pctHeight>0</wp14:pctHeight>
            </wp14:sizeRelV>
          </wp:anchor>
        </w:drawing>
      </w:r>
      <w:r w:rsidRPr="007D2AEC">
        <w:rPr>
          <w:rFonts w:ascii="Arial" w:hAnsi="Arial" w:cs="Arial"/>
          <w:noProof/>
          <w:szCs w:val="24"/>
        </w:rPr>
        <w:drawing>
          <wp:anchor distT="0" distB="0" distL="114300" distR="114300" simplePos="0" relativeHeight="251666432" behindDoc="1" locked="0" layoutInCell="1" allowOverlap="1" wp14:anchorId="606F7BC7" wp14:editId="2FEC6553">
            <wp:simplePos x="0" y="0"/>
            <wp:positionH relativeFrom="page">
              <wp:posOffset>19050</wp:posOffset>
            </wp:positionH>
            <wp:positionV relativeFrom="paragraph">
              <wp:posOffset>1387475</wp:posOffset>
            </wp:positionV>
            <wp:extent cx="5588000" cy="2925445"/>
            <wp:effectExtent l="0" t="0" r="0" b="825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588000" cy="29254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Cs w:val="24"/>
        </w:rPr>
        <w:br w:type="page"/>
      </w:r>
    </w:p>
    <w:bookmarkStart w:id="1" w:name="_Hlk108182523" w:displacedByCustomXml="next"/>
    <w:sdt>
      <w:sdtPr>
        <w:rPr>
          <w:rFonts w:ascii="Calibri" w:eastAsia="Calibri" w:hAnsi="Calibri" w:cs="Calibri"/>
          <w:color w:val="000000"/>
          <w:sz w:val="24"/>
          <w:szCs w:val="22"/>
          <w:lang w:val="es-ES"/>
        </w:rPr>
        <w:id w:val="435337292"/>
        <w:docPartObj>
          <w:docPartGallery w:val="Table of Contents"/>
          <w:docPartUnique/>
        </w:docPartObj>
      </w:sdtPr>
      <w:sdtEndPr>
        <w:rPr>
          <w:b/>
          <w:bCs/>
        </w:rPr>
      </w:sdtEndPr>
      <w:sdtContent>
        <w:p w14:paraId="75E34476" w14:textId="36BF4234" w:rsidR="00A55100" w:rsidRPr="00B90E4E" w:rsidRDefault="00B90E4E" w:rsidP="00B90E4E">
          <w:pPr>
            <w:pStyle w:val="TtuloTDC"/>
            <w:jc w:val="center"/>
            <w:rPr>
              <w:rFonts w:ascii="Arial" w:eastAsia="Calibri" w:hAnsi="Arial" w:cs="Arial"/>
              <w:b/>
              <w:bCs/>
              <w:color w:val="000000"/>
              <w:sz w:val="24"/>
              <w:szCs w:val="22"/>
              <w:lang w:val="es-ES"/>
            </w:rPr>
          </w:pPr>
          <w:r w:rsidRPr="00B90E4E">
            <w:rPr>
              <w:rFonts w:ascii="Arial" w:eastAsia="Calibri" w:hAnsi="Arial" w:cs="Arial"/>
              <w:b/>
              <w:bCs/>
              <w:color w:val="000000"/>
              <w:sz w:val="24"/>
              <w:szCs w:val="22"/>
              <w:lang w:val="es-ES"/>
            </w:rPr>
            <w:t>TABLA DE CONTENIDO</w:t>
          </w:r>
        </w:p>
        <w:p w14:paraId="2D3E0F80" w14:textId="77777777" w:rsidR="00B90E4E" w:rsidRPr="00B90E4E" w:rsidRDefault="00B90E4E" w:rsidP="00B90E4E">
          <w:pPr>
            <w:rPr>
              <w:lang w:val="es-ES"/>
            </w:rPr>
          </w:pPr>
        </w:p>
        <w:p w14:paraId="6C230875" w14:textId="3A912C86" w:rsidR="00D97E52" w:rsidRDefault="00A55100">
          <w:pPr>
            <w:pStyle w:val="TDC1"/>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116982893" w:history="1">
            <w:r w:rsidR="00D97E52" w:rsidRPr="00A32122">
              <w:rPr>
                <w:rStyle w:val="Hipervnculo"/>
                <w:rFonts w:ascii="Arial" w:hAnsi="Arial"/>
                <w:bCs/>
                <w:noProof/>
              </w:rPr>
              <w:t>1.</w:t>
            </w:r>
            <w:r w:rsidR="00D97E52">
              <w:rPr>
                <w:rFonts w:asciiTheme="minorHAnsi" w:eastAsiaTheme="minorEastAsia" w:hAnsiTheme="minorHAnsi" w:cstheme="minorBidi"/>
                <w:noProof/>
                <w:color w:val="auto"/>
                <w:sz w:val="22"/>
              </w:rPr>
              <w:tab/>
            </w:r>
            <w:r w:rsidR="00D97E52" w:rsidRPr="00A32122">
              <w:rPr>
                <w:rStyle w:val="Hipervnculo"/>
                <w:rFonts w:ascii="Arial" w:hAnsi="Arial"/>
                <w:noProof/>
              </w:rPr>
              <w:t>INTRODUCCIÓN</w:t>
            </w:r>
            <w:r w:rsidR="00D97E52">
              <w:rPr>
                <w:noProof/>
                <w:webHidden/>
              </w:rPr>
              <w:tab/>
            </w:r>
            <w:r w:rsidR="00D97E52">
              <w:rPr>
                <w:noProof/>
                <w:webHidden/>
              </w:rPr>
              <w:fldChar w:fldCharType="begin"/>
            </w:r>
            <w:r w:rsidR="00D97E52">
              <w:rPr>
                <w:noProof/>
                <w:webHidden/>
              </w:rPr>
              <w:instrText xml:space="preserve"> PAGEREF _Toc116982893 \h </w:instrText>
            </w:r>
            <w:r w:rsidR="00D97E52">
              <w:rPr>
                <w:noProof/>
                <w:webHidden/>
              </w:rPr>
            </w:r>
            <w:r w:rsidR="00D97E52">
              <w:rPr>
                <w:noProof/>
                <w:webHidden/>
              </w:rPr>
              <w:fldChar w:fldCharType="separate"/>
            </w:r>
            <w:r w:rsidR="00D97E52">
              <w:rPr>
                <w:noProof/>
                <w:webHidden/>
              </w:rPr>
              <w:t>3</w:t>
            </w:r>
            <w:r w:rsidR="00D97E52">
              <w:rPr>
                <w:noProof/>
                <w:webHidden/>
              </w:rPr>
              <w:fldChar w:fldCharType="end"/>
            </w:r>
          </w:hyperlink>
        </w:p>
        <w:p w14:paraId="17084F71" w14:textId="2C1768A4" w:rsidR="00D97E52" w:rsidRDefault="00D97E52">
          <w:pPr>
            <w:pStyle w:val="TDC1"/>
            <w:rPr>
              <w:rFonts w:asciiTheme="minorHAnsi" w:eastAsiaTheme="minorEastAsia" w:hAnsiTheme="minorHAnsi" w:cstheme="minorBidi"/>
              <w:noProof/>
              <w:color w:val="auto"/>
              <w:sz w:val="22"/>
            </w:rPr>
          </w:pPr>
          <w:hyperlink w:anchor="_Toc116982894" w:history="1">
            <w:r w:rsidRPr="00A32122">
              <w:rPr>
                <w:rStyle w:val="Hipervnculo"/>
                <w:rFonts w:ascii="Arial" w:hAnsi="Arial"/>
                <w:bCs/>
                <w:noProof/>
              </w:rPr>
              <w:t>2.</w:t>
            </w:r>
            <w:r>
              <w:rPr>
                <w:rFonts w:asciiTheme="minorHAnsi" w:eastAsiaTheme="minorEastAsia" w:hAnsiTheme="minorHAnsi" w:cstheme="minorBidi"/>
                <w:noProof/>
                <w:color w:val="auto"/>
                <w:sz w:val="22"/>
              </w:rPr>
              <w:tab/>
            </w:r>
            <w:r w:rsidRPr="00A32122">
              <w:rPr>
                <w:rStyle w:val="Hipervnculo"/>
                <w:rFonts w:ascii="Arial" w:hAnsi="Arial"/>
                <w:noProof/>
              </w:rPr>
              <w:t>TOTAL PQRSFD RECIBIDAS POR LA ENTIDAD PARA EL TERCER TRIMESTRE DE 2022</w:t>
            </w:r>
            <w:r>
              <w:rPr>
                <w:noProof/>
                <w:webHidden/>
              </w:rPr>
              <w:tab/>
            </w:r>
            <w:r>
              <w:rPr>
                <w:noProof/>
                <w:webHidden/>
              </w:rPr>
              <w:fldChar w:fldCharType="begin"/>
            </w:r>
            <w:r>
              <w:rPr>
                <w:noProof/>
                <w:webHidden/>
              </w:rPr>
              <w:instrText xml:space="preserve"> PAGEREF _Toc116982894 \h </w:instrText>
            </w:r>
            <w:r>
              <w:rPr>
                <w:noProof/>
                <w:webHidden/>
              </w:rPr>
            </w:r>
            <w:r>
              <w:rPr>
                <w:noProof/>
                <w:webHidden/>
              </w:rPr>
              <w:fldChar w:fldCharType="separate"/>
            </w:r>
            <w:r>
              <w:rPr>
                <w:noProof/>
                <w:webHidden/>
              </w:rPr>
              <w:t>3</w:t>
            </w:r>
            <w:r>
              <w:rPr>
                <w:noProof/>
                <w:webHidden/>
              </w:rPr>
              <w:fldChar w:fldCharType="end"/>
            </w:r>
          </w:hyperlink>
        </w:p>
        <w:p w14:paraId="34DC5AEC" w14:textId="1AA7807B" w:rsidR="00D97E52" w:rsidRDefault="00D97E52">
          <w:pPr>
            <w:pStyle w:val="TDC1"/>
            <w:rPr>
              <w:rFonts w:asciiTheme="minorHAnsi" w:eastAsiaTheme="minorEastAsia" w:hAnsiTheme="minorHAnsi" w:cstheme="minorBidi"/>
              <w:noProof/>
              <w:color w:val="auto"/>
              <w:sz w:val="22"/>
            </w:rPr>
          </w:pPr>
          <w:hyperlink w:anchor="_Toc116982895" w:history="1">
            <w:r w:rsidRPr="00A32122">
              <w:rPr>
                <w:rStyle w:val="Hipervnculo"/>
                <w:rFonts w:ascii="Arial" w:hAnsi="Arial"/>
                <w:bCs/>
                <w:noProof/>
              </w:rPr>
              <w:t>3.</w:t>
            </w:r>
            <w:r>
              <w:rPr>
                <w:rFonts w:asciiTheme="minorHAnsi" w:eastAsiaTheme="minorEastAsia" w:hAnsiTheme="minorHAnsi" w:cstheme="minorBidi"/>
                <w:noProof/>
                <w:color w:val="auto"/>
                <w:sz w:val="22"/>
              </w:rPr>
              <w:tab/>
            </w:r>
            <w:r w:rsidRPr="00A32122">
              <w:rPr>
                <w:rStyle w:val="Hipervnculo"/>
                <w:rFonts w:ascii="Arial" w:hAnsi="Arial"/>
                <w:noProof/>
              </w:rPr>
              <w:t>TIPOLOGIAS DE LAS PETICIONES</w:t>
            </w:r>
            <w:r>
              <w:rPr>
                <w:noProof/>
                <w:webHidden/>
              </w:rPr>
              <w:tab/>
            </w:r>
            <w:r>
              <w:rPr>
                <w:noProof/>
                <w:webHidden/>
              </w:rPr>
              <w:fldChar w:fldCharType="begin"/>
            </w:r>
            <w:r>
              <w:rPr>
                <w:noProof/>
                <w:webHidden/>
              </w:rPr>
              <w:instrText xml:space="preserve"> PAGEREF _Toc116982895 \h </w:instrText>
            </w:r>
            <w:r>
              <w:rPr>
                <w:noProof/>
                <w:webHidden/>
              </w:rPr>
            </w:r>
            <w:r>
              <w:rPr>
                <w:noProof/>
                <w:webHidden/>
              </w:rPr>
              <w:fldChar w:fldCharType="separate"/>
            </w:r>
            <w:r>
              <w:rPr>
                <w:noProof/>
                <w:webHidden/>
              </w:rPr>
              <w:t>4</w:t>
            </w:r>
            <w:r>
              <w:rPr>
                <w:noProof/>
                <w:webHidden/>
              </w:rPr>
              <w:fldChar w:fldCharType="end"/>
            </w:r>
          </w:hyperlink>
        </w:p>
        <w:p w14:paraId="0498E468" w14:textId="60077EEF" w:rsidR="00D97E52" w:rsidRDefault="00D97E52">
          <w:pPr>
            <w:pStyle w:val="TDC2"/>
            <w:rPr>
              <w:rFonts w:asciiTheme="minorHAnsi" w:eastAsiaTheme="minorEastAsia" w:hAnsiTheme="minorHAnsi" w:cstheme="minorBidi"/>
              <w:noProof/>
              <w:color w:val="auto"/>
              <w:sz w:val="22"/>
            </w:rPr>
          </w:pPr>
          <w:hyperlink w:anchor="_Toc116982896" w:history="1">
            <w:r w:rsidRPr="00A32122">
              <w:rPr>
                <w:rStyle w:val="Hipervnculo"/>
                <w:rFonts w:ascii="Arial" w:hAnsi="Arial" w:cs="Arial"/>
                <w:noProof/>
              </w:rPr>
              <w:t>3.1 Denuncias por Actos de Corrupción</w:t>
            </w:r>
            <w:r>
              <w:rPr>
                <w:noProof/>
                <w:webHidden/>
              </w:rPr>
              <w:tab/>
            </w:r>
            <w:r>
              <w:rPr>
                <w:noProof/>
                <w:webHidden/>
              </w:rPr>
              <w:fldChar w:fldCharType="begin"/>
            </w:r>
            <w:r>
              <w:rPr>
                <w:noProof/>
                <w:webHidden/>
              </w:rPr>
              <w:instrText xml:space="preserve"> PAGEREF _Toc116982896 \h </w:instrText>
            </w:r>
            <w:r>
              <w:rPr>
                <w:noProof/>
                <w:webHidden/>
              </w:rPr>
            </w:r>
            <w:r>
              <w:rPr>
                <w:noProof/>
                <w:webHidden/>
              </w:rPr>
              <w:fldChar w:fldCharType="separate"/>
            </w:r>
            <w:r>
              <w:rPr>
                <w:noProof/>
                <w:webHidden/>
              </w:rPr>
              <w:t>5</w:t>
            </w:r>
            <w:r>
              <w:rPr>
                <w:noProof/>
                <w:webHidden/>
              </w:rPr>
              <w:fldChar w:fldCharType="end"/>
            </w:r>
          </w:hyperlink>
        </w:p>
        <w:p w14:paraId="787F26FF" w14:textId="151812AF" w:rsidR="00D97E52" w:rsidRDefault="00D97E52">
          <w:pPr>
            <w:pStyle w:val="TDC1"/>
            <w:rPr>
              <w:rFonts w:asciiTheme="minorHAnsi" w:eastAsiaTheme="minorEastAsia" w:hAnsiTheme="minorHAnsi" w:cstheme="minorBidi"/>
              <w:noProof/>
              <w:color w:val="auto"/>
              <w:sz w:val="22"/>
            </w:rPr>
          </w:pPr>
          <w:hyperlink w:anchor="_Toc116982897" w:history="1">
            <w:r w:rsidRPr="00A32122">
              <w:rPr>
                <w:rStyle w:val="Hipervnculo"/>
                <w:rFonts w:ascii="Arial" w:hAnsi="Arial"/>
                <w:bCs/>
                <w:noProof/>
              </w:rPr>
              <w:t>4.</w:t>
            </w:r>
            <w:r>
              <w:rPr>
                <w:rFonts w:asciiTheme="minorHAnsi" w:eastAsiaTheme="minorEastAsia" w:hAnsiTheme="minorHAnsi" w:cstheme="minorBidi"/>
                <w:noProof/>
                <w:color w:val="auto"/>
                <w:sz w:val="22"/>
              </w:rPr>
              <w:tab/>
            </w:r>
            <w:r w:rsidRPr="00A32122">
              <w:rPr>
                <w:rStyle w:val="Hipervnculo"/>
                <w:rFonts w:ascii="Arial" w:hAnsi="Arial"/>
                <w:noProof/>
              </w:rPr>
              <w:t>TEMAS</w:t>
            </w:r>
            <w:r>
              <w:rPr>
                <w:noProof/>
                <w:webHidden/>
              </w:rPr>
              <w:tab/>
            </w:r>
            <w:r>
              <w:rPr>
                <w:noProof/>
                <w:webHidden/>
              </w:rPr>
              <w:fldChar w:fldCharType="begin"/>
            </w:r>
            <w:r>
              <w:rPr>
                <w:noProof/>
                <w:webHidden/>
              </w:rPr>
              <w:instrText xml:space="preserve"> PAGEREF _Toc116982897 \h </w:instrText>
            </w:r>
            <w:r>
              <w:rPr>
                <w:noProof/>
                <w:webHidden/>
              </w:rPr>
            </w:r>
            <w:r>
              <w:rPr>
                <w:noProof/>
                <w:webHidden/>
              </w:rPr>
              <w:fldChar w:fldCharType="separate"/>
            </w:r>
            <w:r>
              <w:rPr>
                <w:noProof/>
                <w:webHidden/>
              </w:rPr>
              <w:t>6</w:t>
            </w:r>
            <w:r>
              <w:rPr>
                <w:noProof/>
                <w:webHidden/>
              </w:rPr>
              <w:fldChar w:fldCharType="end"/>
            </w:r>
          </w:hyperlink>
        </w:p>
        <w:p w14:paraId="4107EDD6" w14:textId="047395B7" w:rsidR="00D97E52" w:rsidRDefault="00D97E52">
          <w:pPr>
            <w:pStyle w:val="TDC2"/>
            <w:rPr>
              <w:rFonts w:asciiTheme="minorHAnsi" w:eastAsiaTheme="minorEastAsia" w:hAnsiTheme="minorHAnsi" w:cstheme="minorBidi"/>
              <w:noProof/>
              <w:color w:val="auto"/>
              <w:sz w:val="22"/>
            </w:rPr>
          </w:pPr>
          <w:hyperlink w:anchor="_Toc116982898" w:history="1">
            <w:r w:rsidRPr="00A32122">
              <w:rPr>
                <w:rStyle w:val="Hipervnculo"/>
                <w:rFonts w:ascii="Arial" w:hAnsi="Arial" w:cs="Arial"/>
                <w:noProof/>
              </w:rPr>
              <w:t>4.1</w:t>
            </w:r>
            <w:r>
              <w:rPr>
                <w:rFonts w:asciiTheme="minorHAnsi" w:eastAsiaTheme="minorEastAsia" w:hAnsiTheme="minorHAnsi" w:cstheme="minorBidi"/>
                <w:noProof/>
                <w:color w:val="auto"/>
                <w:sz w:val="22"/>
              </w:rPr>
              <w:tab/>
            </w:r>
            <w:r w:rsidRPr="00A32122">
              <w:rPr>
                <w:rStyle w:val="Hipervnculo"/>
                <w:rFonts w:ascii="Arial" w:hAnsi="Arial" w:cs="Arial"/>
                <w:noProof/>
              </w:rPr>
              <w:t>Temas más reiterados de acuerdo con los Reclamos:</w:t>
            </w:r>
            <w:r>
              <w:rPr>
                <w:noProof/>
                <w:webHidden/>
              </w:rPr>
              <w:tab/>
            </w:r>
            <w:r>
              <w:rPr>
                <w:noProof/>
                <w:webHidden/>
              </w:rPr>
              <w:fldChar w:fldCharType="begin"/>
            </w:r>
            <w:r>
              <w:rPr>
                <w:noProof/>
                <w:webHidden/>
              </w:rPr>
              <w:instrText xml:space="preserve"> PAGEREF _Toc116982898 \h </w:instrText>
            </w:r>
            <w:r>
              <w:rPr>
                <w:noProof/>
                <w:webHidden/>
              </w:rPr>
            </w:r>
            <w:r>
              <w:rPr>
                <w:noProof/>
                <w:webHidden/>
              </w:rPr>
              <w:fldChar w:fldCharType="separate"/>
            </w:r>
            <w:r>
              <w:rPr>
                <w:noProof/>
                <w:webHidden/>
              </w:rPr>
              <w:t>7</w:t>
            </w:r>
            <w:r>
              <w:rPr>
                <w:noProof/>
                <w:webHidden/>
              </w:rPr>
              <w:fldChar w:fldCharType="end"/>
            </w:r>
          </w:hyperlink>
        </w:p>
        <w:p w14:paraId="683C057A" w14:textId="5172631E" w:rsidR="00D97E52" w:rsidRDefault="00D97E52">
          <w:pPr>
            <w:pStyle w:val="TDC2"/>
            <w:rPr>
              <w:rFonts w:asciiTheme="minorHAnsi" w:eastAsiaTheme="minorEastAsia" w:hAnsiTheme="minorHAnsi" w:cstheme="minorBidi"/>
              <w:noProof/>
              <w:color w:val="auto"/>
              <w:sz w:val="22"/>
            </w:rPr>
          </w:pPr>
          <w:hyperlink w:anchor="_Toc116982899" w:history="1">
            <w:r w:rsidRPr="00A32122">
              <w:rPr>
                <w:rStyle w:val="Hipervnculo"/>
                <w:rFonts w:ascii="Arial" w:hAnsi="Arial"/>
                <w:bCs/>
                <w:noProof/>
              </w:rPr>
              <w:t>5.</w:t>
            </w:r>
            <w:r>
              <w:rPr>
                <w:rFonts w:asciiTheme="minorHAnsi" w:eastAsiaTheme="minorEastAsia" w:hAnsiTheme="minorHAnsi" w:cstheme="minorBidi"/>
                <w:noProof/>
                <w:color w:val="auto"/>
                <w:sz w:val="22"/>
              </w:rPr>
              <w:tab/>
            </w:r>
            <w:r w:rsidRPr="00A32122">
              <w:rPr>
                <w:rStyle w:val="Hipervnculo"/>
                <w:rFonts w:ascii="Arial" w:hAnsi="Arial"/>
                <w:noProof/>
              </w:rPr>
              <w:t>PQRSFD POR CANAL DE ATENCIÓN</w:t>
            </w:r>
            <w:r>
              <w:rPr>
                <w:noProof/>
                <w:webHidden/>
              </w:rPr>
              <w:tab/>
            </w:r>
            <w:r>
              <w:rPr>
                <w:noProof/>
                <w:webHidden/>
              </w:rPr>
              <w:fldChar w:fldCharType="begin"/>
            </w:r>
            <w:r>
              <w:rPr>
                <w:noProof/>
                <w:webHidden/>
              </w:rPr>
              <w:instrText xml:space="preserve"> PAGEREF _Toc116982899 \h </w:instrText>
            </w:r>
            <w:r>
              <w:rPr>
                <w:noProof/>
                <w:webHidden/>
              </w:rPr>
            </w:r>
            <w:r>
              <w:rPr>
                <w:noProof/>
                <w:webHidden/>
              </w:rPr>
              <w:fldChar w:fldCharType="separate"/>
            </w:r>
            <w:r>
              <w:rPr>
                <w:noProof/>
                <w:webHidden/>
              </w:rPr>
              <w:t>7</w:t>
            </w:r>
            <w:r>
              <w:rPr>
                <w:noProof/>
                <w:webHidden/>
              </w:rPr>
              <w:fldChar w:fldCharType="end"/>
            </w:r>
          </w:hyperlink>
        </w:p>
        <w:p w14:paraId="61AB183F" w14:textId="180B7B21" w:rsidR="00D97E52" w:rsidRDefault="00D97E52">
          <w:pPr>
            <w:pStyle w:val="TDC2"/>
            <w:rPr>
              <w:rFonts w:asciiTheme="minorHAnsi" w:eastAsiaTheme="minorEastAsia" w:hAnsiTheme="minorHAnsi" w:cstheme="minorBidi"/>
              <w:noProof/>
              <w:color w:val="auto"/>
              <w:sz w:val="22"/>
            </w:rPr>
          </w:pPr>
          <w:hyperlink w:anchor="_Toc116982900" w:history="1">
            <w:r w:rsidRPr="00A32122">
              <w:rPr>
                <w:rStyle w:val="Hipervnculo"/>
                <w:rFonts w:ascii="Arial" w:hAnsi="Arial" w:cs="Arial"/>
                <w:noProof/>
              </w:rPr>
              <w:t>5.1 Chat Virtual:</w:t>
            </w:r>
            <w:r>
              <w:rPr>
                <w:noProof/>
                <w:webHidden/>
              </w:rPr>
              <w:tab/>
            </w:r>
            <w:r>
              <w:rPr>
                <w:noProof/>
                <w:webHidden/>
              </w:rPr>
              <w:fldChar w:fldCharType="begin"/>
            </w:r>
            <w:r>
              <w:rPr>
                <w:noProof/>
                <w:webHidden/>
              </w:rPr>
              <w:instrText xml:space="preserve"> PAGEREF _Toc116982900 \h </w:instrText>
            </w:r>
            <w:r>
              <w:rPr>
                <w:noProof/>
                <w:webHidden/>
              </w:rPr>
            </w:r>
            <w:r>
              <w:rPr>
                <w:noProof/>
                <w:webHidden/>
              </w:rPr>
              <w:fldChar w:fldCharType="separate"/>
            </w:r>
            <w:r>
              <w:rPr>
                <w:noProof/>
                <w:webHidden/>
              </w:rPr>
              <w:t>8</w:t>
            </w:r>
            <w:r>
              <w:rPr>
                <w:noProof/>
                <w:webHidden/>
              </w:rPr>
              <w:fldChar w:fldCharType="end"/>
            </w:r>
          </w:hyperlink>
        </w:p>
        <w:p w14:paraId="7BCE1D8C" w14:textId="2735A7B6" w:rsidR="00D97E52" w:rsidRDefault="00D97E52">
          <w:pPr>
            <w:pStyle w:val="TDC2"/>
            <w:rPr>
              <w:rFonts w:asciiTheme="minorHAnsi" w:eastAsiaTheme="minorEastAsia" w:hAnsiTheme="minorHAnsi" w:cstheme="minorBidi"/>
              <w:noProof/>
              <w:color w:val="auto"/>
              <w:sz w:val="22"/>
            </w:rPr>
          </w:pPr>
          <w:hyperlink w:anchor="_Toc116982901" w:history="1">
            <w:r w:rsidRPr="00A32122">
              <w:rPr>
                <w:rStyle w:val="Hipervnculo"/>
                <w:rFonts w:ascii="Arial" w:hAnsi="Arial"/>
                <w:bCs/>
                <w:noProof/>
              </w:rPr>
              <w:t>6.</w:t>
            </w:r>
            <w:r>
              <w:rPr>
                <w:rFonts w:asciiTheme="minorHAnsi" w:eastAsiaTheme="minorEastAsia" w:hAnsiTheme="minorHAnsi" w:cstheme="minorBidi"/>
                <w:noProof/>
                <w:color w:val="auto"/>
                <w:sz w:val="22"/>
              </w:rPr>
              <w:tab/>
            </w:r>
            <w:r w:rsidRPr="00A32122">
              <w:rPr>
                <w:rStyle w:val="Hipervnculo"/>
                <w:rFonts w:ascii="Arial" w:hAnsi="Arial"/>
                <w:noProof/>
              </w:rPr>
              <w:t>PQRSFD POR LOCALIDADES</w:t>
            </w:r>
            <w:r>
              <w:rPr>
                <w:noProof/>
                <w:webHidden/>
              </w:rPr>
              <w:tab/>
            </w:r>
            <w:r>
              <w:rPr>
                <w:noProof/>
                <w:webHidden/>
              </w:rPr>
              <w:fldChar w:fldCharType="begin"/>
            </w:r>
            <w:r>
              <w:rPr>
                <w:noProof/>
                <w:webHidden/>
              </w:rPr>
              <w:instrText xml:space="preserve"> PAGEREF _Toc116982901 \h </w:instrText>
            </w:r>
            <w:r>
              <w:rPr>
                <w:noProof/>
                <w:webHidden/>
              </w:rPr>
            </w:r>
            <w:r>
              <w:rPr>
                <w:noProof/>
                <w:webHidden/>
              </w:rPr>
              <w:fldChar w:fldCharType="separate"/>
            </w:r>
            <w:r>
              <w:rPr>
                <w:noProof/>
                <w:webHidden/>
              </w:rPr>
              <w:t>9</w:t>
            </w:r>
            <w:r>
              <w:rPr>
                <w:noProof/>
                <w:webHidden/>
              </w:rPr>
              <w:fldChar w:fldCharType="end"/>
            </w:r>
          </w:hyperlink>
        </w:p>
        <w:p w14:paraId="2D507CF2" w14:textId="7A3971D4" w:rsidR="00D97E52" w:rsidRDefault="00D97E52">
          <w:pPr>
            <w:pStyle w:val="TDC2"/>
            <w:rPr>
              <w:rFonts w:asciiTheme="minorHAnsi" w:eastAsiaTheme="minorEastAsia" w:hAnsiTheme="minorHAnsi" w:cstheme="minorBidi"/>
              <w:noProof/>
              <w:color w:val="auto"/>
              <w:sz w:val="22"/>
            </w:rPr>
          </w:pPr>
          <w:hyperlink w:anchor="_Toc116982902" w:history="1">
            <w:r w:rsidRPr="00A32122">
              <w:rPr>
                <w:rStyle w:val="Hipervnculo"/>
                <w:rFonts w:ascii="Arial" w:hAnsi="Arial"/>
                <w:bCs/>
                <w:noProof/>
              </w:rPr>
              <w:t>7.</w:t>
            </w:r>
            <w:r>
              <w:rPr>
                <w:rFonts w:asciiTheme="minorHAnsi" w:eastAsiaTheme="minorEastAsia" w:hAnsiTheme="minorHAnsi" w:cstheme="minorBidi"/>
                <w:noProof/>
                <w:color w:val="auto"/>
                <w:sz w:val="22"/>
              </w:rPr>
              <w:tab/>
            </w:r>
            <w:r w:rsidRPr="00A32122">
              <w:rPr>
                <w:rStyle w:val="Hipervnculo"/>
                <w:rFonts w:ascii="Arial" w:hAnsi="Arial"/>
                <w:noProof/>
              </w:rPr>
              <w:t>PETICIONES ASIGNADAS POR DEPENDENCIA</w:t>
            </w:r>
            <w:r>
              <w:rPr>
                <w:noProof/>
                <w:webHidden/>
              </w:rPr>
              <w:tab/>
            </w:r>
            <w:r>
              <w:rPr>
                <w:noProof/>
                <w:webHidden/>
              </w:rPr>
              <w:fldChar w:fldCharType="begin"/>
            </w:r>
            <w:r>
              <w:rPr>
                <w:noProof/>
                <w:webHidden/>
              </w:rPr>
              <w:instrText xml:space="preserve"> PAGEREF _Toc116982902 \h </w:instrText>
            </w:r>
            <w:r>
              <w:rPr>
                <w:noProof/>
                <w:webHidden/>
              </w:rPr>
            </w:r>
            <w:r>
              <w:rPr>
                <w:noProof/>
                <w:webHidden/>
              </w:rPr>
              <w:fldChar w:fldCharType="separate"/>
            </w:r>
            <w:r>
              <w:rPr>
                <w:noProof/>
                <w:webHidden/>
              </w:rPr>
              <w:t>10</w:t>
            </w:r>
            <w:r>
              <w:rPr>
                <w:noProof/>
                <w:webHidden/>
              </w:rPr>
              <w:fldChar w:fldCharType="end"/>
            </w:r>
          </w:hyperlink>
        </w:p>
        <w:p w14:paraId="03D617C6" w14:textId="0E30E689" w:rsidR="00D97E52" w:rsidRDefault="00D97E52">
          <w:pPr>
            <w:pStyle w:val="TDC2"/>
            <w:rPr>
              <w:rFonts w:asciiTheme="minorHAnsi" w:eastAsiaTheme="minorEastAsia" w:hAnsiTheme="minorHAnsi" w:cstheme="minorBidi"/>
              <w:noProof/>
              <w:color w:val="auto"/>
              <w:sz w:val="22"/>
            </w:rPr>
          </w:pPr>
          <w:hyperlink w:anchor="_Toc116982903" w:history="1">
            <w:r w:rsidRPr="00A32122">
              <w:rPr>
                <w:rStyle w:val="Hipervnculo"/>
                <w:rFonts w:ascii="Arial" w:hAnsi="Arial"/>
                <w:bCs/>
                <w:noProof/>
              </w:rPr>
              <w:t>8.</w:t>
            </w:r>
            <w:r>
              <w:rPr>
                <w:rFonts w:asciiTheme="minorHAnsi" w:eastAsiaTheme="minorEastAsia" w:hAnsiTheme="minorHAnsi" w:cstheme="minorBidi"/>
                <w:noProof/>
                <w:color w:val="auto"/>
                <w:sz w:val="22"/>
              </w:rPr>
              <w:tab/>
            </w:r>
            <w:r w:rsidRPr="00A32122">
              <w:rPr>
                <w:rStyle w:val="Hipervnculo"/>
                <w:rFonts w:ascii="Arial" w:hAnsi="Arial"/>
                <w:noProof/>
              </w:rPr>
              <w:t>DIAS DE RESPUESTA POR DEPENDENCIA</w:t>
            </w:r>
            <w:r>
              <w:rPr>
                <w:noProof/>
                <w:webHidden/>
              </w:rPr>
              <w:tab/>
            </w:r>
            <w:r>
              <w:rPr>
                <w:noProof/>
                <w:webHidden/>
              </w:rPr>
              <w:fldChar w:fldCharType="begin"/>
            </w:r>
            <w:r>
              <w:rPr>
                <w:noProof/>
                <w:webHidden/>
              </w:rPr>
              <w:instrText xml:space="preserve"> PAGEREF _Toc116982903 \h </w:instrText>
            </w:r>
            <w:r>
              <w:rPr>
                <w:noProof/>
                <w:webHidden/>
              </w:rPr>
            </w:r>
            <w:r>
              <w:rPr>
                <w:noProof/>
                <w:webHidden/>
              </w:rPr>
              <w:fldChar w:fldCharType="separate"/>
            </w:r>
            <w:r>
              <w:rPr>
                <w:noProof/>
                <w:webHidden/>
              </w:rPr>
              <w:t>11</w:t>
            </w:r>
            <w:r>
              <w:rPr>
                <w:noProof/>
                <w:webHidden/>
              </w:rPr>
              <w:fldChar w:fldCharType="end"/>
            </w:r>
          </w:hyperlink>
        </w:p>
        <w:p w14:paraId="475AC1D3" w14:textId="7129B78E" w:rsidR="00D97E52" w:rsidRDefault="00D97E52">
          <w:pPr>
            <w:pStyle w:val="TDC2"/>
            <w:rPr>
              <w:rFonts w:asciiTheme="minorHAnsi" w:eastAsiaTheme="minorEastAsia" w:hAnsiTheme="minorHAnsi" w:cstheme="minorBidi"/>
              <w:noProof/>
              <w:color w:val="auto"/>
              <w:sz w:val="22"/>
            </w:rPr>
          </w:pPr>
          <w:hyperlink w:anchor="_Toc116982904" w:history="1">
            <w:r w:rsidRPr="00A32122">
              <w:rPr>
                <w:rStyle w:val="Hipervnculo"/>
                <w:rFonts w:ascii="Arial" w:hAnsi="Arial"/>
                <w:bCs/>
                <w:noProof/>
              </w:rPr>
              <w:t>10.</w:t>
            </w:r>
            <w:r>
              <w:rPr>
                <w:rFonts w:asciiTheme="minorHAnsi" w:eastAsiaTheme="minorEastAsia" w:hAnsiTheme="minorHAnsi" w:cstheme="minorBidi"/>
                <w:noProof/>
                <w:color w:val="auto"/>
                <w:sz w:val="22"/>
              </w:rPr>
              <w:tab/>
            </w:r>
            <w:r w:rsidRPr="00A32122">
              <w:rPr>
                <w:rStyle w:val="Hipervnculo"/>
                <w:rFonts w:ascii="Arial" w:hAnsi="Arial"/>
                <w:noProof/>
              </w:rPr>
              <w:t>ESTADO DE LAS PETICIONES POR DEPENDENCIA</w:t>
            </w:r>
            <w:r>
              <w:rPr>
                <w:noProof/>
                <w:webHidden/>
              </w:rPr>
              <w:tab/>
            </w:r>
            <w:r>
              <w:rPr>
                <w:noProof/>
                <w:webHidden/>
              </w:rPr>
              <w:fldChar w:fldCharType="begin"/>
            </w:r>
            <w:r>
              <w:rPr>
                <w:noProof/>
                <w:webHidden/>
              </w:rPr>
              <w:instrText xml:space="preserve"> PAGEREF _Toc116982904 \h </w:instrText>
            </w:r>
            <w:r>
              <w:rPr>
                <w:noProof/>
                <w:webHidden/>
              </w:rPr>
            </w:r>
            <w:r>
              <w:rPr>
                <w:noProof/>
                <w:webHidden/>
              </w:rPr>
              <w:fldChar w:fldCharType="separate"/>
            </w:r>
            <w:r>
              <w:rPr>
                <w:noProof/>
                <w:webHidden/>
              </w:rPr>
              <w:t>14</w:t>
            </w:r>
            <w:r>
              <w:rPr>
                <w:noProof/>
                <w:webHidden/>
              </w:rPr>
              <w:fldChar w:fldCharType="end"/>
            </w:r>
          </w:hyperlink>
        </w:p>
        <w:p w14:paraId="7FCA8CA5" w14:textId="5F76448F" w:rsidR="00D97E52" w:rsidRDefault="00D97E52">
          <w:pPr>
            <w:pStyle w:val="TDC2"/>
            <w:rPr>
              <w:rFonts w:asciiTheme="minorHAnsi" w:eastAsiaTheme="minorEastAsia" w:hAnsiTheme="minorHAnsi" w:cstheme="minorBidi"/>
              <w:noProof/>
              <w:color w:val="auto"/>
              <w:sz w:val="22"/>
            </w:rPr>
          </w:pPr>
          <w:hyperlink w:anchor="_Toc116982905" w:history="1">
            <w:r w:rsidRPr="00A32122">
              <w:rPr>
                <w:rStyle w:val="Hipervnculo"/>
                <w:rFonts w:ascii="Arial" w:hAnsi="Arial"/>
                <w:bCs/>
                <w:noProof/>
              </w:rPr>
              <w:t>11.</w:t>
            </w:r>
            <w:r>
              <w:rPr>
                <w:rFonts w:asciiTheme="minorHAnsi" w:eastAsiaTheme="minorEastAsia" w:hAnsiTheme="minorHAnsi" w:cstheme="minorBidi"/>
                <w:noProof/>
                <w:color w:val="auto"/>
                <w:sz w:val="22"/>
              </w:rPr>
              <w:tab/>
            </w:r>
            <w:r w:rsidRPr="00A32122">
              <w:rPr>
                <w:rStyle w:val="Hipervnculo"/>
                <w:rFonts w:ascii="Arial" w:hAnsi="Arial"/>
                <w:noProof/>
              </w:rPr>
              <w:t>DEFENSOR (A) DEL CIUDADANO</w:t>
            </w:r>
            <w:r>
              <w:rPr>
                <w:noProof/>
                <w:webHidden/>
              </w:rPr>
              <w:tab/>
            </w:r>
            <w:r>
              <w:rPr>
                <w:noProof/>
                <w:webHidden/>
              </w:rPr>
              <w:fldChar w:fldCharType="begin"/>
            </w:r>
            <w:r>
              <w:rPr>
                <w:noProof/>
                <w:webHidden/>
              </w:rPr>
              <w:instrText xml:space="preserve"> PAGEREF _Toc116982905 \h </w:instrText>
            </w:r>
            <w:r>
              <w:rPr>
                <w:noProof/>
                <w:webHidden/>
              </w:rPr>
            </w:r>
            <w:r>
              <w:rPr>
                <w:noProof/>
                <w:webHidden/>
              </w:rPr>
              <w:fldChar w:fldCharType="separate"/>
            </w:r>
            <w:r>
              <w:rPr>
                <w:noProof/>
                <w:webHidden/>
              </w:rPr>
              <w:t>16</w:t>
            </w:r>
            <w:r>
              <w:rPr>
                <w:noProof/>
                <w:webHidden/>
              </w:rPr>
              <w:fldChar w:fldCharType="end"/>
            </w:r>
          </w:hyperlink>
        </w:p>
        <w:p w14:paraId="1882A3B5" w14:textId="3250B031" w:rsidR="00D97E52" w:rsidRDefault="00D97E52">
          <w:pPr>
            <w:pStyle w:val="TDC2"/>
            <w:rPr>
              <w:rFonts w:asciiTheme="minorHAnsi" w:eastAsiaTheme="minorEastAsia" w:hAnsiTheme="minorHAnsi" w:cstheme="minorBidi"/>
              <w:noProof/>
              <w:color w:val="auto"/>
              <w:sz w:val="22"/>
            </w:rPr>
          </w:pPr>
          <w:hyperlink w:anchor="_Toc116982906" w:history="1">
            <w:r w:rsidRPr="00A32122">
              <w:rPr>
                <w:rStyle w:val="Hipervnculo"/>
                <w:rFonts w:ascii="Arial" w:hAnsi="Arial"/>
                <w:bCs/>
                <w:noProof/>
              </w:rPr>
              <w:t>12.</w:t>
            </w:r>
            <w:r>
              <w:rPr>
                <w:rFonts w:asciiTheme="minorHAnsi" w:eastAsiaTheme="minorEastAsia" w:hAnsiTheme="minorHAnsi" w:cstheme="minorBidi"/>
                <w:noProof/>
                <w:color w:val="auto"/>
                <w:sz w:val="22"/>
              </w:rPr>
              <w:tab/>
            </w:r>
            <w:r w:rsidRPr="00A32122">
              <w:rPr>
                <w:rStyle w:val="Hipervnculo"/>
                <w:rFonts w:ascii="Arial" w:hAnsi="Arial"/>
                <w:noProof/>
              </w:rPr>
              <w:t>CONCLUSIONES</w:t>
            </w:r>
            <w:r>
              <w:rPr>
                <w:noProof/>
                <w:webHidden/>
              </w:rPr>
              <w:tab/>
            </w:r>
            <w:r>
              <w:rPr>
                <w:noProof/>
                <w:webHidden/>
              </w:rPr>
              <w:fldChar w:fldCharType="begin"/>
            </w:r>
            <w:r>
              <w:rPr>
                <w:noProof/>
                <w:webHidden/>
              </w:rPr>
              <w:instrText xml:space="preserve"> PAGEREF _Toc116982906 \h </w:instrText>
            </w:r>
            <w:r>
              <w:rPr>
                <w:noProof/>
                <w:webHidden/>
              </w:rPr>
            </w:r>
            <w:r>
              <w:rPr>
                <w:noProof/>
                <w:webHidden/>
              </w:rPr>
              <w:fldChar w:fldCharType="separate"/>
            </w:r>
            <w:r>
              <w:rPr>
                <w:noProof/>
                <w:webHidden/>
              </w:rPr>
              <w:t>17</w:t>
            </w:r>
            <w:r>
              <w:rPr>
                <w:noProof/>
                <w:webHidden/>
              </w:rPr>
              <w:fldChar w:fldCharType="end"/>
            </w:r>
          </w:hyperlink>
        </w:p>
        <w:p w14:paraId="66CF23B4" w14:textId="352731ED" w:rsidR="00D97E52" w:rsidRDefault="00D97E52">
          <w:pPr>
            <w:pStyle w:val="TDC2"/>
            <w:rPr>
              <w:rFonts w:asciiTheme="minorHAnsi" w:eastAsiaTheme="minorEastAsia" w:hAnsiTheme="minorHAnsi" w:cstheme="minorBidi"/>
              <w:noProof/>
              <w:color w:val="auto"/>
              <w:sz w:val="22"/>
            </w:rPr>
          </w:pPr>
          <w:hyperlink w:anchor="_Toc116982907" w:history="1">
            <w:r w:rsidRPr="00A32122">
              <w:rPr>
                <w:rStyle w:val="Hipervnculo"/>
                <w:rFonts w:ascii="Arial" w:hAnsi="Arial"/>
                <w:bCs/>
                <w:noProof/>
              </w:rPr>
              <w:t>13.</w:t>
            </w:r>
            <w:r>
              <w:rPr>
                <w:rFonts w:asciiTheme="minorHAnsi" w:eastAsiaTheme="minorEastAsia" w:hAnsiTheme="minorHAnsi" w:cstheme="minorBidi"/>
                <w:noProof/>
                <w:color w:val="auto"/>
                <w:sz w:val="22"/>
              </w:rPr>
              <w:tab/>
            </w:r>
            <w:r w:rsidRPr="00A32122">
              <w:rPr>
                <w:rStyle w:val="Hipervnculo"/>
                <w:rFonts w:ascii="Arial" w:hAnsi="Arial"/>
                <w:noProof/>
              </w:rPr>
              <w:t>RECOMENDACIONES</w:t>
            </w:r>
            <w:r>
              <w:rPr>
                <w:noProof/>
                <w:webHidden/>
              </w:rPr>
              <w:tab/>
            </w:r>
            <w:r>
              <w:rPr>
                <w:noProof/>
                <w:webHidden/>
              </w:rPr>
              <w:fldChar w:fldCharType="begin"/>
            </w:r>
            <w:r>
              <w:rPr>
                <w:noProof/>
                <w:webHidden/>
              </w:rPr>
              <w:instrText xml:space="preserve"> PAGEREF _Toc116982907 \h </w:instrText>
            </w:r>
            <w:r>
              <w:rPr>
                <w:noProof/>
                <w:webHidden/>
              </w:rPr>
            </w:r>
            <w:r>
              <w:rPr>
                <w:noProof/>
                <w:webHidden/>
              </w:rPr>
              <w:fldChar w:fldCharType="separate"/>
            </w:r>
            <w:r>
              <w:rPr>
                <w:noProof/>
                <w:webHidden/>
              </w:rPr>
              <w:t>18</w:t>
            </w:r>
            <w:r>
              <w:rPr>
                <w:noProof/>
                <w:webHidden/>
              </w:rPr>
              <w:fldChar w:fldCharType="end"/>
            </w:r>
          </w:hyperlink>
        </w:p>
        <w:p w14:paraId="265F9BBC" w14:textId="33999F23" w:rsidR="00A55100" w:rsidRDefault="00A55100">
          <w:r>
            <w:rPr>
              <w:b/>
              <w:bCs/>
              <w:lang w:val="es-ES"/>
            </w:rPr>
            <w:fldChar w:fldCharType="end"/>
          </w:r>
        </w:p>
      </w:sdtContent>
    </w:sdt>
    <w:p w14:paraId="64DA8D94" w14:textId="2F7652D0" w:rsidR="00586B05" w:rsidRDefault="00586B05" w:rsidP="00EE6C12"/>
    <w:p w14:paraId="6953CC8D" w14:textId="4EDB3901" w:rsidR="00586B05" w:rsidRDefault="00586B05" w:rsidP="00EE6C12"/>
    <w:p w14:paraId="4B26B7E6" w14:textId="2769D8E9" w:rsidR="00586B05" w:rsidRDefault="00586B05" w:rsidP="00EE6C12"/>
    <w:p w14:paraId="22B31AC5" w14:textId="4C16ACEA" w:rsidR="00586B05" w:rsidRDefault="00586B05" w:rsidP="00EE6C12"/>
    <w:p w14:paraId="1CF47370" w14:textId="68FD4EC6" w:rsidR="00586B05" w:rsidRDefault="00586B05" w:rsidP="00EE6C12"/>
    <w:p w14:paraId="58C3FFE2" w14:textId="723C67E7" w:rsidR="00586B05" w:rsidRDefault="00586B05" w:rsidP="00EE6C12"/>
    <w:p w14:paraId="126AEADA" w14:textId="2AC07042" w:rsidR="00586B05" w:rsidRDefault="00586B05" w:rsidP="00EE6C12"/>
    <w:p w14:paraId="339F5D42" w14:textId="03C9792F" w:rsidR="00586B05" w:rsidRDefault="00586B05" w:rsidP="00EE6C12"/>
    <w:p w14:paraId="633AA922" w14:textId="5C776BDF" w:rsidR="00586B05" w:rsidRDefault="00586B05" w:rsidP="00EE6C12"/>
    <w:p w14:paraId="6C7220C7" w14:textId="7160592B" w:rsidR="00586B05" w:rsidRDefault="00586B05" w:rsidP="00EE6C12"/>
    <w:p w14:paraId="1849AF99" w14:textId="5DE2467D" w:rsidR="00586B05" w:rsidRDefault="00586B05" w:rsidP="00EE6C12"/>
    <w:p w14:paraId="4CB7154E" w14:textId="26B940C2" w:rsidR="00586B05" w:rsidRDefault="00586B05" w:rsidP="00EE6C12"/>
    <w:p w14:paraId="2BF609C6" w14:textId="18E1CCB8" w:rsidR="00586B05" w:rsidRDefault="00586B05" w:rsidP="00EE6C12"/>
    <w:p w14:paraId="297775E1" w14:textId="6DAF0C01" w:rsidR="00586B05" w:rsidRDefault="00586B05" w:rsidP="00EE6C12"/>
    <w:p w14:paraId="6F6C7F6B" w14:textId="169431AE" w:rsidR="002C4414" w:rsidRDefault="002C4414" w:rsidP="00EE6C12"/>
    <w:p w14:paraId="4E42A2AC" w14:textId="6D677EBE" w:rsidR="002C4414" w:rsidRDefault="002C4414" w:rsidP="00EE6C12"/>
    <w:p w14:paraId="36762C32" w14:textId="77777777" w:rsidR="002C4414" w:rsidRDefault="002C4414" w:rsidP="00EE6C12"/>
    <w:p w14:paraId="6B1F3EB8" w14:textId="77777777" w:rsidR="00586B05" w:rsidRDefault="00586B05" w:rsidP="00EE6C12"/>
    <w:p w14:paraId="56F9E8B8" w14:textId="08A20190" w:rsidR="000A6156" w:rsidRPr="00DB607B" w:rsidRDefault="001A41A1" w:rsidP="004767DE">
      <w:pPr>
        <w:pStyle w:val="Ttulo1"/>
        <w:numPr>
          <w:ilvl w:val="0"/>
          <w:numId w:val="5"/>
        </w:numPr>
        <w:spacing w:line="240" w:lineRule="auto"/>
        <w:rPr>
          <w:rFonts w:ascii="Arial" w:hAnsi="Arial"/>
          <w:sz w:val="24"/>
          <w:szCs w:val="24"/>
        </w:rPr>
      </w:pPr>
      <w:bookmarkStart w:id="2" w:name="_Toc116982893"/>
      <w:r w:rsidRPr="00DB607B">
        <w:rPr>
          <w:rFonts w:ascii="Arial" w:hAnsi="Arial"/>
          <w:sz w:val="24"/>
          <w:szCs w:val="24"/>
        </w:rPr>
        <w:t>INTRODUCCIÓN</w:t>
      </w:r>
      <w:bookmarkEnd w:id="2"/>
      <w:r w:rsidRPr="00DB607B">
        <w:rPr>
          <w:rFonts w:ascii="Arial" w:hAnsi="Arial"/>
          <w:sz w:val="24"/>
          <w:szCs w:val="24"/>
        </w:rPr>
        <w:t xml:space="preserve"> </w:t>
      </w:r>
    </w:p>
    <w:p w14:paraId="4C61CAC9" w14:textId="77777777" w:rsidR="000A6156" w:rsidRPr="00AF1F7F" w:rsidRDefault="001A41A1" w:rsidP="007D25A8">
      <w:pPr>
        <w:spacing w:after="0" w:line="240" w:lineRule="auto"/>
        <w:ind w:left="426" w:firstLine="0"/>
        <w:jc w:val="left"/>
        <w:rPr>
          <w:rFonts w:ascii="Arial" w:hAnsi="Arial"/>
        </w:rPr>
      </w:pPr>
      <w:r w:rsidRPr="00AF1F7F">
        <w:rPr>
          <w:rFonts w:ascii="Arial" w:hAnsi="Arial"/>
        </w:rPr>
        <w:t xml:space="preserve">  </w:t>
      </w:r>
    </w:p>
    <w:p w14:paraId="5EAD6918" w14:textId="0633F124" w:rsidR="000A6156" w:rsidRDefault="001A41A1" w:rsidP="007D25A8">
      <w:pPr>
        <w:spacing w:after="0" w:line="240" w:lineRule="auto"/>
        <w:ind w:left="426" w:firstLine="0"/>
        <w:rPr>
          <w:rFonts w:ascii="Arial" w:hAnsi="Arial"/>
        </w:rPr>
      </w:pPr>
      <w:r w:rsidRPr="00AF1F7F">
        <w:rPr>
          <w:rFonts w:ascii="Arial" w:hAnsi="Arial"/>
        </w:rPr>
        <w:t xml:space="preserve">En el actual informe se registra el seguimiento y control a los requerimientos atendidos por la Unidad Administrativa Especial de Rehabilitación y Mantenimiento vial –UAERMV, durante el período comprendido </w:t>
      </w:r>
      <w:r w:rsidR="001860CC">
        <w:rPr>
          <w:rFonts w:ascii="Arial" w:hAnsi="Arial"/>
        </w:rPr>
        <w:t>entre e</w:t>
      </w:r>
      <w:r w:rsidRPr="00AF1F7F">
        <w:rPr>
          <w:rFonts w:ascii="Arial" w:hAnsi="Arial"/>
        </w:rPr>
        <w:t>l 1 de</w:t>
      </w:r>
      <w:r w:rsidR="0035349C">
        <w:rPr>
          <w:rFonts w:ascii="Arial" w:hAnsi="Arial"/>
        </w:rPr>
        <w:t xml:space="preserve"> </w:t>
      </w:r>
      <w:r w:rsidR="00432EF5">
        <w:rPr>
          <w:rFonts w:ascii="Arial" w:hAnsi="Arial"/>
        </w:rPr>
        <w:t>julio</w:t>
      </w:r>
      <w:r w:rsidRPr="00AF1F7F">
        <w:rPr>
          <w:rFonts w:ascii="Arial" w:hAnsi="Arial"/>
        </w:rPr>
        <w:t xml:space="preserve"> </w:t>
      </w:r>
      <w:r w:rsidR="00C1763A">
        <w:rPr>
          <w:rFonts w:ascii="Arial" w:hAnsi="Arial"/>
        </w:rPr>
        <w:t xml:space="preserve">al 30 de </w:t>
      </w:r>
      <w:r w:rsidR="00432EF5">
        <w:rPr>
          <w:rFonts w:ascii="Arial" w:hAnsi="Arial"/>
        </w:rPr>
        <w:t xml:space="preserve">septiembre </w:t>
      </w:r>
      <w:r w:rsidR="00C1763A">
        <w:rPr>
          <w:rFonts w:ascii="Arial" w:hAnsi="Arial"/>
        </w:rPr>
        <w:t>de 2022</w:t>
      </w:r>
      <w:r w:rsidRPr="00AF1F7F">
        <w:rPr>
          <w:rFonts w:ascii="Arial" w:hAnsi="Arial"/>
        </w:rPr>
        <w:t>, tiempo en el cual se gestionaron peticiones ciudadanas y peticiones entre autoridades. A su vez, la información cuantitativa se encuentra articulada con la Oficina Asesora Jurídica, con el fin de atender las recomendaciones generadas por la Oficina de Control Interno para trabajar de manera articulada en las labores de seguimiento a PQRS</w:t>
      </w:r>
      <w:r w:rsidR="0035349C">
        <w:rPr>
          <w:rFonts w:ascii="Arial" w:hAnsi="Arial"/>
        </w:rPr>
        <w:t>FD</w:t>
      </w:r>
      <w:r w:rsidRPr="00AF1F7F">
        <w:rPr>
          <w:rFonts w:ascii="Arial" w:hAnsi="Arial"/>
        </w:rPr>
        <w:t xml:space="preserve">. </w:t>
      </w:r>
    </w:p>
    <w:p w14:paraId="135A6E90" w14:textId="0F503F4A" w:rsidR="002B6303" w:rsidRDefault="002B6303" w:rsidP="007D25A8">
      <w:pPr>
        <w:spacing w:after="0" w:line="240" w:lineRule="auto"/>
        <w:ind w:left="426" w:firstLine="0"/>
        <w:rPr>
          <w:rFonts w:ascii="Arial" w:hAnsi="Arial"/>
        </w:rPr>
      </w:pPr>
    </w:p>
    <w:p w14:paraId="166BE6D6" w14:textId="7D662DD4" w:rsidR="000A6156" w:rsidRPr="00AF1F7F" w:rsidRDefault="001A41A1" w:rsidP="007D25A8">
      <w:pPr>
        <w:spacing w:after="0" w:line="240" w:lineRule="auto"/>
        <w:ind w:left="426" w:firstLine="0"/>
        <w:rPr>
          <w:rFonts w:ascii="Arial" w:hAnsi="Arial"/>
        </w:rPr>
      </w:pPr>
      <w:r w:rsidRPr="00AF1F7F">
        <w:rPr>
          <w:rFonts w:ascii="Arial" w:hAnsi="Arial"/>
        </w:rPr>
        <w:t xml:space="preserve">Adicionalmente, las acciones descritas a continuación se alinean conjuntamente con las acciones en materia de atención y servicio a la ciudadanía de la Subsecretaría de Servicio a la Ciudadanía y de la Dirección de la Calidad </w:t>
      </w:r>
      <w:r w:rsidR="00F63FA0">
        <w:rPr>
          <w:rFonts w:ascii="Arial" w:hAnsi="Arial"/>
        </w:rPr>
        <w:t>d</w:t>
      </w:r>
      <w:r w:rsidRPr="00AF1F7F">
        <w:rPr>
          <w:rFonts w:ascii="Arial" w:hAnsi="Arial"/>
        </w:rPr>
        <w:t>el Servicio de la Secretaría General de la Alcaldía Mayor de Bogotá D.C., así como de la Red de Quejas y Reclamos de la Veeduría Distrital. Igualmente, se avanza en la consecución de objetivos bajo las Políticas de Gestión y Desempeño Institucional que tienen relación con “Estado – Ciudadanía” dentro del Modelo Integrado de Planeación y Gestión – MIPG</w:t>
      </w:r>
      <w:r w:rsidR="00D4526A">
        <w:rPr>
          <w:rFonts w:ascii="Arial" w:hAnsi="Arial"/>
        </w:rPr>
        <w:t xml:space="preserve"> y </w:t>
      </w:r>
      <w:r w:rsidRPr="00AF1F7F">
        <w:rPr>
          <w:rFonts w:ascii="Arial" w:hAnsi="Arial"/>
        </w:rPr>
        <w:t xml:space="preserve">la Política Pública Distrital del Servicio al </w:t>
      </w:r>
      <w:r w:rsidR="00C31888">
        <w:rPr>
          <w:rFonts w:ascii="Arial" w:hAnsi="Arial"/>
        </w:rPr>
        <w:t>Ciudadano – PPDSC</w:t>
      </w:r>
      <w:r w:rsidR="00D4526A">
        <w:rPr>
          <w:rFonts w:ascii="Arial" w:hAnsi="Arial"/>
        </w:rPr>
        <w:t>.</w:t>
      </w:r>
    </w:p>
    <w:p w14:paraId="4483686C" w14:textId="77777777" w:rsidR="000A6156" w:rsidRPr="00AF1F7F" w:rsidRDefault="001A41A1" w:rsidP="007D25A8">
      <w:pPr>
        <w:spacing w:after="0" w:line="240" w:lineRule="auto"/>
        <w:ind w:left="426" w:firstLine="0"/>
        <w:jc w:val="left"/>
        <w:rPr>
          <w:rFonts w:ascii="Arial" w:hAnsi="Arial"/>
        </w:rPr>
      </w:pPr>
      <w:r w:rsidRPr="00AF1F7F">
        <w:rPr>
          <w:rFonts w:ascii="Arial" w:hAnsi="Arial"/>
        </w:rPr>
        <w:t xml:space="preserve"> </w:t>
      </w:r>
    </w:p>
    <w:p w14:paraId="22464515" w14:textId="2CA8E73E" w:rsidR="000A6156" w:rsidRPr="00EF1271" w:rsidRDefault="001A41A1" w:rsidP="007D25A8">
      <w:pPr>
        <w:spacing w:after="0" w:line="240" w:lineRule="auto"/>
        <w:ind w:left="426" w:firstLine="0"/>
        <w:rPr>
          <w:rFonts w:ascii="Arial" w:hAnsi="Arial"/>
          <w:color w:val="auto"/>
        </w:rPr>
      </w:pPr>
      <w:r w:rsidRPr="00AF1F7F">
        <w:rPr>
          <w:rFonts w:ascii="Arial" w:hAnsi="Arial"/>
        </w:rPr>
        <w:t xml:space="preserve">Finalmente, este informe apunta a la consecución de objetivos trazados en los planes de gestión de la </w:t>
      </w:r>
      <w:r w:rsidR="00432EF5">
        <w:rPr>
          <w:rFonts w:ascii="Arial" w:hAnsi="Arial"/>
        </w:rPr>
        <w:t>e</w:t>
      </w:r>
      <w:r w:rsidRPr="00AF1F7F">
        <w:rPr>
          <w:rFonts w:ascii="Arial" w:hAnsi="Arial"/>
        </w:rPr>
        <w:t xml:space="preserve">ntidad, los cuales contribuyen al mejoramiento continuo de la gestión de peticiones, quejas, reclamos, sugerencias, </w:t>
      </w:r>
      <w:r w:rsidR="00A01110">
        <w:rPr>
          <w:rFonts w:ascii="Arial" w:hAnsi="Arial"/>
        </w:rPr>
        <w:t xml:space="preserve">felicitaciones y </w:t>
      </w:r>
      <w:r w:rsidRPr="00AF1F7F">
        <w:rPr>
          <w:rFonts w:ascii="Arial" w:hAnsi="Arial"/>
        </w:rPr>
        <w:t xml:space="preserve">denuncias que se presentan, a efecto de lograr una cultura del servicio basada en la oportunidad, calidad y calidez de las respuestas que se emiten.  </w:t>
      </w:r>
      <w:r w:rsidR="00464C22">
        <w:rPr>
          <w:rFonts w:ascii="Arial" w:hAnsi="Arial"/>
        </w:rPr>
        <w:t>Por otra parte</w:t>
      </w:r>
      <w:r w:rsidR="00C31888">
        <w:rPr>
          <w:rFonts w:ascii="Arial" w:hAnsi="Arial"/>
        </w:rPr>
        <w:t xml:space="preserve">, durante este trimestre se lograron alinear los esfuerzos en </w:t>
      </w:r>
      <w:r w:rsidR="00691178">
        <w:rPr>
          <w:rFonts w:ascii="Arial" w:hAnsi="Arial"/>
        </w:rPr>
        <w:t>materia de atención a las peticiones con los criterios de coherencia, claridad calidez y oportunidad</w:t>
      </w:r>
      <w:r w:rsidR="0044211D">
        <w:rPr>
          <w:rFonts w:ascii="Arial" w:hAnsi="Arial"/>
        </w:rPr>
        <w:t>, realizando sensibilización a</w:t>
      </w:r>
      <w:r w:rsidR="004A3686">
        <w:rPr>
          <w:rFonts w:ascii="Arial" w:hAnsi="Arial"/>
        </w:rPr>
        <w:t xml:space="preserve"> las dependencias de </w:t>
      </w:r>
      <w:r w:rsidR="0083795A">
        <w:rPr>
          <w:rFonts w:ascii="Arial" w:hAnsi="Arial"/>
        </w:rPr>
        <w:t xml:space="preserve">Contratos, Secretaría General, Financiera, Sistemas, Gestión Documental </w:t>
      </w:r>
      <w:r w:rsidR="0083795A" w:rsidRPr="0083795A">
        <w:rPr>
          <w:rFonts w:ascii="Arial" w:hAnsi="Arial"/>
          <w:color w:val="000000" w:themeColor="text1"/>
        </w:rPr>
        <w:t xml:space="preserve">y </w:t>
      </w:r>
      <w:r w:rsidR="00A01110" w:rsidRPr="0083795A">
        <w:rPr>
          <w:rFonts w:ascii="Arial" w:hAnsi="Arial"/>
          <w:color w:val="000000" w:themeColor="text1"/>
        </w:rPr>
        <w:t xml:space="preserve">Gerencia </w:t>
      </w:r>
      <w:r w:rsidR="0083795A" w:rsidRPr="0083795A">
        <w:rPr>
          <w:rFonts w:ascii="Arial" w:hAnsi="Arial"/>
          <w:color w:val="000000" w:themeColor="text1"/>
        </w:rPr>
        <w:t>Ambiental Social y de Atención al Usuario</w:t>
      </w:r>
      <w:r w:rsidR="00464C22" w:rsidRPr="0083795A">
        <w:rPr>
          <w:rFonts w:ascii="Arial" w:hAnsi="Arial"/>
          <w:color w:val="000000" w:themeColor="text1"/>
        </w:rPr>
        <w:t>.</w:t>
      </w:r>
    </w:p>
    <w:p w14:paraId="7CD4EB3A" w14:textId="77777777" w:rsidR="00365E18" w:rsidRPr="00D4526A" w:rsidRDefault="001A41A1" w:rsidP="00365E18">
      <w:pPr>
        <w:spacing w:after="0" w:line="240" w:lineRule="auto"/>
        <w:ind w:left="426" w:firstLine="0"/>
        <w:jc w:val="left"/>
        <w:rPr>
          <w:rFonts w:ascii="Arial" w:hAnsi="Arial"/>
          <w:color w:val="FF0000"/>
        </w:rPr>
      </w:pPr>
      <w:r w:rsidRPr="00D4526A">
        <w:rPr>
          <w:rFonts w:ascii="Arial" w:hAnsi="Arial"/>
          <w:color w:val="FF0000"/>
        </w:rPr>
        <w:t xml:space="preserve"> </w:t>
      </w:r>
    </w:p>
    <w:p w14:paraId="0F50FD8B" w14:textId="3B52D647" w:rsidR="000A6156" w:rsidRDefault="001A41A1" w:rsidP="008D7C68">
      <w:pPr>
        <w:spacing w:after="0" w:line="240" w:lineRule="auto"/>
        <w:ind w:left="426" w:firstLine="0"/>
        <w:rPr>
          <w:rFonts w:ascii="Arial" w:hAnsi="Arial"/>
        </w:rPr>
      </w:pPr>
      <w:r w:rsidRPr="00AF1F7F">
        <w:rPr>
          <w:rFonts w:ascii="Arial" w:hAnsi="Arial"/>
        </w:rPr>
        <w:t>Como insumo para el desarrollo de este informe, se tomó como fuente la Base de Datos ACI</w:t>
      </w:r>
      <w:r w:rsidR="00796251">
        <w:rPr>
          <w:rFonts w:ascii="Arial" w:hAnsi="Arial"/>
        </w:rPr>
        <w:t xml:space="preserve"> 202</w:t>
      </w:r>
      <w:r w:rsidR="005F1623">
        <w:rPr>
          <w:rFonts w:ascii="Arial" w:hAnsi="Arial"/>
        </w:rPr>
        <w:t>2</w:t>
      </w:r>
      <w:r w:rsidR="002B6303">
        <w:rPr>
          <w:rFonts w:ascii="Arial" w:hAnsi="Arial"/>
        </w:rPr>
        <w:t xml:space="preserve"> con corte a 3</w:t>
      </w:r>
      <w:r w:rsidR="005E50D5">
        <w:rPr>
          <w:rFonts w:ascii="Arial" w:hAnsi="Arial"/>
        </w:rPr>
        <w:t>0</w:t>
      </w:r>
      <w:r w:rsidR="002B6303">
        <w:rPr>
          <w:rFonts w:ascii="Arial" w:hAnsi="Arial"/>
        </w:rPr>
        <w:t xml:space="preserve"> de </w:t>
      </w:r>
      <w:r w:rsidR="00AE4319">
        <w:rPr>
          <w:rFonts w:ascii="Arial" w:hAnsi="Arial"/>
        </w:rPr>
        <w:t>septiembre</w:t>
      </w:r>
      <w:r w:rsidR="004A3686">
        <w:rPr>
          <w:rFonts w:ascii="Arial" w:hAnsi="Arial"/>
        </w:rPr>
        <w:t xml:space="preserve"> de 202</w:t>
      </w:r>
      <w:r w:rsidR="005F1623">
        <w:rPr>
          <w:rFonts w:ascii="Arial" w:hAnsi="Arial"/>
        </w:rPr>
        <w:t>2</w:t>
      </w:r>
      <w:r w:rsidR="00817244">
        <w:rPr>
          <w:rFonts w:ascii="Arial" w:hAnsi="Arial"/>
        </w:rPr>
        <w:t>.</w:t>
      </w:r>
    </w:p>
    <w:p w14:paraId="40CAEE0C" w14:textId="441B118F" w:rsidR="00817244" w:rsidRDefault="00817244" w:rsidP="008D7C68">
      <w:pPr>
        <w:spacing w:after="0" w:line="240" w:lineRule="auto"/>
        <w:ind w:left="426" w:firstLine="0"/>
        <w:rPr>
          <w:rFonts w:ascii="Arial" w:hAnsi="Arial"/>
        </w:rPr>
      </w:pPr>
    </w:p>
    <w:p w14:paraId="06F7790B" w14:textId="3ED57377" w:rsidR="000A6156" w:rsidRPr="00DB607B" w:rsidRDefault="00F63FA0" w:rsidP="00CA3831">
      <w:pPr>
        <w:pStyle w:val="Ttulo1"/>
        <w:numPr>
          <w:ilvl w:val="0"/>
          <w:numId w:val="5"/>
        </w:numPr>
        <w:spacing w:line="240" w:lineRule="auto"/>
        <w:jc w:val="both"/>
        <w:rPr>
          <w:rFonts w:ascii="Arial" w:hAnsi="Arial"/>
          <w:sz w:val="24"/>
          <w:szCs w:val="24"/>
        </w:rPr>
      </w:pPr>
      <w:bookmarkStart w:id="3" w:name="_Toc116982894"/>
      <w:r w:rsidRPr="00DB607B">
        <w:rPr>
          <w:rFonts w:ascii="Arial" w:hAnsi="Arial"/>
          <w:sz w:val="24"/>
          <w:szCs w:val="24"/>
        </w:rPr>
        <w:t>TOTAL</w:t>
      </w:r>
      <w:r w:rsidR="001A41A1" w:rsidRPr="00DB607B">
        <w:rPr>
          <w:rFonts w:ascii="Arial" w:hAnsi="Arial"/>
          <w:sz w:val="24"/>
          <w:szCs w:val="24"/>
        </w:rPr>
        <w:t xml:space="preserve"> PQRS</w:t>
      </w:r>
      <w:r w:rsidR="003A6D27" w:rsidRPr="00DB607B">
        <w:rPr>
          <w:rFonts w:ascii="Arial" w:hAnsi="Arial"/>
          <w:sz w:val="24"/>
          <w:szCs w:val="24"/>
        </w:rPr>
        <w:t>FD</w:t>
      </w:r>
      <w:r w:rsidR="001A41A1" w:rsidRPr="00DB607B">
        <w:rPr>
          <w:rFonts w:ascii="Arial" w:hAnsi="Arial"/>
          <w:sz w:val="24"/>
          <w:szCs w:val="24"/>
        </w:rPr>
        <w:t xml:space="preserve"> RECIBIDAS POR LA ENTIDAD </w:t>
      </w:r>
      <w:r w:rsidR="00EB70BC" w:rsidRPr="00DB607B">
        <w:rPr>
          <w:rFonts w:ascii="Arial" w:hAnsi="Arial"/>
          <w:sz w:val="24"/>
          <w:szCs w:val="24"/>
        </w:rPr>
        <w:t xml:space="preserve">PARA EL </w:t>
      </w:r>
      <w:r w:rsidR="00AE4319">
        <w:rPr>
          <w:rFonts w:ascii="Arial" w:hAnsi="Arial"/>
          <w:sz w:val="24"/>
          <w:szCs w:val="24"/>
        </w:rPr>
        <w:t>TERCER</w:t>
      </w:r>
      <w:r w:rsidR="00A07733" w:rsidRPr="00DB607B">
        <w:rPr>
          <w:rFonts w:ascii="Arial" w:hAnsi="Arial"/>
          <w:sz w:val="24"/>
          <w:szCs w:val="24"/>
        </w:rPr>
        <w:t xml:space="preserve"> TRIMESTRE</w:t>
      </w:r>
      <w:r w:rsidR="00EB70BC" w:rsidRPr="00DB607B">
        <w:rPr>
          <w:rFonts w:ascii="Arial" w:hAnsi="Arial"/>
          <w:sz w:val="24"/>
          <w:szCs w:val="24"/>
        </w:rPr>
        <w:t xml:space="preserve"> DE 202</w:t>
      </w:r>
      <w:r w:rsidR="005F1623">
        <w:rPr>
          <w:rFonts w:ascii="Arial" w:hAnsi="Arial"/>
          <w:sz w:val="24"/>
          <w:szCs w:val="24"/>
        </w:rPr>
        <w:t>2</w:t>
      </w:r>
      <w:bookmarkEnd w:id="3"/>
    </w:p>
    <w:p w14:paraId="5EEB542A" w14:textId="77777777" w:rsidR="00EB70BC" w:rsidRPr="00AF1F7F" w:rsidRDefault="00EB70BC" w:rsidP="007D25A8">
      <w:pPr>
        <w:spacing w:after="0" w:line="240" w:lineRule="auto"/>
        <w:ind w:left="426" w:firstLine="0"/>
        <w:rPr>
          <w:rFonts w:ascii="Arial" w:hAnsi="Arial"/>
          <w:b/>
        </w:rPr>
      </w:pPr>
    </w:p>
    <w:p w14:paraId="779F3BC9" w14:textId="5471709F" w:rsidR="00CA3831" w:rsidRDefault="00387DF3" w:rsidP="007D25A8">
      <w:pPr>
        <w:spacing w:after="0" w:line="240" w:lineRule="auto"/>
        <w:ind w:left="426" w:firstLine="0"/>
        <w:rPr>
          <w:rFonts w:ascii="Arial" w:hAnsi="Arial" w:cs="Arial"/>
        </w:rPr>
      </w:pPr>
      <w:r>
        <w:rPr>
          <w:rFonts w:ascii="Arial" w:hAnsi="Arial"/>
        </w:rPr>
        <w:t xml:space="preserve">La Unidad Administrativa Especial de Rehabilitación y Mantenimiento Vial - UAERMV, durante el </w:t>
      </w:r>
      <w:r w:rsidR="00AE4319">
        <w:rPr>
          <w:rFonts w:ascii="Arial" w:hAnsi="Arial"/>
        </w:rPr>
        <w:t>tercer</w:t>
      </w:r>
      <w:r w:rsidR="005E50D5">
        <w:rPr>
          <w:rFonts w:ascii="Arial" w:hAnsi="Arial"/>
        </w:rPr>
        <w:t xml:space="preserve"> </w:t>
      </w:r>
      <w:r w:rsidR="004D6D59">
        <w:rPr>
          <w:rFonts w:ascii="Arial" w:hAnsi="Arial"/>
        </w:rPr>
        <w:t>trimestre</w:t>
      </w:r>
      <w:r>
        <w:rPr>
          <w:rFonts w:ascii="Arial" w:hAnsi="Arial"/>
        </w:rPr>
        <w:t xml:space="preserve"> recepcionó un </w:t>
      </w:r>
      <w:r w:rsidR="001A41A1" w:rsidRPr="00AF1F7F">
        <w:rPr>
          <w:rFonts w:ascii="Arial" w:hAnsi="Arial"/>
        </w:rPr>
        <w:t>total de</w:t>
      </w:r>
      <w:r w:rsidR="001A41A1" w:rsidRPr="00EF1271">
        <w:rPr>
          <w:rFonts w:ascii="Arial" w:hAnsi="Arial"/>
          <w:b/>
          <w:bCs/>
          <w:color w:val="auto"/>
        </w:rPr>
        <w:t xml:space="preserve"> </w:t>
      </w:r>
      <w:r w:rsidR="004A3686" w:rsidRPr="00DB5175">
        <w:rPr>
          <w:rFonts w:ascii="Arial" w:hAnsi="Arial"/>
          <w:b/>
          <w:bCs/>
          <w:color w:val="auto"/>
        </w:rPr>
        <w:t>1</w:t>
      </w:r>
      <w:r w:rsidR="005E50D5">
        <w:rPr>
          <w:rFonts w:ascii="Arial" w:hAnsi="Arial"/>
          <w:b/>
          <w:bCs/>
          <w:color w:val="auto"/>
        </w:rPr>
        <w:t>66</w:t>
      </w:r>
      <w:r w:rsidR="00AE4319">
        <w:rPr>
          <w:rFonts w:ascii="Arial" w:hAnsi="Arial"/>
          <w:b/>
          <w:bCs/>
          <w:color w:val="auto"/>
        </w:rPr>
        <w:t>1</w:t>
      </w:r>
      <w:r w:rsidR="001A41A1" w:rsidRPr="00DB5175">
        <w:rPr>
          <w:rFonts w:ascii="Arial" w:hAnsi="Arial"/>
          <w:b/>
          <w:bCs/>
          <w:color w:val="auto"/>
        </w:rPr>
        <w:t xml:space="preserve"> </w:t>
      </w:r>
      <w:r w:rsidR="00170D61">
        <w:rPr>
          <w:rFonts w:ascii="Arial" w:hAnsi="Arial"/>
          <w:color w:val="auto"/>
        </w:rPr>
        <w:t>peticiones</w:t>
      </w:r>
      <w:r>
        <w:rPr>
          <w:rFonts w:ascii="Arial" w:hAnsi="Arial"/>
        </w:rPr>
        <w:t xml:space="preserve">, </w:t>
      </w:r>
      <w:r w:rsidR="001A41A1" w:rsidRPr="00AF1F7F">
        <w:rPr>
          <w:rFonts w:ascii="Arial" w:hAnsi="Arial"/>
        </w:rPr>
        <w:t>l</w:t>
      </w:r>
      <w:r w:rsidR="00170D61">
        <w:rPr>
          <w:rFonts w:ascii="Arial" w:hAnsi="Arial"/>
        </w:rPr>
        <w:t>a</w:t>
      </w:r>
      <w:r w:rsidR="001A41A1" w:rsidRPr="00AF1F7F">
        <w:rPr>
          <w:rFonts w:ascii="Arial" w:hAnsi="Arial"/>
        </w:rPr>
        <w:t>s cuales fueron gestionad</w:t>
      </w:r>
      <w:r w:rsidR="00170D61">
        <w:rPr>
          <w:rFonts w:ascii="Arial" w:hAnsi="Arial"/>
        </w:rPr>
        <w:t>a</w:t>
      </w:r>
      <w:r w:rsidR="001A41A1" w:rsidRPr="00AF1F7F">
        <w:rPr>
          <w:rFonts w:ascii="Arial" w:hAnsi="Arial"/>
        </w:rPr>
        <w:t xml:space="preserve">s de acuerdo </w:t>
      </w:r>
      <w:r w:rsidR="00491DCC">
        <w:rPr>
          <w:rFonts w:ascii="Arial" w:hAnsi="Arial"/>
        </w:rPr>
        <w:t>con</w:t>
      </w:r>
      <w:r w:rsidR="001A41A1" w:rsidRPr="00AF1F7F">
        <w:rPr>
          <w:rFonts w:ascii="Arial" w:hAnsi="Arial"/>
        </w:rPr>
        <w:t xml:space="preserve"> los lineamientos que rigen la materia, a la luz de lo estipulado</w:t>
      </w:r>
      <w:r w:rsidR="001F03F7">
        <w:rPr>
          <w:rFonts w:ascii="Arial" w:hAnsi="Arial"/>
        </w:rPr>
        <w:t>,</w:t>
      </w:r>
      <w:r w:rsidR="001A41A1" w:rsidRPr="00AF1F7F">
        <w:rPr>
          <w:rFonts w:ascii="Arial" w:hAnsi="Arial"/>
        </w:rPr>
        <w:t xml:space="preserve"> </w:t>
      </w:r>
      <w:r w:rsidR="008B23F9">
        <w:rPr>
          <w:rFonts w:ascii="Arial" w:hAnsi="Arial"/>
        </w:rPr>
        <w:t xml:space="preserve">en </w:t>
      </w:r>
      <w:r w:rsidR="001A41A1" w:rsidRPr="00AF1F7F">
        <w:rPr>
          <w:rFonts w:ascii="Arial" w:hAnsi="Arial"/>
        </w:rPr>
        <w:t>la Política Pública Distri</w:t>
      </w:r>
      <w:r w:rsidR="00736608">
        <w:rPr>
          <w:rFonts w:ascii="Arial" w:hAnsi="Arial"/>
        </w:rPr>
        <w:t>tal de Servicio a la Ciudadanía</w:t>
      </w:r>
      <w:r w:rsidR="00AE4319">
        <w:rPr>
          <w:rFonts w:ascii="Arial" w:hAnsi="Arial"/>
        </w:rPr>
        <w:t xml:space="preserve"> y </w:t>
      </w:r>
      <w:r w:rsidR="00736608">
        <w:rPr>
          <w:rFonts w:ascii="Arial" w:hAnsi="Arial"/>
        </w:rPr>
        <w:t>la Ley 1755 de 2015</w:t>
      </w:r>
      <w:r w:rsidR="00F21F2E">
        <w:rPr>
          <w:rFonts w:ascii="Arial" w:hAnsi="Arial"/>
        </w:rPr>
        <w:t xml:space="preserve"> </w:t>
      </w:r>
      <w:r w:rsidR="00F21F2E" w:rsidRPr="00F21F2E">
        <w:rPr>
          <w:rFonts w:ascii="Arial" w:hAnsi="Arial" w:cs="Arial"/>
        </w:rPr>
        <w:t>(ver gráfic</w:t>
      </w:r>
      <w:r w:rsidR="00F21F2E">
        <w:rPr>
          <w:rFonts w:ascii="Arial" w:hAnsi="Arial" w:cs="Arial"/>
        </w:rPr>
        <w:t>a 1</w:t>
      </w:r>
      <w:r w:rsidR="007F50DC">
        <w:rPr>
          <w:rFonts w:ascii="Arial" w:hAnsi="Arial" w:cs="Arial"/>
        </w:rPr>
        <w:t xml:space="preserve"> y tabla 1</w:t>
      </w:r>
      <w:r w:rsidR="00F21F2E" w:rsidRPr="00F21F2E">
        <w:rPr>
          <w:rFonts w:ascii="Arial" w:hAnsi="Arial" w:cs="Arial"/>
        </w:rPr>
        <w:t xml:space="preserve">).  </w:t>
      </w:r>
    </w:p>
    <w:p w14:paraId="7BA812D8" w14:textId="79E7EA9E" w:rsidR="00EC3074" w:rsidRDefault="00EC3074" w:rsidP="007D25A8">
      <w:pPr>
        <w:spacing w:after="0" w:line="240" w:lineRule="auto"/>
        <w:ind w:left="426" w:firstLine="0"/>
        <w:rPr>
          <w:rFonts w:ascii="Arial" w:hAnsi="Arial" w:cs="Arial"/>
        </w:rPr>
      </w:pPr>
    </w:p>
    <w:p w14:paraId="51209CDE" w14:textId="7B2A17A2" w:rsidR="00EC3074" w:rsidRDefault="00EC3074" w:rsidP="007D25A8">
      <w:pPr>
        <w:spacing w:after="0" w:line="240" w:lineRule="auto"/>
        <w:ind w:left="426" w:firstLine="0"/>
        <w:rPr>
          <w:rFonts w:ascii="Arial" w:hAnsi="Arial"/>
        </w:rPr>
      </w:pPr>
    </w:p>
    <w:p w14:paraId="18D99AF0" w14:textId="12A9F516" w:rsidR="00E05EC4" w:rsidRDefault="00E05EC4" w:rsidP="007D25A8">
      <w:pPr>
        <w:spacing w:after="0" w:line="240" w:lineRule="auto"/>
        <w:ind w:left="426" w:firstLine="0"/>
        <w:rPr>
          <w:rFonts w:ascii="Arial" w:hAnsi="Arial"/>
        </w:rPr>
      </w:pPr>
    </w:p>
    <w:p w14:paraId="5D0E138F" w14:textId="17F8A53E" w:rsidR="00CA3831" w:rsidRDefault="001359C5" w:rsidP="001359C5">
      <w:pPr>
        <w:ind w:left="839"/>
        <w:rPr>
          <w:rFonts w:ascii="Arial" w:hAnsi="Arial" w:cs="Arial"/>
          <w:szCs w:val="24"/>
        </w:rPr>
      </w:pPr>
      <w:r>
        <w:rPr>
          <w:rFonts w:ascii="Arial" w:hAnsi="Arial" w:cs="Arial"/>
          <w:szCs w:val="24"/>
        </w:rPr>
        <w:lastRenderedPageBreak/>
        <w:t xml:space="preserve">      </w:t>
      </w:r>
      <w:r w:rsidR="00CA3831" w:rsidRPr="00F770F3">
        <w:rPr>
          <w:rFonts w:ascii="Arial" w:hAnsi="Arial" w:cs="Arial"/>
          <w:szCs w:val="24"/>
        </w:rPr>
        <w:t>Gráfic</w:t>
      </w:r>
      <w:r w:rsidR="00F21F2E" w:rsidRPr="00F770F3">
        <w:rPr>
          <w:rFonts w:ascii="Arial" w:hAnsi="Arial" w:cs="Arial"/>
          <w:szCs w:val="24"/>
        </w:rPr>
        <w:t>a</w:t>
      </w:r>
      <w:r w:rsidR="00CA3831" w:rsidRPr="00F770F3">
        <w:rPr>
          <w:rFonts w:ascii="Arial" w:hAnsi="Arial" w:cs="Arial"/>
          <w:szCs w:val="24"/>
        </w:rPr>
        <w:t xml:space="preserve"> 1. PQRSF</w:t>
      </w:r>
      <w:r w:rsidR="00A955BD" w:rsidRPr="00F770F3">
        <w:rPr>
          <w:rFonts w:ascii="Arial" w:hAnsi="Arial" w:cs="Arial"/>
          <w:szCs w:val="24"/>
        </w:rPr>
        <w:t xml:space="preserve">D </w:t>
      </w:r>
      <w:r w:rsidR="00CA3831" w:rsidRPr="00F770F3">
        <w:rPr>
          <w:rFonts w:ascii="Arial" w:hAnsi="Arial" w:cs="Arial"/>
          <w:szCs w:val="24"/>
        </w:rPr>
        <w:t xml:space="preserve">Recibidos </w:t>
      </w:r>
      <w:r w:rsidR="00A955BD" w:rsidRPr="00F770F3">
        <w:rPr>
          <w:rFonts w:ascii="Arial" w:hAnsi="Arial" w:cs="Arial"/>
          <w:szCs w:val="24"/>
        </w:rPr>
        <w:t>por mes para el I</w:t>
      </w:r>
      <w:r w:rsidR="005E50D5">
        <w:rPr>
          <w:rFonts w:ascii="Arial" w:hAnsi="Arial" w:cs="Arial"/>
          <w:szCs w:val="24"/>
        </w:rPr>
        <w:t>I</w:t>
      </w:r>
      <w:r w:rsidR="00AE4319">
        <w:rPr>
          <w:rFonts w:ascii="Arial" w:hAnsi="Arial" w:cs="Arial"/>
          <w:szCs w:val="24"/>
        </w:rPr>
        <w:t>I</w:t>
      </w:r>
      <w:r w:rsidR="005E50D5">
        <w:rPr>
          <w:rFonts w:ascii="Arial" w:hAnsi="Arial" w:cs="Arial"/>
          <w:szCs w:val="24"/>
        </w:rPr>
        <w:t xml:space="preserve"> </w:t>
      </w:r>
      <w:r w:rsidR="00A955BD" w:rsidRPr="00F770F3">
        <w:rPr>
          <w:rFonts w:ascii="Arial" w:hAnsi="Arial" w:cs="Arial"/>
          <w:szCs w:val="24"/>
        </w:rPr>
        <w:t>Trimestre de 202</w:t>
      </w:r>
      <w:r w:rsidR="00DB5175" w:rsidRPr="00F770F3">
        <w:rPr>
          <w:rFonts w:ascii="Arial" w:hAnsi="Arial" w:cs="Arial"/>
          <w:szCs w:val="24"/>
        </w:rPr>
        <w:t>2</w:t>
      </w:r>
    </w:p>
    <w:p w14:paraId="38E7ED0D" w14:textId="4BBC579F" w:rsidR="00AE4319" w:rsidRDefault="00AE4319" w:rsidP="00AE4319">
      <w:pPr>
        <w:ind w:left="993" w:firstLine="0"/>
        <w:rPr>
          <w:rFonts w:ascii="Arial" w:hAnsi="Arial" w:cs="Arial"/>
          <w:szCs w:val="24"/>
        </w:rPr>
      </w:pPr>
      <w:r>
        <w:rPr>
          <w:noProof/>
        </w:rPr>
        <w:drawing>
          <wp:inline distT="0" distB="0" distL="0" distR="0" wp14:anchorId="137A4768" wp14:editId="350FCE3E">
            <wp:extent cx="4953000" cy="2979420"/>
            <wp:effectExtent l="0" t="0" r="0" b="11430"/>
            <wp:docPr id="5" name="Gráfico 5">
              <a:extLst xmlns:a="http://schemas.openxmlformats.org/drawingml/2006/main">
                <a:ext uri="{FF2B5EF4-FFF2-40B4-BE49-F238E27FC236}">
                  <a16:creationId xmlns:a16="http://schemas.microsoft.com/office/drawing/2014/main" id="{639807D6-0273-4B74-936A-F7FAFE3603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EFB6340" w14:textId="02698FD0" w:rsidR="00B8541E" w:rsidRPr="0044211D" w:rsidRDefault="008B23F9" w:rsidP="00B8541E">
      <w:pPr>
        <w:spacing w:after="0" w:line="240" w:lineRule="auto"/>
        <w:ind w:left="426" w:firstLine="0"/>
        <w:jc w:val="left"/>
        <w:rPr>
          <w:rFonts w:ascii="Arial" w:hAnsi="Arial" w:cs="Arial"/>
          <w:sz w:val="16"/>
          <w:szCs w:val="16"/>
        </w:rPr>
      </w:pPr>
      <w:r>
        <w:rPr>
          <w:rFonts w:ascii="Arial" w:hAnsi="Arial" w:cs="Arial"/>
          <w:sz w:val="16"/>
          <w:szCs w:val="16"/>
        </w:rPr>
        <w:t xml:space="preserve">  </w:t>
      </w:r>
      <w:r w:rsidR="0056585B">
        <w:rPr>
          <w:rFonts w:ascii="Arial" w:hAnsi="Arial" w:cs="Arial"/>
          <w:sz w:val="16"/>
          <w:szCs w:val="16"/>
        </w:rPr>
        <w:t xml:space="preserve">   </w:t>
      </w:r>
      <w:r w:rsidR="00F770F3">
        <w:rPr>
          <w:rFonts w:ascii="Arial" w:hAnsi="Arial" w:cs="Arial"/>
          <w:sz w:val="16"/>
          <w:szCs w:val="16"/>
        </w:rPr>
        <w:t xml:space="preserve">     </w:t>
      </w:r>
      <w:r w:rsidR="002723C9">
        <w:rPr>
          <w:rFonts w:ascii="Arial" w:hAnsi="Arial" w:cs="Arial"/>
          <w:sz w:val="16"/>
          <w:szCs w:val="16"/>
        </w:rPr>
        <w:t xml:space="preserve">   </w:t>
      </w:r>
      <w:r w:rsidR="00F770F3">
        <w:rPr>
          <w:rFonts w:ascii="Arial" w:hAnsi="Arial" w:cs="Arial"/>
          <w:sz w:val="16"/>
          <w:szCs w:val="16"/>
        </w:rPr>
        <w:t xml:space="preserve"> </w:t>
      </w:r>
      <w:r w:rsidR="00B8541E" w:rsidRPr="0044211D">
        <w:rPr>
          <w:rFonts w:ascii="Arial" w:hAnsi="Arial" w:cs="Arial"/>
          <w:sz w:val="16"/>
          <w:szCs w:val="16"/>
        </w:rPr>
        <w:t>Fuente: Bases de Datos ACI 202</w:t>
      </w:r>
      <w:r w:rsidR="005F1623">
        <w:rPr>
          <w:rFonts w:ascii="Arial" w:hAnsi="Arial" w:cs="Arial"/>
          <w:sz w:val="16"/>
          <w:szCs w:val="16"/>
        </w:rPr>
        <w:t>2</w:t>
      </w:r>
      <w:r w:rsidR="0044211D">
        <w:rPr>
          <w:rFonts w:ascii="Arial" w:hAnsi="Arial" w:cs="Arial"/>
          <w:sz w:val="16"/>
          <w:szCs w:val="16"/>
        </w:rPr>
        <w:t xml:space="preserve"> -</w:t>
      </w:r>
      <w:r w:rsidR="00B8541E" w:rsidRPr="0044211D">
        <w:rPr>
          <w:rFonts w:ascii="Arial" w:hAnsi="Arial" w:cs="Arial"/>
          <w:sz w:val="16"/>
          <w:szCs w:val="16"/>
        </w:rPr>
        <w:t xml:space="preserve"> Atención al Ciudadano</w:t>
      </w:r>
      <w:r w:rsidR="0044211D">
        <w:rPr>
          <w:rFonts w:ascii="Arial" w:hAnsi="Arial" w:cs="Arial"/>
          <w:sz w:val="16"/>
          <w:szCs w:val="16"/>
        </w:rPr>
        <w:t xml:space="preserve"> </w:t>
      </w:r>
    </w:p>
    <w:p w14:paraId="7C74EDB5" w14:textId="0B8D0865" w:rsidR="0044211D" w:rsidRDefault="0044211D" w:rsidP="00B8541E">
      <w:pPr>
        <w:spacing w:after="0" w:line="240" w:lineRule="auto"/>
        <w:ind w:left="426" w:firstLine="0"/>
        <w:jc w:val="left"/>
      </w:pPr>
      <w:r>
        <w:t xml:space="preserve">      </w:t>
      </w:r>
    </w:p>
    <w:p w14:paraId="2CA7765A" w14:textId="794C5D07" w:rsidR="003A6D27" w:rsidRPr="00F770F3" w:rsidRDefault="0044211D" w:rsidP="0044211D">
      <w:pPr>
        <w:spacing w:after="0" w:line="240" w:lineRule="auto"/>
        <w:ind w:left="426" w:firstLine="0"/>
        <w:jc w:val="center"/>
        <w:rPr>
          <w:rFonts w:ascii="Arial" w:hAnsi="Arial" w:cs="Arial"/>
          <w:szCs w:val="24"/>
        </w:rPr>
      </w:pPr>
      <w:r w:rsidRPr="00F770F3">
        <w:rPr>
          <w:rFonts w:ascii="Arial" w:hAnsi="Arial" w:cs="Arial"/>
          <w:szCs w:val="24"/>
        </w:rPr>
        <w:t xml:space="preserve">Tabla N°1. PQRSFD Recibidos por mes para el </w:t>
      </w:r>
      <w:r w:rsidR="00982BE2" w:rsidRPr="00F770F3">
        <w:rPr>
          <w:rFonts w:ascii="Arial" w:hAnsi="Arial" w:cs="Arial"/>
          <w:szCs w:val="24"/>
        </w:rPr>
        <w:t>I</w:t>
      </w:r>
      <w:r w:rsidR="00AE4319">
        <w:rPr>
          <w:rFonts w:ascii="Arial" w:hAnsi="Arial" w:cs="Arial"/>
          <w:szCs w:val="24"/>
        </w:rPr>
        <w:t>I</w:t>
      </w:r>
      <w:r w:rsidR="005E50D5">
        <w:rPr>
          <w:rFonts w:ascii="Arial" w:hAnsi="Arial" w:cs="Arial"/>
          <w:szCs w:val="24"/>
        </w:rPr>
        <w:t>I</w:t>
      </w:r>
      <w:r w:rsidR="00982BE2" w:rsidRPr="00F770F3">
        <w:rPr>
          <w:rFonts w:ascii="Arial" w:hAnsi="Arial" w:cs="Arial"/>
          <w:szCs w:val="24"/>
        </w:rPr>
        <w:t xml:space="preserve"> </w:t>
      </w:r>
      <w:r w:rsidRPr="00F770F3">
        <w:rPr>
          <w:rFonts w:ascii="Arial" w:hAnsi="Arial" w:cs="Arial"/>
          <w:szCs w:val="24"/>
        </w:rPr>
        <w:t>Trimestre de 202</w:t>
      </w:r>
      <w:r w:rsidR="000E33AB" w:rsidRPr="00F770F3">
        <w:rPr>
          <w:rFonts w:ascii="Arial" w:hAnsi="Arial" w:cs="Arial"/>
          <w:szCs w:val="24"/>
        </w:rPr>
        <w:t>2</w:t>
      </w:r>
    </w:p>
    <w:tbl>
      <w:tblPr>
        <w:tblStyle w:val="Tablaconcuadrcula"/>
        <w:tblW w:w="7347" w:type="dxa"/>
        <w:tblInd w:w="1271" w:type="dxa"/>
        <w:tblLook w:val="04A0" w:firstRow="1" w:lastRow="0" w:firstColumn="1" w:lastColumn="0" w:noHBand="0" w:noVBand="1"/>
      </w:tblPr>
      <w:tblGrid>
        <w:gridCol w:w="2449"/>
        <w:gridCol w:w="2449"/>
        <w:gridCol w:w="2449"/>
      </w:tblGrid>
      <w:tr w:rsidR="003A6D27" w14:paraId="12FB57E4" w14:textId="77777777" w:rsidTr="002723C9">
        <w:trPr>
          <w:trHeight w:val="314"/>
        </w:trPr>
        <w:tc>
          <w:tcPr>
            <w:tcW w:w="2449" w:type="dxa"/>
            <w:shd w:val="clear" w:color="auto" w:fill="D9D9D9" w:themeFill="background1" w:themeFillShade="D9"/>
            <w:vAlign w:val="bottom"/>
          </w:tcPr>
          <w:p w14:paraId="14266DA7" w14:textId="6DB92652" w:rsidR="003A6D27" w:rsidRPr="00387DF3" w:rsidRDefault="003A6D27" w:rsidP="002723C9">
            <w:pPr>
              <w:spacing w:after="0" w:line="240" w:lineRule="auto"/>
              <w:ind w:left="136" w:hanging="136"/>
              <w:jc w:val="center"/>
              <w:rPr>
                <w:rFonts w:ascii="Arial" w:hAnsi="Arial"/>
                <w:i/>
              </w:rPr>
            </w:pPr>
            <w:r w:rsidRPr="00387DF3">
              <w:rPr>
                <w:rFonts w:ascii="Arial" w:eastAsia="Times New Roman" w:hAnsi="Arial"/>
                <w:b/>
                <w:bCs/>
                <w:i/>
                <w:sz w:val="22"/>
              </w:rPr>
              <w:t>MES</w:t>
            </w:r>
          </w:p>
        </w:tc>
        <w:tc>
          <w:tcPr>
            <w:tcW w:w="2449" w:type="dxa"/>
            <w:shd w:val="clear" w:color="auto" w:fill="D9D9D9" w:themeFill="background1" w:themeFillShade="D9"/>
            <w:vAlign w:val="bottom"/>
          </w:tcPr>
          <w:p w14:paraId="2149691A" w14:textId="73000046" w:rsidR="003A6D27" w:rsidRPr="00387DF3" w:rsidRDefault="003A6D27" w:rsidP="003A6D27">
            <w:pPr>
              <w:spacing w:after="0" w:line="240" w:lineRule="auto"/>
              <w:ind w:left="0" w:firstLine="0"/>
              <w:jc w:val="center"/>
              <w:rPr>
                <w:rFonts w:ascii="Arial" w:hAnsi="Arial"/>
                <w:i/>
              </w:rPr>
            </w:pPr>
            <w:r w:rsidRPr="00387DF3">
              <w:rPr>
                <w:rFonts w:ascii="Arial" w:eastAsia="Times New Roman" w:hAnsi="Arial"/>
                <w:b/>
                <w:bCs/>
                <w:i/>
                <w:sz w:val="22"/>
              </w:rPr>
              <w:t>CANTIDAD</w:t>
            </w:r>
          </w:p>
        </w:tc>
        <w:tc>
          <w:tcPr>
            <w:tcW w:w="2449" w:type="dxa"/>
            <w:shd w:val="clear" w:color="auto" w:fill="D9D9D9" w:themeFill="background1" w:themeFillShade="D9"/>
            <w:vAlign w:val="bottom"/>
          </w:tcPr>
          <w:p w14:paraId="1851BE39" w14:textId="717DA037" w:rsidR="003A6D27" w:rsidRPr="00387DF3" w:rsidRDefault="003A6D27" w:rsidP="003A6D27">
            <w:pPr>
              <w:spacing w:after="0" w:line="240" w:lineRule="auto"/>
              <w:ind w:left="0" w:firstLine="0"/>
              <w:jc w:val="center"/>
              <w:rPr>
                <w:rFonts w:ascii="Arial" w:hAnsi="Arial"/>
                <w:i/>
              </w:rPr>
            </w:pPr>
            <w:r w:rsidRPr="00387DF3">
              <w:rPr>
                <w:rFonts w:ascii="Arial" w:eastAsia="Times New Roman" w:hAnsi="Arial"/>
                <w:b/>
                <w:bCs/>
                <w:i/>
                <w:sz w:val="22"/>
              </w:rPr>
              <w:t>%</w:t>
            </w:r>
          </w:p>
        </w:tc>
      </w:tr>
      <w:tr w:rsidR="003A6D27" w14:paraId="0C83241E" w14:textId="77777777" w:rsidTr="002723C9">
        <w:trPr>
          <w:trHeight w:val="283"/>
        </w:trPr>
        <w:tc>
          <w:tcPr>
            <w:tcW w:w="2449" w:type="dxa"/>
          </w:tcPr>
          <w:p w14:paraId="4F678EBC" w14:textId="58CB0848" w:rsidR="003A6D27" w:rsidRPr="00A91246" w:rsidRDefault="00AE4319" w:rsidP="003A6D27">
            <w:pPr>
              <w:spacing w:after="0" w:line="240" w:lineRule="auto"/>
              <w:ind w:left="0" w:firstLine="0"/>
              <w:jc w:val="center"/>
              <w:rPr>
                <w:rFonts w:ascii="Arial" w:hAnsi="Arial"/>
                <w:sz w:val="20"/>
                <w:szCs w:val="20"/>
              </w:rPr>
            </w:pPr>
            <w:r>
              <w:rPr>
                <w:rFonts w:ascii="Arial" w:hAnsi="Arial"/>
                <w:sz w:val="20"/>
                <w:szCs w:val="20"/>
              </w:rPr>
              <w:t>JULIO</w:t>
            </w:r>
          </w:p>
        </w:tc>
        <w:tc>
          <w:tcPr>
            <w:tcW w:w="2449" w:type="dxa"/>
          </w:tcPr>
          <w:p w14:paraId="52DB9205" w14:textId="7FCE7360" w:rsidR="003A6D27" w:rsidRPr="00A91246" w:rsidRDefault="00AE4319" w:rsidP="003A6D27">
            <w:pPr>
              <w:spacing w:after="0" w:line="240" w:lineRule="auto"/>
              <w:ind w:left="0" w:firstLine="0"/>
              <w:jc w:val="center"/>
              <w:rPr>
                <w:rFonts w:ascii="Arial" w:hAnsi="Arial"/>
                <w:sz w:val="20"/>
                <w:szCs w:val="20"/>
              </w:rPr>
            </w:pPr>
            <w:r>
              <w:rPr>
                <w:rFonts w:ascii="Arial" w:hAnsi="Arial"/>
                <w:sz w:val="20"/>
                <w:szCs w:val="20"/>
              </w:rPr>
              <w:t>569</w:t>
            </w:r>
          </w:p>
        </w:tc>
        <w:tc>
          <w:tcPr>
            <w:tcW w:w="2449" w:type="dxa"/>
          </w:tcPr>
          <w:p w14:paraId="4C7DADD8" w14:textId="17B89BBD" w:rsidR="003A6D27" w:rsidRPr="00A91246" w:rsidRDefault="00AE4319" w:rsidP="003A6D27">
            <w:pPr>
              <w:spacing w:after="0" w:line="240" w:lineRule="auto"/>
              <w:ind w:left="0" w:firstLine="0"/>
              <w:jc w:val="center"/>
              <w:rPr>
                <w:rFonts w:ascii="Arial" w:hAnsi="Arial"/>
                <w:sz w:val="20"/>
                <w:szCs w:val="20"/>
              </w:rPr>
            </w:pPr>
            <w:r>
              <w:rPr>
                <w:rFonts w:ascii="Arial" w:hAnsi="Arial"/>
                <w:sz w:val="20"/>
                <w:szCs w:val="20"/>
              </w:rPr>
              <w:t>34</w:t>
            </w:r>
            <w:r w:rsidR="003A6D27" w:rsidRPr="00A91246">
              <w:rPr>
                <w:rFonts w:ascii="Arial" w:hAnsi="Arial"/>
                <w:sz w:val="20"/>
                <w:szCs w:val="20"/>
              </w:rPr>
              <w:t>%</w:t>
            </w:r>
          </w:p>
        </w:tc>
      </w:tr>
      <w:tr w:rsidR="003A6D27" w14:paraId="4C5F62D0" w14:textId="77777777" w:rsidTr="002723C9">
        <w:trPr>
          <w:trHeight w:val="283"/>
        </w:trPr>
        <w:tc>
          <w:tcPr>
            <w:tcW w:w="2449" w:type="dxa"/>
          </w:tcPr>
          <w:p w14:paraId="1E0D54EA" w14:textId="7EBCE677" w:rsidR="003A6D27" w:rsidRPr="00A91246" w:rsidRDefault="00AE4319" w:rsidP="003A6D27">
            <w:pPr>
              <w:spacing w:after="0" w:line="240" w:lineRule="auto"/>
              <w:ind w:left="0" w:firstLine="0"/>
              <w:jc w:val="center"/>
              <w:rPr>
                <w:rFonts w:ascii="Arial" w:hAnsi="Arial"/>
                <w:sz w:val="20"/>
                <w:szCs w:val="20"/>
              </w:rPr>
            </w:pPr>
            <w:r>
              <w:rPr>
                <w:rFonts w:ascii="Arial" w:hAnsi="Arial"/>
                <w:sz w:val="20"/>
                <w:szCs w:val="20"/>
              </w:rPr>
              <w:t>AGOSTO</w:t>
            </w:r>
          </w:p>
        </w:tc>
        <w:tc>
          <w:tcPr>
            <w:tcW w:w="2449" w:type="dxa"/>
          </w:tcPr>
          <w:p w14:paraId="007F4976" w14:textId="2E83ACB4" w:rsidR="003A6D27" w:rsidRPr="00A91246" w:rsidRDefault="00DB5175" w:rsidP="003A6D27">
            <w:pPr>
              <w:spacing w:after="0" w:line="240" w:lineRule="auto"/>
              <w:ind w:left="0" w:firstLine="0"/>
              <w:jc w:val="center"/>
              <w:rPr>
                <w:rFonts w:ascii="Arial" w:hAnsi="Arial"/>
                <w:sz w:val="20"/>
                <w:szCs w:val="20"/>
              </w:rPr>
            </w:pPr>
            <w:r>
              <w:rPr>
                <w:rFonts w:ascii="Arial" w:hAnsi="Arial"/>
                <w:sz w:val="20"/>
                <w:szCs w:val="20"/>
              </w:rPr>
              <w:t>5</w:t>
            </w:r>
            <w:r w:rsidR="00AE4319">
              <w:rPr>
                <w:rFonts w:ascii="Arial" w:hAnsi="Arial"/>
                <w:sz w:val="20"/>
                <w:szCs w:val="20"/>
              </w:rPr>
              <w:t>31</w:t>
            </w:r>
          </w:p>
        </w:tc>
        <w:tc>
          <w:tcPr>
            <w:tcW w:w="2449" w:type="dxa"/>
          </w:tcPr>
          <w:p w14:paraId="2E31ED0A" w14:textId="2151B977" w:rsidR="003A6D27" w:rsidRPr="00A91246" w:rsidRDefault="003A6D27" w:rsidP="003A6D27">
            <w:pPr>
              <w:spacing w:after="0" w:line="240" w:lineRule="auto"/>
              <w:ind w:left="0" w:firstLine="0"/>
              <w:jc w:val="center"/>
              <w:rPr>
                <w:rFonts w:ascii="Arial" w:hAnsi="Arial"/>
                <w:sz w:val="20"/>
                <w:szCs w:val="20"/>
              </w:rPr>
            </w:pPr>
            <w:r w:rsidRPr="00A91246">
              <w:rPr>
                <w:rFonts w:ascii="Arial" w:hAnsi="Arial"/>
                <w:sz w:val="20"/>
                <w:szCs w:val="20"/>
              </w:rPr>
              <w:t>3</w:t>
            </w:r>
            <w:r w:rsidR="00AE4319">
              <w:rPr>
                <w:rFonts w:ascii="Arial" w:hAnsi="Arial"/>
                <w:sz w:val="20"/>
                <w:szCs w:val="20"/>
              </w:rPr>
              <w:t>2</w:t>
            </w:r>
            <w:r w:rsidRPr="00A91246">
              <w:rPr>
                <w:rFonts w:ascii="Arial" w:hAnsi="Arial"/>
                <w:sz w:val="20"/>
                <w:szCs w:val="20"/>
              </w:rPr>
              <w:t>%</w:t>
            </w:r>
          </w:p>
        </w:tc>
      </w:tr>
      <w:tr w:rsidR="003A6D27" w14:paraId="4D05016D" w14:textId="77777777" w:rsidTr="002723C9">
        <w:trPr>
          <w:trHeight w:val="283"/>
        </w:trPr>
        <w:tc>
          <w:tcPr>
            <w:tcW w:w="2449" w:type="dxa"/>
          </w:tcPr>
          <w:p w14:paraId="025EA42A" w14:textId="7F0AD81A" w:rsidR="003A6D27" w:rsidRPr="00A91246" w:rsidRDefault="00AE4319" w:rsidP="003A6D27">
            <w:pPr>
              <w:spacing w:after="0" w:line="240" w:lineRule="auto"/>
              <w:ind w:left="0" w:firstLine="0"/>
              <w:jc w:val="center"/>
              <w:rPr>
                <w:rFonts w:ascii="Arial" w:hAnsi="Arial"/>
                <w:sz w:val="20"/>
                <w:szCs w:val="20"/>
              </w:rPr>
            </w:pPr>
            <w:r>
              <w:rPr>
                <w:rFonts w:ascii="Arial" w:hAnsi="Arial"/>
                <w:sz w:val="20"/>
                <w:szCs w:val="20"/>
              </w:rPr>
              <w:t>SEPTIEMBRE</w:t>
            </w:r>
          </w:p>
        </w:tc>
        <w:tc>
          <w:tcPr>
            <w:tcW w:w="2449" w:type="dxa"/>
          </w:tcPr>
          <w:p w14:paraId="03CC8BEB" w14:textId="43F34119" w:rsidR="003A6D27" w:rsidRPr="00A91246" w:rsidRDefault="00AE4319" w:rsidP="003A6D27">
            <w:pPr>
              <w:spacing w:after="0" w:line="240" w:lineRule="auto"/>
              <w:ind w:left="0" w:firstLine="0"/>
              <w:jc w:val="center"/>
              <w:rPr>
                <w:rFonts w:ascii="Arial" w:hAnsi="Arial"/>
                <w:sz w:val="20"/>
                <w:szCs w:val="20"/>
              </w:rPr>
            </w:pPr>
            <w:r>
              <w:rPr>
                <w:rFonts w:ascii="Arial" w:hAnsi="Arial"/>
                <w:sz w:val="20"/>
                <w:szCs w:val="20"/>
              </w:rPr>
              <w:t>561</w:t>
            </w:r>
          </w:p>
        </w:tc>
        <w:tc>
          <w:tcPr>
            <w:tcW w:w="2449" w:type="dxa"/>
          </w:tcPr>
          <w:p w14:paraId="592073BD" w14:textId="597FD419" w:rsidR="003A6D27" w:rsidRPr="00A91246" w:rsidRDefault="00AE4319" w:rsidP="003A6D27">
            <w:pPr>
              <w:spacing w:after="0" w:line="240" w:lineRule="auto"/>
              <w:ind w:left="0" w:firstLine="0"/>
              <w:jc w:val="center"/>
              <w:rPr>
                <w:rFonts w:ascii="Arial" w:hAnsi="Arial"/>
                <w:sz w:val="20"/>
                <w:szCs w:val="20"/>
              </w:rPr>
            </w:pPr>
            <w:r>
              <w:rPr>
                <w:rFonts w:ascii="Arial" w:hAnsi="Arial"/>
                <w:sz w:val="20"/>
                <w:szCs w:val="20"/>
              </w:rPr>
              <w:t>34</w:t>
            </w:r>
            <w:r w:rsidR="003A6D27" w:rsidRPr="00A91246">
              <w:rPr>
                <w:rFonts w:ascii="Arial" w:hAnsi="Arial"/>
                <w:sz w:val="20"/>
                <w:szCs w:val="20"/>
              </w:rPr>
              <w:t>%</w:t>
            </w:r>
          </w:p>
        </w:tc>
      </w:tr>
      <w:tr w:rsidR="003A6D27" w14:paraId="3969502E" w14:textId="77777777" w:rsidTr="002723C9">
        <w:trPr>
          <w:trHeight w:val="283"/>
        </w:trPr>
        <w:tc>
          <w:tcPr>
            <w:tcW w:w="2449" w:type="dxa"/>
            <w:shd w:val="clear" w:color="auto" w:fill="D9D9D9" w:themeFill="background1" w:themeFillShade="D9"/>
          </w:tcPr>
          <w:p w14:paraId="17583722" w14:textId="6914696D" w:rsidR="003A6D27" w:rsidRPr="00A91246" w:rsidRDefault="003A6D27" w:rsidP="003A6D27">
            <w:pPr>
              <w:spacing w:after="0" w:line="240" w:lineRule="auto"/>
              <w:ind w:left="0" w:firstLine="0"/>
              <w:jc w:val="center"/>
              <w:rPr>
                <w:rFonts w:ascii="Arial" w:hAnsi="Arial"/>
                <w:b/>
                <w:bCs/>
                <w:sz w:val="20"/>
                <w:szCs w:val="20"/>
              </w:rPr>
            </w:pPr>
            <w:r w:rsidRPr="00A91246">
              <w:rPr>
                <w:rFonts w:ascii="Arial" w:hAnsi="Arial"/>
                <w:b/>
                <w:bCs/>
                <w:sz w:val="20"/>
                <w:szCs w:val="20"/>
              </w:rPr>
              <w:t>TOTAL</w:t>
            </w:r>
          </w:p>
        </w:tc>
        <w:tc>
          <w:tcPr>
            <w:tcW w:w="2449" w:type="dxa"/>
            <w:shd w:val="clear" w:color="auto" w:fill="D9D9D9" w:themeFill="background1" w:themeFillShade="D9"/>
          </w:tcPr>
          <w:p w14:paraId="2E47D810" w14:textId="5868FD65" w:rsidR="003A6D27" w:rsidRPr="00A91246" w:rsidRDefault="0056585B" w:rsidP="003A6D27">
            <w:pPr>
              <w:spacing w:after="0" w:line="240" w:lineRule="auto"/>
              <w:ind w:left="0" w:firstLine="0"/>
              <w:jc w:val="center"/>
              <w:rPr>
                <w:rFonts w:ascii="Arial" w:hAnsi="Arial"/>
                <w:b/>
                <w:bCs/>
                <w:sz w:val="20"/>
                <w:szCs w:val="20"/>
              </w:rPr>
            </w:pPr>
            <w:r>
              <w:rPr>
                <w:rFonts w:ascii="Arial" w:hAnsi="Arial"/>
                <w:b/>
                <w:bCs/>
                <w:sz w:val="20"/>
                <w:szCs w:val="20"/>
              </w:rPr>
              <w:t>1</w:t>
            </w:r>
            <w:r w:rsidR="005E50D5">
              <w:rPr>
                <w:rFonts w:ascii="Arial" w:hAnsi="Arial"/>
                <w:b/>
                <w:bCs/>
                <w:sz w:val="20"/>
                <w:szCs w:val="20"/>
              </w:rPr>
              <w:t>66</w:t>
            </w:r>
            <w:r w:rsidR="00AE4319">
              <w:rPr>
                <w:rFonts w:ascii="Arial" w:hAnsi="Arial"/>
                <w:b/>
                <w:bCs/>
                <w:sz w:val="20"/>
                <w:szCs w:val="20"/>
              </w:rPr>
              <w:t>1</w:t>
            </w:r>
          </w:p>
        </w:tc>
        <w:tc>
          <w:tcPr>
            <w:tcW w:w="2449" w:type="dxa"/>
            <w:shd w:val="clear" w:color="auto" w:fill="D9D9D9" w:themeFill="background1" w:themeFillShade="D9"/>
          </w:tcPr>
          <w:p w14:paraId="1538A6F2" w14:textId="336ADA10" w:rsidR="003A6D27" w:rsidRPr="00A91246" w:rsidRDefault="003A6D27" w:rsidP="003A6D27">
            <w:pPr>
              <w:spacing w:after="0" w:line="240" w:lineRule="auto"/>
              <w:ind w:left="0" w:firstLine="0"/>
              <w:jc w:val="center"/>
              <w:rPr>
                <w:rFonts w:ascii="Arial" w:hAnsi="Arial"/>
                <w:b/>
                <w:bCs/>
                <w:sz w:val="20"/>
                <w:szCs w:val="20"/>
              </w:rPr>
            </w:pPr>
            <w:r w:rsidRPr="00A91246">
              <w:rPr>
                <w:rFonts w:ascii="Arial" w:hAnsi="Arial"/>
                <w:b/>
                <w:bCs/>
                <w:sz w:val="20"/>
                <w:szCs w:val="20"/>
              </w:rPr>
              <w:t>100%</w:t>
            </w:r>
          </w:p>
        </w:tc>
      </w:tr>
    </w:tbl>
    <w:p w14:paraId="47F021F7" w14:textId="16E06839" w:rsidR="0044211D" w:rsidRPr="0044211D" w:rsidRDefault="00322026" w:rsidP="00322026">
      <w:pPr>
        <w:spacing w:after="0" w:line="240" w:lineRule="auto"/>
        <w:ind w:left="0" w:firstLine="0"/>
        <w:jc w:val="left"/>
        <w:rPr>
          <w:rFonts w:ascii="Arial" w:hAnsi="Arial" w:cs="Arial"/>
          <w:sz w:val="16"/>
          <w:szCs w:val="16"/>
        </w:rPr>
      </w:pPr>
      <w:r>
        <w:rPr>
          <w:rFonts w:ascii="Arial" w:hAnsi="Arial" w:cs="Arial"/>
          <w:sz w:val="16"/>
          <w:szCs w:val="16"/>
        </w:rPr>
        <w:t xml:space="preserve">       </w:t>
      </w:r>
      <w:r w:rsidR="0044211D">
        <w:rPr>
          <w:rFonts w:ascii="Arial" w:hAnsi="Arial" w:cs="Arial"/>
          <w:sz w:val="16"/>
          <w:szCs w:val="16"/>
        </w:rPr>
        <w:t xml:space="preserve">  </w:t>
      </w:r>
      <w:r w:rsidR="000E33AB">
        <w:rPr>
          <w:rFonts w:ascii="Arial" w:hAnsi="Arial" w:cs="Arial"/>
          <w:sz w:val="16"/>
          <w:szCs w:val="16"/>
        </w:rPr>
        <w:t xml:space="preserve">                </w:t>
      </w:r>
      <w:r w:rsidR="0044211D">
        <w:rPr>
          <w:rFonts w:ascii="Arial" w:hAnsi="Arial" w:cs="Arial"/>
          <w:sz w:val="16"/>
          <w:szCs w:val="16"/>
        </w:rPr>
        <w:t xml:space="preserve"> </w:t>
      </w:r>
      <w:r w:rsidR="002723C9">
        <w:rPr>
          <w:rFonts w:ascii="Arial" w:hAnsi="Arial" w:cs="Arial"/>
          <w:sz w:val="16"/>
          <w:szCs w:val="16"/>
        </w:rPr>
        <w:t xml:space="preserve">   </w:t>
      </w:r>
      <w:r w:rsidR="0044211D" w:rsidRPr="0044211D">
        <w:rPr>
          <w:rFonts w:ascii="Arial" w:hAnsi="Arial" w:cs="Arial"/>
          <w:sz w:val="16"/>
          <w:szCs w:val="16"/>
        </w:rPr>
        <w:t>Fuente: Bases de Datos ACI 202</w:t>
      </w:r>
      <w:r w:rsidR="005F1623">
        <w:rPr>
          <w:rFonts w:ascii="Arial" w:hAnsi="Arial" w:cs="Arial"/>
          <w:sz w:val="16"/>
          <w:szCs w:val="16"/>
        </w:rPr>
        <w:t>2</w:t>
      </w:r>
      <w:r w:rsidR="0044211D">
        <w:rPr>
          <w:rFonts w:ascii="Arial" w:hAnsi="Arial" w:cs="Arial"/>
          <w:sz w:val="16"/>
          <w:szCs w:val="16"/>
        </w:rPr>
        <w:t xml:space="preserve"> -</w:t>
      </w:r>
      <w:r w:rsidR="0044211D" w:rsidRPr="0044211D">
        <w:rPr>
          <w:rFonts w:ascii="Arial" w:hAnsi="Arial" w:cs="Arial"/>
          <w:sz w:val="16"/>
          <w:szCs w:val="16"/>
        </w:rPr>
        <w:t xml:space="preserve"> Atención al Ciudadano</w:t>
      </w:r>
      <w:r w:rsidR="0044211D">
        <w:rPr>
          <w:rFonts w:ascii="Arial" w:hAnsi="Arial" w:cs="Arial"/>
          <w:sz w:val="16"/>
          <w:szCs w:val="16"/>
        </w:rPr>
        <w:t xml:space="preserve"> </w:t>
      </w:r>
    </w:p>
    <w:p w14:paraId="1566FC18" w14:textId="77777777" w:rsidR="003A6D27" w:rsidRPr="00AF1F7F" w:rsidRDefault="003A6D27" w:rsidP="00952CC2">
      <w:pPr>
        <w:spacing w:after="0" w:line="240" w:lineRule="auto"/>
        <w:ind w:left="426" w:firstLine="0"/>
        <w:jc w:val="left"/>
        <w:rPr>
          <w:rFonts w:ascii="Arial" w:hAnsi="Arial"/>
        </w:rPr>
      </w:pPr>
    </w:p>
    <w:p w14:paraId="33D049D9" w14:textId="0063383D" w:rsidR="00736608" w:rsidRPr="00EF1271" w:rsidRDefault="004D6D59" w:rsidP="00736608">
      <w:pPr>
        <w:spacing w:after="0" w:line="240" w:lineRule="auto"/>
        <w:ind w:left="426" w:firstLine="0"/>
        <w:rPr>
          <w:rFonts w:ascii="Arial" w:hAnsi="Arial"/>
          <w:color w:val="auto"/>
        </w:rPr>
      </w:pPr>
      <w:r w:rsidRPr="00EF1271">
        <w:rPr>
          <w:rFonts w:ascii="Arial" w:hAnsi="Arial"/>
          <w:color w:val="auto"/>
        </w:rPr>
        <w:t xml:space="preserve">Comparando los tres </w:t>
      </w:r>
      <w:r w:rsidR="00F63FA0" w:rsidRPr="00EF1271">
        <w:rPr>
          <w:rFonts w:ascii="Arial" w:hAnsi="Arial"/>
          <w:color w:val="auto"/>
        </w:rPr>
        <w:t>meses</w:t>
      </w:r>
      <w:r w:rsidRPr="00EF1271">
        <w:rPr>
          <w:rFonts w:ascii="Arial" w:hAnsi="Arial"/>
          <w:color w:val="auto"/>
        </w:rPr>
        <w:t xml:space="preserve">, se observa </w:t>
      </w:r>
      <w:r w:rsidR="001A41A1" w:rsidRPr="00EF1271">
        <w:rPr>
          <w:rFonts w:ascii="Arial" w:hAnsi="Arial"/>
          <w:color w:val="auto"/>
        </w:rPr>
        <w:t xml:space="preserve">un comportamiento </w:t>
      </w:r>
      <w:r w:rsidR="00DB5175">
        <w:rPr>
          <w:rFonts w:ascii="Arial" w:hAnsi="Arial"/>
          <w:color w:val="auto"/>
        </w:rPr>
        <w:t>as</w:t>
      </w:r>
      <w:r w:rsidR="001A41A1" w:rsidRPr="00EF1271">
        <w:rPr>
          <w:rFonts w:ascii="Arial" w:hAnsi="Arial"/>
          <w:color w:val="auto"/>
        </w:rPr>
        <w:t xml:space="preserve">cendente donde el mes de </w:t>
      </w:r>
      <w:r w:rsidR="005E50D5">
        <w:rPr>
          <w:rFonts w:ascii="Arial" w:hAnsi="Arial"/>
          <w:color w:val="auto"/>
        </w:rPr>
        <w:t>ju</w:t>
      </w:r>
      <w:r w:rsidR="00D53301">
        <w:rPr>
          <w:rFonts w:ascii="Arial" w:hAnsi="Arial"/>
          <w:color w:val="auto"/>
        </w:rPr>
        <w:t>l</w:t>
      </w:r>
      <w:r w:rsidR="005E50D5">
        <w:rPr>
          <w:rFonts w:ascii="Arial" w:hAnsi="Arial"/>
          <w:color w:val="auto"/>
        </w:rPr>
        <w:t>io</w:t>
      </w:r>
      <w:r w:rsidRPr="00EF1271">
        <w:rPr>
          <w:rFonts w:ascii="Arial" w:hAnsi="Arial"/>
          <w:color w:val="auto"/>
        </w:rPr>
        <w:t xml:space="preserve"> presenta el m</w:t>
      </w:r>
      <w:r w:rsidR="00DB5175">
        <w:rPr>
          <w:rFonts w:ascii="Arial" w:hAnsi="Arial"/>
          <w:color w:val="auto"/>
        </w:rPr>
        <w:t>ay</w:t>
      </w:r>
      <w:r w:rsidR="00EF1271" w:rsidRPr="00EF1271">
        <w:rPr>
          <w:rFonts w:ascii="Arial" w:hAnsi="Arial"/>
          <w:color w:val="auto"/>
        </w:rPr>
        <w:t>or</w:t>
      </w:r>
      <w:r w:rsidR="00932EAD" w:rsidRPr="00EF1271">
        <w:rPr>
          <w:rFonts w:ascii="Arial" w:hAnsi="Arial"/>
          <w:color w:val="auto"/>
        </w:rPr>
        <w:t xml:space="preserve"> número de requerimientos </w:t>
      </w:r>
      <w:r w:rsidR="001F03F7" w:rsidRPr="00EF1271">
        <w:rPr>
          <w:rFonts w:ascii="Arial" w:hAnsi="Arial"/>
          <w:color w:val="auto"/>
        </w:rPr>
        <w:t>en el trimestre</w:t>
      </w:r>
      <w:r w:rsidR="00387DF3" w:rsidRPr="00EF1271">
        <w:rPr>
          <w:rFonts w:ascii="Arial" w:hAnsi="Arial"/>
          <w:color w:val="auto"/>
        </w:rPr>
        <w:t>.</w:t>
      </w:r>
    </w:p>
    <w:p w14:paraId="5C550B9F" w14:textId="77777777" w:rsidR="00982BE2" w:rsidRDefault="00982BE2" w:rsidP="00736608">
      <w:pPr>
        <w:spacing w:after="0" w:line="240" w:lineRule="auto"/>
        <w:ind w:left="426" w:firstLine="0"/>
        <w:rPr>
          <w:rFonts w:ascii="Arial" w:hAnsi="Arial"/>
        </w:rPr>
      </w:pPr>
    </w:p>
    <w:p w14:paraId="1EC83468" w14:textId="5A793C92" w:rsidR="00736608" w:rsidRPr="00586B05" w:rsidRDefault="001A41A1" w:rsidP="00586B05">
      <w:pPr>
        <w:pStyle w:val="Ttulo1"/>
        <w:numPr>
          <w:ilvl w:val="0"/>
          <w:numId w:val="5"/>
        </w:numPr>
        <w:spacing w:line="240" w:lineRule="auto"/>
        <w:jc w:val="both"/>
        <w:rPr>
          <w:rFonts w:ascii="Arial" w:hAnsi="Arial"/>
          <w:sz w:val="24"/>
          <w:szCs w:val="24"/>
        </w:rPr>
      </w:pPr>
      <w:bookmarkStart w:id="4" w:name="_Toc116982895"/>
      <w:r w:rsidRPr="00586B05">
        <w:rPr>
          <w:rFonts w:ascii="Arial" w:hAnsi="Arial"/>
          <w:sz w:val="24"/>
          <w:szCs w:val="24"/>
        </w:rPr>
        <w:t xml:space="preserve">TIPOLOGIAS </w:t>
      </w:r>
      <w:r w:rsidR="00A91246" w:rsidRPr="00586B05">
        <w:rPr>
          <w:rFonts w:ascii="Arial" w:hAnsi="Arial"/>
          <w:sz w:val="24"/>
          <w:szCs w:val="24"/>
        </w:rPr>
        <w:t>DE LAS PETICIONES</w:t>
      </w:r>
      <w:bookmarkEnd w:id="4"/>
      <w:r w:rsidRPr="00586B05">
        <w:rPr>
          <w:rFonts w:ascii="Arial" w:hAnsi="Arial"/>
          <w:sz w:val="24"/>
          <w:szCs w:val="24"/>
        </w:rPr>
        <w:t xml:space="preserve"> </w:t>
      </w:r>
      <w:r w:rsidR="0042052B" w:rsidRPr="00586B05">
        <w:rPr>
          <w:rFonts w:ascii="Arial" w:hAnsi="Arial"/>
          <w:sz w:val="24"/>
          <w:szCs w:val="24"/>
        </w:rPr>
        <w:t xml:space="preserve">  </w:t>
      </w:r>
    </w:p>
    <w:p w14:paraId="018F2A6A" w14:textId="77777777" w:rsidR="00736608" w:rsidRDefault="00736608" w:rsidP="00736608">
      <w:pPr>
        <w:spacing w:after="0" w:line="240" w:lineRule="auto"/>
        <w:ind w:left="426" w:firstLine="0"/>
        <w:rPr>
          <w:rFonts w:ascii="Arial" w:hAnsi="Arial"/>
        </w:rPr>
      </w:pPr>
    </w:p>
    <w:p w14:paraId="6C5AD38F" w14:textId="6DDBFEA5" w:rsidR="000A6156" w:rsidRPr="00F557BA" w:rsidRDefault="00A91246" w:rsidP="00C67E19">
      <w:pPr>
        <w:spacing w:after="0" w:line="240" w:lineRule="auto"/>
        <w:ind w:left="426" w:firstLine="0"/>
        <w:rPr>
          <w:rFonts w:ascii="Arial" w:hAnsi="Arial" w:cs="Arial"/>
          <w:color w:val="auto"/>
        </w:rPr>
      </w:pPr>
      <w:r w:rsidRPr="00F557BA">
        <w:rPr>
          <w:rFonts w:ascii="Arial" w:hAnsi="Arial"/>
          <w:color w:val="auto"/>
        </w:rPr>
        <w:t xml:space="preserve">De acuerdo </w:t>
      </w:r>
      <w:r w:rsidR="00491DCC">
        <w:rPr>
          <w:rFonts w:ascii="Arial" w:hAnsi="Arial"/>
          <w:color w:val="auto"/>
        </w:rPr>
        <w:t>con</w:t>
      </w:r>
      <w:r w:rsidRPr="00F557BA">
        <w:rPr>
          <w:rFonts w:ascii="Arial" w:hAnsi="Arial"/>
          <w:color w:val="auto"/>
        </w:rPr>
        <w:t xml:space="preserve"> la clasificación de la tipología, de las </w:t>
      </w:r>
      <w:r w:rsidR="0056585B" w:rsidRPr="00F557BA">
        <w:rPr>
          <w:rFonts w:ascii="Arial" w:hAnsi="Arial"/>
          <w:color w:val="auto"/>
        </w:rPr>
        <w:t>1</w:t>
      </w:r>
      <w:r w:rsidR="005E50D5">
        <w:rPr>
          <w:rFonts w:ascii="Arial" w:hAnsi="Arial"/>
          <w:color w:val="auto"/>
        </w:rPr>
        <w:t>66</w:t>
      </w:r>
      <w:r w:rsidR="00A82C38">
        <w:rPr>
          <w:rFonts w:ascii="Arial" w:hAnsi="Arial"/>
          <w:color w:val="auto"/>
        </w:rPr>
        <w:t>1</w:t>
      </w:r>
      <w:r w:rsidR="00EF1271" w:rsidRPr="00F557BA">
        <w:rPr>
          <w:rFonts w:ascii="Arial" w:hAnsi="Arial"/>
          <w:color w:val="auto"/>
        </w:rPr>
        <w:t xml:space="preserve"> </w:t>
      </w:r>
      <w:r w:rsidRPr="00F557BA">
        <w:rPr>
          <w:rFonts w:ascii="Arial" w:hAnsi="Arial"/>
          <w:color w:val="auto"/>
        </w:rPr>
        <w:t xml:space="preserve">peticiones registradas en la </w:t>
      </w:r>
      <w:r w:rsidR="00A82C38">
        <w:rPr>
          <w:rFonts w:ascii="Arial" w:hAnsi="Arial"/>
          <w:color w:val="auto"/>
        </w:rPr>
        <w:t>e</w:t>
      </w:r>
      <w:r w:rsidRPr="00F557BA">
        <w:rPr>
          <w:rFonts w:ascii="Arial" w:hAnsi="Arial"/>
          <w:color w:val="auto"/>
        </w:rPr>
        <w:t xml:space="preserve">ntidad, se puede observar </w:t>
      </w:r>
      <w:r w:rsidR="001A41A1" w:rsidRPr="00F557BA">
        <w:rPr>
          <w:rFonts w:ascii="Arial" w:hAnsi="Arial"/>
          <w:color w:val="auto"/>
        </w:rPr>
        <w:t>que, del total de los requerimientos rec</w:t>
      </w:r>
      <w:r w:rsidRPr="00F557BA">
        <w:rPr>
          <w:rFonts w:ascii="Arial" w:hAnsi="Arial"/>
          <w:color w:val="auto"/>
        </w:rPr>
        <w:t xml:space="preserve">ibidos en el </w:t>
      </w:r>
      <w:r w:rsidR="00A82C38">
        <w:rPr>
          <w:rFonts w:ascii="Arial" w:hAnsi="Arial"/>
          <w:color w:val="auto"/>
        </w:rPr>
        <w:t>tercer</w:t>
      </w:r>
      <w:r w:rsidR="00DB5175">
        <w:rPr>
          <w:rFonts w:ascii="Arial" w:hAnsi="Arial"/>
          <w:color w:val="auto"/>
        </w:rPr>
        <w:t xml:space="preserve"> </w:t>
      </w:r>
      <w:r w:rsidRPr="00F557BA">
        <w:rPr>
          <w:rFonts w:ascii="Arial" w:hAnsi="Arial"/>
          <w:color w:val="auto"/>
        </w:rPr>
        <w:t>trimestre de 202</w:t>
      </w:r>
      <w:r w:rsidR="00DB5175">
        <w:rPr>
          <w:rFonts w:ascii="Arial" w:hAnsi="Arial"/>
          <w:color w:val="auto"/>
        </w:rPr>
        <w:t>2</w:t>
      </w:r>
      <w:r w:rsidR="001A41A1" w:rsidRPr="00F557BA">
        <w:rPr>
          <w:rFonts w:ascii="Arial" w:hAnsi="Arial"/>
          <w:color w:val="auto"/>
        </w:rPr>
        <w:t>, (</w:t>
      </w:r>
      <w:r w:rsidR="00A82C38">
        <w:rPr>
          <w:rFonts w:ascii="Arial" w:hAnsi="Arial"/>
          <w:b/>
          <w:bCs/>
          <w:color w:val="auto"/>
        </w:rPr>
        <w:t>955</w:t>
      </w:r>
      <w:r w:rsidR="001A41A1" w:rsidRPr="00F557BA">
        <w:rPr>
          <w:rFonts w:ascii="Arial" w:hAnsi="Arial"/>
          <w:color w:val="auto"/>
        </w:rPr>
        <w:t>)</w:t>
      </w:r>
      <w:r w:rsidR="00C67E19" w:rsidRPr="00F557BA">
        <w:rPr>
          <w:rFonts w:ascii="Arial" w:hAnsi="Arial"/>
          <w:color w:val="auto"/>
        </w:rPr>
        <w:t xml:space="preserve"> </w:t>
      </w:r>
      <w:r w:rsidR="001A41A1" w:rsidRPr="00F557BA">
        <w:rPr>
          <w:rFonts w:ascii="Arial" w:hAnsi="Arial"/>
          <w:color w:val="auto"/>
        </w:rPr>
        <w:t xml:space="preserve">el </w:t>
      </w:r>
      <w:r w:rsidR="00A82C38">
        <w:rPr>
          <w:rFonts w:ascii="Arial" w:hAnsi="Arial"/>
          <w:color w:val="auto"/>
        </w:rPr>
        <w:t>57</w:t>
      </w:r>
      <w:r w:rsidR="001A41A1" w:rsidRPr="00F557BA">
        <w:rPr>
          <w:rFonts w:ascii="Arial" w:hAnsi="Arial"/>
          <w:color w:val="auto"/>
        </w:rPr>
        <w:t>%</w:t>
      </w:r>
      <w:r w:rsidR="006F42A3" w:rsidRPr="00F557BA">
        <w:rPr>
          <w:rFonts w:ascii="Arial" w:hAnsi="Arial"/>
          <w:color w:val="auto"/>
        </w:rPr>
        <w:t xml:space="preserve"> </w:t>
      </w:r>
      <w:r w:rsidR="007A431D" w:rsidRPr="00F557BA">
        <w:rPr>
          <w:rFonts w:ascii="Arial" w:hAnsi="Arial"/>
          <w:color w:val="auto"/>
        </w:rPr>
        <w:t>corresponde</w:t>
      </w:r>
      <w:r w:rsidR="00A82C38">
        <w:rPr>
          <w:rFonts w:ascii="Arial" w:hAnsi="Arial"/>
          <w:color w:val="auto"/>
        </w:rPr>
        <w:t>n</w:t>
      </w:r>
      <w:r w:rsidR="007A431D" w:rsidRPr="00F557BA">
        <w:rPr>
          <w:rFonts w:ascii="Arial" w:hAnsi="Arial"/>
          <w:color w:val="auto"/>
        </w:rPr>
        <w:t xml:space="preserve"> a</w:t>
      </w:r>
      <w:r w:rsidR="00B97C04" w:rsidRPr="00F557BA">
        <w:rPr>
          <w:rFonts w:ascii="Arial" w:hAnsi="Arial"/>
          <w:b/>
          <w:color w:val="auto"/>
        </w:rPr>
        <w:t xml:space="preserve"> </w:t>
      </w:r>
      <w:r w:rsidR="00B97C04" w:rsidRPr="00F557BA">
        <w:rPr>
          <w:rFonts w:ascii="Arial" w:hAnsi="Arial"/>
          <w:color w:val="auto"/>
        </w:rPr>
        <w:t>Derecho de Petición de Interés General</w:t>
      </w:r>
      <w:r w:rsidR="007A431D" w:rsidRPr="00F557BA">
        <w:rPr>
          <w:rFonts w:ascii="Arial" w:hAnsi="Arial"/>
          <w:color w:val="auto"/>
        </w:rPr>
        <w:t xml:space="preserve">, </w:t>
      </w:r>
      <w:r w:rsidR="00B97C04" w:rsidRPr="00F557BA">
        <w:rPr>
          <w:rFonts w:ascii="Arial" w:hAnsi="Arial"/>
          <w:b/>
          <w:color w:val="auto"/>
        </w:rPr>
        <w:t>(</w:t>
      </w:r>
      <w:r w:rsidR="00F557BA" w:rsidRPr="00F557BA">
        <w:rPr>
          <w:rFonts w:ascii="Arial" w:hAnsi="Arial"/>
          <w:b/>
          <w:color w:val="auto"/>
        </w:rPr>
        <w:t>2</w:t>
      </w:r>
      <w:r w:rsidR="00A82C38">
        <w:rPr>
          <w:rFonts w:ascii="Arial" w:hAnsi="Arial"/>
          <w:b/>
          <w:color w:val="auto"/>
        </w:rPr>
        <w:t>80</w:t>
      </w:r>
      <w:r w:rsidR="00B97C04" w:rsidRPr="00F557BA">
        <w:rPr>
          <w:rFonts w:ascii="Arial" w:hAnsi="Arial"/>
          <w:b/>
          <w:color w:val="auto"/>
        </w:rPr>
        <w:t>)</w:t>
      </w:r>
      <w:r w:rsidR="006F42A3" w:rsidRPr="00F557BA">
        <w:rPr>
          <w:rFonts w:ascii="Arial" w:hAnsi="Arial"/>
          <w:color w:val="auto"/>
        </w:rPr>
        <w:t xml:space="preserve"> </w:t>
      </w:r>
      <w:r w:rsidR="007A431D" w:rsidRPr="00F557BA">
        <w:rPr>
          <w:rFonts w:ascii="Arial" w:hAnsi="Arial"/>
          <w:bCs/>
          <w:color w:val="auto"/>
        </w:rPr>
        <w:t>el 1</w:t>
      </w:r>
      <w:r w:rsidR="00A82C38">
        <w:rPr>
          <w:rFonts w:ascii="Arial" w:hAnsi="Arial"/>
          <w:bCs/>
          <w:color w:val="auto"/>
        </w:rPr>
        <w:t>7</w:t>
      </w:r>
      <w:r w:rsidR="007A431D" w:rsidRPr="00F557BA">
        <w:rPr>
          <w:rFonts w:ascii="Arial" w:hAnsi="Arial"/>
          <w:color w:val="auto"/>
        </w:rPr>
        <w:t>%</w:t>
      </w:r>
      <w:r w:rsidR="00305F20" w:rsidRPr="00F557BA">
        <w:rPr>
          <w:rFonts w:ascii="Arial" w:hAnsi="Arial"/>
          <w:color w:val="auto"/>
        </w:rPr>
        <w:t xml:space="preserve"> </w:t>
      </w:r>
      <w:r w:rsidR="006F42A3" w:rsidRPr="00F557BA">
        <w:rPr>
          <w:rFonts w:ascii="Arial" w:hAnsi="Arial"/>
          <w:color w:val="auto"/>
        </w:rPr>
        <w:t>corresponde</w:t>
      </w:r>
      <w:r w:rsidR="001A41A1" w:rsidRPr="00F557BA">
        <w:rPr>
          <w:rFonts w:ascii="Arial" w:hAnsi="Arial"/>
          <w:color w:val="auto"/>
        </w:rPr>
        <w:t xml:space="preserve"> a</w:t>
      </w:r>
      <w:r w:rsidR="003A2D06" w:rsidRPr="00F557BA">
        <w:rPr>
          <w:rFonts w:ascii="Arial" w:hAnsi="Arial"/>
          <w:color w:val="auto"/>
        </w:rPr>
        <w:t xml:space="preserve"> Petición entre Autoridades,</w:t>
      </w:r>
      <w:r w:rsidR="00B97C04" w:rsidRPr="00F557BA">
        <w:rPr>
          <w:rFonts w:ascii="Arial" w:hAnsi="Arial"/>
          <w:b/>
          <w:color w:val="auto"/>
        </w:rPr>
        <w:t xml:space="preserve"> </w:t>
      </w:r>
      <w:r w:rsidR="007A431D" w:rsidRPr="00F557BA">
        <w:rPr>
          <w:rFonts w:ascii="Arial" w:hAnsi="Arial"/>
          <w:b/>
          <w:color w:val="auto"/>
        </w:rPr>
        <w:t>(</w:t>
      </w:r>
      <w:r w:rsidR="00A82C38">
        <w:rPr>
          <w:rFonts w:ascii="Arial" w:hAnsi="Arial"/>
          <w:b/>
          <w:color w:val="auto"/>
        </w:rPr>
        <w:t>96</w:t>
      </w:r>
      <w:r w:rsidR="007A431D" w:rsidRPr="00F557BA">
        <w:rPr>
          <w:rFonts w:ascii="Arial" w:hAnsi="Arial"/>
          <w:b/>
          <w:color w:val="auto"/>
        </w:rPr>
        <w:t>)</w:t>
      </w:r>
      <w:r w:rsidR="007A431D" w:rsidRPr="00F557BA">
        <w:rPr>
          <w:rFonts w:ascii="Arial" w:hAnsi="Arial"/>
          <w:color w:val="auto"/>
        </w:rPr>
        <w:t xml:space="preserve"> </w:t>
      </w:r>
      <w:r w:rsidR="007A431D" w:rsidRPr="00F557BA">
        <w:rPr>
          <w:rFonts w:ascii="Arial" w:hAnsi="Arial"/>
          <w:bCs/>
          <w:color w:val="auto"/>
        </w:rPr>
        <w:t xml:space="preserve">el </w:t>
      </w:r>
      <w:r w:rsidR="00403B7F">
        <w:rPr>
          <w:rFonts w:ascii="Arial" w:hAnsi="Arial"/>
          <w:bCs/>
          <w:color w:val="auto"/>
        </w:rPr>
        <w:t>6</w:t>
      </w:r>
      <w:r w:rsidR="007A431D" w:rsidRPr="00F557BA">
        <w:rPr>
          <w:rFonts w:ascii="Arial" w:hAnsi="Arial"/>
          <w:color w:val="auto"/>
        </w:rPr>
        <w:t>%</w:t>
      </w:r>
      <w:r w:rsidR="00C67E19" w:rsidRPr="00F557BA">
        <w:rPr>
          <w:rFonts w:ascii="Arial" w:hAnsi="Arial"/>
          <w:color w:val="auto"/>
        </w:rPr>
        <w:t xml:space="preserve"> </w:t>
      </w:r>
      <w:r w:rsidR="00DB5175">
        <w:rPr>
          <w:rFonts w:ascii="Arial" w:hAnsi="Arial"/>
          <w:color w:val="auto"/>
        </w:rPr>
        <w:t xml:space="preserve">corresponde </w:t>
      </w:r>
      <w:r w:rsidR="00F67FCD">
        <w:rPr>
          <w:rFonts w:ascii="Arial" w:hAnsi="Arial"/>
          <w:color w:val="auto"/>
        </w:rPr>
        <w:t>a Solicitud</w:t>
      </w:r>
      <w:r w:rsidR="00A82C38">
        <w:rPr>
          <w:rFonts w:ascii="Arial" w:hAnsi="Arial"/>
          <w:color w:val="auto"/>
        </w:rPr>
        <w:t xml:space="preserve"> de información y Proposiciones del Concejo</w:t>
      </w:r>
      <w:r w:rsidR="00DB5175">
        <w:rPr>
          <w:rFonts w:ascii="Arial" w:hAnsi="Arial"/>
          <w:color w:val="auto"/>
        </w:rPr>
        <w:t xml:space="preserve"> y </w:t>
      </w:r>
      <w:r w:rsidR="007A431D" w:rsidRPr="00F557BA">
        <w:rPr>
          <w:rFonts w:ascii="Arial" w:hAnsi="Arial"/>
          <w:b/>
          <w:color w:val="auto"/>
        </w:rPr>
        <w:t>(</w:t>
      </w:r>
      <w:r w:rsidR="00DB5175">
        <w:rPr>
          <w:rFonts w:ascii="Arial" w:hAnsi="Arial"/>
          <w:b/>
          <w:color w:val="auto"/>
        </w:rPr>
        <w:t>8</w:t>
      </w:r>
      <w:r w:rsidR="00A82C38">
        <w:rPr>
          <w:rFonts w:ascii="Arial" w:hAnsi="Arial"/>
          <w:b/>
          <w:color w:val="auto"/>
        </w:rPr>
        <w:t>4</w:t>
      </w:r>
      <w:r w:rsidR="007A431D" w:rsidRPr="00F557BA">
        <w:rPr>
          <w:rFonts w:ascii="Arial" w:hAnsi="Arial"/>
          <w:b/>
          <w:color w:val="auto"/>
        </w:rPr>
        <w:t>)</w:t>
      </w:r>
      <w:r w:rsidR="007A431D" w:rsidRPr="00F557BA">
        <w:rPr>
          <w:rFonts w:ascii="Arial" w:hAnsi="Arial"/>
          <w:color w:val="auto"/>
        </w:rPr>
        <w:t xml:space="preserve"> </w:t>
      </w:r>
      <w:r w:rsidR="007A431D" w:rsidRPr="00F557BA">
        <w:rPr>
          <w:rFonts w:ascii="Arial" w:hAnsi="Arial"/>
          <w:bCs/>
          <w:color w:val="auto"/>
        </w:rPr>
        <w:t xml:space="preserve">el </w:t>
      </w:r>
      <w:r w:rsidR="00403B7F">
        <w:rPr>
          <w:rFonts w:ascii="Arial" w:hAnsi="Arial"/>
          <w:bCs/>
          <w:color w:val="auto"/>
        </w:rPr>
        <w:t>5</w:t>
      </w:r>
      <w:r w:rsidR="007A431D" w:rsidRPr="00F557BA">
        <w:rPr>
          <w:rFonts w:ascii="Arial" w:hAnsi="Arial"/>
          <w:color w:val="auto"/>
        </w:rPr>
        <w:t>%</w:t>
      </w:r>
      <w:r w:rsidR="00305F20" w:rsidRPr="00F557BA">
        <w:rPr>
          <w:rFonts w:ascii="Arial" w:hAnsi="Arial"/>
          <w:color w:val="auto"/>
        </w:rPr>
        <w:t xml:space="preserve"> </w:t>
      </w:r>
      <w:r w:rsidR="007A431D" w:rsidRPr="00F557BA">
        <w:rPr>
          <w:rFonts w:ascii="Arial" w:hAnsi="Arial"/>
          <w:color w:val="auto"/>
        </w:rPr>
        <w:t>corresponde a</w:t>
      </w:r>
      <w:r w:rsidR="00C67E19" w:rsidRPr="00F557BA">
        <w:rPr>
          <w:rFonts w:ascii="Arial" w:hAnsi="Arial"/>
          <w:color w:val="auto"/>
        </w:rPr>
        <w:t xml:space="preserve"> </w:t>
      </w:r>
      <w:r w:rsidR="00A82C38">
        <w:rPr>
          <w:rFonts w:ascii="Arial" w:hAnsi="Arial"/>
          <w:color w:val="auto"/>
        </w:rPr>
        <w:t>Reclamos</w:t>
      </w:r>
      <w:r w:rsidR="00D53301">
        <w:rPr>
          <w:rFonts w:ascii="Arial" w:hAnsi="Arial"/>
          <w:color w:val="auto"/>
        </w:rPr>
        <w:t xml:space="preserve"> y Derecho de Petición de interés particular</w:t>
      </w:r>
      <w:r w:rsidR="00A82C38">
        <w:rPr>
          <w:rFonts w:ascii="Arial" w:hAnsi="Arial"/>
          <w:color w:val="auto"/>
        </w:rPr>
        <w:t xml:space="preserve"> </w:t>
      </w:r>
      <w:r w:rsidR="00F21F2E" w:rsidRPr="00F557BA">
        <w:rPr>
          <w:rFonts w:ascii="Arial" w:hAnsi="Arial" w:cs="Arial"/>
          <w:color w:val="auto"/>
        </w:rPr>
        <w:t>ver gráfica 2</w:t>
      </w:r>
      <w:r w:rsidR="007F50DC" w:rsidRPr="00F557BA">
        <w:rPr>
          <w:rFonts w:ascii="Arial" w:hAnsi="Arial" w:cs="Arial"/>
          <w:color w:val="auto"/>
        </w:rPr>
        <w:t xml:space="preserve"> y tabla 2</w:t>
      </w:r>
      <w:r w:rsidR="00F21F2E" w:rsidRPr="00F557BA">
        <w:rPr>
          <w:rFonts w:ascii="Arial" w:hAnsi="Arial" w:cs="Arial"/>
          <w:color w:val="auto"/>
        </w:rPr>
        <w:t xml:space="preserve">).  </w:t>
      </w:r>
    </w:p>
    <w:p w14:paraId="26BFD391" w14:textId="05331BC3" w:rsidR="00A955BD" w:rsidRDefault="00A955BD" w:rsidP="00C67E19">
      <w:pPr>
        <w:spacing w:after="0" w:line="240" w:lineRule="auto"/>
        <w:ind w:left="426" w:firstLine="0"/>
        <w:rPr>
          <w:rFonts w:ascii="Arial" w:hAnsi="Arial"/>
          <w:b/>
        </w:rPr>
      </w:pPr>
    </w:p>
    <w:p w14:paraId="14BCB3E7" w14:textId="77777777" w:rsidR="000E33AB" w:rsidRDefault="000E33AB" w:rsidP="00C67E19">
      <w:pPr>
        <w:spacing w:after="0" w:line="240" w:lineRule="auto"/>
        <w:ind w:left="426" w:firstLine="0"/>
        <w:rPr>
          <w:rFonts w:ascii="Arial" w:hAnsi="Arial"/>
          <w:b/>
        </w:rPr>
      </w:pPr>
    </w:p>
    <w:p w14:paraId="24D6039E" w14:textId="594092C2" w:rsidR="00C96621" w:rsidRDefault="00C96621" w:rsidP="00C67E19">
      <w:pPr>
        <w:spacing w:after="0" w:line="240" w:lineRule="auto"/>
        <w:ind w:left="426" w:firstLine="0"/>
        <w:rPr>
          <w:rFonts w:ascii="Arial" w:hAnsi="Arial"/>
          <w:b/>
        </w:rPr>
      </w:pPr>
    </w:p>
    <w:p w14:paraId="1D4B11D1" w14:textId="77777777" w:rsidR="00E05EC4" w:rsidRDefault="00E05EC4" w:rsidP="00C67E19">
      <w:pPr>
        <w:spacing w:after="0" w:line="240" w:lineRule="auto"/>
        <w:ind w:left="426" w:firstLine="0"/>
        <w:rPr>
          <w:rFonts w:ascii="Arial" w:hAnsi="Arial"/>
          <w:b/>
        </w:rPr>
      </w:pPr>
    </w:p>
    <w:p w14:paraId="41559A57" w14:textId="31D934EE" w:rsidR="00C96621" w:rsidRDefault="00C96621" w:rsidP="00C67E19">
      <w:pPr>
        <w:spacing w:after="0" w:line="240" w:lineRule="auto"/>
        <w:ind w:left="426" w:firstLine="0"/>
        <w:rPr>
          <w:rFonts w:ascii="Arial" w:hAnsi="Arial"/>
          <w:b/>
        </w:rPr>
      </w:pPr>
    </w:p>
    <w:p w14:paraId="246FE92F" w14:textId="46B144EF" w:rsidR="00E6068B" w:rsidRDefault="00A955BD" w:rsidP="001359C5">
      <w:pPr>
        <w:ind w:left="426" w:firstLine="393"/>
        <w:rPr>
          <w:rFonts w:ascii="Arial" w:hAnsi="Arial" w:cs="Arial"/>
          <w:szCs w:val="24"/>
        </w:rPr>
      </w:pPr>
      <w:r w:rsidRPr="00F770F3">
        <w:rPr>
          <w:rFonts w:ascii="Arial" w:hAnsi="Arial" w:cs="Arial"/>
          <w:szCs w:val="24"/>
        </w:rPr>
        <w:lastRenderedPageBreak/>
        <w:t>Gráfic</w:t>
      </w:r>
      <w:r w:rsidR="00F21F2E" w:rsidRPr="00F770F3">
        <w:rPr>
          <w:rFonts w:ascii="Arial" w:hAnsi="Arial" w:cs="Arial"/>
          <w:szCs w:val="24"/>
        </w:rPr>
        <w:t>a</w:t>
      </w:r>
      <w:r w:rsidRPr="00F770F3">
        <w:rPr>
          <w:rFonts w:ascii="Arial" w:hAnsi="Arial" w:cs="Arial"/>
          <w:szCs w:val="24"/>
        </w:rPr>
        <w:t xml:space="preserve"> 2. Distribución de peticiones atendiendo la tipología</w:t>
      </w:r>
      <w:r w:rsidR="003B5F25" w:rsidRPr="00F770F3">
        <w:rPr>
          <w:rFonts w:ascii="Arial" w:hAnsi="Arial" w:cs="Arial"/>
          <w:szCs w:val="24"/>
        </w:rPr>
        <w:t xml:space="preserve"> </w:t>
      </w:r>
      <w:r w:rsidR="00E05EC4">
        <w:rPr>
          <w:rFonts w:ascii="Arial" w:hAnsi="Arial" w:cs="Arial"/>
          <w:szCs w:val="24"/>
        </w:rPr>
        <w:t>I</w:t>
      </w:r>
      <w:r w:rsidR="00982BE2" w:rsidRPr="00F770F3">
        <w:rPr>
          <w:rFonts w:ascii="Arial" w:hAnsi="Arial" w:cs="Arial"/>
          <w:szCs w:val="24"/>
        </w:rPr>
        <w:t>I</w:t>
      </w:r>
      <w:r w:rsidR="00E95EC9">
        <w:rPr>
          <w:rFonts w:ascii="Arial" w:hAnsi="Arial" w:cs="Arial"/>
          <w:szCs w:val="24"/>
        </w:rPr>
        <w:t xml:space="preserve">I </w:t>
      </w:r>
      <w:r w:rsidR="003B5F25" w:rsidRPr="00F770F3">
        <w:rPr>
          <w:rFonts w:ascii="Arial" w:hAnsi="Arial" w:cs="Arial"/>
          <w:szCs w:val="24"/>
        </w:rPr>
        <w:t>Trim</w:t>
      </w:r>
      <w:r w:rsidR="008B23F9">
        <w:rPr>
          <w:rFonts w:ascii="Arial" w:hAnsi="Arial" w:cs="Arial"/>
          <w:szCs w:val="24"/>
        </w:rPr>
        <w:t>estre 2022</w:t>
      </w:r>
    </w:p>
    <w:p w14:paraId="19AE4C62" w14:textId="4702A737" w:rsidR="00E95EC9" w:rsidRDefault="00E95EC9" w:rsidP="00E95EC9">
      <w:pPr>
        <w:ind w:left="426" w:firstLine="141"/>
        <w:rPr>
          <w:rFonts w:ascii="Arial" w:hAnsi="Arial" w:cs="Arial"/>
          <w:szCs w:val="24"/>
        </w:rPr>
      </w:pPr>
      <w:r>
        <w:rPr>
          <w:noProof/>
        </w:rPr>
        <w:drawing>
          <wp:inline distT="0" distB="0" distL="0" distR="0" wp14:anchorId="4BD5BE53" wp14:editId="3186E3E1">
            <wp:extent cx="5615940" cy="2820670"/>
            <wp:effectExtent l="0" t="0" r="3810" b="17780"/>
            <wp:docPr id="1" name="Gráfico 1">
              <a:extLst xmlns:a="http://schemas.openxmlformats.org/drawingml/2006/main">
                <a:ext uri="{FF2B5EF4-FFF2-40B4-BE49-F238E27FC236}">
                  <a16:creationId xmlns:a16="http://schemas.microsoft.com/office/drawing/2014/main" id="{0AB6AF24-7F89-4587-9532-66FC99D7F3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DFB8055" w14:textId="27B9101F" w:rsidR="00A91246" w:rsidRDefault="00E6068B" w:rsidP="00501CFE">
      <w:pPr>
        <w:ind w:left="426" w:firstLine="0"/>
        <w:rPr>
          <w:rFonts w:ascii="Arial" w:hAnsi="Arial" w:cs="Arial"/>
          <w:sz w:val="16"/>
          <w:szCs w:val="16"/>
        </w:rPr>
      </w:pPr>
      <w:r>
        <w:rPr>
          <w:rFonts w:ascii="Arial" w:hAnsi="Arial" w:cs="Arial"/>
          <w:sz w:val="16"/>
          <w:szCs w:val="16"/>
        </w:rPr>
        <w:t xml:space="preserve">  </w:t>
      </w:r>
      <w:r w:rsidR="00501CFE">
        <w:rPr>
          <w:rFonts w:ascii="Arial" w:hAnsi="Arial" w:cs="Arial"/>
          <w:sz w:val="16"/>
          <w:szCs w:val="16"/>
        </w:rPr>
        <w:t xml:space="preserve"> </w:t>
      </w:r>
      <w:r w:rsidR="00554938">
        <w:rPr>
          <w:rFonts w:ascii="Arial" w:hAnsi="Arial" w:cs="Arial"/>
          <w:sz w:val="16"/>
          <w:szCs w:val="16"/>
        </w:rPr>
        <w:t xml:space="preserve">  </w:t>
      </w:r>
      <w:r w:rsidR="003A2D06" w:rsidRPr="0044211D">
        <w:rPr>
          <w:rFonts w:ascii="Arial" w:hAnsi="Arial" w:cs="Arial"/>
          <w:sz w:val="16"/>
          <w:szCs w:val="16"/>
        </w:rPr>
        <w:t>Fuente: Bases de Datos ACI 202</w:t>
      </w:r>
      <w:r w:rsidR="00DB5175">
        <w:rPr>
          <w:rFonts w:ascii="Arial" w:hAnsi="Arial" w:cs="Arial"/>
          <w:sz w:val="16"/>
          <w:szCs w:val="16"/>
        </w:rPr>
        <w:t>2</w:t>
      </w:r>
      <w:r w:rsidR="003A2D06">
        <w:rPr>
          <w:rFonts w:ascii="Arial" w:hAnsi="Arial" w:cs="Arial"/>
          <w:sz w:val="16"/>
          <w:szCs w:val="16"/>
        </w:rPr>
        <w:t xml:space="preserve"> -</w:t>
      </w:r>
      <w:r w:rsidR="003A2D06" w:rsidRPr="0044211D">
        <w:rPr>
          <w:rFonts w:ascii="Arial" w:hAnsi="Arial" w:cs="Arial"/>
          <w:sz w:val="16"/>
          <w:szCs w:val="16"/>
        </w:rPr>
        <w:t xml:space="preserve"> Atención al Ciudadano</w:t>
      </w:r>
      <w:r w:rsidR="003A2D06">
        <w:rPr>
          <w:rFonts w:ascii="Arial" w:hAnsi="Arial" w:cs="Arial"/>
          <w:sz w:val="16"/>
          <w:szCs w:val="16"/>
        </w:rPr>
        <w:t xml:space="preserve"> </w:t>
      </w:r>
    </w:p>
    <w:p w14:paraId="47026DED" w14:textId="62A46F7A" w:rsidR="00817244" w:rsidRDefault="00817244" w:rsidP="00CB34B9">
      <w:pPr>
        <w:ind w:left="718"/>
        <w:rPr>
          <w:rFonts w:ascii="Arial" w:hAnsi="Arial" w:cs="Arial"/>
          <w:sz w:val="16"/>
          <w:szCs w:val="16"/>
        </w:rPr>
      </w:pPr>
    </w:p>
    <w:p w14:paraId="223EE0B1" w14:textId="6D584C6B" w:rsidR="00E8764F" w:rsidRDefault="00E8764F" w:rsidP="00501CFE">
      <w:pPr>
        <w:ind w:left="718"/>
        <w:jc w:val="center"/>
        <w:rPr>
          <w:rFonts w:ascii="Arial" w:hAnsi="Arial" w:cs="Arial"/>
          <w:szCs w:val="24"/>
        </w:rPr>
      </w:pPr>
      <w:r w:rsidRPr="00F770F3">
        <w:rPr>
          <w:rFonts w:ascii="Arial" w:hAnsi="Arial" w:cs="Arial"/>
          <w:szCs w:val="24"/>
        </w:rPr>
        <w:t>Tabla N° 2. Distribución de peticiones atendiendo la tipología</w:t>
      </w:r>
      <w:r w:rsidR="003B5F25" w:rsidRPr="00F770F3">
        <w:rPr>
          <w:rFonts w:ascii="Arial" w:hAnsi="Arial" w:cs="Arial"/>
          <w:szCs w:val="24"/>
        </w:rPr>
        <w:t xml:space="preserve"> </w:t>
      </w:r>
      <w:r w:rsidR="00E05EC4">
        <w:rPr>
          <w:rFonts w:ascii="Arial" w:hAnsi="Arial" w:cs="Arial"/>
          <w:szCs w:val="24"/>
        </w:rPr>
        <w:t>I</w:t>
      </w:r>
      <w:r w:rsidR="00235F60">
        <w:rPr>
          <w:rFonts w:ascii="Arial" w:hAnsi="Arial" w:cs="Arial"/>
          <w:szCs w:val="24"/>
        </w:rPr>
        <w:t>I</w:t>
      </w:r>
      <w:r w:rsidR="00982BE2" w:rsidRPr="00F770F3">
        <w:rPr>
          <w:rFonts w:ascii="Arial" w:hAnsi="Arial" w:cs="Arial"/>
          <w:szCs w:val="24"/>
        </w:rPr>
        <w:t>I</w:t>
      </w:r>
      <w:r w:rsidR="003B5F25" w:rsidRPr="00F770F3">
        <w:rPr>
          <w:rFonts w:ascii="Arial" w:hAnsi="Arial" w:cs="Arial"/>
          <w:szCs w:val="24"/>
        </w:rPr>
        <w:t xml:space="preserve"> Trimestre</w:t>
      </w:r>
      <w:r w:rsidR="00DB5175" w:rsidRPr="00F770F3">
        <w:rPr>
          <w:rFonts w:ascii="Arial" w:hAnsi="Arial" w:cs="Arial"/>
          <w:szCs w:val="24"/>
        </w:rPr>
        <w:t xml:space="preserve"> 2022</w:t>
      </w:r>
    </w:p>
    <w:tbl>
      <w:tblPr>
        <w:tblW w:w="8679" w:type="dxa"/>
        <w:tblInd w:w="704" w:type="dxa"/>
        <w:tblCellMar>
          <w:left w:w="70" w:type="dxa"/>
          <w:right w:w="70" w:type="dxa"/>
        </w:tblCellMar>
        <w:tblLook w:val="04A0" w:firstRow="1" w:lastRow="0" w:firstColumn="1" w:lastColumn="0" w:noHBand="0" w:noVBand="1"/>
      </w:tblPr>
      <w:tblGrid>
        <w:gridCol w:w="4779"/>
        <w:gridCol w:w="771"/>
        <w:gridCol w:w="853"/>
        <w:gridCol w:w="711"/>
        <w:gridCol w:w="743"/>
        <w:gridCol w:w="822"/>
      </w:tblGrid>
      <w:tr w:rsidR="00E95EC9" w:rsidRPr="00E95EC9" w14:paraId="3474AC32" w14:textId="77777777" w:rsidTr="00613DB7">
        <w:trPr>
          <w:trHeight w:val="253"/>
        </w:trPr>
        <w:tc>
          <w:tcPr>
            <w:tcW w:w="477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FD041B4" w14:textId="77777777" w:rsidR="00E95EC9" w:rsidRPr="00E95EC9" w:rsidRDefault="00E95EC9" w:rsidP="00E95EC9">
            <w:pPr>
              <w:spacing w:after="0" w:line="240" w:lineRule="auto"/>
              <w:ind w:left="0" w:firstLine="0"/>
              <w:jc w:val="center"/>
              <w:rPr>
                <w:rFonts w:ascii="Arial" w:eastAsia="Times New Roman" w:hAnsi="Arial" w:cs="Arial"/>
                <w:b/>
                <w:bCs/>
                <w:sz w:val="18"/>
                <w:szCs w:val="18"/>
              </w:rPr>
            </w:pPr>
            <w:r w:rsidRPr="00E95EC9">
              <w:rPr>
                <w:rFonts w:ascii="Arial" w:eastAsia="Times New Roman" w:hAnsi="Arial" w:cs="Arial"/>
                <w:b/>
                <w:bCs/>
                <w:sz w:val="18"/>
                <w:szCs w:val="18"/>
              </w:rPr>
              <w:t>TIPO DE PETICIÓN</w:t>
            </w:r>
          </w:p>
        </w:tc>
        <w:tc>
          <w:tcPr>
            <w:tcW w:w="77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37580C9" w14:textId="77777777" w:rsidR="00E95EC9" w:rsidRPr="00E95EC9" w:rsidRDefault="00E95EC9" w:rsidP="00E95EC9">
            <w:pPr>
              <w:spacing w:after="0" w:line="240" w:lineRule="auto"/>
              <w:ind w:left="0" w:firstLine="0"/>
              <w:jc w:val="center"/>
              <w:rPr>
                <w:rFonts w:ascii="Arial" w:eastAsia="Times New Roman" w:hAnsi="Arial" w:cs="Arial"/>
                <w:b/>
                <w:bCs/>
                <w:sz w:val="18"/>
                <w:szCs w:val="18"/>
              </w:rPr>
            </w:pPr>
            <w:r w:rsidRPr="00E95EC9">
              <w:rPr>
                <w:rFonts w:ascii="Arial" w:eastAsia="Times New Roman" w:hAnsi="Arial" w:cs="Arial"/>
                <w:b/>
                <w:bCs/>
                <w:sz w:val="18"/>
                <w:szCs w:val="18"/>
              </w:rPr>
              <w:t>JUL</w:t>
            </w:r>
          </w:p>
        </w:tc>
        <w:tc>
          <w:tcPr>
            <w:tcW w:w="85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DDA9C85" w14:textId="77777777" w:rsidR="00E95EC9" w:rsidRPr="00E95EC9" w:rsidRDefault="00E95EC9" w:rsidP="00E95EC9">
            <w:pPr>
              <w:spacing w:after="0" w:line="240" w:lineRule="auto"/>
              <w:ind w:left="0" w:firstLine="0"/>
              <w:jc w:val="center"/>
              <w:rPr>
                <w:rFonts w:ascii="Arial" w:eastAsia="Times New Roman" w:hAnsi="Arial" w:cs="Arial"/>
                <w:b/>
                <w:bCs/>
                <w:sz w:val="18"/>
                <w:szCs w:val="18"/>
              </w:rPr>
            </w:pPr>
            <w:r w:rsidRPr="00E95EC9">
              <w:rPr>
                <w:rFonts w:ascii="Arial" w:eastAsia="Times New Roman" w:hAnsi="Arial" w:cs="Arial"/>
                <w:b/>
                <w:bCs/>
                <w:sz w:val="18"/>
                <w:szCs w:val="18"/>
              </w:rPr>
              <w:t>AGO</w:t>
            </w:r>
          </w:p>
        </w:tc>
        <w:tc>
          <w:tcPr>
            <w:tcW w:w="71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6B3A41C" w14:textId="77777777" w:rsidR="00E95EC9" w:rsidRPr="00E95EC9" w:rsidRDefault="00E95EC9" w:rsidP="00E95EC9">
            <w:pPr>
              <w:spacing w:after="0" w:line="240" w:lineRule="auto"/>
              <w:ind w:left="0" w:firstLine="0"/>
              <w:jc w:val="center"/>
              <w:rPr>
                <w:rFonts w:ascii="Arial" w:eastAsia="Times New Roman" w:hAnsi="Arial" w:cs="Arial"/>
                <w:b/>
                <w:bCs/>
                <w:sz w:val="18"/>
                <w:szCs w:val="18"/>
              </w:rPr>
            </w:pPr>
            <w:r w:rsidRPr="00E95EC9">
              <w:rPr>
                <w:rFonts w:ascii="Arial" w:eastAsia="Times New Roman" w:hAnsi="Arial" w:cs="Arial"/>
                <w:b/>
                <w:bCs/>
                <w:sz w:val="18"/>
                <w:szCs w:val="18"/>
              </w:rPr>
              <w:t>SEP</w:t>
            </w:r>
          </w:p>
        </w:tc>
        <w:tc>
          <w:tcPr>
            <w:tcW w:w="74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4ABA182" w14:textId="77777777" w:rsidR="00E95EC9" w:rsidRPr="00E95EC9" w:rsidRDefault="00E95EC9" w:rsidP="00E95EC9">
            <w:pPr>
              <w:spacing w:after="0" w:line="240" w:lineRule="auto"/>
              <w:ind w:left="0" w:firstLine="0"/>
              <w:jc w:val="center"/>
              <w:rPr>
                <w:rFonts w:ascii="Arial" w:eastAsia="Times New Roman" w:hAnsi="Arial" w:cs="Arial"/>
                <w:b/>
                <w:bCs/>
                <w:sz w:val="18"/>
                <w:szCs w:val="18"/>
              </w:rPr>
            </w:pPr>
            <w:r w:rsidRPr="00E95EC9">
              <w:rPr>
                <w:rFonts w:ascii="Arial" w:eastAsia="Times New Roman" w:hAnsi="Arial" w:cs="Arial"/>
                <w:b/>
                <w:bCs/>
                <w:sz w:val="18"/>
                <w:szCs w:val="18"/>
              </w:rPr>
              <w:t>TOTAL</w:t>
            </w:r>
          </w:p>
        </w:tc>
        <w:tc>
          <w:tcPr>
            <w:tcW w:w="82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75FE22C" w14:textId="77777777" w:rsidR="00E95EC9" w:rsidRPr="00E95EC9" w:rsidRDefault="00E95EC9" w:rsidP="00E95EC9">
            <w:pPr>
              <w:spacing w:after="0" w:line="240" w:lineRule="auto"/>
              <w:ind w:left="0" w:firstLine="0"/>
              <w:jc w:val="center"/>
              <w:rPr>
                <w:rFonts w:ascii="Arial" w:eastAsia="Times New Roman" w:hAnsi="Arial" w:cs="Arial"/>
                <w:b/>
                <w:bCs/>
                <w:sz w:val="18"/>
                <w:szCs w:val="18"/>
              </w:rPr>
            </w:pPr>
            <w:r w:rsidRPr="00E95EC9">
              <w:rPr>
                <w:rFonts w:ascii="Arial" w:eastAsia="Times New Roman" w:hAnsi="Arial" w:cs="Arial"/>
                <w:b/>
                <w:bCs/>
                <w:sz w:val="18"/>
                <w:szCs w:val="18"/>
              </w:rPr>
              <w:t>%</w:t>
            </w:r>
          </w:p>
        </w:tc>
      </w:tr>
      <w:tr w:rsidR="00E95EC9" w:rsidRPr="00E95EC9" w14:paraId="05F00064" w14:textId="77777777" w:rsidTr="00613DB7">
        <w:trPr>
          <w:trHeight w:val="253"/>
        </w:trPr>
        <w:tc>
          <w:tcPr>
            <w:tcW w:w="4779" w:type="dxa"/>
            <w:tcBorders>
              <w:top w:val="nil"/>
              <w:left w:val="single" w:sz="4" w:space="0" w:color="auto"/>
              <w:bottom w:val="single" w:sz="4" w:space="0" w:color="auto"/>
              <w:right w:val="single" w:sz="4" w:space="0" w:color="auto"/>
            </w:tcBorders>
            <w:shd w:val="clear" w:color="auto" w:fill="auto"/>
            <w:noWrap/>
            <w:vAlign w:val="bottom"/>
            <w:hideMark/>
          </w:tcPr>
          <w:p w14:paraId="7AFEB787" w14:textId="77777777" w:rsidR="00E95EC9" w:rsidRPr="00E95EC9" w:rsidRDefault="00E95EC9" w:rsidP="00E95EC9">
            <w:pPr>
              <w:spacing w:after="0" w:line="240" w:lineRule="auto"/>
              <w:ind w:left="0" w:firstLine="0"/>
              <w:jc w:val="left"/>
              <w:rPr>
                <w:rFonts w:ascii="Arial" w:eastAsia="Times New Roman" w:hAnsi="Arial" w:cs="Arial"/>
                <w:sz w:val="18"/>
                <w:szCs w:val="18"/>
              </w:rPr>
            </w:pPr>
            <w:r w:rsidRPr="00E95EC9">
              <w:rPr>
                <w:rFonts w:ascii="Arial" w:eastAsia="Times New Roman" w:hAnsi="Arial" w:cs="Arial"/>
                <w:sz w:val="18"/>
                <w:szCs w:val="18"/>
              </w:rPr>
              <w:t>DERECHO DE PETICIÓN DE INTERÉS GENERAL</w:t>
            </w:r>
          </w:p>
        </w:tc>
        <w:tc>
          <w:tcPr>
            <w:tcW w:w="771" w:type="dxa"/>
            <w:tcBorders>
              <w:top w:val="nil"/>
              <w:left w:val="nil"/>
              <w:bottom w:val="single" w:sz="4" w:space="0" w:color="auto"/>
              <w:right w:val="single" w:sz="4" w:space="0" w:color="auto"/>
            </w:tcBorders>
            <w:shd w:val="clear" w:color="auto" w:fill="auto"/>
            <w:noWrap/>
            <w:vAlign w:val="bottom"/>
            <w:hideMark/>
          </w:tcPr>
          <w:p w14:paraId="18D3AD2F"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354</w:t>
            </w:r>
          </w:p>
        </w:tc>
        <w:tc>
          <w:tcPr>
            <w:tcW w:w="853" w:type="dxa"/>
            <w:tcBorders>
              <w:top w:val="nil"/>
              <w:left w:val="nil"/>
              <w:bottom w:val="single" w:sz="4" w:space="0" w:color="auto"/>
              <w:right w:val="single" w:sz="4" w:space="0" w:color="auto"/>
            </w:tcBorders>
            <w:shd w:val="clear" w:color="auto" w:fill="auto"/>
            <w:noWrap/>
            <w:vAlign w:val="bottom"/>
            <w:hideMark/>
          </w:tcPr>
          <w:p w14:paraId="0BA7905C" w14:textId="77777777" w:rsidR="00E95EC9" w:rsidRPr="00E95EC9" w:rsidRDefault="00E95EC9" w:rsidP="00E95EC9">
            <w:pPr>
              <w:spacing w:after="0" w:line="240" w:lineRule="auto"/>
              <w:ind w:left="0" w:firstLine="0"/>
              <w:jc w:val="center"/>
              <w:rPr>
                <w:rFonts w:ascii="Arial" w:eastAsia="Times New Roman" w:hAnsi="Arial" w:cs="Arial"/>
                <w:color w:val="auto"/>
                <w:sz w:val="18"/>
                <w:szCs w:val="18"/>
              </w:rPr>
            </w:pPr>
            <w:r w:rsidRPr="00E95EC9">
              <w:rPr>
                <w:rFonts w:ascii="Arial" w:eastAsia="Times New Roman" w:hAnsi="Arial" w:cs="Arial"/>
                <w:color w:val="auto"/>
                <w:sz w:val="18"/>
                <w:szCs w:val="18"/>
              </w:rPr>
              <w:t>283</w:t>
            </w:r>
          </w:p>
        </w:tc>
        <w:tc>
          <w:tcPr>
            <w:tcW w:w="711" w:type="dxa"/>
            <w:tcBorders>
              <w:top w:val="nil"/>
              <w:left w:val="nil"/>
              <w:bottom w:val="single" w:sz="4" w:space="0" w:color="auto"/>
              <w:right w:val="single" w:sz="4" w:space="0" w:color="auto"/>
            </w:tcBorders>
            <w:shd w:val="clear" w:color="auto" w:fill="auto"/>
            <w:noWrap/>
            <w:vAlign w:val="bottom"/>
            <w:hideMark/>
          </w:tcPr>
          <w:p w14:paraId="3659DA50" w14:textId="77777777" w:rsidR="00E95EC9" w:rsidRPr="00E95EC9" w:rsidRDefault="00E95EC9" w:rsidP="00E95EC9">
            <w:pPr>
              <w:spacing w:after="0" w:line="240" w:lineRule="auto"/>
              <w:ind w:left="0" w:firstLine="0"/>
              <w:jc w:val="center"/>
              <w:rPr>
                <w:rFonts w:ascii="Arial" w:eastAsia="Times New Roman" w:hAnsi="Arial" w:cs="Arial"/>
                <w:color w:val="auto"/>
                <w:sz w:val="18"/>
                <w:szCs w:val="18"/>
              </w:rPr>
            </w:pPr>
            <w:r w:rsidRPr="00E95EC9">
              <w:rPr>
                <w:rFonts w:ascii="Arial" w:eastAsia="Times New Roman" w:hAnsi="Arial" w:cs="Arial"/>
                <w:color w:val="auto"/>
                <w:sz w:val="18"/>
                <w:szCs w:val="18"/>
              </w:rPr>
              <w:t>318</w:t>
            </w:r>
          </w:p>
        </w:tc>
        <w:tc>
          <w:tcPr>
            <w:tcW w:w="743" w:type="dxa"/>
            <w:tcBorders>
              <w:top w:val="nil"/>
              <w:left w:val="nil"/>
              <w:bottom w:val="single" w:sz="4" w:space="0" w:color="auto"/>
              <w:right w:val="single" w:sz="4" w:space="0" w:color="auto"/>
            </w:tcBorders>
            <w:shd w:val="clear" w:color="auto" w:fill="auto"/>
            <w:noWrap/>
            <w:vAlign w:val="bottom"/>
            <w:hideMark/>
          </w:tcPr>
          <w:p w14:paraId="3018EE14"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955</w:t>
            </w:r>
          </w:p>
        </w:tc>
        <w:tc>
          <w:tcPr>
            <w:tcW w:w="822" w:type="dxa"/>
            <w:tcBorders>
              <w:top w:val="nil"/>
              <w:left w:val="nil"/>
              <w:bottom w:val="single" w:sz="4" w:space="0" w:color="auto"/>
              <w:right w:val="single" w:sz="4" w:space="0" w:color="auto"/>
            </w:tcBorders>
            <w:shd w:val="clear" w:color="auto" w:fill="auto"/>
            <w:noWrap/>
            <w:vAlign w:val="bottom"/>
            <w:hideMark/>
          </w:tcPr>
          <w:p w14:paraId="477245E3"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57%</w:t>
            </w:r>
          </w:p>
        </w:tc>
      </w:tr>
      <w:tr w:rsidR="00E95EC9" w:rsidRPr="00E95EC9" w14:paraId="606DE346" w14:textId="77777777" w:rsidTr="00613DB7">
        <w:trPr>
          <w:trHeight w:val="253"/>
        </w:trPr>
        <w:tc>
          <w:tcPr>
            <w:tcW w:w="4779" w:type="dxa"/>
            <w:tcBorders>
              <w:top w:val="nil"/>
              <w:left w:val="single" w:sz="4" w:space="0" w:color="auto"/>
              <w:bottom w:val="single" w:sz="4" w:space="0" w:color="auto"/>
              <w:right w:val="single" w:sz="4" w:space="0" w:color="auto"/>
            </w:tcBorders>
            <w:shd w:val="clear" w:color="auto" w:fill="auto"/>
            <w:noWrap/>
            <w:vAlign w:val="bottom"/>
            <w:hideMark/>
          </w:tcPr>
          <w:p w14:paraId="634BB785" w14:textId="77777777" w:rsidR="00E95EC9" w:rsidRPr="00E95EC9" w:rsidRDefault="00E95EC9" w:rsidP="00E95EC9">
            <w:pPr>
              <w:spacing w:after="0" w:line="240" w:lineRule="auto"/>
              <w:ind w:left="0" w:firstLine="0"/>
              <w:jc w:val="left"/>
              <w:rPr>
                <w:rFonts w:ascii="Arial" w:eastAsia="Times New Roman" w:hAnsi="Arial" w:cs="Arial"/>
                <w:sz w:val="18"/>
                <w:szCs w:val="18"/>
              </w:rPr>
            </w:pPr>
            <w:r w:rsidRPr="00E95EC9">
              <w:rPr>
                <w:rFonts w:ascii="Arial" w:eastAsia="Times New Roman" w:hAnsi="Arial" w:cs="Arial"/>
                <w:sz w:val="18"/>
                <w:szCs w:val="18"/>
              </w:rPr>
              <w:t>PETICIÓN ENTRE AUTORIDADES</w:t>
            </w:r>
          </w:p>
        </w:tc>
        <w:tc>
          <w:tcPr>
            <w:tcW w:w="771" w:type="dxa"/>
            <w:tcBorders>
              <w:top w:val="nil"/>
              <w:left w:val="nil"/>
              <w:bottom w:val="single" w:sz="4" w:space="0" w:color="auto"/>
              <w:right w:val="single" w:sz="4" w:space="0" w:color="auto"/>
            </w:tcBorders>
            <w:shd w:val="clear" w:color="auto" w:fill="auto"/>
            <w:noWrap/>
            <w:vAlign w:val="bottom"/>
            <w:hideMark/>
          </w:tcPr>
          <w:p w14:paraId="6ACC562F"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86</w:t>
            </w:r>
          </w:p>
        </w:tc>
        <w:tc>
          <w:tcPr>
            <w:tcW w:w="853" w:type="dxa"/>
            <w:tcBorders>
              <w:top w:val="nil"/>
              <w:left w:val="nil"/>
              <w:bottom w:val="single" w:sz="4" w:space="0" w:color="auto"/>
              <w:right w:val="single" w:sz="4" w:space="0" w:color="auto"/>
            </w:tcBorders>
            <w:shd w:val="clear" w:color="auto" w:fill="auto"/>
            <w:noWrap/>
            <w:vAlign w:val="bottom"/>
            <w:hideMark/>
          </w:tcPr>
          <w:p w14:paraId="3C13465B" w14:textId="77777777" w:rsidR="00E95EC9" w:rsidRPr="00E95EC9" w:rsidRDefault="00E95EC9" w:rsidP="00E95EC9">
            <w:pPr>
              <w:spacing w:after="0" w:line="240" w:lineRule="auto"/>
              <w:ind w:left="0" w:firstLine="0"/>
              <w:jc w:val="center"/>
              <w:rPr>
                <w:rFonts w:ascii="Arial" w:eastAsia="Times New Roman" w:hAnsi="Arial" w:cs="Arial"/>
                <w:color w:val="auto"/>
                <w:sz w:val="18"/>
                <w:szCs w:val="18"/>
              </w:rPr>
            </w:pPr>
            <w:r w:rsidRPr="00E95EC9">
              <w:rPr>
                <w:rFonts w:ascii="Arial" w:eastAsia="Times New Roman" w:hAnsi="Arial" w:cs="Arial"/>
                <w:color w:val="auto"/>
                <w:sz w:val="18"/>
                <w:szCs w:val="18"/>
              </w:rPr>
              <w:t>110</w:t>
            </w:r>
          </w:p>
        </w:tc>
        <w:tc>
          <w:tcPr>
            <w:tcW w:w="711" w:type="dxa"/>
            <w:tcBorders>
              <w:top w:val="nil"/>
              <w:left w:val="nil"/>
              <w:bottom w:val="single" w:sz="4" w:space="0" w:color="auto"/>
              <w:right w:val="single" w:sz="4" w:space="0" w:color="auto"/>
            </w:tcBorders>
            <w:shd w:val="clear" w:color="auto" w:fill="auto"/>
            <w:noWrap/>
            <w:vAlign w:val="bottom"/>
            <w:hideMark/>
          </w:tcPr>
          <w:p w14:paraId="4A7EDF82" w14:textId="77777777" w:rsidR="00E95EC9" w:rsidRPr="00E95EC9" w:rsidRDefault="00E95EC9" w:rsidP="00E95EC9">
            <w:pPr>
              <w:spacing w:after="0" w:line="240" w:lineRule="auto"/>
              <w:ind w:left="0" w:firstLine="0"/>
              <w:jc w:val="center"/>
              <w:rPr>
                <w:rFonts w:ascii="Arial" w:eastAsia="Times New Roman" w:hAnsi="Arial" w:cs="Arial"/>
                <w:color w:val="auto"/>
                <w:sz w:val="18"/>
                <w:szCs w:val="18"/>
              </w:rPr>
            </w:pPr>
            <w:r w:rsidRPr="00E95EC9">
              <w:rPr>
                <w:rFonts w:ascii="Arial" w:eastAsia="Times New Roman" w:hAnsi="Arial" w:cs="Arial"/>
                <w:color w:val="auto"/>
                <w:sz w:val="18"/>
                <w:szCs w:val="18"/>
              </w:rPr>
              <w:t>84</w:t>
            </w:r>
          </w:p>
        </w:tc>
        <w:tc>
          <w:tcPr>
            <w:tcW w:w="743" w:type="dxa"/>
            <w:tcBorders>
              <w:top w:val="nil"/>
              <w:left w:val="nil"/>
              <w:bottom w:val="single" w:sz="4" w:space="0" w:color="auto"/>
              <w:right w:val="single" w:sz="4" w:space="0" w:color="auto"/>
            </w:tcBorders>
            <w:shd w:val="clear" w:color="auto" w:fill="auto"/>
            <w:noWrap/>
            <w:vAlign w:val="bottom"/>
            <w:hideMark/>
          </w:tcPr>
          <w:p w14:paraId="00515EE3"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280</w:t>
            </w:r>
          </w:p>
        </w:tc>
        <w:tc>
          <w:tcPr>
            <w:tcW w:w="822" w:type="dxa"/>
            <w:tcBorders>
              <w:top w:val="nil"/>
              <w:left w:val="nil"/>
              <w:bottom w:val="single" w:sz="4" w:space="0" w:color="auto"/>
              <w:right w:val="single" w:sz="4" w:space="0" w:color="auto"/>
            </w:tcBorders>
            <w:shd w:val="clear" w:color="auto" w:fill="auto"/>
            <w:noWrap/>
            <w:vAlign w:val="bottom"/>
            <w:hideMark/>
          </w:tcPr>
          <w:p w14:paraId="4CB1EA14"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17%</w:t>
            </w:r>
          </w:p>
        </w:tc>
      </w:tr>
      <w:tr w:rsidR="00E95EC9" w:rsidRPr="00E95EC9" w14:paraId="600160EE" w14:textId="77777777" w:rsidTr="00613DB7">
        <w:trPr>
          <w:trHeight w:val="253"/>
        </w:trPr>
        <w:tc>
          <w:tcPr>
            <w:tcW w:w="4779" w:type="dxa"/>
            <w:tcBorders>
              <w:top w:val="nil"/>
              <w:left w:val="single" w:sz="4" w:space="0" w:color="auto"/>
              <w:bottom w:val="single" w:sz="4" w:space="0" w:color="auto"/>
              <w:right w:val="single" w:sz="4" w:space="0" w:color="auto"/>
            </w:tcBorders>
            <w:shd w:val="clear" w:color="auto" w:fill="auto"/>
            <w:noWrap/>
            <w:vAlign w:val="bottom"/>
            <w:hideMark/>
          </w:tcPr>
          <w:p w14:paraId="72B4CCC4" w14:textId="77777777" w:rsidR="00E95EC9" w:rsidRPr="00E95EC9" w:rsidRDefault="00E95EC9" w:rsidP="00E95EC9">
            <w:pPr>
              <w:spacing w:after="0" w:line="240" w:lineRule="auto"/>
              <w:ind w:left="0" w:firstLine="0"/>
              <w:jc w:val="left"/>
              <w:rPr>
                <w:rFonts w:ascii="Arial" w:eastAsia="Times New Roman" w:hAnsi="Arial" w:cs="Arial"/>
                <w:sz w:val="18"/>
                <w:szCs w:val="18"/>
              </w:rPr>
            </w:pPr>
            <w:r w:rsidRPr="00E95EC9">
              <w:rPr>
                <w:rFonts w:ascii="Arial" w:eastAsia="Times New Roman" w:hAnsi="Arial" w:cs="Arial"/>
                <w:sz w:val="18"/>
                <w:szCs w:val="18"/>
              </w:rPr>
              <w:t>SOLICITUD ORGANISMOS DE CONTROL</w:t>
            </w:r>
          </w:p>
        </w:tc>
        <w:tc>
          <w:tcPr>
            <w:tcW w:w="771" w:type="dxa"/>
            <w:tcBorders>
              <w:top w:val="nil"/>
              <w:left w:val="nil"/>
              <w:bottom w:val="single" w:sz="4" w:space="0" w:color="auto"/>
              <w:right w:val="single" w:sz="4" w:space="0" w:color="auto"/>
            </w:tcBorders>
            <w:shd w:val="clear" w:color="auto" w:fill="auto"/>
            <w:noWrap/>
            <w:vAlign w:val="bottom"/>
            <w:hideMark/>
          </w:tcPr>
          <w:p w14:paraId="1D208154"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17</w:t>
            </w:r>
          </w:p>
        </w:tc>
        <w:tc>
          <w:tcPr>
            <w:tcW w:w="853" w:type="dxa"/>
            <w:tcBorders>
              <w:top w:val="nil"/>
              <w:left w:val="nil"/>
              <w:bottom w:val="single" w:sz="4" w:space="0" w:color="auto"/>
              <w:right w:val="single" w:sz="4" w:space="0" w:color="auto"/>
            </w:tcBorders>
            <w:shd w:val="clear" w:color="auto" w:fill="auto"/>
            <w:noWrap/>
            <w:vAlign w:val="bottom"/>
            <w:hideMark/>
          </w:tcPr>
          <w:p w14:paraId="030E2C64" w14:textId="77777777" w:rsidR="00E95EC9" w:rsidRPr="00E95EC9" w:rsidRDefault="00E95EC9" w:rsidP="00E95EC9">
            <w:pPr>
              <w:spacing w:after="0" w:line="240" w:lineRule="auto"/>
              <w:ind w:left="0" w:firstLine="0"/>
              <w:jc w:val="center"/>
              <w:rPr>
                <w:rFonts w:ascii="Arial" w:eastAsia="Times New Roman" w:hAnsi="Arial" w:cs="Arial"/>
                <w:color w:val="auto"/>
                <w:sz w:val="18"/>
                <w:szCs w:val="18"/>
              </w:rPr>
            </w:pPr>
            <w:r w:rsidRPr="00E95EC9">
              <w:rPr>
                <w:rFonts w:ascii="Arial" w:eastAsia="Times New Roman" w:hAnsi="Arial" w:cs="Arial"/>
                <w:color w:val="auto"/>
                <w:sz w:val="18"/>
                <w:szCs w:val="18"/>
              </w:rPr>
              <w:t>11</w:t>
            </w:r>
          </w:p>
        </w:tc>
        <w:tc>
          <w:tcPr>
            <w:tcW w:w="711" w:type="dxa"/>
            <w:tcBorders>
              <w:top w:val="nil"/>
              <w:left w:val="nil"/>
              <w:bottom w:val="single" w:sz="4" w:space="0" w:color="auto"/>
              <w:right w:val="single" w:sz="4" w:space="0" w:color="auto"/>
            </w:tcBorders>
            <w:shd w:val="clear" w:color="auto" w:fill="auto"/>
            <w:noWrap/>
            <w:vAlign w:val="bottom"/>
            <w:hideMark/>
          </w:tcPr>
          <w:p w14:paraId="51C9A6A2" w14:textId="77777777" w:rsidR="00E95EC9" w:rsidRPr="00E95EC9" w:rsidRDefault="00E95EC9" w:rsidP="00E95EC9">
            <w:pPr>
              <w:spacing w:after="0" w:line="240" w:lineRule="auto"/>
              <w:ind w:left="0" w:firstLine="0"/>
              <w:jc w:val="center"/>
              <w:rPr>
                <w:rFonts w:ascii="Arial" w:eastAsia="Times New Roman" w:hAnsi="Arial" w:cs="Arial"/>
                <w:color w:val="auto"/>
                <w:sz w:val="18"/>
                <w:szCs w:val="18"/>
              </w:rPr>
            </w:pPr>
            <w:r w:rsidRPr="00E95EC9">
              <w:rPr>
                <w:rFonts w:ascii="Arial" w:eastAsia="Times New Roman" w:hAnsi="Arial" w:cs="Arial"/>
                <w:color w:val="auto"/>
                <w:sz w:val="18"/>
                <w:szCs w:val="18"/>
              </w:rPr>
              <w:t>15</w:t>
            </w:r>
          </w:p>
        </w:tc>
        <w:tc>
          <w:tcPr>
            <w:tcW w:w="743" w:type="dxa"/>
            <w:tcBorders>
              <w:top w:val="nil"/>
              <w:left w:val="nil"/>
              <w:bottom w:val="single" w:sz="4" w:space="0" w:color="auto"/>
              <w:right w:val="single" w:sz="4" w:space="0" w:color="auto"/>
            </w:tcBorders>
            <w:shd w:val="clear" w:color="auto" w:fill="auto"/>
            <w:noWrap/>
            <w:vAlign w:val="bottom"/>
            <w:hideMark/>
          </w:tcPr>
          <w:p w14:paraId="400A786F"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43</w:t>
            </w:r>
          </w:p>
        </w:tc>
        <w:tc>
          <w:tcPr>
            <w:tcW w:w="822" w:type="dxa"/>
            <w:tcBorders>
              <w:top w:val="nil"/>
              <w:left w:val="nil"/>
              <w:bottom w:val="single" w:sz="4" w:space="0" w:color="auto"/>
              <w:right w:val="single" w:sz="4" w:space="0" w:color="auto"/>
            </w:tcBorders>
            <w:shd w:val="clear" w:color="auto" w:fill="auto"/>
            <w:noWrap/>
            <w:vAlign w:val="bottom"/>
            <w:hideMark/>
          </w:tcPr>
          <w:p w14:paraId="6CBB1429"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3%</w:t>
            </w:r>
          </w:p>
        </w:tc>
      </w:tr>
      <w:tr w:rsidR="00E95EC9" w:rsidRPr="00E95EC9" w14:paraId="37796326" w14:textId="77777777" w:rsidTr="00613DB7">
        <w:trPr>
          <w:trHeight w:val="253"/>
        </w:trPr>
        <w:tc>
          <w:tcPr>
            <w:tcW w:w="4779" w:type="dxa"/>
            <w:tcBorders>
              <w:top w:val="nil"/>
              <w:left w:val="single" w:sz="4" w:space="0" w:color="auto"/>
              <w:bottom w:val="single" w:sz="4" w:space="0" w:color="auto"/>
              <w:right w:val="single" w:sz="4" w:space="0" w:color="auto"/>
            </w:tcBorders>
            <w:shd w:val="clear" w:color="auto" w:fill="auto"/>
            <w:noWrap/>
            <w:vAlign w:val="bottom"/>
            <w:hideMark/>
          </w:tcPr>
          <w:p w14:paraId="2FF06400" w14:textId="77777777" w:rsidR="00E95EC9" w:rsidRPr="00E95EC9" w:rsidRDefault="00E95EC9" w:rsidP="00E95EC9">
            <w:pPr>
              <w:spacing w:after="0" w:line="240" w:lineRule="auto"/>
              <w:ind w:left="0" w:firstLine="0"/>
              <w:jc w:val="left"/>
              <w:rPr>
                <w:rFonts w:ascii="Arial" w:eastAsia="Times New Roman" w:hAnsi="Arial" w:cs="Arial"/>
                <w:sz w:val="18"/>
                <w:szCs w:val="18"/>
              </w:rPr>
            </w:pPr>
            <w:r w:rsidRPr="00E95EC9">
              <w:rPr>
                <w:rFonts w:ascii="Arial" w:eastAsia="Times New Roman" w:hAnsi="Arial" w:cs="Arial"/>
                <w:sz w:val="18"/>
                <w:szCs w:val="18"/>
              </w:rPr>
              <w:t>SOLICITUD DE INFORMACIÓN</w:t>
            </w:r>
          </w:p>
        </w:tc>
        <w:tc>
          <w:tcPr>
            <w:tcW w:w="771" w:type="dxa"/>
            <w:tcBorders>
              <w:top w:val="nil"/>
              <w:left w:val="nil"/>
              <w:bottom w:val="single" w:sz="4" w:space="0" w:color="auto"/>
              <w:right w:val="single" w:sz="4" w:space="0" w:color="auto"/>
            </w:tcBorders>
            <w:shd w:val="clear" w:color="auto" w:fill="auto"/>
            <w:noWrap/>
            <w:vAlign w:val="bottom"/>
            <w:hideMark/>
          </w:tcPr>
          <w:p w14:paraId="3439302A"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25</w:t>
            </w:r>
          </w:p>
        </w:tc>
        <w:tc>
          <w:tcPr>
            <w:tcW w:w="853" w:type="dxa"/>
            <w:tcBorders>
              <w:top w:val="nil"/>
              <w:left w:val="nil"/>
              <w:bottom w:val="single" w:sz="4" w:space="0" w:color="auto"/>
              <w:right w:val="single" w:sz="4" w:space="0" w:color="auto"/>
            </w:tcBorders>
            <w:shd w:val="clear" w:color="auto" w:fill="auto"/>
            <w:noWrap/>
            <w:vAlign w:val="bottom"/>
            <w:hideMark/>
          </w:tcPr>
          <w:p w14:paraId="10F97EC5" w14:textId="77777777" w:rsidR="00E95EC9" w:rsidRPr="00E95EC9" w:rsidRDefault="00E95EC9" w:rsidP="00E95EC9">
            <w:pPr>
              <w:spacing w:after="0" w:line="240" w:lineRule="auto"/>
              <w:ind w:left="0" w:firstLine="0"/>
              <w:jc w:val="center"/>
              <w:rPr>
                <w:rFonts w:ascii="Arial" w:eastAsia="Times New Roman" w:hAnsi="Arial" w:cs="Arial"/>
                <w:color w:val="auto"/>
                <w:sz w:val="18"/>
                <w:szCs w:val="18"/>
              </w:rPr>
            </w:pPr>
            <w:r w:rsidRPr="00E95EC9">
              <w:rPr>
                <w:rFonts w:ascii="Arial" w:eastAsia="Times New Roman" w:hAnsi="Arial" w:cs="Arial"/>
                <w:color w:val="auto"/>
                <w:sz w:val="18"/>
                <w:szCs w:val="18"/>
              </w:rPr>
              <w:t>35</w:t>
            </w:r>
          </w:p>
        </w:tc>
        <w:tc>
          <w:tcPr>
            <w:tcW w:w="711" w:type="dxa"/>
            <w:tcBorders>
              <w:top w:val="nil"/>
              <w:left w:val="nil"/>
              <w:bottom w:val="single" w:sz="4" w:space="0" w:color="auto"/>
              <w:right w:val="single" w:sz="4" w:space="0" w:color="auto"/>
            </w:tcBorders>
            <w:shd w:val="clear" w:color="auto" w:fill="auto"/>
            <w:noWrap/>
            <w:vAlign w:val="bottom"/>
            <w:hideMark/>
          </w:tcPr>
          <w:p w14:paraId="4E81184B" w14:textId="77777777" w:rsidR="00E95EC9" w:rsidRPr="00E95EC9" w:rsidRDefault="00E95EC9" w:rsidP="00E95EC9">
            <w:pPr>
              <w:spacing w:after="0" w:line="240" w:lineRule="auto"/>
              <w:ind w:left="0" w:firstLine="0"/>
              <w:jc w:val="center"/>
              <w:rPr>
                <w:rFonts w:ascii="Arial" w:eastAsia="Times New Roman" w:hAnsi="Arial" w:cs="Arial"/>
                <w:color w:val="auto"/>
                <w:sz w:val="18"/>
                <w:szCs w:val="18"/>
              </w:rPr>
            </w:pPr>
            <w:r w:rsidRPr="00E95EC9">
              <w:rPr>
                <w:rFonts w:ascii="Arial" w:eastAsia="Times New Roman" w:hAnsi="Arial" w:cs="Arial"/>
                <w:color w:val="auto"/>
                <w:sz w:val="18"/>
                <w:szCs w:val="18"/>
              </w:rPr>
              <w:t>36</w:t>
            </w:r>
          </w:p>
        </w:tc>
        <w:tc>
          <w:tcPr>
            <w:tcW w:w="743" w:type="dxa"/>
            <w:tcBorders>
              <w:top w:val="nil"/>
              <w:left w:val="nil"/>
              <w:bottom w:val="single" w:sz="4" w:space="0" w:color="auto"/>
              <w:right w:val="single" w:sz="4" w:space="0" w:color="auto"/>
            </w:tcBorders>
            <w:shd w:val="clear" w:color="auto" w:fill="auto"/>
            <w:noWrap/>
            <w:vAlign w:val="bottom"/>
            <w:hideMark/>
          </w:tcPr>
          <w:p w14:paraId="498DCF16"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96</w:t>
            </w:r>
          </w:p>
        </w:tc>
        <w:tc>
          <w:tcPr>
            <w:tcW w:w="822" w:type="dxa"/>
            <w:tcBorders>
              <w:top w:val="nil"/>
              <w:left w:val="nil"/>
              <w:bottom w:val="single" w:sz="4" w:space="0" w:color="auto"/>
              <w:right w:val="single" w:sz="4" w:space="0" w:color="auto"/>
            </w:tcBorders>
            <w:shd w:val="clear" w:color="auto" w:fill="auto"/>
            <w:noWrap/>
            <w:vAlign w:val="bottom"/>
            <w:hideMark/>
          </w:tcPr>
          <w:p w14:paraId="604E50AA"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6%</w:t>
            </w:r>
          </w:p>
        </w:tc>
      </w:tr>
      <w:tr w:rsidR="00E95EC9" w:rsidRPr="00E95EC9" w14:paraId="5609EC4F" w14:textId="77777777" w:rsidTr="00613DB7">
        <w:trPr>
          <w:trHeight w:val="253"/>
        </w:trPr>
        <w:tc>
          <w:tcPr>
            <w:tcW w:w="4779" w:type="dxa"/>
            <w:tcBorders>
              <w:top w:val="nil"/>
              <w:left w:val="single" w:sz="4" w:space="0" w:color="auto"/>
              <w:bottom w:val="single" w:sz="4" w:space="0" w:color="auto"/>
              <w:right w:val="single" w:sz="4" w:space="0" w:color="auto"/>
            </w:tcBorders>
            <w:shd w:val="clear" w:color="auto" w:fill="auto"/>
            <w:noWrap/>
            <w:vAlign w:val="bottom"/>
            <w:hideMark/>
          </w:tcPr>
          <w:p w14:paraId="46DD7708" w14:textId="77777777" w:rsidR="00E95EC9" w:rsidRPr="00E95EC9" w:rsidRDefault="00E95EC9" w:rsidP="00E95EC9">
            <w:pPr>
              <w:spacing w:after="0" w:line="240" w:lineRule="auto"/>
              <w:ind w:left="0" w:firstLine="0"/>
              <w:jc w:val="left"/>
              <w:rPr>
                <w:rFonts w:ascii="Arial" w:eastAsia="Times New Roman" w:hAnsi="Arial" w:cs="Arial"/>
                <w:sz w:val="18"/>
                <w:szCs w:val="18"/>
              </w:rPr>
            </w:pPr>
            <w:r w:rsidRPr="00E95EC9">
              <w:rPr>
                <w:rFonts w:ascii="Arial" w:eastAsia="Times New Roman" w:hAnsi="Arial" w:cs="Arial"/>
                <w:sz w:val="18"/>
                <w:szCs w:val="18"/>
              </w:rPr>
              <w:t>RECLAMOS</w:t>
            </w:r>
          </w:p>
        </w:tc>
        <w:tc>
          <w:tcPr>
            <w:tcW w:w="771" w:type="dxa"/>
            <w:tcBorders>
              <w:top w:val="nil"/>
              <w:left w:val="nil"/>
              <w:bottom w:val="single" w:sz="4" w:space="0" w:color="auto"/>
              <w:right w:val="single" w:sz="4" w:space="0" w:color="auto"/>
            </w:tcBorders>
            <w:shd w:val="clear" w:color="auto" w:fill="auto"/>
            <w:noWrap/>
            <w:vAlign w:val="bottom"/>
            <w:hideMark/>
          </w:tcPr>
          <w:p w14:paraId="392C39A9"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29</w:t>
            </w:r>
          </w:p>
        </w:tc>
        <w:tc>
          <w:tcPr>
            <w:tcW w:w="853" w:type="dxa"/>
            <w:tcBorders>
              <w:top w:val="nil"/>
              <w:left w:val="nil"/>
              <w:bottom w:val="single" w:sz="4" w:space="0" w:color="auto"/>
              <w:right w:val="single" w:sz="4" w:space="0" w:color="auto"/>
            </w:tcBorders>
            <w:shd w:val="clear" w:color="auto" w:fill="auto"/>
            <w:noWrap/>
            <w:vAlign w:val="bottom"/>
            <w:hideMark/>
          </w:tcPr>
          <w:p w14:paraId="70ACD45F" w14:textId="77777777" w:rsidR="00E95EC9" w:rsidRPr="00E95EC9" w:rsidRDefault="00E95EC9" w:rsidP="00E95EC9">
            <w:pPr>
              <w:spacing w:after="0" w:line="240" w:lineRule="auto"/>
              <w:ind w:left="0" w:firstLine="0"/>
              <w:jc w:val="center"/>
              <w:rPr>
                <w:rFonts w:ascii="Arial" w:eastAsia="Times New Roman" w:hAnsi="Arial" w:cs="Arial"/>
                <w:color w:val="auto"/>
                <w:sz w:val="18"/>
                <w:szCs w:val="18"/>
              </w:rPr>
            </w:pPr>
            <w:r w:rsidRPr="00E95EC9">
              <w:rPr>
                <w:rFonts w:ascii="Arial" w:eastAsia="Times New Roman" w:hAnsi="Arial" w:cs="Arial"/>
                <w:color w:val="auto"/>
                <w:sz w:val="18"/>
                <w:szCs w:val="18"/>
              </w:rPr>
              <w:t>26</w:t>
            </w:r>
          </w:p>
        </w:tc>
        <w:tc>
          <w:tcPr>
            <w:tcW w:w="711" w:type="dxa"/>
            <w:tcBorders>
              <w:top w:val="nil"/>
              <w:left w:val="nil"/>
              <w:bottom w:val="single" w:sz="4" w:space="0" w:color="auto"/>
              <w:right w:val="single" w:sz="4" w:space="0" w:color="auto"/>
            </w:tcBorders>
            <w:shd w:val="clear" w:color="auto" w:fill="auto"/>
            <w:noWrap/>
            <w:vAlign w:val="bottom"/>
            <w:hideMark/>
          </w:tcPr>
          <w:p w14:paraId="315C2165" w14:textId="77777777" w:rsidR="00E95EC9" w:rsidRPr="00E95EC9" w:rsidRDefault="00E95EC9" w:rsidP="00E95EC9">
            <w:pPr>
              <w:spacing w:after="0" w:line="240" w:lineRule="auto"/>
              <w:ind w:left="0" w:firstLine="0"/>
              <w:jc w:val="center"/>
              <w:rPr>
                <w:rFonts w:ascii="Arial" w:eastAsia="Times New Roman" w:hAnsi="Arial" w:cs="Arial"/>
                <w:color w:val="auto"/>
                <w:sz w:val="18"/>
                <w:szCs w:val="18"/>
              </w:rPr>
            </w:pPr>
            <w:r w:rsidRPr="00E95EC9">
              <w:rPr>
                <w:rFonts w:ascii="Arial" w:eastAsia="Times New Roman" w:hAnsi="Arial" w:cs="Arial"/>
                <w:color w:val="auto"/>
                <w:sz w:val="18"/>
                <w:szCs w:val="18"/>
              </w:rPr>
              <w:t>29</w:t>
            </w:r>
          </w:p>
        </w:tc>
        <w:tc>
          <w:tcPr>
            <w:tcW w:w="743" w:type="dxa"/>
            <w:tcBorders>
              <w:top w:val="nil"/>
              <w:left w:val="nil"/>
              <w:bottom w:val="single" w:sz="4" w:space="0" w:color="auto"/>
              <w:right w:val="single" w:sz="4" w:space="0" w:color="auto"/>
            </w:tcBorders>
            <w:shd w:val="clear" w:color="auto" w:fill="auto"/>
            <w:noWrap/>
            <w:vAlign w:val="bottom"/>
            <w:hideMark/>
          </w:tcPr>
          <w:p w14:paraId="3679F449"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84</w:t>
            </w:r>
          </w:p>
        </w:tc>
        <w:tc>
          <w:tcPr>
            <w:tcW w:w="822" w:type="dxa"/>
            <w:tcBorders>
              <w:top w:val="nil"/>
              <w:left w:val="nil"/>
              <w:bottom w:val="single" w:sz="4" w:space="0" w:color="auto"/>
              <w:right w:val="single" w:sz="4" w:space="0" w:color="auto"/>
            </w:tcBorders>
            <w:shd w:val="clear" w:color="auto" w:fill="auto"/>
            <w:noWrap/>
            <w:vAlign w:val="bottom"/>
            <w:hideMark/>
          </w:tcPr>
          <w:p w14:paraId="7F9D7121"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5%</w:t>
            </w:r>
          </w:p>
        </w:tc>
      </w:tr>
      <w:tr w:rsidR="00E95EC9" w:rsidRPr="00E95EC9" w14:paraId="07ABA2D6" w14:textId="77777777" w:rsidTr="00613DB7">
        <w:trPr>
          <w:trHeight w:val="253"/>
        </w:trPr>
        <w:tc>
          <w:tcPr>
            <w:tcW w:w="4779" w:type="dxa"/>
            <w:tcBorders>
              <w:top w:val="nil"/>
              <w:left w:val="single" w:sz="4" w:space="0" w:color="auto"/>
              <w:bottom w:val="single" w:sz="4" w:space="0" w:color="auto"/>
              <w:right w:val="single" w:sz="4" w:space="0" w:color="auto"/>
            </w:tcBorders>
            <w:shd w:val="clear" w:color="auto" w:fill="auto"/>
            <w:noWrap/>
            <w:vAlign w:val="bottom"/>
            <w:hideMark/>
          </w:tcPr>
          <w:p w14:paraId="55BB6D23" w14:textId="77777777" w:rsidR="00E95EC9" w:rsidRPr="00E95EC9" w:rsidRDefault="00E95EC9" w:rsidP="00E95EC9">
            <w:pPr>
              <w:spacing w:after="0" w:line="240" w:lineRule="auto"/>
              <w:ind w:left="0" w:firstLine="0"/>
              <w:jc w:val="left"/>
              <w:rPr>
                <w:rFonts w:ascii="Arial" w:eastAsia="Times New Roman" w:hAnsi="Arial" w:cs="Arial"/>
                <w:sz w:val="18"/>
                <w:szCs w:val="18"/>
              </w:rPr>
            </w:pPr>
            <w:r w:rsidRPr="00E95EC9">
              <w:rPr>
                <w:rFonts w:ascii="Arial" w:eastAsia="Times New Roman" w:hAnsi="Arial" w:cs="Arial"/>
                <w:sz w:val="18"/>
                <w:szCs w:val="18"/>
              </w:rPr>
              <w:t>PROPOSICIONES DEL CONCEJO</w:t>
            </w:r>
          </w:p>
        </w:tc>
        <w:tc>
          <w:tcPr>
            <w:tcW w:w="771" w:type="dxa"/>
            <w:tcBorders>
              <w:top w:val="nil"/>
              <w:left w:val="nil"/>
              <w:bottom w:val="single" w:sz="4" w:space="0" w:color="auto"/>
              <w:right w:val="single" w:sz="4" w:space="0" w:color="auto"/>
            </w:tcBorders>
            <w:shd w:val="clear" w:color="auto" w:fill="auto"/>
            <w:noWrap/>
            <w:vAlign w:val="bottom"/>
            <w:hideMark/>
          </w:tcPr>
          <w:p w14:paraId="1256BAC6"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19</w:t>
            </w:r>
          </w:p>
        </w:tc>
        <w:tc>
          <w:tcPr>
            <w:tcW w:w="853" w:type="dxa"/>
            <w:tcBorders>
              <w:top w:val="nil"/>
              <w:left w:val="nil"/>
              <w:bottom w:val="single" w:sz="4" w:space="0" w:color="auto"/>
              <w:right w:val="single" w:sz="4" w:space="0" w:color="auto"/>
            </w:tcBorders>
            <w:shd w:val="clear" w:color="auto" w:fill="auto"/>
            <w:noWrap/>
            <w:vAlign w:val="bottom"/>
            <w:hideMark/>
          </w:tcPr>
          <w:p w14:paraId="2447F65A" w14:textId="77777777" w:rsidR="00E95EC9" w:rsidRPr="00E95EC9" w:rsidRDefault="00E95EC9" w:rsidP="00E95EC9">
            <w:pPr>
              <w:spacing w:after="0" w:line="240" w:lineRule="auto"/>
              <w:ind w:left="0" w:firstLine="0"/>
              <w:jc w:val="center"/>
              <w:rPr>
                <w:rFonts w:ascii="Arial" w:eastAsia="Times New Roman" w:hAnsi="Arial" w:cs="Arial"/>
                <w:color w:val="auto"/>
                <w:sz w:val="18"/>
                <w:szCs w:val="18"/>
              </w:rPr>
            </w:pPr>
            <w:r w:rsidRPr="00E95EC9">
              <w:rPr>
                <w:rFonts w:ascii="Arial" w:eastAsia="Times New Roman" w:hAnsi="Arial" w:cs="Arial"/>
                <w:color w:val="auto"/>
                <w:sz w:val="18"/>
                <w:szCs w:val="18"/>
              </w:rPr>
              <w:t>36</w:t>
            </w:r>
          </w:p>
        </w:tc>
        <w:tc>
          <w:tcPr>
            <w:tcW w:w="711" w:type="dxa"/>
            <w:tcBorders>
              <w:top w:val="nil"/>
              <w:left w:val="nil"/>
              <w:bottom w:val="single" w:sz="4" w:space="0" w:color="auto"/>
              <w:right w:val="single" w:sz="4" w:space="0" w:color="auto"/>
            </w:tcBorders>
            <w:shd w:val="clear" w:color="auto" w:fill="auto"/>
            <w:noWrap/>
            <w:vAlign w:val="bottom"/>
            <w:hideMark/>
          </w:tcPr>
          <w:p w14:paraId="77C2ABEA" w14:textId="77777777" w:rsidR="00E95EC9" w:rsidRPr="00E95EC9" w:rsidRDefault="00E95EC9" w:rsidP="00E95EC9">
            <w:pPr>
              <w:spacing w:after="0" w:line="240" w:lineRule="auto"/>
              <w:ind w:left="0" w:firstLine="0"/>
              <w:jc w:val="center"/>
              <w:rPr>
                <w:rFonts w:ascii="Arial" w:eastAsia="Times New Roman" w:hAnsi="Arial" w:cs="Arial"/>
                <w:color w:val="auto"/>
                <w:sz w:val="18"/>
                <w:szCs w:val="18"/>
              </w:rPr>
            </w:pPr>
            <w:r w:rsidRPr="00E95EC9">
              <w:rPr>
                <w:rFonts w:ascii="Arial" w:eastAsia="Times New Roman" w:hAnsi="Arial" w:cs="Arial"/>
                <w:color w:val="auto"/>
                <w:sz w:val="18"/>
                <w:szCs w:val="18"/>
              </w:rPr>
              <w:t>41</w:t>
            </w:r>
          </w:p>
        </w:tc>
        <w:tc>
          <w:tcPr>
            <w:tcW w:w="743" w:type="dxa"/>
            <w:tcBorders>
              <w:top w:val="nil"/>
              <w:left w:val="nil"/>
              <w:bottom w:val="single" w:sz="4" w:space="0" w:color="auto"/>
              <w:right w:val="single" w:sz="4" w:space="0" w:color="auto"/>
            </w:tcBorders>
            <w:shd w:val="clear" w:color="auto" w:fill="auto"/>
            <w:noWrap/>
            <w:vAlign w:val="bottom"/>
            <w:hideMark/>
          </w:tcPr>
          <w:p w14:paraId="024A2C51"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96</w:t>
            </w:r>
          </w:p>
        </w:tc>
        <w:tc>
          <w:tcPr>
            <w:tcW w:w="822" w:type="dxa"/>
            <w:tcBorders>
              <w:top w:val="nil"/>
              <w:left w:val="nil"/>
              <w:bottom w:val="single" w:sz="4" w:space="0" w:color="auto"/>
              <w:right w:val="single" w:sz="4" w:space="0" w:color="auto"/>
            </w:tcBorders>
            <w:shd w:val="clear" w:color="auto" w:fill="auto"/>
            <w:noWrap/>
            <w:vAlign w:val="bottom"/>
            <w:hideMark/>
          </w:tcPr>
          <w:p w14:paraId="7292E016"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6%</w:t>
            </w:r>
          </w:p>
        </w:tc>
      </w:tr>
      <w:tr w:rsidR="00E95EC9" w:rsidRPr="00E95EC9" w14:paraId="5B055DDC" w14:textId="77777777" w:rsidTr="00613DB7">
        <w:trPr>
          <w:trHeight w:val="253"/>
        </w:trPr>
        <w:tc>
          <w:tcPr>
            <w:tcW w:w="4779" w:type="dxa"/>
            <w:tcBorders>
              <w:top w:val="nil"/>
              <w:left w:val="single" w:sz="4" w:space="0" w:color="auto"/>
              <w:bottom w:val="single" w:sz="4" w:space="0" w:color="auto"/>
              <w:right w:val="single" w:sz="4" w:space="0" w:color="auto"/>
            </w:tcBorders>
            <w:shd w:val="clear" w:color="auto" w:fill="auto"/>
            <w:noWrap/>
            <w:vAlign w:val="bottom"/>
            <w:hideMark/>
          </w:tcPr>
          <w:p w14:paraId="5E929314" w14:textId="77777777" w:rsidR="00E95EC9" w:rsidRPr="00E95EC9" w:rsidRDefault="00E95EC9" w:rsidP="00E95EC9">
            <w:pPr>
              <w:spacing w:after="0" w:line="240" w:lineRule="auto"/>
              <w:ind w:left="0" w:firstLine="0"/>
              <w:jc w:val="left"/>
              <w:rPr>
                <w:rFonts w:ascii="Arial" w:eastAsia="Times New Roman" w:hAnsi="Arial" w:cs="Arial"/>
                <w:sz w:val="18"/>
                <w:szCs w:val="18"/>
              </w:rPr>
            </w:pPr>
            <w:r w:rsidRPr="00E95EC9">
              <w:rPr>
                <w:rFonts w:ascii="Arial" w:eastAsia="Times New Roman" w:hAnsi="Arial" w:cs="Arial"/>
                <w:sz w:val="18"/>
                <w:szCs w:val="18"/>
              </w:rPr>
              <w:t>DERECHO DE PETICIÓN DE INTERÉS PARTICULAR</w:t>
            </w:r>
          </w:p>
        </w:tc>
        <w:tc>
          <w:tcPr>
            <w:tcW w:w="771" w:type="dxa"/>
            <w:tcBorders>
              <w:top w:val="nil"/>
              <w:left w:val="nil"/>
              <w:bottom w:val="single" w:sz="4" w:space="0" w:color="auto"/>
              <w:right w:val="single" w:sz="4" w:space="0" w:color="auto"/>
            </w:tcBorders>
            <w:shd w:val="clear" w:color="auto" w:fill="auto"/>
            <w:noWrap/>
            <w:vAlign w:val="bottom"/>
            <w:hideMark/>
          </w:tcPr>
          <w:p w14:paraId="38214DF8"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32</w:t>
            </w:r>
          </w:p>
        </w:tc>
        <w:tc>
          <w:tcPr>
            <w:tcW w:w="853" w:type="dxa"/>
            <w:tcBorders>
              <w:top w:val="nil"/>
              <w:left w:val="nil"/>
              <w:bottom w:val="single" w:sz="4" w:space="0" w:color="auto"/>
              <w:right w:val="single" w:sz="4" w:space="0" w:color="auto"/>
            </w:tcBorders>
            <w:shd w:val="clear" w:color="auto" w:fill="auto"/>
            <w:noWrap/>
            <w:vAlign w:val="bottom"/>
            <w:hideMark/>
          </w:tcPr>
          <w:p w14:paraId="70B8E58D" w14:textId="77777777" w:rsidR="00E95EC9" w:rsidRPr="00E95EC9" w:rsidRDefault="00E95EC9" w:rsidP="00E95EC9">
            <w:pPr>
              <w:spacing w:after="0" w:line="240" w:lineRule="auto"/>
              <w:ind w:left="0" w:firstLine="0"/>
              <w:jc w:val="center"/>
              <w:rPr>
                <w:rFonts w:ascii="Arial" w:eastAsia="Times New Roman" w:hAnsi="Arial" w:cs="Arial"/>
                <w:color w:val="auto"/>
                <w:sz w:val="18"/>
                <w:szCs w:val="18"/>
              </w:rPr>
            </w:pPr>
            <w:r w:rsidRPr="00E95EC9">
              <w:rPr>
                <w:rFonts w:ascii="Arial" w:eastAsia="Times New Roman" w:hAnsi="Arial" w:cs="Arial"/>
                <w:color w:val="auto"/>
                <w:sz w:val="18"/>
                <w:szCs w:val="18"/>
              </w:rPr>
              <w:t>21</w:t>
            </w:r>
          </w:p>
        </w:tc>
        <w:tc>
          <w:tcPr>
            <w:tcW w:w="711" w:type="dxa"/>
            <w:tcBorders>
              <w:top w:val="nil"/>
              <w:left w:val="nil"/>
              <w:bottom w:val="single" w:sz="4" w:space="0" w:color="auto"/>
              <w:right w:val="single" w:sz="4" w:space="0" w:color="auto"/>
            </w:tcBorders>
            <w:shd w:val="clear" w:color="auto" w:fill="auto"/>
            <w:noWrap/>
            <w:vAlign w:val="bottom"/>
            <w:hideMark/>
          </w:tcPr>
          <w:p w14:paraId="004B56DA" w14:textId="77777777" w:rsidR="00E95EC9" w:rsidRPr="00E95EC9" w:rsidRDefault="00E95EC9" w:rsidP="00E95EC9">
            <w:pPr>
              <w:spacing w:after="0" w:line="240" w:lineRule="auto"/>
              <w:ind w:left="0" w:firstLine="0"/>
              <w:jc w:val="center"/>
              <w:rPr>
                <w:rFonts w:ascii="Arial" w:eastAsia="Times New Roman" w:hAnsi="Arial" w:cs="Arial"/>
                <w:color w:val="auto"/>
                <w:sz w:val="18"/>
                <w:szCs w:val="18"/>
              </w:rPr>
            </w:pPr>
            <w:r w:rsidRPr="00E95EC9">
              <w:rPr>
                <w:rFonts w:ascii="Arial" w:eastAsia="Times New Roman" w:hAnsi="Arial" w:cs="Arial"/>
                <w:color w:val="auto"/>
                <w:sz w:val="18"/>
                <w:szCs w:val="18"/>
              </w:rPr>
              <w:t>27</w:t>
            </w:r>
          </w:p>
        </w:tc>
        <w:tc>
          <w:tcPr>
            <w:tcW w:w="743" w:type="dxa"/>
            <w:tcBorders>
              <w:top w:val="nil"/>
              <w:left w:val="nil"/>
              <w:bottom w:val="single" w:sz="4" w:space="0" w:color="auto"/>
              <w:right w:val="single" w:sz="4" w:space="0" w:color="auto"/>
            </w:tcBorders>
            <w:shd w:val="clear" w:color="auto" w:fill="auto"/>
            <w:noWrap/>
            <w:vAlign w:val="bottom"/>
            <w:hideMark/>
          </w:tcPr>
          <w:p w14:paraId="654F89CA"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80</w:t>
            </w:r>
          </w:p>
        </w:tc>
        <w:tc>
          <w:tcPr>
            <w:tcW w:w="822" w:type="dxa"/>
            <w:tcBorders>
              <w:top w:val="nil"/>
              <w:left w:val="nil"/>
              <w:bottom w:val="single" w:sz="4" w:space="0" w:color="auto"/>
              <w:right w:val="single" w:sz="4" w:space="0" w:color="auto"/>
            </w:tcBorders>
            <w:shd w:val="clear" w:color="auto" w:fill="auto"/>
            <w:noWrap/>
            <w:vAlign w:val="bottom"/>
            <w:hideMark/>
          </w:tcPr>
          <w:p w14:paraId="3765E4C0"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5%</w:t>
            </w:r>
          </w:p>
        </w:tc>
      </w:tr>
      <w:tr w:rsidR="00E95EC9" w:rsidRPr="00E95EC9" w14:paraId="55FA0964" w14:textId="77777777" w:rsidTr="00613DB7">
        <w:trPr>
          <w:trHeight w:val="253"/>
        </w:trPr>
        <w:tc>
          <w:tcPr>
            <w:tcW w:w="4779" w:type="dxa"/>
            <w:tcBorders>
              <w:top w:val="nil"/>
              <w:left w:val="single" w:sz="4" w:space="0" w:color="auto"/>
              <w:bottom w:val="single" w:sz="4" w:space="0" w:color="auto"/>
              <w:right w:val="single" w:sz="4" w:space="0" w:color="auto"/>
            </w:tcBorders>
            <w:shd w:val="clear" w:color="auto" w:fill="auto"/>
            <w:noWrap/>
            <w:vAlign w:val="bottom"/>
            <w:hideMark/>
          </w:tcPr>
          <w:p w14:paraId="77EE9F07" w14:textId="77777777" w:rsidR="00E95EC9" w:rsidRPr="00E95EC9" w:rsidRDefault="00E95EC9" w:rsidP="00E95EC9">
            <w:pPr>
              <w:spacing w:after="0" w:line="240" w:lineRule="auto"/>
              <w:ind w:left="0" w:firstLine="0"/>
              <w:jc w:val="left"/>
              <w:rPr>
                <w:rFonts w:ascii="Arial" w:eastAsia="Times New Roman" w:hAnsi="Arial" w:cs="Arial"/>
                <w:sz w:val="18"/>
                <w:szCs w:val="18"/>
              </w:rPr>
            </w:pPr>
            <w:r w:rsidRPr="00E95EC9">
              <w:rPr>
                <w:rFonts w:ascii="Arial" w:eastAsia="Times New Roman" w:hAnsi="Arial" w:cs="Arial"/>
                <w:sz w:val="18"/>
                <w:szCs w:val="18"/>
              </w:rPr>
              <w:t>SOLICITUD DE COPIA</w:t>
            </w:r>
          </w:p>
        </w:tc>
        <w:tc>
          <w:tcPr>
            <w:tcW w:w="771" w:type="dxa"/>
            <w:tcBorders>
              <w:top w:val="nil"/>
              <w:left w:val="nil"/>
              <w:bottom w:val="single" w:sz="4" w:space="0" w:color="auto"/>
              <w:right w:val="single" w:sz="4" w:space="0" w:color="auto"/>
            </w:tcBorders>
            <w:shd w:val="clear" w:color="auto" w:fill="auto"/>
            <w:noWrap/>
            <w:vAlign w:val="bottom"/>
            <w:hideMark/>
          </w:tcPr>
          <w:p w14:paraId="1857D525"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2</w:t>
            </w:r>
          </w:p>
        </w:tc>
        <w:tc>
          <w:tcPr>
            <w:tcW w:w="853" w:type="dxa"/>
            <w:tcBorders>
              <w:top w:val="nil"/>
              <w:left w:val="nil"/>
              <w:bottom w:val="single" w:sz="4" w:space="0" w:color="auto"/>
              <w:right w:val="single" w:sz="4" w:space="0" w:color="auto"/>
            </w:tcBorders>
            <w:shd w:val="clear" w:color="auto" w:fill="auto"/>
            <w:noWrap/>
            <w:vAlign w:val="bottom"/>
            <w:hideMark/>
          </w:tcPr>
          <w:p w14:paraId="7C989AD2" w14:textId="77777777" w:rsidR="00E95EC9" w:rsidRPr="00E95EC9" w:rsidRDefault="00E95EC9" w:rsidP="00E95EC9">
            <w:pPr>
              <w:spacing w:after="0" w:line="240" w:lineRule="auto"/>
              <w:ind w:left="0" w:firstLine="0"/>
              <w:jc w:val="center"/>
              <w:rPr>
                <w:rFonts w:ascii="Arial" w:eastAsia="Times New Roman" w:hAnsi="Arial" w:cs="Arial"/>
                <w:color w:val="auto"/>
                <w:sz w:val="18"/>
                <w:szCs w:val="18"/>
              </w:rPr>
            </w:pPr>
            <w:r w:rsidRPr="00E95EC9">
              <w:rPr>
                <w:rFonts w:ascii="Arial" w:eastAsia="Times New Roman" w:hAnsi="Arial" w:cs="Arial"/>
                <w:color w:val="auto"/>
                <w:sz w:val="18"/>
                <w:szCs w:val="18"/>
              </w:rPr>
              <w:t>0</w:t>
            </w:r>
          </w:p>
        </w:tc>
        <w:tc>
          <w:tcPr>
            <w:tcW w:w="711" w:type="dxa"/>
            <w:tcBorders>
              <w:top w:val="nil"/>
              <w:left w:val="nil"/>
              <w:bottom w:val="single" w:sz="4" w:space="0" w:color="auto"/>
              <w:right w:val="single" w:sz="4" w:space="0" w:color="auto"/>
            </w:tcBorders>
            <w:shd w:val="clear" w:color="auto" w:fill="auto"/>
            <w:noWrap/>
            <w:vAlign w:val="bottom"/>
            <w:hideMark/>
          </w:tcPr>
          <w:p w14:paraId="057854D7" w14:textId="77777777" w:rsidR="00E95EC9" w:rsidRPr="00E95EC9" w:rsidRDefault="00E95EC9" w:rsidP="00E95EC9">
            <w:pPr>
              <w:spacing w:after="0" w:line="240" w:lineRule="auto"/>
              <w:ind w:left="0" w:firstLine="0"/>
              <w:jc w:val="center"/>
              <w:rPr>
                <w:rFonts w:ascii="Arial" w:eastAsia="Times New Roman" w:hAnsi="Arial" w:cs="Arial"/>
                <w:color w:val="auto"/>
                <w:sz w:val="18"/>
                <w:szCs w:val="18"/>
              </w:rPr>
            </w:pPr>
            <w:r w:rsidRPr="00E95EC9">
              <w:rPr>
                <w:rFonts w:ascii="Arial" w:eastAsia="Times New Roman" w:hAnsi="Arial" w:cs="Arial"/>
                <w:color w:val="auto"/>
                <w:sz w:val="18"/>
                <w:szCs w:val="18"/>
              </w:rPr>
              <w:t>7</w:t>
            </w:r>
          </w:p>
        </w:tc>
        <w:tc>
          <w:tcPr>
            <w:tcW w:w="743" w:type="dxa"/>
            <w:tcBorders>
              <w:top w:val="nil"/>
              <w:left w:val="nil"/>
              <w:bottom w:val="single" w:sz="4" w:space="0" w:color="auto"/>
              <w:right w:val="single" w:sz="4" w:space="0" w:color="auto"/>
            </w:tcBorders>
            <w:shd w:val="clear" w:color="auto" w:fill="auto"/>
            <w:noWrap/>
            <w:vAlign w:val="bottom"/>
            <w:hideMark/>
          </w:tcPr>
          <w:p w14:paraId="745B7AF8"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9</w:t>
            </w:r>
          </w:p>
        </w:tc>
        <w:tc>
          <w:tcPr>
            <w:tcW w:w="822" w:type="dxa"/>
            <w:tcBorders>
              <w:top w:val="nil"/>
              <w:left w:val="nil"/>
              <w:bottom w:val="single" w:sz="4" w:space="0" w:color="auto"/>
              <w:right w:val="single" w:sz="4" w:space="0" w:color="auto"/>
            </w:tcBorders>
            <w:shd w:val="clear" w:color="auto" w:fill="auto"/>
            <w:noWrap/>
            <w:vAlign w:val="bottom"/>
            <w:hideMark/>
          </w:tcPr>
          <w:p w14:paraId="74896524"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1%</w:t>
            </w:r>
          </w:p>
        </w:tc>
      </w:tr>
      <w:tr w:rsidR="00E95EC9" w:rsidRPr="00E95EC9" w14:paraId="5A22796E" w14:textId="77777777" w:rsidTr="00613DB7">
        <w:trPr>
          <w:trHeight w:val="253"/>
        </w:trPr>
        <w:tc>
          <w:tcPr>
            <w:tcW w:w="4779" w:type="dxa"/>
            <w:tcBorders>
              <w:top w:val="nil"/>
              <w:left w:val="single" w:sz="4" w:space="0" w:color="auto"/>
              <w:bottom w:val="single" w:sz="4" w:space="0" w:color="auto"/>
              <w:right w:val="single" w:sz="4" w:space="0" w:color="auto"/>
            </w:tcBorders>
            <w:shd w:val="clear" w:color="auto" w:fill="auto"/>
            <w:noWrap/>
            <w:vAlign w:val="bottom"/>
            <w:hideMark/>
          </w:tcPr>
          <w:p w14:paraId="74473025" w14:textId="77777777" w:rsidR="00E95EC9" w:rsidRPr="00E95EC9" w:rsidRDefault="00E95EC9" w:rsidP="00E95EC9">
            <w:pPr>
              <w:spacing w:after="0" w:line="240" w:lineRule="auto"/>
              <w:ind w:left="0" w:firstLine="0"/>
              <w:jc w:val="left"/>
              <w:rPr>
                <w:rFonts w:ascii="Arial" w:eastAsia="Times New Roman" w:hAnsi="Arial" w:cs="Arial"/>
                <w:sz w:val="18"/>
                <w:szCs w:val="18"/>
              </w:rPr>
            </w:pPr>
            <w:r w:rsidRPr="00E95EC9">
              <w:rPr>
                <w:rFonts w:ascii="Arial" w:eastAsia="Times New Roman" w:hAnsi="Arial" w:cs="Arial"/>
                <w:sz w:val="18"/>
                <w:szCs w:val="18"/>
              </w:rPr>
              <w:t>SOLICITUD DE INFORMES POR LOS CONGRESISTAS</w:t>
            </w:r>
          </w:p>
        </w:tc>
        <w:tc>
          <w:tcPr>
            <w:tcW w:w="771" w:type="dxa"/>
            <w:tcBorders>
              <w:top w:val="nil"/>
              <w:left w:val="nil"/>
              <w:bottom w:val="single" w:sz="4" w:space="0" w:color="auto"/>
              <w:right w:val="single" w:sz="4" w:space="0" w:color="auto"/>
            </w:tcBorders>
            <w:shd w:val="clear" w:color="auto" w:fill="auto"/>
            <w:noWrap/>
            <w:vAlign w:val="bottom"/>
            <w:hideMark/>
          </w:tcPr>
          <w:p w14:paraId="6A0EEE14"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0</w:t>
            </w:r>
          </w:p>
        </w:tc>
        <w:tc>
          <w:tcPr>
            <w:tcW w:w="853" w:type="dxa"/>
            <w:tcBorders>
              <w:top w:val="nil"/>
              <w:left w:val="nil"/>
              <w:bottom w:val="single" w:sz="4" w:space="0" w:color="auto"/>
              <w:right w:val="single" w:sz="4" w:space="0" w:color="auto"/>
            </w:tcBorders>
            <w:shd w:val="clear" w:color="auto" w:fill="auto"/>
            <w:noWrap/>
            <w:vAlign w:val="bottom"/>
            <w:hideMark/>
          </w:tcPr>
          <w:p w14:paraId="59D0722B" w14:textId="77777777" w:rsidR="00E95EC9" w:rsidRPr="00E95EC9" w:rsidRDefault="00E95EC9" w:rsidP="00E95EC9">
            <w:pPr>
              <w:spacing w:after="0" w:line="240" w:lineRule="auto"/>
              <w:ind w:left="0" w:firstLine="0"/>
              <w:jc w:val="center"/>
              <w:rPr>
                <w:rFonts w:ascii="Arial" w:eastAsia="Times New Roman" w:hAnsi="Arial" w:cs="Arial"/>
                <w:color w:val="auto"/>
                <w:sz w:val="18"/>
                <w:szCs w:val="18"/>
              </w:rPr>
            </w:pPr>
            <w:r w:rsidRPr="00E95EC9">
              <w:rPr>
                <w:rFonts w:ascii="Arial" w:eastAsia="Times New Roman" w:hAnsi="Arial" w:cs="Arial"/>
                <w:color w:val="auto"/>
                <w:sz w:val="18"/>
                <w:szCs w:val="18"/>
              </w:rPr>
              <w:t>3</w:t>
            </w:r>
          </w:p>
        </w:tc>
        <w:tc>
          <w:tcPr>
            <w:tcW w:w="711" w:type="dxa"/>
            <w:tcBorders>
              <w:top w:val="nil"/>
              <w:left w:val="nil"/>
              <w:bottom w:val="single" w:sz="4" w:space="0" w:color="auto"/>
              <w:right w:val="single" w:sz="4" w:space="0" w:color="auto"/>
            </w:tcBorders>
            <w:shd w:val="clear" w:color="auto" w:fill="auto"/>
            <w:noWrap/>
            <w:vAlign w:val="bottom"/>
            <w:hideMark/>
          </w:tcPr>
          <w:p w14:paraId="2CB8D3F5" w14:textId="77777777" w:rsidR="00E95EC9" w:rsidRPr="00E95EC9" w:rsidRDefault="00E95EC9" w:rsidP="00E95EC9">
            <w:pPr>
              <w:spacing w:after="0" w:line="240" w:lineRule="auto"/>
              <w:ind w:left="0" w:firstLine="0"/>
              <w:jc w:val="center"/>
              <w:rPr>
                <w:rFonts w:ascii="Arial" w:eastAsia="Times New Roman" w:hAnsi="Arial" w:cs="Arial"/>
                <w:color w:val="auto"/>
                <w:sz w:val="18"/>
                <w:szCs w:val="18"/>
              </w:rPr>
            </w:pPr>
            <w:r w:rsidRPr="00E95EC9">
              <w:rPr>
                <w:rFonts w:ascii="Arial" w:eastAsia="Times New Roman" w:hAnsi="Arial" w:cs="Arial"/>
                <w:color w:val="auto"/>
                <w:sz w:val="18"/>
                <w:szCs w:val="18"/>
              </w:rPr>
              <w:t>3</w:t>
            </w:r>
          </w:p>
        </w:tc>
        <w:tc>
          <w:tcPr>
            <w:tcW w:w="743" w:type="dxa"/>
            <w:tcBorders>
              <w:top w:val="nil"/>
              <w:left w:val="nil"/>
              <w:bottom w:val="single" w:sz="4" w:space="0" w:color="auto"/>
              <w:right w:val="single" w:sz="4" w:space="0" w:color="auto"/>
            </w:tcBorders>
            <w:shd w:val="clear" w:color="auto" w:fill="auto"/>
            <w:noWrap/>
            <w:vAlign w:val="bottom"/>
            <w:hideMark/>
          </w:tcPr>
          <w:p w14:paraId="49A82CE7"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6</w:t>
            </w:r>
          </w:p>
        </w:tc>
        <w:tc>
          <w:tcPr>
            <w:tcW w:w="822" w:type="dxa"/>
            <w:tcBorders>
              <w:top w:val="nil"/>
              <w:left w:val="nil"/>
              <w:bottom w:val="single" w:sz="4" w:space="0" w:color="auto"/>
              <w:right w:val="single" w:sz="4" w:space="0" w:color="auto"/>
            </w:tcBorders>
            <w:shd w:val="clear" w:color="auto" w:fill="auto"/>
            <w:noWrap/>
            <w:vAlign w:val="bottom"/>
            <w:hideMark/>
          </w:tcPr>
          <w:p w14:paraId="53CF7E05"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0%</w:t>
            </w:r>
          </w:p>
        </w:tc>
      </w:tr>
      <w:tr w:rsidR="00E95EC9" w:rsidRPr="00E95EC9" w14:paraId="79FAF30C" w14:textId="77777777" w:rsidTr="00613DB7">
        <w:trPr>
          <w:trHeight w:val="253"/>
        </w:trPr>
        <w:tc>
          <w:tcPr>
            <w:tcW w:w="4779" w:type="dxa"/>
            <w:tcBorders>
              <w:top w:val="nil"/>
              <w:left w:val="single" w:sz="4" w:space="0" w:color="auto"/>
              <w:bottom w:val="single" w:sz="4" w:space="0" w:color="auto"/>
              <w:right w:val="single" w:sz="4" w:space="0" w:color="auto"/>
            </w:tcBorders>
            <w:shd w:val="clear" w:color="auto" w:fill="auto"/>
            <w:noWrap/>
            <w:vAlign w:val="bottom"/>
            <w:hideMark/>
          </w:tcPr>
          <w:p w14:paraId="77995536" w14:textId="77777777" w:rsidR="00E95EC9" w:rsidRPr="00E95EC9" w:rsidRDefault="00E95EC9" w:rsidP="00E95EC9">
            <w:pPr>
              <w:spacing w:after="0" w:line="240" w:lineRule="auto"/>
              <w:ind w:left="0" w:firstLine="0"/>
              <w:jc w:val="left"/>
              <w:rPr>
                <w:rFonts w:ascii="Arial" w:eastAsia="Times New Roman" w:hAnsi="Arial" w:cs="Arial"/>
                <w:sz w:val="18"/>
                <w:szCs w:val="18"/>
              </w:rPr>
            </w:pPr>
            <w:r w:rsidRPr="00E95EC9">
              <w:rPr>
                <w:rFonts w:ascii="Arial" w:eastAsia="Times New Roman" w:hAnsi="Arial" w:cs="Arial"/>
                <w:sz w:val="18"/>
                <w:szCs w:val="18"/>
              </w:rPr>
              <w:t>FELICITACIONES</w:t>
            </w:r>
          </w:p>
        </w:tc>
        <w:tc>
          <w:tcPr>
            <w:tcW w:w="771" w:type="dxa"/>
            <w:tcBorders>
              <w:top w:val="nil"/>
              <w:left w:val="nil"/>
              <w:bottom w:val="single" w:sz="4" w:space="0" w:color="auto"/>
              <w:right w:val="single" w:sz="4" w:space="0" w:color="auto"/>
            </w:tcBorders>
            <w:shd w:val="clear" w:color="auto" w:fill="auto"/>
            <w:noWrap/>
            <w:vAlign w:val="bottom"/>
            <w:hideMark/>
          </w:tcPr>
          <w:p w14:paraId="5066FA2B"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4</w:t>
            </w:r>
          </w:p>
        </w:tc>
        <w:tc>
          <w:tcPr>
            <w:tcW w:w="853" w:type="dxa"/>
            <w:tcBorders>
              <w:top w:val="nil"/>
              <w:left w:val="nil"/>
              <w:bottom w:val="single" w:sz="4" w:space="0" w:color="auto"/>
              <w:right w:val="single" w:sz="4" w:space="0" w:color="auto"/>
            </w:tcBorders>
            <w:shd w:val="clear" w:color="auto" w:fill="auto"/>
            <w:noWrap/>
            <w:vAlign w:val="bottom"/>
            <w:hideMark/>
          </w:tcPr>
          <w:p w14:paraId="19981FB6" w14:textId="77777777" w:rsidR="00E95EC9" w:rsidRPr="00E95EC9" w:rsidRDefault="00E95EC9" w:rsidP="00E95EC9">
            <w:pPr>
              <w:spacing w:after="0" w:line="240" w:lineRule="auto"/>
              <w:ind w:left="0" w:firstLine="0"/>
              <w:jc w:val="center"/>
              <w:rPr>
                <w:rFonts w:ascii="Arial" w:eastAsia="Times New Roman" w:hAnsi="Arial" w:cs="Arial"/>
                <w:color w:val="auto"/>
                <w:sz w:val="18"/>
                <w:szCs w:val="18"/>
              </w:rPr>
            </w:pPr>
            <w:r w:rsidRPr="00E95EC9">
              <w:rPr>
                <w:rFonts w:ascii="Arial" w:eastAsia="Times New Roman" w:hAnsi="Arial" w:cs="Arial"/>
                <w:color w:val="auto"/>
                <w:sz w:val="18"/>
                <w:szCs w:val="18"/>
              </w:rPr>
              <w:t>4</w:t>
            </w:r>
          </w:p>
        </w:tc>
        <w:tc>
          <w:tcPr>
            <w:tcW w:w="711" w:type="dxa"/>
            <w:tcBorders>
              <w:top w:val="nil"/>
              <w:left w:val="nil"/>
              <w:bottom w:val="single" w:sz="4" w:space="0" w:color="auto"/>
              <w:right w:val="single" w:sz="4" w:space="0" w:color="auto"/>
            </w:tcBorders>
            <w:shd w:val="clear" w:color="auto" w:fill="auto"/>
            <w:noWrap/>
            <w:vAlign w:val="bottom"/>
            <w:hideMark/>
          </w:tcPr>
          <w:p w14:paraId="7C0545A8" w14:textId="77777777" w:rsidR="00E95EC9" w:rsidRPr="00E95EC9" w:rsidRDefault="00E95EC9" w:rsidP="00E95EC9">
            <w:pPr>
              <w:spacing w:after="0" w:line="240" w:lineRule="auto"/>
              <w:ind w:left="0" w:firstLine="0"/>
              <w:jc w:val="center"/>
              <w:rPr>
                <w:rFonts w:ascii="Arial" w:eastAsia="Times New Roman" w:hAnsi="Arial" w:cs="Arial"/>
                <w:color w:val="auto"/>
                <w:sz w:val="18"/>
                <w:szCs w:val="18"/>
              </w:rPr>
            </w:pPr>
            <w:r w:rsidRPr="00E95EC9">
              <w:rPr>
                <w:rFonts w:ascii="Arial" w:eastAsia="Times New Roman" w:hAnsi="Arial" w:cs="Arial"/>
                <w:color w:val="auto"/>
                <w:sz w:val="18"/>
                <w:szCs w:val="18"/>
              </w:rPr>
              <w:t>1</w:t>
            </w:r>
          </w:p>
        </w:tc>
        <w:tc>
          <w:tcPr>
            <w:tcW w:w="743" w:type="dxa"/>
            <w:tcBorders>
              <w:top w:val="nil"/>
              <w:left w:val="nil"/>
              <w:bottom w:val="single" w:sz="4" w:space="0" w:color="auto"/>
              <w:right w:val="single" w:sz="4" w:space="0" w:color="auto"/>
            </w:tcBorders>
            <w:shd w:val="clear" w:color="auto" w:fill="auto"/>
            <w:noWrap/>
            <w:vAlign w:val="bottom"/>
            <w:hideMark/>
          </w:tcPr>
          <w:p w14:paraId="714E353D"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9</w:t>
            </w:r>
          </w:p>
        </w:tc>
        <w:tc>
          <w:tcPr>
            <w:tcW w:w="822" w:type="dxa"/>
            <w:tcBorders>
              <w:top w:val="nil"/>
              <w:left w:val="nil"/>
              <w:bottom w:val="single" w:sz="4" w:space="0" w:color="auto"/>
              <w:right w:val="single" w:sz="4" w:space="0" w:color="auto"/>
            </w:tcBorders>
            <w:shd w:val="clear" w:color="auto" w:fill="auto"/>
            <w:noWrap/>
            <w:vAlign w:val="bottom"/>
            <w:hideMark/>
          </w:tcPr>
          <w:p w14:paraId="605D6510"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1%</w:t>
            </w:r>
          </w:p>
        </w:tc>
      </w:tr>
      <w:tr w:rsidR="00E95EC9" w:rsidRPr="00E95EC9" w14:paraId="57A9F79A" w14:textId="77777777" w:rsidTr="00613DB7">
        <w:trPr>
          <w:trHeight w:val="253"/>
        </w:trPr>
        <w:tc>
          <w:tcPr>
            <w:tcW w:w="4779" w:type="dxa"/>
            <w:tcBorders>
              <w:top w:val="nil"/>
              <w:left w:val="single" w:sz="4" w:space="0" w:color="auto"/>
              <w:bottom w:val="single" w:sz="4" w:space="0" w:color="auto"/>
              <w:right w:val="single" w:sz="4" w:space="0" w:color="auto"/>
            </w:tcBorders>
            <w:shd w:val="clear" w:color="auto" w:fill="auto"/>
            <w:noWrap/>
            <w:vAlign w:val="bottom"/>
            <w:hideMark/>
          </w:tcPr>
          <w:p w14:paraId="2B4B0434" w14:textId="77777777" w:rsidR="00E95EC9" w:rsidRPr="00E95EC9" w:rsidRDefault="00E95EC9" w:rsidP="00E95EC9">
            <w:pPr>
              <w:spacing w:after="0" w:line="240" w:lineRule="auto"/>
              <w:ind w:left="0" w:firstLine="0"/>
              <w:jc w:val="left"/>
              <w:rPr>
                <w:rFonts w:ascii="Arial" w:eastAsia="Times New Roman" w:hAnsi="Arial" w:cs="Arial"/>
                <w:sz w:val="18"/>
                <w:szCs w:val="18"/>
              </w:rPr>
            </w:pPr>
            <w:r w:rsidRPr="00E95EC9">
              <w:rPr>
                <w:rFonts w:ascii="Arial" w:eastAsia="Times New Roman" w:hAnsi="Arial" w:cs="Arial"/>
                <w:sz w:val="18"/>
                <w:szCs w:val="18"/>
              </w:rPr>
              <w:t>QUEJA</w:t>
            </w:r>
          </w:p>
        </w:tc>
        <w:tc>
          <w:tcPr>
            <w:tcW w:w="771" w:type="dxa"/>
            <w:tcBorders>
              <w:top w:val="nil"/>
              <w:left w:val="nil"/>
              <w:bottom w:val="single" w:sz="4" w:space="0" w:color="auto"/>
              <w:right w:val="single" w:sz="4" w:space="0" w:color="auto"/>
            </w:tcBorders>
            <w:shd w:val="clear" w:color="auto" w:fill="auto"/>
            <w:noWrap/>
            <w:vAlign w:val="bottom"/>
            <w:hideMark/>
          </w:tcPr>
          <w:p w14:paraId="77ED07A5"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1</w:t>
            </w:r>
          </w:p>
        </w:tc>
        <w:tc>
          <w:tcPr>
            <w:tcW w:w="853" w:type="dxa"/>
            <w:tcBorders>
              <w:top w:val="nil"/>
              <w:left w:val="nil"/>
              <w:bottom w:val="single" w:sz="4" w:space="0" w:color="auto"/>
              <w:right w:val="single" w:sz="4" w:space="0" w:color="auto"/>
            </w:tcBorders>
            <w:shd w:val="clear" w:color="auto" w:fill="auto"/>
            <w:noWrap/>
            <w:vAlign w:val="bottom"/>
            <w:hideMark/>
          </w:tcPr>
          <w:p w14:paraId="5B4B2D17" w14:textId="77777777" w:rsidR="00E95EC9" w:rsidRPr="00E95EC9" w:rsidRDefault="00E95EC9" w:rsidP="00E95EC9">
            <w:pPr>
              <w:spacing w:after="0" w:line="240" w:lineRule="auto"/>
              <w:ind w:left="0" w:firstLine="0"/>
              <w:jc w:val="center"/>
              <w:rPr>
                <w:rFonts w:ascii="Arial" w:eastAsia="Times New Roman" w:hAnsi="Arial" w:cs="Arial"/>
                <w:color w:val="auto"/>
                <w:sz w:val="18"/>
                <w:szCs w:val="18"/>
              </w:rPr>
            </w:pPr>
            <w:r w:rsidRPr="00E95EC9">
              <w:rPr>
                <w:rFonts w:ascii="Arial" w:eastAsia="Times New Roman" w:hAnsi="Arial" w:cs="Arial"/>
                <w:color w:val="auto"/>
                <w:sz w:val="18"/>
                <w:szCs w:val="18"/>
              </w:rPr>
              <w:t>0</w:t>
            </w:r>
          </w:p>
        </w:tc>
        <w:tc>
          <w:tcPr>
            <w:tcW w:w="711" w:type="dxa"/>
            <w:tcBorders>
              <w:top w:val="nil"/>
              <w:left w:val="nil"/>
              <w:bottom w:val="single" w:sz="4" w:space="0" w:color="auto"/>
              <w:right w:val="single" w:sz="4" w:space="0" w:color="auto"/>
            </w:tcBorders>
            <w:shd w:val="clear" w:color="auto" w:fill="auto"/>
            <w:noWrap/>
            <w:vAlign w:val="bottom"/>
            <w:hideMark/>
          </w:tcPr>
          <w:p w14:paraId="6E0DB7C6" w14:textId="77777777" w:rsidR="00E95EC9" w:rsidRPr="00E95EC9" w:rsidRDefault="00E95EC9" w:rsidP="00E95EC9">
            <w:pPr>
              <w:spacing w:after="0" w:line="240" w:lineRule="auto"/>
              <w:ind w:left="0" w:firstLine="0"/>
              <w:jc w:val="center"/>
              <w:rPr>
                <w:rFonts w:ascii="Arial" w:eastAsia="Times New Roman" w:hAnsi="Arial" w:cs="Arial"/>
                <w:color w:val="auto"/>
                <w:sz w:val="18"/>
                <w:szCs w:val="18"/>
              </w:rPr>
            </w:pPr>
            <w:r w:rsidRPr="00E95EC9">
              <w:rPr>
                <w:rFonts w:ascii="Arial" w:eastAsia="Times New Roman" w:hAnsi="Arial" w:cs="Arial"/>
                <w:color w:val="auto"/>
                <w:sz w:val="18"/>
                <w:szCs w:val="18"/>
              </w:rPr>
              <w:t> </w:t>
            </w:r>
          </w:p>
        </w:tc>
        <w:tc>
          <w:tcPr>
            <w:tcW w:w="743" w:type="dxa"/>
            <w:tcBorders>
              <w:top w:val="nil"/>
              <w:left w:val="nil"/>
              <w:bottom w:val="single" w:sz="4" w:space="0" w:color="auto"/>
              <w:right w:val="single" w:sz="4" w:space="0" w:color="auto"/>
            </w:tcBorders>
            <w:shd w:val="clear" w:color="auto" w:fill="auto"/>
            <w:noWrap/>
            <w:vAlign w:val="bottom"/>
            <w:hideMark/>
          </w:tcPr>
          <w:p w14:paraId="1F5020C4"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1</w:t>
            </w:r>
          </w:p>
        </w:tc>
        <w:tc>
          <w:tcPr>
            <w:tcW w:w="822" w:type="dxa"/>
            <w:tcBorders>
              <w:top w:val="nil"/>
              <w:left w:val="nil"/>
              <w:bottom w:val="single" w:sz="4" w:space="0" w:color="auto"/>
              <w:right w:val="single" w:sz="4" w:space="0" w:color="auto"/>
            </w:tcBorders>
            <w:shd w:val="clear" w:color="auto" w:fill="auto"/>
            <w:noWrap/>
            <w:vAlign w:val="bottom"/>
            <w:hideMark/>
          </w:tcPr>
          <w:p w14:paraId="6005C02A"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0%</w:t>
            </w:r>
          </w:p>
        </w:tc>
      </w:tr>
      <w:tr w:rsidR="00E95EC9" w:rsidRPr="00E95EC9" w14:paraId="4EC23B1D" w14:textId="77777777" w:rsidTr="00613DB7">
        <w:trPr>
          <w:trHeight w:val="253"/>
        </w:trPr>
        <w:tc>
          <w:tcPr>
            <w:tcW w:w="4779" w:type="dxa"/>
            <w:tcBorders>
              <w:top w:val="nil"/>
              <w:left w:val="single" w:sz="4" w:space="0" w:color="auto"/>
              <w:bottom w:val="single" w:sz="4" w:space="0" w:color="auto"/>
              <w:right w:val="single" w:sz="4" w:space="0" w:color="auto"/>
            </w:tcBorders>
            <w:shd w:val="clear" w:color="auto" w:fill="auto"/>
            <w:noWrap/>
            <w:vAlign w:val="bottom"/>
            <w:hideMark/>
          </w:tcPr>
          <w:p w14:paraId="2E8CC1D0" w14:textId="77777777" w:rsidR="00E95EC9" w:rsidRPr="00E95EC9" w:rsidRDefault="00E95EC9" w:rsidP="00E95EC9">
            <w:pPr>
              <w:spacing w:after="0" w:line="240" w:lineRule="auto"/>
              <w:ind w:left="0" w:firstLine="0"/>
              <w:jc w:val="left"/>
              <w:rPr>
                <w:rFonts w:ascii="Arial" w:eastAsia="Times New Roman" w:hAnsi="Arial" w:cs="Arial"/>
                <w:sz w:val="18"/>
                <w:szCs w:val="18"/>
              </w:rPr>
            </w:pPr>
            <w:r w:rsidRPr="00E95EC9">
              <w:rPr>
                <w:rFonts w:ascii="Arial" w:eastAsia="Times New Roman" w:hAnsi="Arial" w:cs="Arial"/>
                <w:sz w:val="18"/>
                <w:szCs w:val="18"/>
              </w:rPr>
              <w:t>DENUNCIA POR ACTOS DE CORRUPCIÓN</w:t>
            </w:r>
          </w:p>
        </w:tc>
        <w:tc>
          <w:tcPr>
            <w:tcW w:w="771" w:type="dxa"/>
            <w:tcBorders>
              <w:top w:val="nil"/>
              <w:left w:val="nil"/>
              <w:bottom w:val="single" w:sz="4" w:space="0" w:color="auto"/>
              <w:right w:val="single" w:sz="4" w:space="0" w:color="auto"/>
            </w:tcBorders>
            <w:shd w:val="clear" w:color="auto" w:fill="auto"/>
            <w:noWrap/>
            <w:vAlign w:val="bottom"/>
            <w:hideMark/>
          </w:tcPr>
          <w:p w14:paraId="68F40D7F"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0</w:t>
            </w:r>
          </w:p>
        </w:tc>
        <w:tc>
          <w:tcPr>
            <w:tcW w:w="853" w:type="dxa"/>
            <w:tcBorders>
              <w:top w:val="nil"/>
              <w:left w:val="nil"/>
              <w:bottom w:val="single" w:sz="4" w:space="0" w:color="auto"/>
              <w:right w:val="single" w:sz="4" w:space="0" w:color="auto"/>
            </w:tcBorders>
            <w:shd w:val="clear" w:color="auto" w:fill="auto"/>
            <w:noWrap/>
            <w:vAlign w:val="bottom"/>
            <w:hideMark/>
          </w:tcPr>
          <w:p w14:paraId="75B69F2B" w14:textId="77777777" w:rsidR="00E95EC9" w:rsidRPr="00E95EC9" w:rsidRDefault="00E95EC9" w:rsidP="00E95EC9">
            <w:pPr>
              <w:spacing w:after="0" w:line="240" w:lineRule="auto"/>
              <w:ind w:left="0" w:firstLine="0"/>
              <w:jc w:val="center"/>
              <w:rPr>
                <w:rFonts w:ascii="Arial" w:eastAsia="Times New Roman" w:hAnsi="Arial" w:cs="Arial"/>
                <w:color w:val="auto"/>
                <w:sz w:val="18"/>
                <w:szCs w:val="18"/>
              </w:rPr>
            </w:pPr>
            <w:r w:rsidRPr="00E95EC9">
              <w:rPr>
                <w:rFonts w:ascii="Arial" w:eastAsia="Times New Roman" w:hAnsi="Arial" w:cs="Arial"/>
                <w:color w:val="auto"/>
                <w:sz w:val="18"/>
                <w:szCs w:val="18"/>
              </w:rPr>
              <w:t>2</w:t>
            </w:r>
          </w:p>
        </w:tc>
        <w:tc>
          <w:tcPr>
            <w:tcW w:w="711" w:type="dxa"/>
            <w:tcBorders>
              <w:top w:val="nil"/>
              <w:left w:val="nil"/>
              <w:bottom w:val="single" w:sz="4" w:space="0" w:color="auto"/>
              <w:right w:val="single" w:sz="4" w:space="0" w:color="auto"/>
            </w:tcBorders>
            <w:shd w:val="clear" w:color="auto" w:fill="auto"/>
            <w:noWrap/>
            <w:vAlign w:val="bottom"/>
            <w:hideMark/>
          </w:tcPr>
          <w:p w14:paraId="7A05333F" w14:textId="77777777" w:rsidR="00E95EC9" w:rsidRPr="00E95EC9" w:rsidRDefault="00E95EC9" w:rsidP="00E95EC9">
            <w:pPr>
              <w:spacing w:after="0" w:line="240" w:lineRule="auto"/>
              <w:ind w:left="0" w:firstLine="0"/>
              <w:jc w:val="center"/>
              <w:rPr>
                <w:rFonts w:ascii="Arial" w:eastAsia="Times New Roman" w:hAnsi="Arial" w:cs="Arial"/>
                <w:color w:val="auto"/>
                <w:sz w:val="18"/>
                <w:szCs w:val="18"/>
              </w:rPr>
            </w:pPr>
            <w:r w:rsidRPr="00E95EC9">
              <w:rPr>
                <w:rFonts w:ascii="Arial" w:eastAsia="Times New Roman" w:hAnsi="Arial" w:cs="Arial"/>
                <w:color w:val="auto"/>
                <w:sz w:val="18"/>
                <w:szCs w:val="18"/>
              </w:rPr>
              <w:t>0</w:t>
            </w:r>
          </w:p>
        </w:tc>
        <w:tc>
          <w:tcPr>
            <w:tcW w:w="743" w:type="dxa"/>
            <w:tcBorders>
              <w:top w:val="nil"/>
              <w:left w:val="nil"/>
              <w:bottom w:val="single" w:sz="4" w:space="0" w:color="auto"/>
              <w:right w:val="single" w:sz="4" w:space="0" w:color="auto"/>
            </w:tcBorders>
            <w:shd w:val="clear" w:color="auto" w:fill="auto"/>
            <w:noWrap/>
            <w:vAlign w:val="bottom"/>
            <w:hideMark/>
          </w:tcPr>
          <w:p w14:paraId="348BF731"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2</w:t>
            </w:r>
          </w:p>
        </w:tc>
        <w:tc>
          <w:tcPr>
            <w:tcW w:w="822" w:type="dxa"/>
            <w:tcBorders>
              <w:top w:val="nil"/>
              <w:left w:val="nil"/>
              <w:bottom w:val="single" w:sz="4" w:space="0" w:color="auto"/>
              <w:right w:val="single" w:sz="4" w:space="0" w:color="auto"/>
            </w:tcBorders>
            <w:shd w:val="clear" w:color="auto" w:fill="auto"/>
            <w:noWrap/>
            <w:vAlign w:val="bottom"/>
            <w:hideMark/>
          </w:tcPr>
          <w:p w14:paraId="7896DDA7" w14:textId="77777777" w:rsidR="00E95EC9" w:rsidRPr="00E95EC9" w:rsidRDefault="00E95EC9" w:rsidP="00E95EC9">
            <w:pPr>
              <w:spacing w:after="0" w:line="240" w:lineRule="auto"/>
              <w:ind w:left="0" w:firstLine="0"/>
              <w:jc w:val="center"/>
              <w:rPr>
                <w:rFonts w:ascii="Arial" w:eastAsia="Times New Roman" w:hAnsi="Arial" w:cs="Arial"/>
                <w:sz w:val="18"/>
                <w:szCs w:val="18"/>
              </w:rPr>
            </w:pPr>
            <w:r w:rsidRPr="00E95EC9">
              <w:rPr>
                <w:rFonts w:ascii="Arial" w:eastAsia="Times New Roman" w:hAnsi="Arial" w:cs="Arial"/>
                <w:sz w:val="18"/>
                <w:szCs w:val="18"/>
              </w:rPr>
              <w:t>0%</w:t>
            </w:r>
          </w:p>
        </w:tc>
      </w:tr>
      <w:tr w:rsidR="00E95EC9" w:rsidRPr="00E95EC9" w14:paraId="2B39F04F" w14:textId="77777777" w:rsidTr="00613DB7">
        <w:trPr>
          <w:trHeight w:val="253"/>
        </w:trPr>
        <w:tc>
          <w:tcPr>
            <w:tcW w:w="4779" w:type="dxa"/>
            <w:tcBorders>
              <w:top w:val="nil"/>
              <w:left w:val="single" w:sz="4" w:space="0" w:color="auto"/>
              <w:bottom w:val="single" w:sz="4" w:space="0" w:color="auto"/>
              <w:right w:val="nil"/>
            </w:tcBorders>
            <w:shd w:val="clear" w:color="auto" w:fill="auto"/>
            <w:noWrap/>
            <w:vAlign w:val="bottom"/>
            <w:hideMark/>
          </w:tcPr>
          <w:p w14:paraId="0C62B3A9" w14:textId="77777777" w:rsidR="00E95EC9" w:rsidRPr="00E95EC9" w:rsidRDefault="00E95EC9" w:rsidP="00E95EC9">
            <w:pPr>
              <w:spacing w:after="0" w:line="240" w:lineRule="auto"/>
              <w:ind w:left="0" w:firstLine="0"/>
              <w:jc w:val="left"/>
              <w:rPr>
                <w:rFonts w:ascii="Arial" w:eastAsia="Times New Roman" w:hAnsi="Arial" w:cs="Arial"/>
                <w:b/>
                <w:bCs/>
                <w:sz w:val="18"/>
                <w:szCs w:val="18"/>
              </w:rPr>
            </w:pPr>
            <w:r w:rsidRPr="00E95EC9">
              <w:rPr>
                <w:rFonts w:ascii="Arial" w:eastAsia="Times New Roman" w:hAnsi="Arial" w:cs="Arial"/>
                <w:b/>
                <w:bCs/>
                <w:sz w:val="18"/>
                <w:szCs w:val="18"/>
              </w:rPr>
              <w:t>TOTAL</w:t>
            </w:r>
          </w:p>
        </w:tc>
        <w:tc>
          <w:tcPr>
            <w:tcW w:w="771" w:type="dxa"/>
            <w:tcBorders>
              <w:top w:val="nil"/>
              <w:left w:val="single" w:sz="4" w:space="0" w:color="auto"/>
              <w:bottom w:val="single" w:sz="4" w:space="0" w:color="auto"/>
              <w:right w:val="single" w:sz="4" w:space="0" w:color="auto"/>
            </w:tcBorders>
            <w:shd w:val="clear" w:color="auto" w:fill="auto"/>
            <w:noWrap/>
            <w:vAlign w:val="bottom"/>
            <w:hideMark/>
          </w:tcPr>
          <w:p w14:paraId="419311FE" w14:textId="77777777" w:rsidR="00E95EC9" w:rsidRPr="00E95EC9" w:rsidRDefault="00E95EC9" w:rsidP="00E95EC9">
            <w:pPr>
              <w:spacing w:after="0" w:line="240" w:lineRule="auto"/>
              <w:ind w:left="0" w:firstLine="0"/>
              <w:jc w:val="center"/>
              <w:rPr>
                <w:rFonts w:ascii="Arial" w:eastAsia="Times New Roman" w:hAnsi="Arial" w:cs="Arial"/>
                <w:b/>
                <w:bCs/>
                <w:sz w:val="18"/>
                <w:szCs w:val="18"/>
              </w:rPr>
            </w:pPr>
            <w:r w:rsidRPr="00E95EC9">
              <w:rPr>
                <w:rFonts w:ascii="Arial" w:eastAsia="Times New Roman" w:hAnsi="Arial" w:cs="Arial"/>
                <w:b/>
                <w:bCs/>
                <w:sz w:val="18"/>
                <w:szCs w:val="18"/>
              </w:rPr>
              <w:t>569</w:t>
            </w:r>
          </w:p>
        </w:tc>
        <w:tc>
          <w:tcPr>
            <w:tcW w:w="853" w:type="dxa"/>
            <w:tcBorders>
              <w:top w:val="nil"/>
              <w:left w:val="nil"/>
              <w:bottom w:val="single" w:sz="4" w:space="0" w:color="auto"/>
              <w:right w:val="single" w:sz="4" w:space="0" w:color="auto"/>
            </w:tcBorders>
            <w:shd w:val="clear" w:color="auto" w:fill="auto"/>
            <w:noWrap/>
            <w:vAlign w:val="center"/>
            <w:hideMark/>
          </w:tcPr>
          <w:p w14:paraId="42260E92" w14:textId="77777777" w:rsidR="00E95EC9" w:rsidRPr="00E95EC9" w:rsidRDefault="00E95EC9" w:rsidP="00E95EC9">
            <w:pPr>
              <w:spacing w:after="0" w:line="240" w:lineRule="auto"/>
              <w:ind w:left="0" w:firstLine="0"/>
              <w:jc w:val="center"/>
              <w:rPr>
                <w:rFonts w:ascii="Arial" w:eastAsia="Times New Roman" w:hAnsi="Arial" w:cs="Arial"/>
                <w:b/>
                <w:bCs/>
                <w:color w:val="auto"/>
                <w:sz w:val="18"/>
                <w:szCs w:val="18"/>
              </w:rPr>
            </w:pPr>
            <w:r w:rsidRPr="00E95EC9">
              <w:rPr>
                <w:rFonts w:ascii="Arial" w:eastAsia="Times New Roman" w:hAnsi="Arial" w:cs="Arial"/>
                <w:b/>
                <w:bCs/>
                <w:color w:val="auto"/>
                <w:sz w:val="18"/>
                <w:szCs w:val="18"/>
              </w:rPr>
              <w:t>531</w:t>
            </w:r>
          </w:p>
        </w:tc>
        <w:tc>
          <w:tcPr>
            <w:tcW w:w="711" w:type="dxa"/>
            <w:tcBorders>
              <w:top w:val="nil"/>
              <w:left w:val="nil"/>
              <w:bottom w:val="single" w:sz="4" w:space="0" w:color="auto"/>
              <w:right w:val="single" w:sz="4" w:space="0" w:color="auto"/>
            </w:tcBorders>
            <w:shd w:val="clear" w:color="auto" w:fill="auto"/>
            <w:noWrap/>
            <w:vAlign w:val="bottom"/>
            <w:hideMark/>
          </w:tcPr>
          <w:p w14:paraId="4909D3F3" w14:textId="77777777" w:rsidR="00E95EC9" w:rsidRPr="00E95EC9" w:rsidRDefault="00E95EC9" w:rsidP="00E95EC9">
            <w:pPr>
              <w:spacing w:after="0" w:line="240" w:lineRule="auto"/>
              <w:ind w:left="0" w:firstLine="0"/>
              <w:jc w:val="center"/>
              <w:rPr>
                <w:rFonts w:ascii="Arial" w:eastAsia="Times New Roman" w:hAnsi="Arial" w:cs="Arial"/>
                <w:b/>
                <w:bCs/>
                <w:color w:val="auto"/>
                <w:sz w:val="18"/>
                <w:szCs w:val="18"/>
              </w:rPr>
            </w:pPr>
            <w:r w:rsidRPr="00E95EC9">
              <w:rPr>
                <w:rFonts w:ascii="Arial" w:eastAsia="Times New Roman" w:hAnsi="Arial" w:cs="Arial"/>
                <w:b/>
                <w:bCs/>
                <w:color w:val="auto"/>
                <w:sz w:val="18"/>
                <w:szCs w:val="18"/>
              </w:rPr>
              <w:t>561</w:t>
            </w:r>
          </w:p>
        </w:tc>
        <w:tc>
          <w:tcPr>
            <w:tcW w:w="743" w:type="dxa"/>
            <w:tcBorders>
              <w:top w:val="nil"/>
              <w:left w:val="nil"/>
              <w:bottom w:val="single" w:sz="4" w:space="0" w:color="auto"/>
              <w:right w:val="single" w:sz="4" w:space="0" w:color="auto"/>
            </w:tcBorders>
            <w:shd w:val="clear" w:color="auto" w:fill="auto"/>
            <w:noWrap/>
            <w:vAlign w:val="bottom"/>
            <w:hideMark/>
          </w:tcPr>
          <w:p w14:paraId="1914F41C" w14:textId="77777777" w:rsidR="00E95EC9" w:rsidRPr="00E95EC9" w:rsidRDefault="00E95EC9" w:rsidP="00E95EC9">
            <w:pPr>
              <w:spacing w:after="0" w:line="240" w:lineRule="auto"/>
              <w:ind w:left="0" w:firstLine="0"/>
              <w:jc w:val="center"/>
              <w:rPr>
                <w:rFonts w:ascii="Arial" w:eastAsia="Times New Roman" w:hAnsi="Arial" w:cs="Arial"/>
                <w:b/>
                <w:bCs/>
                <w:sz w:val="18"/>
                <w:szCs w:val="18"/>
              </w:rPr>
            </w:pPr>
            <w:r w:rsidRPr="00E95EC9">
              <w:rPr>
                <w:rFonts w:ascii="Arial" w:eastAsia="Times New Roman" w:hAnsi="Arial" w:cs="Arial"/>
                <w:b/>
                <w:bCs/>
                <w:sz w:val="18"/>
                <w:szCs w:val="18"/>
              </w:rPr>
              <w:t>1661</w:t>
            </w:r>
          </w:p>
        </w:tc>
        <w:tc>
          <w:tcPr>
            <w:tcW w:w="822" w:type="dxa"/>
            <w:tcBorders>
              <w:top w:val="nil"/>
              <w:left w:val="nil"/>
              <w:bottom w:val="single" w:sz="4" w:space="0" w:color="auto"/>
              <w:right w:val="single" w:sz="4" w:space="0" w:color="auto"/>
            </w:tcBorders>
            <w:shd w:val="clear" w:color="auto" w:fill="auto"/>
            <w:noWrap/>
            <w:vAlign w:val="bottom"/>
            <w:hideMark/>
          </w:tcPr>
          <w:p w14:paraId="53E5A00D" w14:textId="77777777" w:rsidR="00E95EC9" w:rsidRPr="00E95EC9" w:rsidRDefault="00E95EC9" w:rsidP="00E95EC9">
            <w:pPr>
              <w:spacing w:after="0" w:line="240" w:lineRule="auto"/>
              <w:ind w:left="0" w:firstLine="0"/>
              <w:jc w:val="center"/>
              <w:rPr>
                <w:rFonts w:ascii="Arial" w:eastAsia="Times New Roman" w:hAnsi="Arial" w:cs="Arial"/>
                <w:b/>
                <w:bCs/>
                <w:sz w:val="18"/>
                <w:szCs w:val="18"/>
              </w:rPr>
            </w:pPr>
            <w:r w:rsidRPr="00E95EC9">
              <w:rPr>
                <w:rFonts w:ascii="Arial" w:eastAsia="Times New Roman" w:hAnsi="Arial" w:cs="Arial"/>
                <w:b/>
                <w:bCs/>
                <w:sz w:val="18"/>
                <w:szCs w:val="18"/>
              </w:rPr>
              <w:t>100%</w:t>
            </w:r>
          </w:p>
        </w:tc>
      </w:tr>
    </w:tbl>
    <w:p w14:paraId="247B02E3" w14:textId="33075460" w:rsidR="00D63EF7" w:rsidRDefault="00F67FCD" w:rsidP="00D63EF7">
      <w:pPr>
        <w:spacing w:after="0" w:line="240" w:lineRule="auto"/>
        <w:ind w:left="426" w:firstLine="0"/>
        <w:rPr>
          <w:rFonts w:ascii="Arial" w:hAnsi="Arial" w:cs="Arial"/>
          <w:sz w:val="16"/>
          <w:szCs w:val="16"/>
        </w:rPr>
      </w:pPr>
      <w:r>
        <w:rPr>
          <w:rFonts w:ascii="Arial" w:hAnsi="Arial" w:cs="Arial"/>
          <w:sz w:val="16"/>
          <w:szCs w:val="16"/>
        </w:rPr>
        <w:t xml:space="preserve">  </w:t>
      </w:r>
      <w:r w:rsidR="00501CFE">
        <w:rPr>
          <w:rFonts w:ascii="Arial" w:hAnsi="Arial" w:cs="Arial"/>
          <w:sz w:val="16"/>
          <w:szCs w:val="16"/>
        </w:rPr>
        <w:t xml:space="preserve">    </w:t>
      </w:r>
      <w:r w:rsidR="00D63EF7" w:rsidRPr="0044211D">
        <w:rPr>
          <w:rFonts w:ascii="Arial" w:hAnsi="Arial" w:cs="Arial"/>
          <w:sz w:val="16"/>
          <w:szCs w:val="16"/>
        </w:rPr>
        <w:t>Fuente: Bases de Datos ACI 202</w:t>
      </w:r>
      <w:r w:rsidR="000E33AB">
        <w:rPr>
          <w:rFonts w:ascii="Arial" w:hAnsi="Arial" w:cs="Arial"/>
          <w:sz w:val="16"/>
          <w:szCs w:val="16"/>
        </w:rPr>
        <w:t>2</w:t>
      </w:r>
      <w:r w:rsidR="00D63EF7">
        <w:rPr>
          <w:rFonts w:ascii="Arial" w:hAnsi="Arial" w:cs="Arial"/>
          <w:sz w:val="16"/>
          <w:szCs w:val="16"/>
        </w:rPr>
        <w:t xml:space="preserve"> -</w:t>
      </w:r>
      <w:r w:rsidR="00D63EF7" w:rsidRPr="0044211D">
        <w:rPr>
          <w:rFonts w:ascii="Arial" w:hAnsi="Arial" w:cs="Arial"/>
          <w:sz w:val="16"/>
          <w:szCs w:val="16"/>
        </w:rPr>
        <w:t xml:space="preserve"> Atención al Ciudadano</w:t>
      </w:r>
      <w:r w:rsidR="00D63EF7">
        <w:rPr>
          <w:rFonts w:ascii="Arial" w:hAnsi="Arial" w:cs="Arial"/>
          <w:sz w:val="16"/>
          <w:szCs w:val="16"/>
        </w:rPr>
        <w:t xml:space="preserve"> </w:t>
      </w:r>
    </w:p>
    <w:p w14:paraId="3B9EDEF6" w14:textId="77777777" w:rsidR="00DB5175" w:rsidRDefault="00DB5175" w:rsidP="00C67E19">
      <w:pPr>
        <w:spacing w:after="0" w:line="240" w:lineRule="auto"/>
        <w:ind w:left="426" w:firstLine="0"/>
        <w:rPr>
          <w:rFonts w:ascii="Arial" w:hAnsi="Arial"/>
        </w:rPr>
      </w:pPr>
    </w:p>
    <w:p w14:paraId="3704FDB2" w14:textId="1B9198C8" w:rsidR="00C67E19" w:rsidRDefault="00AC4D27" w:rsidP="00C67E19">
      <w:pPr>
        <w:spacing w:after="0" w:line="240" w:lineRule="auto"/>
        <w:ind w:left="426" w:firstLine="0"/>
        <w:rPr>
          <w:rFonts w:ascii="Arial" w:hAnsi="Arial"/>
        </w:rPr>
      </w:pPr>
      <w:r>
        <w:rPr>
          <w:rFonts w:ascii="Arial" w:hAnsi="Arial"/>
        </w:rPr>
        <w:t>Lo anterior p</w:t>
      </w:r>
      <w:r w:rsidR="001A41A1" w:rsidRPr="00AF1F7F">
        <w:rPr>
          <w:rFonts w:ascii="Arial" w:hAnsi="Arial"/>
        </w:rPr>
        <w:t>ermite analizar que, durante el periodo del informe se estableció como variable importante el Derecho d</w:t>
      </w:r>
      <w:r w:rsidR="00212C86">
        <w:rPr>
          <w:rFonts w:ascii="Arial" w:hAnsi="Arial"/>
        </w:rPr>
        <w:t>e Petición de Interés General</w:t>
      </w:r>
      <w:r w:rsidR="00C67E19">
        <w:rPr>
          <w:rFonts w:ascii="Arial" w:hAnsi="Arial"/>
        </w:rPr>
        <w:t xml:space="preserve">, </w:t>
      </w:r>
      <w:r w:rsidR="00C67E19" w:rsidRPr="00AF1F7F">
        <w:rPr>
          <w:rFonts w:ascii="Arial" w:hAnsi="Arial"/>
        </w:rPr>
        <w:t>sit</w:t>
      </w:r>
      <w:r w:rsidR="00C67E19">
        <w:rPr>
          <w:rFonts w:ascii="Arial" w:hAnsi="Arial"/>
        </w:rPr>
        <w:t>uándose como el más reiterativo, d</w:t>
      </w:r>
      <w:r w:rsidR="00C67E19" w:rsidRPr="00AF1F7F">
        <w:rPr>
          <w:rFonts w:ascii="Arial" w:hAnsi="Arial"/>
        </w:rPr>
        <w:t>ada la misionalidad y competencia de la UAERMV; las peticiones que mayormente se reciben, corresponden a necesidades colectivas en las diferentes localidades del Distrito C</w:t>
      </w:r>
      <w:r w:rsidR="00C67E19">
        <w:rPr>
          <w:rFonts w:ascii="Arial" w:hAnsi="Arial"/>
        </w:rPr>
        <w:t>apital, teniendo como principal tema la solicitud de intervención vial en los diferentes barrios de la ciudad y en segundo lugar se encuentran</w:t>
      </w:r>
      <w:r w:rsidR="00C67E19" w:rsidRPr="00AF1F7F">
        <w:rPr>
          <w:rFonts w:ascii="Arial" w:hAnsi="Arial"/>
        </w:rPr>
        <w:t xml:space="preserve"> las Peticiones entre Autoridades</w:t>
      </w:r>
      <w:r w:rsidR="00C67E19">
        <w:rPr>
          <w:rFonts w:ascii="Arial" w:hAnsi="Arial"/>
        </w:rPr>
        <w:t xml:space="preserve"> </w:t>
      </w:r>
      <w:r w:rsidR="00C67E19" w:rsidRPr="00AF1F7F">
        <w:rPr>
          <w:rFonts w:ascii="Arial" w:hAnsi="Arial"/>
        </w:rPr>
        <w:t xml:space="preserve">como tipología representativa dentro de la muestra, </w:t>
      </w:r>
      <w:r w:rsidR="00C67E19">
        <w:rPr>
          <w:rFonts w:ascii="Arial" w:hAnsi="Arial"/>
        </w:rPr>
        <w:t xml:space="preserve">lo que </w:t>
      </w:r>
      <w:r w:rsidR="00C67E19" w:rsidRPr="00AF1F7F">
        <w:rPr>
          <w:rFonts w:ascii="Arial" w:hAnsi="Arial"/>
        </w:rPr>
        <w:t>permite observar la importancia de la relación interinstitucional entre las entidades del sector y del Distrito Capital, en la búsqueda de respuestas claras con calidad y calidez a los diferentes derechos de petici</w:t>
      </w:r>
      <w:r w:rsidR="00C67E19">
        <w:rPr>
          <w:rFonts w:ascii="Arial" w:hAnsi="Arial"/>
        </w:rPr>
        <w:t>ón presentados por la comunidad.</w:t>
      </w:r>
    </w:p>
    <w:p w14:paraId="5D4E57DA" w14:textId="7AFFF5A0" w:rsidR="002B6303" w:rsidRPr="00787F1F" w:rsidRDefault="00787F1F" w:rsidP="00787F1F">
      <w:pPr>
        <w:spacing w:after="0" w:line="240" w:lineRule="auto"/>
        <w:ind w:left="426" w:firstLine="0"/>
        <w:rPr>
          <w:rFonts w:ascii="Arial" w:hAnsi="Arial"/>
          <w:szCs w:val="24"/>
        </w:rPr>
      </w:pPr>
      <w:bookmarkStart w:id="5" w:name="_Toc116982896"/>
      <w:r w:rsidRPr="00586B05">
        <w:rPr>
          <w:rStyle w:val="Ttulo2Car"/>
          <w:rFonts w:ascii="Arial" w:eastAsia="Calibri" w:hAnsi="Arial" w:cs="Arial"/>
          <w:sz w:val="24"/>
          <w:szCs w:val="24"/>
        </w:rPr>
        <w:lastRenderedPageBreak/>
        <w:t>3.1 Denuncias por Actos de Corrupción</w:t>
      </w:r>
      <w:bookmarkEnd w:id="5"/>
      <w:r w:rsidRPr="00586B05">
        <w:rPr>
          <w:rFonts w:ascii="Arial" w:eastAsia="Times New Roman" w:hAnsi="Arial" w:cs="Times New Roman"/>
          <w:b/>
          <w:szCs w:val="24"/>
        </w:rPr>
        <w:t xml:space="preserve">: </w:t>
      </w:r>
      <w:r w:rsidR="00EA02B4">
        <w:rPr>
          <w:rFonts w:ascii="Arial" w:hAnsi="Arial"/>
          <w:szCs w:val="24"/>
        </w:rPr>
        <w:t>A</w:t>
      </w:r>
      <w:r w:rsidR="002B6303" w:rsidRPr="00787F1F">
        <w:rPr>
          <w:rFonts w:ascii="Arial" w:hAnsi="Arial"/>
          <w:szCs w:val="24"/>
        </w:rPr>
        <w:t xml:space="preserve"> partir del reporte generado por parte del componente de Atención al Ciudadano en el período comprendido entre el 01 de</w:t>
      </w:r>
      <w:r w:rsidR="00F557BA">
        <w:rPr>
          <w:rFonts w:ascii="Arial" w:hAnsi="Arial"/>
          <w:szCs w:val="24"/>
        </w:rPr>
        <w:t xml:space="preserve"> </w:t>
      </w:r>
      <w:r w:rsidR="00F67FCD">
        <w:rPr>
          <w:rFonts w:ascii="Arial" w:hAnsi="Arial"/>
          <w:szCs w:val="24"/>
        </w:rPr>
        <w:t xml:space="preserve">julio al </w:t>
      </w:r>
      <w:r w:rsidR="00F557BA">
        <w:rPr>
          <w:rFonts w:ascii="Arial" w:hAnsi="Arial"/>
          <w:szCs w:val="24"/>
        </w:rPr>
        <w:t>3</w:t>
      </w:r>
      <w:r w:rsidR="00E05EC4">
        <w:rPr>
          <w:rFonts w:ascii="Arial" w:hAnsi="Arial"/>
          <w:szCs w:val="24"/>
        </w:rPr>
        <w:t xml:space="preserve">0 </w:t>
      </w:r>
      <w:r w:rsidR="002B6303" w:rsidRPr="00787F1F">
        <w:rPr>
          <w:rFonts w:ascii="Arial" w:hAnsi="Arial"/>
          <w:szCs w:val="24"/>
        </w:rPr>
        <w:t xml:space="preserve">de </w:t>
      </w:r>
      <w:r w:rsidR="00F67FCD">
        <w:rPr>
          <w:rFonts w:ascii="Arial" w:hAnsi="Arial"/>
          <w:szCs w:val="24"/>
        </w:rPr>
        <w:t>septiembre</w:t>
      </w:r>
      <w:r w:rsidR="008A28D5">
        <w:rPr>
          <w:rFonts w:ascii="Arial" w:hAnsi="Arial"/>
          <w:szCs w:val="24"/>
        </w:rPr>
        <w:t xml:space="preserve"> de 202</w:t>
      </w:r>
      <w:r w:rsidR="00263284">
        <w:rPr>
          <w:rFonts w:ascii="Arial" w:hAnsi="Arial"/>
          <w:szCs w:val="24"/>
        </w:rPr>
        <w:t>2</w:t>
      </w:r>
      <w:r w:rsidR="008A28D5">
        <w:rPr>
          <w:rFonts w:ascii="Arial" w:hAnsi="Arial"/>
          <w:szCs w:val="24"/>
        </w:rPr>
        <w:t xml:space="preserve">, se </w:t>
      </w:r>
      <w:r w:rsidR="002B6303" w:rsidRPr="00787F1F">
        <w:rPr>
          <w:rFonts w:ascii="Arial" w:hAnsi="Arial"/>
          <w:szCs w:val="24"/>
        </w:rPr>
        <w:t>recibi</w:t>
      </w:r>
      <w:r w:rsidR="00E05EC4">
        <w:rPr>
          <w:rFonts w:ascii="Arial" w:hAnsi="Arial"/>
          <w:szCs w:val="24"/>
        </w:rPr>
        <w:t>eron</w:t>
      </w:r>
      <w:r w:rsidR="008A28D5">
        <w:rPr>
          <w:rFonts w:ascii="Arial" w:hAnsi="Arial"/>
          <w:szCs w:val="24"/>
        </w:rPr>
        <w:t xml:space="preserve"> </w:t>
      </w:r>
      <w:r w:rsidR="00E05EC4">
        <w:rPr>
          <w:rFonts w:ascii="Arial" w:hAnsi="Arial"/>
          <w:szCs w:val="24"/>
        </w:rPr>
        <w:t>dos</w:t>
      </w:r>
      <w:r w:rsidR="008A28D5">
        <w:rPr>
          <w:rFonts w:ascii="Arial" w:hAnsi="Arial"/>
          <w:szCs w:val="24"/>
        </w:rPr>
        <w:t xml:space="preserve"> (</w:t>
      </w:r>
      <w:r w:rsidR="00E05EC4">
        <w:rPr>
          <w:rFonts w:ascii="Arial" w:hAnsi="Arial"/>
          <w:szCs w:val="24"/>
        </w:rPr>
        <w:t>2</w:t>
      </w:r>
      <w:r w:rsidR="008A28D5">
        <w:rPr>
          <w:rFonts w:ascii="Arial" w:hAnsi="Arial"/>
          <w:szCs w:val="24"/>
        </w:rPr>
        <w:t>)</w:t>
      </w:r>
      <w:r w:rsidR="00B5168F" w:rsidRPr="00787F1F">
        <w:rPr>
          <w:rFonts w:ascii="Arial" w:hAnsi="Arial"/>
          <w:szCs w:val="24"/>
        </w:rPr>
        <w:t xml:space="preserve"> denuncia</w:t>
      </w:r>
      <w:r w:rsidR="00E05EC4">
        <w:rPr>
          <w:rFonts w:ascii="Arial" w:hAnsi="Arial"/>
          <w:szCs w:val="24"/>
        </w:rPr>
        <w:t>s</w:t>
      </w:r>
      <w:r w:rsidR="00B5168F" w:rsidRPr="00787F1F">
        <w:rPr>
          <w:rFonts w:ascii="Arial" w:hAnsi="Arial"/>
          <w:szCs w:val="24"/>
        </w:rPr>
        <w:t xml:space="preserve"> por posibles actos de corrupción</w:t>
      </w:r>
      <w:r w:rsidR="002B6303" w:rsidRPr="00787F1F">
        <w:rPr>
          <w:rFonts w:ascii="Arial" w:hAnsi="Arial"/>
          <w:szCs w:val="24"/>
        </w:rPr>
        <w:t>.</w:t>
      </w:r>
    </w:p>
    <w:p w14:paraId="7C6F696D" w14:textId="55855859" w:rsidR="00C67E19" w:rsidRDefault="00C67E19" w:rsidP="007D25A8">
      <w:pPr>
        <w:spacing w:after="0" w:line="240" w:lineRule="auto"/>
        <w:ind w:left="426" w:firstLine="0"/>
        <w:rPr>
          <w:rFonts w:ascii="Arial" w:hAnsi="Arial"/>
        </w:rPr>
      </w:pPr>
    </w:p>
    <w:p w14:paraId="3E620211" w14:textId="5BF0009D" w:rsidR="000A6156" w:rsidRPr="00586B05" w:rsidRDefault="001A41A1" w:rsidP="00586B05">
      <w:pPr>
        <w:pStyle w:val="Ttulo1"/>
        <w:numPr>
          <w:ilvl w:val="0"/>
          <w:numId w:val="5"/>
        </w:numPr>
        <w:spacing w:line="240" w:lineRule="auto"/>
        <w:jc w:val="both"/>
        <w:rPr>
          <w:rFonts w:ascii="Arial" w:hAnsi="Arial"/>
          <w:sz w:val="24"/>
          <w:szCs w:val="24"/>
        </w:rPr>
      </w:pPr>
      <w:bookmarkStart w:id="6" w:name="_Toc116982897"/>
      <w:r w:rsidRPr="00586B05">
        <w:rPr>
          <w:rFonts w:ascii="Arial" w:hAnsi="Arial"/>
          <w:sz w:val="24"/>
          <w:szCs w:val="24"/>
        </w:rPr>
        <w:t>TEMAS</w:t>
      </w:r>
      <w:bookmarkEnd w:id="6"/>
      <w:r w:rsidRPr="00586B05">
        <w:rPr>
          <w:rFonts w:ascii="Arial" w:hAnsi="Arial"/>
          <w:sz w:val="24"/>
          <w:szCs w:val="24"/>
        </w:rPr>
        <w:t xml:space="preserve">  </w:t>
      </w:r>
    </w:p>
    <w:p w14:paraId="2F062957" w14:textId="1A6CCC1E" w:rsidR="00C67E19" w:rsidRDefault="00C67E19" w:rsidP="0042215F">
      <w:pPr>
        <w:spacing w:after="0" w:line="240" w:lineRule="auto"/>
        <w:ind w:left="426" w:firstLine="0"/>
        <w:rPr>
          <w:rFonts w:ascii="Arial" w:hAnsi="Arial"/>
          <w:b/>
        </w:rPr>
      </w:pPr>
    </w:p>
    <w:p w14:paraId="47C25D06" w14:textId="67B3FE57" w:rsidR="00C67E19" w:rsidRPr="00784EB7" w:rsidRDefault="00026609" w:rsidP="00C67E19">
      <w:pPr>
        <w:spacing w:after="0" w:line="240" w:lineRule="auto"/>
        <w:ind w:left="426" w:firstLine="0"/>
        <w:rPr>
          <w:rFonts w:ascii="Arial" w:hAnsi="Arial" w:cs="Arial"/>
          <w:color w:val="auto"/>
        </w:rPr>
      </w:pPr>
      <w:r w:rsidRPr="00784EB7">
        <w:rPr>
          <w:rFonts w:ascii="Arial" w:hAnsi="Arial" w:cs="Arial"/>
          <w:color w:val="auto"/>
        </w:rPr>
        <w:t xml:space="preserve">A </w:t>
      </w:r>
      <w:r w:rsidR="00784EB7" w:rsidRPr="00784EB7">
        <w:rPr>
          <w:rFonts w:ascii="Arial" w:hAnsi="Arial" w:cs="Arial"/>
          <w:color w:val="auto"/>
        </w:rPr>
        <w:t>continuación,</w:t>
      </w:r>
      <w:r w:rsidRPr="00784EB7">
        <w:rPr>
          <w:rFonts w:ascii="Arial" w:hAnsi="Arial" w:cs="Arial"/>
          <w:color w:val="auto"/>
        </w:rPr>
        <w:t xml:space="preserve"> se presenta</w:t>
      </w:r>
      <w:r w:rsidR="00C67E19" w:rsidRPr="00784EB7">
        <w:rPr>
          <w:rFonts w:ascii="Arial" w:hAnsi="Arial" w:cs="Arial"/>
          <w:color w:val="auto"/>
        </w:rPr>
        <w:t xml:space="preserve"> </w:t>
      </w:r>
      <w:r w:rsidRPr="00784EB7">
        <w:rPr>
          <w:rFonts w:ascii="Arial" w:hAnsi="Arial" w:cs="Arial"/>
          <w:color w:val="auto"/>
        </w:rPr>
        <w:t xml:space="preserve">la distribución </w:t>
      </w:r>
      <w:r w:rsidR="00C67E19" w:rsidRPr="00784EB7">
        <w:rPr>
          <w:rFonts w:ascii="Arial" w:hAnsi="Arial" w:cs="Arial"/>
          <w:color w:val="auto"/>
        </w:rPr>
        <w:t>de</w:t>
      </w:r>
      <w:r w:rsidR="00784EB7" w:rsidRPr="00784EB7">
        <w:rPr>
          <w:rFonts w:ascii="Arial" w:hAnsi="Arial" w:cs="Arial"/>
          <w:color w:val="auto"/>
        </w:rPr>
        <w:t xml:space="preserve"> las peticiones de acuerdo </w:t>
      </w:r>
      <w:r w:rsidR="00491DCC">
        <w:rPr>
          <w:rFonts w:ascii="Arial" w:hAnsi="Arial" w:cs="Arial"/>
          <w:color w:val="auto"/>
        </w:rPr>
        <w:t>con</w:t>
      </w:r>
      <w:r w:rsidR="00C67E19" w:rsidRPr="00784EB7">
        <w:rPr>
          <w:rFonts w:ascii="Arial" w:hAnsi="Arial" w:cs="Arial"/>
          <w:color w:val="auto"/>
        </w:rPr>
        <w:t xml:space="preserve"> los temas </w:t>
      </w:r>
      <w:r w:rsidRPr="00784EB7">
        <w:rPr>
          <w:rFonts w:ascii="Arial" w:hAnsi="Arial" w:cs="Arial"/>
          <w:color w:val="auto"/>
        </w:rPr>
        <w:t>más consultados por la ciudadanía durante el</w:t>
      </w:r>
      <w:r w:rsidR="00982BE2">
        <w:rPr>
          <w:rFonts w:ascii="Arial" w:hAnsi="Arial" w:cs="Arial"/>
          <w:color w:val="auto"/>
        </w:rPr>
        <w:t xml:space="preserve"> </w:t>
      </w:r>
      <w:r w:rsidR="00F67FCD">
        <w:rPr>
          <w:rFonts w:ascii="Arial" w:hAnsi="Arial" w:cs="Arial"/>
          <w:color w:val="auto"/>
        </w:rPr>
        <w:t>terc</w:t>
      </w:r>
      <w:r w:rsidR="002C62F5">
        <w:rPr>
          <w:rFonts w:ascii="Arial" w:hAnsi="Arial" w:cs="Arial"/>
          <w:color w:val="auto"/>
        </w:rPr>
        <w:t>e</w:t>
      </w:r>
      <w:r w:rsidR="00F67FCD">
        <w:rPr>
          <w:rFonts w:ascii="Arial" w:hAnsi="Arial" w:cs="Arial"/>
          <w:color w:val="auto"/>
        </w:rPr>
        <w:t>r</w:t>
      </w:r>
      <w:r w:rsidR="00982BE2">
        <w:rPr>
          <w:rFonts w:ascii="Arial" w:hAnsi="Arial" w:cs="Arial"/>
          <w:color w:val="auto"/>
        </w:rPr>
        <w:t xml:space="preserve"> </w:t>
      </w:r>
      <w:r w:rsidRPr="00784EB7">
        <w:rPr>
          <w:rFonts w:ascii="Arial" w:hAnsi="Arial" w:cs="Arial"/>
          <w:color w:val="auto"/>
        </w:rPr>
        <w:t>trimestre, los cuales</w:t>
      </w:r>
      <w:r w:rsidR="00C67E19" w:rsidRPr="00784EB7">
        <w:rPr>
          <w:rFonts w:ascii="Arial" w:hAnsi="Arial" w:cs="Arial"/>
          <w:color w:val="auto"/>
        </w:rPr>
        <w:t xml:space="preserve"> hacen parte de los temas parametrizados en el Sistema Distrital </w:t>
      </w:r>
      <w:r w:rsidR="00263284">
        <w:rPr>
          <w:rFonts w:ascii="Arial" w:hAnsi="Arial" w:cs="Arial"/>
          <w:color w:val="auto"/>
        </w:rPr>
        <w:t>para la Gestión de Peticiones Ciudadanas</w:t>
      </w:r>
      <w:r w:rsidR="00C67E19" w:rsidRPr="00784EB7">
        <w:rPr>
          <w:rFonts w:ascii="Arial" w:hAnsi="Arial" w:cs="Arial"/>
          <w:color w:val="auto"/>
        </w:rPr>
        <w:t xml:space="preserve"> Bogotá te Escucha</w:t>
      </w:r>
      <w:r w:rsidR="00784EB7" w:rsidRPr="00784EB7">
        <w:rPr>
          <w:rFonts w:ascii="Arial" w:hAnsi="Arial" w:cs="Arial"/>
          <w:color w:val="auto"/>
        </w:rPr>
        <w:t xml:space="preserve"> </w:t>
      </w:r>
      <w:r w:rsidR="00F21F2E" w:rsidRPr="00784EB7">
        <w:rPr>
          <w:rFonts w:ascii="Arial" w:hAnsi="Arial" w:cs="Arial"/>
          <w:color w:val="auto"/>
        </w:rPr>
        <w:t>(ver gráfica 3</w:t>
      </w:r>
      <w:r w:rsidR="008B3AE5" w:rsidRPr="00784EB7">
        <w:rPr>
          <w:rFonts w:ascii="Arial" w:hAnsi="Arial" w:cs="Arial"/>
          <w:color w:val="auto"/>
        </w:rPr>
        <w:t xml:space="preserve"> y tabla 3</w:t>
      </w:r>
      <w:r w:rsidR="00F21F2E" w:rsidRPr="00784EB7">
        <w:rPr>
          <w:rFonts w:ascii="Arial" w:hAnsi="Arial" w:cs="Arial"/>
          <w:color w:val="auto"/>
        </w:rPr>
        <w:t xml:space="preserve">).  </w:t>
      </w:r>
    </w:p>
    <w:p w14:paraId="046DF887" w14:textId="721527F3" w:rsidR="006357F9" w:rsidRDefault="006357F9" w:rsidP="00C67E19">
      <w:pPr>
        <w:spacing w:after="0" w:line="240" w:lineRule="auto"/>
        <w:ind w:left="426" w:firstLine="0"/>
        <w:rPr>
          <w:rFonts w:ascii="Arial" w:hAnsi="Arial" w:cs="Arial"/>
        </w:rPr>
      </w:pPr>
    </w:p>
    <w:p w14:paraId="42DF4149" w14:textId="5F7B2FE7" w:rsidR="00AD320F" w:rsidRDefault="001359C5" w:rsidP="001359C5">
      <w:pPr>
        <w:rPr>
          <w:rFonts w:ascii="Arial" w:hAnsi="Arial" w:cs="Arial"/>
          <w:szCs w:val="24"/>
        </w:rPr>
      </w:pPr>
      <w:r>
        <w:rPr>
          <w:rFonts w:ascii="Arial" w:hAnsi="Arial" w:cs="Arial"/>
          <w:szCs w:val="24"/>
        </w:rPr>
        <w:t xml:space="preserve">  </w:t>
      </w:r>
      <w:r w:rsidR="006357F9" w:rsidRPr="00F770F3">
        <w:rPr>
          <w:rFonts w:ascii="Arial" w:hAnsi="Arial" w:cs="Arial"/>
          <w:szCs w:val="24"/>
        </w:rPr>
        <w:t>Gráfic</w:t>
      </w:r>
      <w:r w:rsidR="00F21F2E" w:rsidRPr="00F770F3">
        <w:rPr>
          <w:rFonts w:ascii="Arial" w:hAnsi="Arial" w:cs="Arial"/>
          <w:szCs w:val="24"/>
        </w:rPr>
        <w:t>a</w:t>
      </w:r>
      <w:r w:rsidR="006357F9" w:rsidRPr="00F770F3">
        <w:rPr>
          <w:rFonts w:ascii="Arial" w:hAnsi="Arial" w:cs="Arial"/>
          <w:szCs w:val="24"/>
        </w:rPr>
        <w:t xml:space="preserve"> 3. Distribución de peticiones atendiendo el tema</w:t>
      </w:r>
      <w:r w:rsidR="003B5F25" w:rsidRPr="00F770F3">
        <w:rPr>
          <w:rFonts w:ascii="Arial" w:hAnsi="Arial" w:cs="Arial"/>
          <w:szCs w:val="24"/>
        </w:rPr>
        <w:t xml:space="preserve"> </w:t>
      </w:r>
      <w:r w:rsidR="00E05EC4">
        <w:rPr>
          <w:rFonts w:ascii="Arial" w:hAnsi="Arial" w:cs="Arial"/>
          <w:szCs w:val="24"/>
        </w:rPr>
        <w:t>I</w:t>
      </w:r>
      <w:r w:rsidR="00982BE2" w:rsidRPr="00F770F3">
        <w:rPr>
          <w:rFonts w:ascii="Arial" w:hAnsi="Arial" w:cs="Arial"/>
          <w:szCs w:val="24"/>
        </w:rPr>
        <w:t>I</w:t>
      </w:r>
      <w:r w:rsidR="00F67FCD">
        <w:rPr>
          <w:rFonts w:ascii="Arial" w:hAnsi="Arial" w:cs="Arial"/>
          <w:szCs w:val="24"/>
        </w:rPr>
        <w:t xml:space="preserve">I </w:t>
      </w:r>
      <w:r w:rsidR="003B5F25" w:rsidRPr="00F770F3">
        <w:rPr>
          <w:rFonts w:ascii="Arial" w:hAnsi="Arial" w:cs="Arial"/>
          <w:szCs w:val="24"/>
        </w:rPr>
        <w:t>Trimestre</w:t>
      </w:r>
      <w:r w:rsidR="00263284" w:rsidRPr="00F770F3">
        <w:rPr>
          <w:rFonts w:ascii="Arial" w:hAnsi="Arial" w:cs="Arial"/>
          <w:szCs w:val="24"/>
        </w:rPr>
        <w:t xml:space="preserve"> 2022</w:t>
      </w:r>
    </w:p>
    <w:p w14:paraId="13E994F3" w14:textId="3D41B9EE" w:rsidR="00F67FCD" w:rsidRDefault="00F67FCD" w:rsidP="00F67FCD">
      <w:pPr>
        <w:ind w:left="426"/>
        <w:rPr>
          <w:rFonts w:ascii="Arial" w:hAnsi="Arial" w:cs="Arial"/>
          <w:szCs w:val="24"/>
        </w:rPr>
      </w:pPr>
      <w:r>
        <w:rPr>
          <w:noProof/>
        </w:rPr>
        <w:drawing>
          <wp:inline distT="0" distB="0" distL="0" distR="0" wp14:anchorId="1D86C5D1" wp14:editId="7C8C863B">
            <wp:extent cx="5722620" cy="2651760"/>
            <wp:effectExtent l="0" t="0" r="11430" b="15240"/>
            <wp:docPr id="6" name="Gráfico 6">
              <a:extLst xmlns:a="http://schemas.openxmlformats.org/drawingml/2006/main">
                <a:ext uri="{FF2B5EF4-FFF2-40B4-BE49-F238E27FC236}">
                  <a16:creationId xmlns:a16="http://schemas.microsoft.com/office/drawing/2014/main" id="{90479E1B-4200-4C79-86B4-78EBE309FE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D21320" w14:textId="65A9AAA9" w:rsidR="008063E9" w:rsidRDefault="00A53A2D" w:rsidP="00707896">
      <w:pPr>
        <w:ind w:left="0" w:firstLine="0"/>
        <w:rPr>
          <w:rFonts w:ascii="Arial" w:hAnsi="Arial" w:cs="Arial"/>
          <w:sz w:val="16"/>
          <w:szCs w:val="16"/>
        </w:rPr>
      </w:pPr>
      <w:r>
        <w:rPr>
          <w:rFonts w:ascii="Arial" w:hAnsi="Arial" w:cs="Arial"/>
          <w:sz w:val="16"/>
          <w:szCs w:val="16"/>
        </w:rPr>
        <w:t xml:space="preserve">   </w:t>
      </w:r>
      <w:r w:rsidR="00F557BA">
        <w:rPr>
          <w:rFonts w:ascii="Arial" w:hAnsi="Arial" w:cs="Arial"/>
          <w:sz w:val="16"/>
          <w:szCs w:val="16"/>
        </w:rPr>
        <w:t xml:space="preserve">    </w:t>
      </w:r>
      <w:r w:rsidR="00707896">
        <w:rPr>
          <w:rFonts w:ascii="Arial" w:hAnsi="Arial" w:cs="Arial"/>
          <w:sz w:val="16"/>
          <w:szCs w:val="16"/>
        </w:rPr>
        <w:t xml:space="preserve">   </w:t>
      </w:r>
      <w:r w:rsidR="000E33AB">
        <w:rPr>
          <w:rFonts w:ascii="Arial" w:hAnsi="Arial" w:cs="Arial"/>
          <w:sz w:val="16"/>
          <w:szCs w:val="16"/>
        </w:rPr>
        <w:t xml:space="preserve"> </w:t>
      </w:r>
      <w:r w:rsidR="0069447C">
        <w:rPr>
          <w:rFonts w:ascii="Arial" w:hAnsi="Arial" w:cs="Arial"/>
          <w:sz w:val="16"/>
          <w:szCs w:val="16"/>
        </w:rPr>
        <w:t>F</w:t>
      </w:r>
      <w:r w:rsidR="008B3AE5" w:rsidRPr="0044211D">
        <w:rPr>
          <w:rFonts w:ascii="Arial" w:hAnsi="Arial" w:cs="Arial"/>
          <w:sz w:val="16"/>
          <w:szCs w:val="16"/>
        </w:rPr>
        <w:t>uente: Bases de Datos ACI 202</w:t>
      </w:r>
      <w:r w:rsidR="00B01F1C">
        <w:rPr>
          <w:rFonts w:ascii="Arial" w:hAnsi="Arial" w:cs="Arial"/>
          <w:sz w:val="16"/>
          <w:szCs w:val="16"/>
        </w:rPr>
        <w:t>2</w:t>
      </w:r>
      <w:r w:rsidR="008B3AE5">
        <w:rPr>
          <w:rFonts w:ascii="Arial" w:hAnsi="Arial" w:cs="Arial"/>
          <w:sz w:val="16"/>
          <w:szCs w:val="16"/>
        </w:rPr>
        <w:t xml:space="preserve"> -</w:t>
      </w:r>
      <w:r w:rsidR="008B3AE5" w:rsidRPr="0044211D">
        <w:rPr>
          <w:rFonts w:ascii="Arial" w:hAnsi="Arial" w:cs="Arial"/>
          <w:sz w:val="16"/>
          <w:szCs w:val="16"/>
        </w:rPr>
        <w:t xml:space="preserve"> Atención al Ciudadano</w:t>
      </w:r>
      <w:r w:rsidR="008B3AE5">
        <w:rPr>
          <w:rFonts w:ascii="Arial" w:hAnsi="Arial" w:cs="Arial"/>
          <w:sz w:val="16"/>
          <w:szCs w:val="16"/>
        </w:rPr>
        <w:t xml:space="preserve"> </w:t>
      </w:r>
    </w:p>
    <w:p w14:paraId="4F937C1B" w14:textId="680D0580" w:rsidR="00B01F1C" w:rsidRDefault="00B01F1C" w:rsidP="00707896">
      <w:pPr>
        <w:ind w:left="0" w:firstLine="0"/>
        <w:rPr>
          <w:rFonts w:ascii="Arial" w:hAnsi="Arial" w:cs="Arial"/>
          <w:sz w:val="16"/>
          <w:szCs w:val="16"/>
        </w:rPr>
      </w:pPr>
    </w:p>
    <w:p w14:paraId="5908A993" w14:textId="3C5E5201" w:rsidR="00B01F1C" w:rsidRDefault="00B01F1C" w:rsidP="00707896">
      <w:pPr>
        <w:ind w:left="0" w:firstLine="0"/>
        <w:rPr>
          <w:rFonts w:ascii="Arial" w:hAnsi="Arial" w:cs="Arial"/>
          <w:sz w:val="16"/>
          <w:szCs w:val="16"/>
        </w:rPr>
      </w:pPr>
    </w:p>
    <w:p w14:paraId="05CACFE3" w14:textId="100C77A8" w:rsidR="008B3AE5" w:rsidRDefault="000F303A" w:rsidP="001359C5">
      <w:pPr>
        <w:tabs>
          <w:tab w:val="center" w:pos="5031"/>
          <w:tab w:val="left" w:pos="7980"/>
        </w:tabs>
        <w:spacing w:after="0" w:line="240" w:lineRule="auto"/>
        <w:ind w:left="993" w:hanging="141"/>
        <w:rPr>
          <w:rFonts w:ascii="Arial" w:hAnsi="Arial" w:cs="Arial"/>
          <w:szCs w:val="24"/>
        </w:rPr>
      </w:pPr>
      <w:r w:rsidRPr="000B625E">
        <w:rPr>
          <w:rFonts w:ascii="Arial" w:hAnsi="Arial" w:cs="Arial"/>
          <w:szCs w:val="24"/>
        </w:rPr>
        <w:t>Tabla</w:t>
      </w:r>
      <w:r w:rsidRPr="00F770F3">
        <w:rPr>
          <w:rFonts w:ascii="Arial" w:hAnsi="Arial" w:cs="Arial"/>
          <w:szCs w:val="24"/>
        </w:rPr>
        <w:t xml:space="preserve"> N° 3. </w:t>
      </w:r>
      <w:r w:rsidR="008B3AE5" w:rsidRPr="00F770F3">
        <w:rPr>
          <w:rFonts w:ascii="Arial" w:hAnsi="Arial" w:cs="Arial"/>
          <w:szCs w:val="24"/>
        </w:rPr>
        <w:t>Distribución de peticiones atendiendo el tema</w:t>
      </w:r>
      <w:r w:rsidR="00982BE2" w:rsidRPr="00F770F3">
        <w:rPr>
          <w:rFonts w:ascii="Arial" w:hAnsi="Arial" w:cs="Arial"/>
          <w:szCs w:val="24"/>
        </w:rPr>
        <w:t xml:space="preserve"> I</w:t>
      </w:r>
      <w:r w:rsidR="00E05EC4">
        <w:rPr>
          <w:rFonts w:ascii="Arial" w:hAnsi="Arial" w:cs="Arial"/>
          <w:szCs w:val="24"/>
        </w:rPr>
        <w:t>I</w:t>
      </w:r>
      <w:r w:rsidR="00F67FCD">
        <w:rPr>
          <w:rFonts w:ascii="Arial" w:hAnsi="Arial" w:cs="Arial"/>
          <w:szCs w:val="24"/>
        </w:rPr>
        <w:t>I</w:t>
      </w:r>
      <w:r w:rsidR="00982BE2" w:rsidRPr="00F770F3">
        <w:rPr>
          <w:rFonts w:ascii="Arial" w:hAnsi="Arial" w:cs="Arial"/>
          <w:szCs w:val="24"/>
        </w:rPr>
        <w:t xml:space="preserve"> </w:t>
      </w:r>
      <w:r w:rsidR="003B5F25" w:rsidRPr="00F770F3">
        <w:rPr>
          <w:rFonts w:ascii="Arial" w:hAnsi="Arial" w:cs="Arial"/>
          <w:szCs w:val="24"/>
        </w:rPr>
        <w:t>Trimestre</w:t>
      </w:r>
      <w:r w:rsidR="00B01F1C" w:rsidRPr="00F770F3">
        <w:rPr>
          <w:rFonts w:ascii="Arial" w:hAnsi="Arial" w:cs="Arial"/>
          <w:szCs w:val="24"/>
        </w:rPr>
        <w:t xml:space="preserve"> 2022</w:t>
      </w:r>
    </w:p>
    <w:tbl>
      <w:tblPr>
        <w:tblW w:w="9239" w:type="dxa"/>
        <w:tblInd w:w="421" w:type="dxa"/>
        <w:tblCellMar>
          <w:left w:w="70" w:type="dxa"/>
          <w:right w:w="70" w:type="dxa"/>
        </w:tblCellMar>
        <w:tblLook w:val="04A0" w:firstRow="1" w:lastRow="0" w:firstColumn="1" w:lastColumn="0" w:noHBand="0" w:noVBand="1"/>
      </w:tblPr>
      <w:tblGrid>
        <w:gridCol w:w="6252"/>
        <w:gridCol w:w="519"/>
        <w:gridCol w:w="569"/>
        <w:gridCol w:w="564"/>
        <w:gridCol w:w="740"/>
        <w:gridCol w:w="601"/>
      </w:tblGrid>
      <w:tr w:rsidR="002C62F5" w:rsidRPr="00F67FCD" w14:paraId="045A59D0" w14:textId="77777777" w:rsidTr="002C62F5">
        <w:trPr>
          <w:trHeight w:val="253"/>
        </w:trPr>
        <w:tc>
          <w:tcPr>
            <w:tcW w:w="625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017D3701" w14:textId="77777777" w:rsidR="00F67FCD" w:rsidRPr="00F67FCD" w:rsidRDefault="00F67FCD" w:rsidP="002C62F5">
            <w:pPr>
              <w:spacing w:after="0" w:line="240" w:lineRule="auto"/>
              <w:ind w:left="212" w:hanging="212"/>
              <w:jc w:val="center"/>
              <w:rPr>
                <w:rFonts w:ascii="Arial" w:eastAsia="Times New Roman" w:hAnsi="Arial" w:cs="Arial"/>
                <w:b/>
                <w:bCs/>
                <w:sz w:val="18"/>
                <w:szCs w:val="18"/>
              </w:rPr>
            </w:pPr>
            <w:r w:rsidRPr="00F67FCD">
              <w:rPr>
                <w:rFonts w:ascii="Arial" w:eastAsia="Times New Roman" w:hAnsi="Arial" w:cs="Arial"/>
                <w:b/>
                <w:bCs/>
                <w:sz w:val="18"/>
                <w:szCs w:val="18"/>
              </w:rPr>
              <w:t>TEMAS</w:t>
            </w:r>
          </w:p>
        </w:tc>
        <w:tc>
          <w:tcPr>
            <w:tcW w:w="51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BB3D810" w14:textId="77777777" w:rsidR="00F67FCD" w:rsidRPr="00F67FCD" w:rsidRDefault="00F67FCD" w:rsidP="00F67FCD">
            <w:pPr>
              <w:spacing w:after="0" w:line="240" w:lineRule="auto"/>
              <w:ind w:left="0" w:firstLine="0"/>
              <w:jc w:val="center"/>
              <w:rPr>
                <w:rFonts w:ascii="Arial" w:eastAsia="Times New Roman" w:hAnsi="Arial" w:cs="Arial"/>
                <w:b/>
                <w:bCs/>
                <w:sz w:val="18"/>
                <w:szCs w:val="18"/>
              </w:rPr>
            </w:pPr>
            <w:r w:rsidRPr="00F67FCD">
              <w:rPr>
                <w:rFonts w:ascii="Arial" w:eastAsia="Times New Roman" w:hAnsi="Arial" w:cs="Arial"/>
                <w:b/>
                <w:bCs/>
                <w:sz w:val="18"/>
                <w:szCs w:val="18"/>
              </w:rPr>
              <w:t>JUL</w:t>
            </w:r>
          </w:p>
        </w:tc>
        <w:tc>
          <w:tcPr>
            <w:tcW w:w="56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D74A837" w14:textId="77777777" w:rsidR="00F67FCD" w:rsidRPr="00F67FCD" w:rsidRDefault="00F67FCD" w:rsidP="00F67FCD">
            <w:pPr>
              <w:spacing w:after="0" w:line="240" w:lineRule="auto"/>
              <w:ind w:left="0" w:firstLine="0"/>
              <w:jc w:val="center"/>
              <w:rPr>
                <w:rFonts w:ascii="Arial" w:eastAsia="Times New Roman" w:hAnsi="Arial" w:cs="Arial"/>
                <w:b/>
                <w:bCs/>
                <w:sz w:val="18"/>
                <w:szCs w:val="18"/>
              </w:rPr>
            </w:pPr>
            <w:r w:rsidRPr="00F67FCD">
              <w:rPr>
                <w:rFonts w:ascii="Arial" w:eastAsia="Times New Roman" w:hAnsi="Arial" w:cs="Arial"/>
                <w:b/>
                <w:bCs/>
                <w:sz w:val="18"/>
                <w:szCs w:val="18"/>
              </w:rPr>
              <w:t>AGO</w:t>
            </w:r>
          </w:p>
        </w:tc>
        <w:tc>
          <w:tcPr>
            <w:tcW w:w="56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F663971" w14:textId="77777777" w:rsidR="00F67FCD" w:rsidRPr="00F67FCD" w:rsidRDefault="00F67FCD" w:rsidP="00F67FCD">
            <w:pPr>
              <w:spacing w:after="0" w:line="240" w:lineRule="auto"/>
              <w:ind w:left="0" w:firstLine="0"/>
              <w:jc w:val="center"/>
              <w:rPr>
                <w:rFonts w:ascii="Arial" w:eastAsia="Times New Roman" w:hAnsi="Arial" w:cs="Arial"/>
                <w:b/>
                <w:bCs/>
                <w:sz w:val="18"/>
                <w:szCs w:val="18"/>
              </w:rPr>
            </w:pPr>
            <w:r w:rsidRPr="00F67FCD">
              <w:rPr>
                <w:rFonts w:ascii="Arial" w:eastAsia="Times New Roman" w:hAnsi="Arial" w:cs="Arial"/>
                <w:b/>
                <w:bCs/>
                <w:sz w:val="18"/>
                <w:szCs w:val="18"/>
              </w:rPr>
              <w:t>SEP</w:t>
            </w:r>
          </w:p>
        </w:tc>
        <w:tc>
          <w:tcPr>
            <w:tcW w:w="73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FB6A0CF" w14:textId="77777777" w:rsidR="00F67FCD" w:rsidRPr="00F67FCD" w:rsidRDefault="00F67FCD" w:rsidP="00F67FCD">
            <w:pPr>
              <w:spacing w:after="0" w:line="240" w:lineRule="auto"/>
              <w:ind w:left="0" w:firstLine="0"/>
              <w:jc w:val="center"/>
              <w:rPr>
                <w:rFonts w:ascii="Arial" w:eastAsia="Times New Roman" w:hAnsi="Arial" w:cs="Arial"/>
                <w:b/>
                <w:bCs/>
                <w:sz w:val="18"/>
                <w:szCs w:val="18"/>
              </w:rPr>
            </w:pPr>
            <w:r w:rsidRPr="00F67FCD">
              <w:rPr>
                <w:rFonts w:ascii="Arial" w:eastAsia="Times New Roman" w:hAnsi="Arial" w:cs="Arial"/>
                <w:b/>
                <w:bCs/>
                <w:sz w:val="18"/>
                <w:szCs w:val="18"/>
              </w:rPr>
              <w:t>TOTAL</w:t>
            </w:r>
          </w:p>
        </w:tc>
        <w:tc>
          <w:tcPr>
            <w:tcW w:w="59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C43E94F" w14:textId="77777777" w:rsidR="00F67FCD" w:rsidRPr="00F67FCD" w:rsidRDefault="00F67FCD" w:rsidP="00F67FCD">
            <w:pPr>
              <w:spacing w:after="0" w:line="240" w:lineRule="auto"/>
              <w:ind w:left="0" w:firstLine="0"/>
              <w:jc w:val="center"/>
              <w:rPr>
                <w:rFonts w:ascii="Arial" w:eastAsia="Times New Roman" w:hAnsi="Arial" w:cs="Arial"/>
                <w:b/>
                <w:bCs/>
                <w:sz w:val="18"/>
                <w:szCs w:val="18"/>
              </w:rPr>
            </w:pPr>
            <w:r w:rsidRPr="00F67FCD">
              <w:rPr>
                <w:rFonts w:ascii="Arial" w:eastAsia="Times New Roman" w:hAnsi="Arial" w:cs="Arial"/>
                <w:b/>
                <w:bCs/>
                <w:sz w:val="18"/>
                <w:szCs w:val="18"/>
              </w:rPr>
              <w:t>%</w:t>
            </w:r>
          </w:p>
        </w:tc>
      </w:tr>
      <w:tr w:rsidR="002C62F5" w:rsidRPr="00F67FCD" w14:paraId="2B3C4858" w14:textId="77777777" w:rsidTr="002C62F5">
        <w:trPr>
          <w:trHeight w:val="253"/>
        </w:trPr>
        <w:tc>
          <w:tcPr>
            <w:tcW w:w="6252" w:type="dxa"/>
            <w:tcBorders>
              <w:top w:val="nil"/>
              <w:left w:val="single" w:sz="4" w:space="0" w:color="auto"/>
              <w:bottom w:val="single" w:sz="4" w:space="0" w:color="auto"/>
              <w:right w:val="nil"/>
            </w:tcBorders>
            <w:shd w:val="clear" w:color="auto" w:fill="auto"/>
            <w:noWrap/>
            <w:vAlign w:val="bottom"/>
            <w:hideMark/>
          </w:tcPr>
          <w:p w14:paraId="19343970" w14:textId="77777777" w:rsidR="00F67FCD" w:rsidRPr="00F67FCD" w:rsidRDefault="00F67FCD" w:rsidP="00F67FCD">
            <w:pPr>
              <w:spacing w:after="0" w:line="240" w:lineRule="auto"/>
              <w:ind w:left="0" w:firstLine="0"/>
              <w:jc w:val="left"/>
              <w:rPr>
                <w:rFonts w:ascii="Arial" w:eastAsia="Times New Roman" w:hAnsi="Arial" w:cs="Arial"/>
                <w:sz w:val="18"/>
                <w:szCs w:val="18"/>
              </w:rPr>
            </w:pPr>
            <w:r w:rsidRPr="00F67FCD">
              <w:rPr>
                <w:rFonts w:ascii="Arial" w:eastAsia="Times New Roman" w:hAnsi="Arial" w:cs="Arial"/>
                <w:sz w:val="18"/>
                <w:szCs w:val="18"/>
              </w:rPr>
              <w:t>SOLICITUD DE REHABILITACION Y/O MANTENIMIENTO DE VIAS</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038C2BFF"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430</w:t>
            </w:r>
          </w:p>
        </w:tc>
        <w:tc>
          <w:tcPr>
            <w:tcW w:w="569" w:type="dxa"/>
            <w:tcBorders>
              <w:top w:val="nil"/>
              <w:left w:val="nil"/>
              <w:bottom w:val="single" w:sz="4" w:space="0" w:color="000000"/>
              <w:right w:val="single" w:sz="4" w:space="0" w:color="000000"/>
            </w:tcBorders>
            <w:shd w:val="clear" w:color="auto" w:fill="auto"/>
            <w:noWrap/>
            <w:vAlign w:val="bottom"/>
            <w:hideMark/>
          </w:tcPr>
          <w:p w14:paraId="338092DB" w14:textId="77777777" w:rsidR="00F67FCD" w:rsidRPr="00F67FCD" w:rsidRDefault="00F67FCD" w:rsidP="00F67FCD">
            <w:pPr>
              <w:spacing w:after="0" w:line="240" w:lineRule="auto"/>
              <w:ind w:left="0" w:firstLine="0"/>
              <w:jc w:val="center"/>
              <w:rPr>
                <w:rFonts w:ascii="Arial" w:eastAsia="Times New Roman" w:hAnsi="Arial" w:cs="Arial"/>
                <w:color w:val="auto"/>
                <w:sz w:val="18"/>
                <w:szCs w:val="18"/>
              </w:rPr>
            </w:pPr>
            <w:r w:rsidRPr="00F67FCD">
              <w:rPr>
                <w:rFonts w:ascii="Arial" w:eastAsia="Times New Roman" w:hAnsi="Arial" w:cs="Arial"/>
                <w:color w:val="auto"/>
                <w:sz w:val="18"/>
                <w:szCs w:val="18"/>
              </w:rPr>
              <w:t>375</w:t>
            </w:r>
          </w:p>
        </w:tc>
        <w:tc>
          <w:tcPr>
            <w:tcW w:w="564" w:type="dxa"/>
            <w:tcBorders>
              <w:top w:val="nil"/>
              <w:left w:val="nil"/>
              <w:bottom w:val="single" w:sz="4" w:space="0" w:color="000000"/>
              <w:right w:val="single" w:sz="4" w:space="0" w:color="000000"/>
            </w:tcBorders>
            <w:shd w:val="clear" w:color="auto" w:fill="auto"/>
            <w:noWrap/>
            <w:vAlign w:val="bottom"/>
            <w:hideMark/>
          </w:tcPr>
          <w:p w14:paraId="668E9E65" w14:textId="77777777" w:rsidR="00F67FCD" w:rsidRPr="00F67FCD" w:rsidRDefault="00F67FCD" w:rsidP="00F67FCD">
            <w:pPr>
              <w:spacing w:after="0" w:line="240" w:lineRule="auto"/>
              <w:ind w:left="0" w:firstLine="0"/>
              <w:jc w:val="center"/>
              <w:rPr>
                <w:rFonts w:ascii="Arial" w:eastAsia="Times New Roman" w:hAnsi="Arial" w:cs="Arial"/>
                <w:color w:val="auto"/>
                <w:sz w:val="18"/>
                <w:szCs w:val="18"/>
              </w:rPr>
            </w:pPr>
            <w:r w:rsidRPr="00F67FCD">
              <w:rPr>
                <w:rFonts w:ascii="Arial" w:eastAsia="Times New Roman" w:hAnsi="Arial" w:cs="Arial"/>
                <w:color w:val="auto"/>
                <w:sz w:val="18"/>
                <w:szCs w:val="18"/>
              </w:rPr>
              <w:t>393</w:t>
            </w:r>
          </w:p>
        </w:tc>
        <w:tc>
          <w:tcPr>
            <w:tcW w:w="737" w:type="dxa"/>
            <w:tcBorders>
              <w:top w:val="nil"/>
              <w:left w:val="nil"/>
              <w:bottom w:val="single" w:sz="4" w:space="0" w:color="auto"/>
              <w:right w:val="single" w:sz="4" w:space="0" w:color="auto"/>
            </w:tcBorders>
            <w:shd w:val="clear" w:color="auto" w:fill="auto"/>
            <w:noWrap/>
            <w:vAlign w:val="bottom"/>
            <w:hideMark/>
          </w:tcPr>
          <w:p w14:paraId="085F636F"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1198</w:t>
            </w:r>
          </w:p>
        </w:tc>
        <w:tc>
          <w:tcPr>
            <w:tcW w:w="598" w:type="dxa"/>
            <w:tcBorders>
              <w:top w:val="nil"/>
              <w:left w:val="nil"/>
              <w:bottom w:val="single" w:sz="4" w:space="0" w:color="auto"/>
              <w:right w:val="single" w:sz="4" w:space="0" w:color="auto"/>
            </w:tcBorders>
            <w:shd w:val="clear" w:color="auto" w:fill="auto"/>
            <w:noWrap/>
            <w:vAlign w:val="bottom"/>
            <w:hideMark/>
          </w:tcPr>
          <w:p w14:paraId="4E764B87"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72%</w:t>
            </w:r>
          </w:p>
        </w:tc>
      </w:tr>
      <w:tr w:rsidR="002C62F5" w:rsidRPr="00F67FCD" w14:paraId="05F06732" w14:textId="77777777" w:rsidTr="002C62F5">
        <w:trPr>
          <w:trHeight w:val="253"/>
        </w:trPr>
        <w:tc>
          <w:tcPr>
            <w:tcW w:w="6252" w:type="dxa"/>
            <w:tcBorders>
              <w:top w:val="nil"/>
              <w:left w:val="single" w:sz="4" w:space="0" w:color="auto"/>
              <w:bottom w:val="single" w:sz="4" w:space="0" w:color="auto"/>
              <w:right w:val="nil"/>
            </w:tcBorders>
            <w:shd w:val="clear" w:color="auto" w:fill="auto"/>
            <w:noWrap/>
            <w:vAlign w:val="bottom"/>
            <w:hideMark/>
          </w:tcPr>
          <w:p w14:paraId="42B02AB1" w14:textId="77777777" w:rsidR="00F67FCD" w:rsidRPr="00F67FCD" w:rsidRDefault="00F67FCD" w:rsidP="00F67FCD">
            <w:pPr>
              <w:spacing w:after="0" w:line="240" w:lineRule="auto"/>
              <w:ind w:left="0" w:firstLine="0"/>
              <w:jc w:val="left"/>
              <w:rPr>
                <w:rFonts w:ascii="Arial" w:eastAsia="Times New Roman" w:hAnsi="Arial" w:cs="Arial"/>
                <w:sz w:val="18"/>
                <w:szCs w:val="18"/>
              </w:rPr>
            </w:pPr>
            <w:r w:rsidRPr="00F67FCD">
              <w:rPr>
                <w:rFonts w:ascii="Arial" w:eastAsia="Times New Roman" w:hAnsi="Arial" w:cs="Arial"/>
                <w:sz w:val="18"/>
                <w:szCs w:val="18"/>
              </w:rPr>
              <w:t>GESTIÓN ADMINISTRATIVA</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7B629027"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30</w:t>
            </w:r>
          </w:p>
        </w:tc>
        <w:tc>
          <w:tcPr>
            <w:tcW w:w="569" w:type="dxa"/>
            <w:tcBorders>
              <w:top w:val="nil"/>
              <w:left w:val="nil"/>
              <w:bottom w:val="single" w:sz="4" w:space="0" w:color="000000"/>
              <w:right w:val="single" w:sz="4" w:space="0" w:color="000000"/>
            </w:tcBorders>
            <w:shd w:val="clear" w:color="auto" w:fill="auto"/>
            <w:noWrap/>
            <w:vAlign w:val="bottom"/>
            <w:hideMark/>
          </w:tcPr>
          <w:p w14:paraId="0F412FCB" w14:textId="77777777" w:rsidR="00F67FCD" w:rsidRPr="00F67FCD" w:rsidRDefault="00F67FCD" w:rsidP="00F67FCD">
            <w:pPr>
              <w:spacing w:after="0" w:line="240" w:lineRule="auto"/>
              <w:ind w:left="0" w:firstLine="0"/>
              <w:jc w:val="center"/>
              <w:rPr>
                <w:rFonts w:ascii="Arial" w:eastAsia="Times New Roman" w:hAnsi="Arial" w:cs="Arial"/>
                <w:color w:val="auto"/>
                <w:sz w:val="18"/>
                <w:szCs w:val="18"/>
              </w:rPr>
            </w:pPr>
            <w:r w:rsidRPr="00F67FCD">
              <w:rPr>
                <w:rFonts w:ascii="Arial" w:eastAsia="Times New Roman" w:hAnsi="Arial" w:cs="Arial"/>
                <w:color w:val="auto"/>
                <w:sz w:val="18"/>
                <w:szCs w:val="18"/>
              </w:rPr>
              <w:t>54</w:t>
            </w:r>
          </w:p>
        </w:tc>
        <w:tc>
          <w:tcPr>
            <w:tcW w:w="564" w:type="dxa"/>
            <w:tcBorders>
              <w:top w:val="nil"/>
              <w:left w:val="nil"/>
              <w:bottom w:val="single" w:sz="4" w:space="0" w:color="000000"/>
              <w:right w:val="single" w:sz="4" w:space="0" w:color="000000"/>
            </w:tcBorders>
            <w:shd w:val="clear" w:color="auto" w:fill="auto"/>
            <w:noWrap/>
            <w:vAlign w:val="bottom"/>
            <w:hideMark/>
          </w:tcPr>
          <w:p w14:paraId="52D32988" w14:textId="77777777" w:rsidR="00F67FCD" w:rsidRPr="00F67FCD" w:rsidRDefault="00F67FCD" w:rsidP="00F67FCD">
            <w:pPr>
              <w:spacing w:after="0" w:line="240" w:lineRule="auto"/>
              <w:ind w:left="0" w:firstLine="0"/>
              <w:jc w:val="center"/>
              <w:rPr>
                <w:rFonts w:ascii="Arial" w:eastAsia="Times New Roman" w:hAnsi="Arial" w:cs="Arial"/>
                <w:color w:val="auto"/>
                <w:sz w:val="18"/>
                <w:szCs w:val="18"/>
              </w:rPr>
            </w:pPr>
            <w:r w:rsidRPr="00F67FCD">
              <w:rPr>
                <w:rFonts w:ascii="Arial" w:eastAsia="Times New Roman" w:hAnsi="Arial" w:cs="Arial"/>
                <w:color w:val="auto"/>
                <w:sz w:val="18"/>
                <w:szCs w:val="18"/>
              </w:rPr>
              <w:t>54</w:t>
            </w:r>
          </w:p>
        </w:tc>
        <w:tc>
          <w:tcPr>
            <w:tcW w:w="737" w:type="dxa"/>
            <w:tcBorders>
              <w:top w:val="nil"/>
              <w:left w:val="nil"/>
              <w:bottom w:val="single" w:sz="4" w:space="0" w:color="auto"/>
              <w:right w:val="single" w:sz="4" w:space="0" w:color="auto"/>
            </w:tcBorders>
            <w:shd w:val="clear" w:color="auto" w:fill="auto"/>
            <w:noWrap/>
            <w:vAlign w:val="bottom"/>
            <w:hideMark/>
          </w:tcPr>
          <w:p w14:paraId="09ED1562"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138</w:t>
            </w:r>
          </w:p>
        </w:tc>
        <w:tc>
          <w:tcPr>
            <w:tcW w:w="598" w:type="dxa"/>
            <w:tcBorders>
              <w:top w:val="nil"/>
              <w:left w:val="nil"/>
              <w:bottom w:val="single" w:sz="4" w:space="0" w:color="auto"/>
              <w:right w:val="single" w:sz="4" w:space="0" w:color="auto"/>
            </w:tcBorders>
            <w:shd w:val="clear" w:color="auto" w:fill="auto"/>
            <w:noWrap/>
            <w:vAlign w:val="bottom"/>
            <w:hideMark/>
          </w:tcPr>
          <w:p w14:paraId="675A154F"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8%</w:t>
            </w:r>
          </w:p>
        </w:tc>
      </w:tr>
      <w:tr w:rsidR="002C62F5" w:rsidRPr="00F67FCD" w14:paraId="2C10A972" w14:textId="77777777" w:rsidTr="002C62F5">
        <w:trPr>
          <w:trHeight w:val="253"/>
        </w:trPr>
        <w:tc>
          <w:tcPr>
            <w:tcW w:w="6252" w:type="dxa"/>
            <w:tcBorders>
              <w:top w:val="nil"/>
              <w:left w:val="single" w:sz="4" w:space="0" w:color="auto"/>
              <w:bottom w:val="single" w:sz="4" w:space="0" w:color="auto"/>
              <w:right w:val="nil"/>
            </w:tcBorders>
            <w:shd w:val="clear" w:color="auto" w:fill="auto"/>
            <w:noWrap/>
            <w:vAlign w:val="bottom"/>
            <w:hideMark/>
          </w:tcPr>
          <w:p w14:paraId="72B3A76D" w14:textId="77777777" w:rsidR="00F67FCD" w:rsidRPr="00F67FCD" w:rsidRDefault="00F67FCD" w:rsidP="00F67FCD">
            <w:pPr>
              <w:spacing w:after="0" w:line="240" w:lineRule="auto"/>
              <w:ind w:left="0" w:firstLine="0"/>
              <w:jc w:val="left"/>
              <w:rPr>
                <w:rFonts w:ascii="Arial" w:eastAsia="Times New Roman" w:hAnsi="Arial" w:cs="Arial"/>
                <w:sz w:val="18"/>
                <w:szCs w:val="18"/>
              </w:rPr>
            </w:pPr>
            <w:r w:rsidRPr="00F67FCD">
              <w:rPr>
                <w:rFonts w:ascii="Arial" w:eastAsia="Times New Roman" w:hAnsi="Arial" w:cs="Arial"/>
                <w:sz w:val="18"/>
                <w:szCs w:val="18"/>
              </w:rPr>
              <w:t>GESTIÓN DEL TALENTO HUMANO</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712AFEA0"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31</w:t>
            </w:r>
          </w:p>
        </w:tc>
        <w:tc>
          <w:tcPr>
            <w:tcW w:w="569" w:type="dxa"/>
            <w:tcBorders>
              <w:top w:val="nil"/>
              <w:left w:val="nil"/>
              <w:bottom w:val="single" w:sz="4" w:space="0" w:color="auto"/>
              <w:right w:val="single" w:sz="4" w:space="0" w:color="auto"/>
            </w:tcBorders>
            <w:shd w:val="clear" w:color="auto" w:fill="auto"/>
            <w:noWrap/>
            <w:vAlign w:val="center"/>
            <w:hideMark/>
          </w:tcPr>
          <w:p w14:paraId="19772E0C" w14:textId="77777777" w:rsidR="00F67FCD" w:rsidRPr="00F67FCD" w:rsidRDefault="00F67FCD" w:rsidP="00F67FCD">
            <w:pPr>
              <w:spacing w:after="0" w:line="240" w:lineRule="auto"/>
              <w:ind w:left="0" w:firstLine="0"/>
              <w:jc w:val="center"/>
              <w:rPr>
                <w:rFonts w:ascii="Arial" w:eastAsia="Times New Roman" w:hAnsi="Arial" w:cs="Arial"/>
                <w:color w:val="auto"/>
                <w:sz w:val="18"/>
                <w:szCs w:val="18"/>
              </w:rPr>
            </w:pPr>
            <w:r w:rsidRPr="00F67FCD">
              <w:rPr>
                <w:rFonts w:ascii="Arial" w:eastAsia="Times New Roman" w:hAnsi="Arial" w:cs="Arial"/>
                <w:color w:val="auto"/>
                <w:sz w:val="18"/>
                <w:szCs w:val="18"/>
              </w:rPr>
              <w:t>17</w:t>
            </w:r>
          </w:p>
        </w:tc>
        <w:tc>
          <w:tcPr>
            <w:tcW w:w="564" w:type="dxa"/>
            <w:tcBorders>
              <w:top w:val="nil"/>
              <w:left w:val="nil"/>
              <w:bottom w:val="single" w:sz="4" w:space="0" w:color="000000"/>
              <w:right w:val="single" w:sz="4" w:space="0" w:color="000000"/>
            </w:tcBorders>
            <w:shd w:val="clear" w:color="auto" w:fill="auto"/>
            <w:noWrap/>
            <w:vAlign w:val="bottom"/>
            <w:hideMark/>
          </w:tcPr>
          <w:p w14:paraId="0C2E47D2" w14:textId="77777777" w:rsidR="00F67FCD" w:rsidRPr="00F67FCD" w:rsidRDefault="00F67FCD" w:rsidP="00F67FCD">
            <w:pPr>
              <w:spacing w:after="0" w:line="240" w:lineRule="auto"/>
              <w:ind w:left="0" w:firstLine="0"/>
              <w:jc w:val="center"/>
              <w:rPr>
                <w:rFonts w:ascii="Arial" w:eastAsia="Times New Roman" w:hAnsi="Arial" w:cs="Arial"/>
                <w:color w:val="auto"/>
                <w:sz w:val="18"/>
                <w:szCs w:val="18"/>
              </w:rPr>
            </w:pPr>
            <w:r w:rsidRPr="00F67FCD">
              <w:rPr>
                <w:rFonts w:ascii="Arial" w:eastAsia="Times New Roman" w:hAnsi="Arial" w:cs="Arial"/>
                <w:color w:val="auto"/>
                <w:sz w:val="18"/>
                <w:szCs w:val="18"/>
              </w:rPr>
              <w:t>18</w:t>
            </w:r>
          </w:p>
        </w:tc>
        <w:tc>
          <w:tcPr>
            <w:tcW w:w="737" w:type="dxa"/>
            <w:tcBorders>
              <w:top w:val="nil"/>
              <w:left w:val="nil"/>
              <w:bottom w:val="single" w:sz="4" w:space="0" w:color="auto"/>
              <w:right w:val="single" w:sz="4" w:space="0" w:color="auto"/>
            </w:tcBorders>
            <w:shd w:val="clear" w:color="auto" w:fill="auto"/>
            <w:noWrap/>
            <w:vAlign w:val="bottom"/>
            <w:hideMark/>
          </w:tcPr>
          <w:p w14:paraId="66860560"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66</w:t>
            </w:r>
          </w:p>
        </w:tc>
        <w:tc>
          <w:tcPr>
            <w:tcW w:w="598" w:type="dxa"/>
            <w:tcBorders>
              <w:top w:val="nil"/>
              <w:left w:val="nil"/>
              <w:bottom w:val="single" w:sz="4" w:space="0" w:color="auto"/>
              <w:right w:val="single" w:sz="4" w:space="0" w:color="auto"/>
            </w:tcBorders>
            <w:shd w:val="clear" w:color="auto" w:fill="auto"/>
            <w:noWrap/>
            <w:vAlign w:val="bottom"/>
            <w:hideMark/>
          </w:tcPr>
          <w:p w14:paraId="3E8915A8"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4%</w:t>
            </w:r>
          </w:p>
        </w:tc>
      </w:tr>
      <w:tr w:rsidR="002C62F5" w:rsidRPr="00F67FCD" w14:paraId="69E4F315" w14:textId="77777777" w:rsidTr="002C62F5">
        <w:trPr>
          <w:trHeight w:val="253"/>
        </w:trPr>
        <w:tc>
          <w:tcPr>
            <w:tcW w:w="6252" w:type="dxa"/>
            <w:tcBorders>
              <w:top w:val="nil"/>
              <w:left w:val="single" w:sz="4" w:space="0" w:color="auto"/>
              <w:bottom w:val="single" w:sz="4" w:space="0" w:color="auto"/>
              <w:right w:val="nil"/>
            </w:tcBorders>
            <w:shd w:val="clear" w:color="auto" w:fill="auto"/>
            <w:noWrap/>
            <w:vAlign w:val="bottom"/>
            <w:hideMark/>
          </w:tcPr>
          <w:p w14:paraId="164144F8" w14:textId="77777777" w:rsidR="00F67FCD" w:rsidRPr="00F67FCD" w:rsidRDefault="00F67FCD" w:rsidP="00F67FCD">
            <w:pPr>
              <w:spacing w:after="0" w:line="240" w:lineRule="auto"/>
              <w:ind w:left="0" w:firstLine="0"/>
              <w:jc w:val="left"/>
              <w:rPr>
                <w:rFonts w:ascii="Arial" w:eastAsia="Times New Roman" w:hAnsi="Arial" w:cs="Arial"/>
                <w:sz w:val="18"/>
                <w:szCs w:val="18"/>
              </w:rPr>
            </w:pPr>
            <w:r w:rsidRPr="00F67FCD">
              <w:rPr>
                <w:rFonts w:ascii="Arial" w:eastAsia="Times New Roman" w:hAnsi="Arial" w:cs="Arial"/>
                <w:sz w:val="18"/>
                <w:szCs w:val="18"/>
              </w:rPr>
              <w:t>INFORMACION TECNICA DE OBRAS</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60FFADAA"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36</w:t>
            </w:r>
          </w:p>
        </w:tc>
        <w:tc>
          <w:tcPr>
            <w:tcW w:w="569" w:type="dxa"/>
            <w:tcBorders>
              <w:top w:val="nil"/>
              <w:left w:val="nil"/>
              <w:bottom w:val="single" w:sz="4" w:space="0" w:color="000000"/>
              <w:right w:val="single" w:sz="4" w:space="0" w:color="000000"/>
            </w:tcBorders>
            <w:shd w:val="clear" w:color="auto" w:fill="auto"/>
            <w:noWrap/>
            <w:vAlign w:val="bottom"/>
            <w:hideMark/>
          </w:tcPr>
          <w:p w14:paraId="4BB64F37" w14:textId="77777777" w:rsidR="00F67FCD" w:rsidRPr="00F67FCD" w:rsidRDefault="00F67FCD" w:rsidP="00F67FCD">
            <w:pPr>
              <w:spacing w:after="0" w:line="240" w:lineRule="auto"/>
              <w:ind w:left="0" w:firstLine="0"/>
              <w:jc w:val="center"/>
              <w:rPr>
                <w:rFonts w:ascii="Arial" w:eastAsia="Times New Roman" w:hAnsi="Arial" w:cs="Arial"/>
                <w:color w:val="auto"/>
                <w:sz w:val="18"/>
                <w:szCs w:val="18"/>
              </w:rPr>
            </w:pPr>
            <w:r w:rsidRPr="00F67FCD">
              <w:rPr>
                <w:rFonts w:ascii="Arial" w:eastAsia="Times New Roman" w:hAnsi="Arial" w:cs="Arial"/>
                <w:color w:val="auto"/>
                <w:sz w:val="18"/>
                <w:szCs w:val="18"/>
              </w:rPr>
              <w:t>49</w:t>
            </w:r>
          </w:p>
        </w:tc>
        <w:tc>
          <w:tcPr>
            <w:tcW w:w="564" w:type="dxa"/>
            <w:tcBorders>
              <w:top w:val="nil"/>
              <w:left w:val="nil"/>
              <w:bottom w:val="single" w:sz="4" w:space="0" w:color="000000"/>
              <w:right w:val="single" w:sz="4" w:space="0" w:color="000000"/>
            </w:tcBorders>
            <w:shd w:val="clear" w:color="auto" w:fill="auto"/>
            <w:noWrap/>
            <w:vAlign w:val="bottom"/>
            <w:hideMark/>
          </w:tcPr>
          <w:p w14:paraId="2C09BF82" w14:textId="77777777" w:rsidR="00F67FCD" w:rsidRPr="00F67FCD" w:rsidRDefault="00F67FCD" w:rsidP="00F67FCD">
            <w:pPr>
              <w:spacing w:after="0" w:line="240" w:lineRule="auto"/>
              <w:ind w:left="0" w:firstLine="0"/>
              <w:jc w:val="center"/>
              <w:rPr>
                <w:rFonts w:ascii="Arial" w:eastAsia="Times New Roman" w:hAnsi="Arial" w:cs="Arial"/>
                <w:color w:val="auto"/>
                <w:sz w:val="18"/>
                <w:szCs w:val="18"/>
              </w:rPr>
            </w:pPr>
            <w:r w:rsidRPr="00F67FCD">
              <w:rPr>
                <w:rFonts w:ascii="Arial" w:eastAsia="Times New Roman" w:hAnsi="Arial" w:cs="Arial"/>
                <w:color w:val="auto"/>
                <w:sz w:val="18"/>
                <w:szCs w:val="18"/>
              </w:rPr>
              <w:t>48</w:t>
            </w:r>
          </w:p>
        </w:tc>
        <w:tc>
          <w:tcPr>
            <w:tcW w:w="737" w:type="dxa"/>
            <w:tcBorders>
              <w:top w:val="nil"/>
              <w:left w:val="nil"/>
              <w:bottom w:val="single" w:sz="4" w:space="0" w:color="auto"/>
              <w:right w:val="single" w:sz="4" w:space="0" w:color="auto"/>
            </w:tcBorders>
            <w:shd w:val="clear" w:color="auto" w:fill="auto"/>
            <w:noWrap/>
            <w:vAlign w:val="bottom"/>
            <w:hideMark/>
          </w:tcPr>
          <w:p w14:paraId="0D049F7E"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133</w:t>
            </w:r>
          </w:p>
        </w:tc>
        <w:tc>
          <w:tcPr>
            <w:tcW w:w="598" w:type="dxa"/>
            <w:tcBorders>
              <w:top w:val="nil"/>
              <w:left w:val="nil"/>
              <w:bottom w:val="single" w:sz="4" w:space="0" w:color="auto"/>
              <w:right w:val="single" w:sz="4" w:space="0" w:color="auto"/>
            </w:tcBorders>
            <w:shd w:val="clear" w:color="auto" w:fill="auto"/>
            <w:noWrap/>
            <w:vAlign w:val="bottom"/>
            <w:hideMark/>
          </w:tcPr>
          <w:p w14:paraId="05676045"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8%</w:t>
            </w:r>
          </w:p>
        </w:tc>
      </w:tr>
      <w:tr w:rsidR="002C62F5" w:rsidRPr="00F67FCD" w14:paraId="2393511E" w14:textId="77777777" w:rsidTr="002C62F5">
        <w:trPr>
          <w:trHeight w:val="253"/>
        </w:trPr>
        <w:tc>
          <w:tcPr>
            <w:tcW w:w="6252" w:type="dxa"/>
            <w:tcBorders>
              <w:top w:val="nil"/>
              <w:left w:val="single" w:sz="4" w:space="0" w:color="auto"/>
              <w:bottom w:val="single" w:sz="4" w:space="0" w:color="auto"/>
              <w:right w:val="nil"/>
            </w:tcBorders>
            <w:shd w:val="clear" w:color="auto" w:fill="auto"/>
            <w:noWrap/>
            <w:vAlign w:val="bottom"/>
            <w:hideMark/>
          </w:tcPr>
          <w:p w14:paraId="0F4E596E" w14:textId="77777777" w:rsidR="00F67FCD" w:rsidRPr="00F67FCD" w:rsidRDefault="00F67FCD" w:rsidP="00F67FCD">
            <w:pPr>
              <w:spacing w:after="0" w:line="240" w:lineRule="auto"/>
              <w:ind w:left="0" w:firstLine="0"/>
              <w:jc w:val="left"/>
              <w:rPr>
                <w:rFonts w:ascii="Arial" w:eastAsia="Times New Roman" w:hAnsi="Arial" w:cs="Arial"/>
                <w:sz w:val="18"/>
                <w:szCs w:val="18"/>
              </w:rPr>
            </w:pPr>
            <w:r w:rsidRPr="00F67FCD">
              <w:rPr>
                <w:rFonts w:ascii="Arial" w:eastAsia="Times New Roman" w:hAnsi="Arial" w:cs="Arial"/>
                <w:sz w:val="18"/>
                <w:szCs w:val="18"/>
              </w:rPr>
              <w:t>INCONFORMIDAD POR OBRA</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4BC97A8C"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18</w:t>
            </w:r>
          </w:p>
        </w:tc>
        <w:tc>
          <w:tcPr>
            <w:tcW w:w="569" w:type="dxa"/>
            <w:tcBorders>
              <w:top w:val="nil"/>
              <w:left w:val="nil"/>
              <w:bottom w:val="single" w:sz="4" w:space="0" w:color="000000"/>
              <w:right w:val="single" w:sz="4" w:space="0" w:color="000000"/>
            </w:tcBorders>
            <w:shd w:val="clear" w:color="auto" w:fill="auto"/>
            <w:noWrap/>
            <w:vAlign w:val="bottom"/>
            <w:hideMark/>
          </w:tcPr>
          <w:p w14:paraId="0B6F1F6F" w14:textId="77777777" w:rsidR="00F67FCD" w:rsidRPr="00F67FCD" w:rsidRDefault="00F67FCD" w:rsidP="00F67FCD">
            <w:pPr>
              <w:spacing w:after="0" w:line="240" w:lineRule="auto"/>
              <w:ind w:left="0" w:firstLine="0"/>
              <w:jc w:val="center"/>
              <w:rPr>
                <w:rFonts w:ascii="Arial" w:eastAsia="Times New Roman" w:hAnsi="Arial" w:cs="Arial"/>
                <w:color w:val="auto"/>
                <w:sz w:val="18"/>
                <w:szCs w:val="18"/>
              </w:rPr>
            </w:pPr>
            <w:r w:rsidRPr="00F67FCD">
              <w:rPr>
                <w:rFonts w:ascii="Arial" w:eastAsia="Times New Roman" w:hAnsi="Arial" w:cs="Arial"/>
                <w:color w:val="auto"/>
                <w:sz w:val="18"/>
                <w:szCs w:val="18"/>
              </w:rPr>
              <w:t>16</w:t>
            </w:r>
          </w:p>
        </w:tc>
        <w:tc>
          <w:tcPr>
            <w:tcW w:w="564" w:type="dxa"/>
            <w:tcBorders>
              <w:top w:val="nil"/>
              <w:left w:val="nil"/>
              <w:bottom w:val="single" w:sz="4" w:space="0" w:color="000000"/>
              <w:right w:val="single" w:sz="4" w:space="0" w:color="000000"/>
            </w:tcBorders>
            <w:shd w:val="clear" w:color="auto" w:fill="auto"/>
            <w:noWrap/>
            <w:vAlign w:val="bottom"/>
            <w:hideMark/>
          </w:tcPr>
          <w:p w14:paraId="41159F3E" w14:textId="77777777" w:rsidR="00F67FCD" w:rsidRPr="00F67FCD" w:rsidRDefault="00F67FCD" w:rsidP="00F67FCD">
            <w:pPr>
              <w:spacing w:after="0" w:line="240" w:lineRule="auto"/>
              <w:ind w:left="0" w:firstLine="0"/>
              <w:jc w:val="center"/>
              <w:rPr>
                <w:rFonts w:ascii="Arial" w:eastAsia="Times New Roman" w:hAnsi="Arial" w:cs="Arial"/>
                <w:color w:val="auto"/>
                <w:sz w:val="18"/>
                <w:szCs w:val="18"/>
              </w:rPr>
            </w:pPr>
            <w:r w:rsidRPr="00F67FCD">
              <w:rPr>
                <w:rFonts w:ascii="Arial" w:eastAsia="Times New Roman" w:hAnsi="Arial" w:cs="Arial"/>
                <w:color w:val="auto"/>
                <w:sz w:val="18"/>
                <w:szCs w:val="18"/>
              </w:rPr>
              <w:t>18</w:t>
            </w:r>
          </w:p>
        </w:tc>
        <w:tc>
          <w:tcPr>
            <w:tcW w:w="737" w:type="dxa"/>
            <w:tcBorders>
              <w:top w:val="nil"/>
              <w:left w:val="nil"/>
              <w:bottom w:val="single" w:sz="4" w:space="0" w:color="auto"/>
              <w:right w:val="single" w:sz="4" w:space="0" w:color="auto"/>
            </w:tcBorders>
            <w:shd w:val="clear" w:color="auto" w:fill="auto"/>
            <w:noWrap/>
            <w:vAlign w:val="bottom"/>
            <w:hideMark/>
          </w:tcPr>
          <w:p w14:paraId="758AF705"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52</w:t>
            </w:r>
          </w:p>
        </w:tc>
        <w:tc>
          <w:tcPr>
            <w:tcW w:w="598" w:type="dxa"/>
            <w:tcBorders>
              <w:top w:val="nil"/>
              <w:left w:val="nil"/>
              <w:bottom w:val="single" w:sz="4" w:space="0" w:color="auto"/>
              <w:right w:val="single" w:sz="4" w:space="0" w:color="auto"/>
            </w:tcBorders>
            <w:shd w:val="clear" w:color="auto" w:fill="auto"/>
            <w:noWrap/>
            <w:vAlign w:val="bottom"/>
            <w:hideMark/>
          </w:tcPr>
          <w:p w14:paraId="6F33716D"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3%</w:t>
            </w:r>
          </w:p>
        </w:tc>
      </w:tr>
      <w:tr w:rsidR="002C62F5" w:rsidRPr="00F67FCD" w14:paraId="44A5E186" w14:textId="77777777" w:rsidTr="002C62F5">
        <w:trPr>
          <w:trHeight w:val="253"/>
        </w:trPr>
        <w:tc>
          <w:tcPr>
            <w:tcW w:w="6252" w:type="dxa"/>
            <w:tcBorders>
              <w:top w:val="nil"/>
              <w:left w:val="single" w:sz="4" w:space="0" w:color="auto"/>
              <w:bottom w:val="single" w:sz="4" w:space="0" w:color="auto"/>
              <w:right w:val="nil"/>
            </w:tcBorders>
            <w:shd w:val="clear" w:color="auto" w:fill="auto"/>
            <w:noWrap/>
            <w:vAlign w:val="bottom"/>
            <w:hideMark/>
          </w:tcPr>
          <w:p w14:paraId="659BC2BD" w14:textId="77777777" w:rsidR="00F67FCD" w:rsidRPr="00F67FCD" w:rsidRDefault="00F67FCD" w:rsidP="00F67FCD">
            <w:pPr>
              <w:spacing w:after="0" w:line="240" w:lineRule="auto"/>
              <w:ind w:left="0" w:firstLine="0"/>
              <w:jc w:val="left"/>
              <w:rPr>
                <w:rFonts w:ascii="Arial" w:eastAsia="Times New Roman" w:hAnsi="Arial" w:cs="Arial"/>
                <w:sz w:val="18"/>
                <w:szCs w:val="18"/>
              </w:rPr>
            </w:pPr>
            <w:r w:rsidRPr="00F67FCD">
              <w:rPr>
                <w:rFonts w:ascii="Arial" w:eastAsia="Times New Roman" w:hAnsi="Arial" w:cs="Arial"/>
                <w:sz w:val="18"/>
                <w:szCs w:val="18"/>
              </w:rPr>
              <w:t>INFORMACION SOBRE INICIO DE OBRAS</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238ABA82"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3</w:t>
            </w:r>
          </w:p>
        </w:tc>
        <w:tc>
          <w:tcPr>
            <w:tcW w:w="569" w:type="dxa"/>
            <w:tcBorders>
              <w:top w:val="nil"/>
              <w:left w:val="nil"/>
              <w:bottom w:val="single" w:sz="4" w:space="0" w:color="000000"/>
              <w:right w:val="single" w:sz="4" w:space="0" w:color="000000"/>
            </w:tcBorders>
            <w:shd w:val="clear" w:color="auto" w:fill="auto"/>
            <w:noWrap/>
            <w:vAlign w:val="bottom"/>
            <w:hideMark/>
          </w:tcPr>
          <w:p w14:paraId="1C21CBA5" w14:textId="77777777" w:rsidR="00F67FCD" w:rsidRPr="00F67FCD" w:rsidRDefault="00F67FCD" w:rsidP="00F67FCD">
            <w:pPr>
              <w:spacing w:after="0" w:line="240" w:lineRule="auto"/>
              <w:ind w:left="0" w:firstLine="0"/>
              <w:jc w:val="center"/>
              <w:rPr>
                <w:rFonts w:ascii="Arial" w:eastAsia="Times New Roman" w:hAnsi="Arial" w:cs="Arial"/>
                <w:color w:val="auto"/>
                <w:sz w:val="18"/>
                <w:szCs w:val="18"/>
              </w:rPr>
            </w:pPr>
            <w:r w:rsidRPr="00F67FCD">
              <w:rPr>
                <w:rFonts w:ascii="Arial" w:eastAsia="Times New Roman" w:hAnsi="Arial" w:cs="Arial"/>
                <w:color w:val="auto"/>
                <w:sz w:val="18"/>
                <w:szCs w:val="18"/>
              </w:rPr>
              <w:t>1</w:t>
            </w:r>
          </w:p>
        </w:tc>
        <w:tc>
          <w:tcPr>
            <w:tcW w:w="564" w:type="dxa"/>
            <w:tcBorders>
              <w:top w:val="nil"/>
              <w:left w:val="nil"/>
              <w:bottom w:val="single" w:sz="4" w:space="0" w:color="000000"/>
              <w:right w:val="single" w:sz="4" w:space="0" w:color="000000"/>
            </w:tcBorders>
            <w:shd w:val="clear" w:color="auto" w:fill="auto"/>
            <w:noWrap/>
            <w:vAlign w:val="bottom"/>
            <w:hideMark/>
          </w:tcPr>
          <w:p w14:paraId="578E382E" w14:textId="77777777" w:rsidR="00F67FCD" w:rsidRPr="00F67FCD" w:rsidRDefault="00F67FCD" w:rsidP="00F67FCD">
            <w:pPr>
              <w:spacing w:after="0" w:line="240" w:lineRule="auto"/>
              <w:ind w:left="0" w:firstLine="0"/>
              <w:jc w:val="center"/>
              <w:rPr>
                <w:rFonts w:ascii="Arial" w:eastAsia="Times New Roman" w:hAnsi="Arial" w:cs="Arial"/>
                <w:color w:val="auto"/>
                <w:sz w:val="18"/>
                <w:szCs w:val="18"/>
              </w:rPr>
            </w:pPr>
            <w:r w:rsidRPr="00F67FCD">
              <w:rPr>
                <w:rFonts w:ascii="Arial" w:eastAsia="Times New Roman" w:hAnsi="Arial" w:cs="Arial"/>
                <w:color w:val="auto"/>
                <w:sz w:val="18"/>
                <w:szCs w:val="18"/>
              </w:rPr>
              <w:t>6</w:t>
            </w:r>
          </w:p>
        </w:tc>
        <w:tc>
          <w:tcPr>
            <w:tcW w:w="737" w:type="dxa"/>
            <w:tcBorders>
              <w:top w:val="nil"/>
              <w:left w:val="nil"/>
              <w:bottom w:val="single" w:sz="4" w:space="0" w:color="auto"/>
              <w:right w:val="single" w:sz="4" w:space="0" w:color="auto"/>
            </w:tcBorders>
            <w:shd w:val="clear" w:color="auto" w:fill="auto"/>
            <w:noWrap/>
            <w:vAlign w:val="bottom"/>
            <w:hideMark/>
          </w:tcPr>
          <w:p w14:paraId="060E223E"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10</w:t>
            </w:r>
          </w:p>
        </w:tc>
        <w:tc>
          <w:tcPr>
            <w:tcW w:w="598" w:type="dxa"/>
            <w:tcBorders>
              <w:top w:val="nil"/>
              <w:left w:val="nil"/>
              <w:bottom w:val="single" w:sz="4" w:space="0" w:color="auto"/>
              <w:right w:val="single" w:sz="4" w:space="0" w:color="auto"/>
            </w:tcBorders>
            <w:shd w:val="clear" w:color="auto" w:fill="auto"/>
            <w:noWrap/>
            <w:vAlign w:val="bottom"/>
            <w:hideMark/>
          </w:tcPr>
          <w:p w14:paraId="67445CB8"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1%</w:t>
            </w:r>
          </w:p>
        </w:tc>
      </w:tr>
      <w:tr w:rsidR="002C62F5" w:rsidRPr="00F67FCD" w14:paraId="2122A9B1" w14:textId="77777777" w:rsidTr="002C62F5">
        <w:trPr>
          <w:trHeight w:val="253"/>
        </w:trPr>
        <w:tc>
          <w:tcPr>
            <w:tcW w:w="6252" w:type="dxa"/>
            <w:tcBorders>
              <w:top w:val="nil"/>
              <w:left w:val="single" w:sz="4" w:space="0" w:color="auto"/>
              <w:bottom w:val="single" w:sz="4" w:space="0" w:color="auto"/>
              <w:right w:val="nil"/>
            </w:tcBorders>
            <w:shd w:val="clear" w:color="auto" w:fill="auto"/>
            <w:noWrap/>
            <w:vAlign w:val="bottom"/>
            <w:hideMark/>
          </w:tcPr>
          <w:p w14:paraId="2AC9B3FD" w14:textId="77777777" w:rsidR="00F67FCD" w:rsidRPr="00F67FCD" w:rsidRDefault="00F67FCD" w:rsidP="00F67FCD">
            <w:pPr>
              <w:spacing w:after="0" w:line="240" w:lineRule="auto"/>
              <w:ind w:left="0" w:firstLine="0"/>
              <w:jc w:val="left"/>
              <w:rPr>
                <w:rFonts w:ascii="Arial" w:eastAsia="Times New Roman" w:hAnsi="Arial" w:cs="Arial"/>
                <w:sz w:val="18"/>
                <w:szCs w:val="18"/>
              </w:rPr>
            </w:pPr>
            <w:r w:rsidRPr="00F67FCD">
              <w:rPr>
                <w:rFonts w:ascii="Arial" w:eastAsia="Times New Roman" w:hAnsi="Arial" w:cs="Arial"/>
                <w:sz w:val="18"/>
                <w:szCs w:val="18"/>
              </w:rPr>
              <w:t>INCONFORMIDAD POR TRABAJOS EN HORARIO NOCTURNO</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170AB061"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3</w:t>
            </w:r>
          </w:p>
        </w:tc>
        <w:tc>
          <w:tcPr>
            <w:tcW w:w="569" w:type="dxa"/>
            <w:tcBorders>
              <w:top w:val="nil"/>
              <w:left w:val="nil"/>
              <w:bottom w:val="single" w:sz="4" w:space="0" w:color="000000"/>
              <w:right w:val="single" w:sz="4" w:space="0" w:color="000000"/>
            </w:tcBorders>
            <w:shd w:val="clear" w:color="auto" w:fill="auto"/>
            <w:noWrap/>
            <w:vAlign w:val="bottom"/>
            <w:hideMark/>
          </w:tcPr>
          <w:p w14:paraId="101D26F3" w14:textId="77777777" w:rsidR="00F67FCD" w:rsidRPr="00F67FCD" w:rsidRDefault="00F67FCD" w:rsidP="00F67FCD">
            <w:pPr>
              <w:spacing w:after="0" w:line="240" w:lineRule="auto"/>
              <w:ind w:left="0" w:firstLine="0"/>
              <w:jc w:val="center"/>
              <w:rPr>
                <w:rFonts w:ascii="Arial" w:eastAsia="Times New Roman" w:hAnsi="Arial" w:cs="Arial"/>
                <w:color w:val="auto"/>
                <w:sz w:val="18"/>
                <w:szCs w:val="18"/>
              </w:rPr>
            </w:pPr>
            <w:r w:rsidRPr="00F67FCD">
              <w:rPr>
                <w:rFonts w:ascii="Arial" w:eastAsia="Times New Roman" w:hAnsi="Arial" w:cs="Arial"/>
                <w:color w:val="auto"/>
                <w:sz w:val="18"/>
                <w:szCs w:val="18"/>
              </w:rPr>
              <w:t>2</w:t>
            </w:r>
          </w:p>
        </w:tc>
        <w:tc>
          <w:tcPr>
            <w:tcW w:w="564" w:type="dxa"/>
            <w:tcBorders>
              <w:top w:val="nil"/>
              <w:left w:val="nil"/>
              <w:bottom w:val="nil"/>
              <w:right w:val="single" w:sz="4" w:space="0" w:color="000000"/>
            </w:tcBorders>
            <w:shd w:val="clear" w:color="auto" w:fill="auto"/>
            <w:noWrap/>
            <w:vAlign w:val="bottom"/>
            <w:hideMark/>
          </w:tcPr>
          <w:p w14:paraId="496BE41C" w14:textId="77777777" w:rsidR="00F67FCD" w:rsidRPr="00F67FCD" w:rsidRDefault="00F67FCD" w:rsidP="00F67FCD">
            <w:pPr>
              <w:spacing w:after="0" w:line="240" w:lineRule="auto"/>
              <w:ind w:left="0" w:firstLine="0"/>
              <w:jc w:val="center"/>
              <w:rPr>
                <w:rFonts w:ascii="Arial" w:eastAsia="Times New Roman" w:hAnsi="Arial" w:cs="Arial"/>
                <w:color w:val="auto"/>
                <w:sz w:val="18"/>
                <w:szCs w:val="18"/>
              </w:rPr>
            </w:pPr>
            <w:r w:rsidRPr="00F67FCD">
              <w:rPr>
                <w:rFonts w:ascii="Arial" w:eastAsia="Times New Roman" w:hAnsi="Arial" w:cs="Arial"/>
                <w:color w:val="auto"/>
                <w:sz w:val="18"/>
                <w:szCs w:val="18"/>
              </w:rPr>
              <w:t>1</w:t>
            </w:r>
          </w:p>
        </w:tc>
        <w:tc>
          <w:tcPr>
            <w:tcW w:w="737" w:type="dxa"/>
            <w:tcBorders>
              <w:top w:val="nil"/>
              <w:left w:val="nil"/>
              <w:bottom w:val="single" w:sz="4" w:space="0" w:color="auto"/>
              <w:right w:val="single" w:sz="4" w:space="0" w:color="auto"/>
            </w:tcBorders>
            <w:shd w:val="clear" w:color="auto" w:fill="auto"/>
            <w:noWrap/>
            <w:vAlign w:val="bottom"/>
            <w:hideMark/>
          </w:tcPr>
          <w:p w14:paraId="4B1AE9FA"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6</w:t>
            </w:r>
          </w:p>
        </w:tc>
        <w:tc>
          <w:tcPr>
            <w:tcW w:w="598" w:type="dxa"/>
            <w:tcBorders>
              <w:top w:val="nil"/>
              <w:left w:val="nil"/>
              <w:bottom w:val="single" w:sz="4" w:space="0" w:color="auto"/>
              <w:right w:val="single" w:sz="4" w:space="0" w:color="auto"/>
            </w:tcBorders>
            <w:shd w:val="clear" w:color="auto" w:fill="auto"/>
            <w:noWrap/>
            <w:vAlign w:val="bottom"/>
            <w:hideMark/>
          </w:tcPr>
          <w:p w14:paraId="628EF38F"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0%</w:t>
            </w:r>
          </w:p>
        </w:tc>
      </w:tr>
      <w:tr w:rsidR="002C62F5" w:rsidRPr="00F67FCD" w14:paraId="411E0993" w14:textId="77777777" w:rsidTr="002C62F5">
        <w:trPr>
          <w:trHeight w:val="253"/>
        </w:trPr>
        <w:tc>
          <w:tcPr>
            <w:tcW w:w="6252" w:type="dxa"/>
            <w:tcBorders>
              <w:top w:val="nil"/>
              <w:left w:val="single" w:sz="4" w:space="0" w:color="auto"/>
              <w:bottom w:val="single" w:sz="4" w:space="0" w:color="auto"/>
              <w:right w:val="nil"/>
            </w:tcBorders>
            <w:shd w:val="clear" w:color="auto" w:fill="auto"/>
            <w:noWrap/>
            <w:vAlign w:val="bottom"/>
            <w:hideMark/>
          </w:tcPr>
          <w:p w14:paraId="49D49EA0" w14:textId="77777777" w:rsidR="00F67FCD" w:rsidRPr="00F67FCD" w:rsidRDefault="00F67FCD" w:rsidP="00F67FCD">
            <w:pPr>
              <w:spacing w:after="0" w:line="240" w:lineRule="auto"/>
              <w:ind w:left="0" w:firstLine="0"/>
              <w:jc w:val="left"/>
              <w:rPr>
                <w:rFonts w:ascii="Arial" w:eastAsia="Times New Roman" w:hAnsi="Arial" w:cs="Arial"/>
                <w:sz w:val="18"/>
                <w:szCs w:val="18"/>
              </w:rPr>
            </w:pPr>
            <w:r w:rsidRPr="00F67FCD">
              <w:rPr>
                <w:rFonts w:ascii="Arial" w:eastAsia="Times New Roman" w:hAnsi="Arial" w:cs="Arial"/>
                <w:sz w:val="18"/>
                <w:szCs w:val="18"/>
              </w:rPr>
              <w:t>INFORMACION CONTRACTUAL DE OBRAS</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7CD64A38"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4</w:t>
            </w:r>
          </w:p>
        </w:tc>
        <w:tc>
          <w:tcPr>
            <w:tcW w:w="569" w:type="dxa"/>
            <w:tcBorders>
              <w:top w:val="nil"/>
              <w:left w:val="nil"/>
              <w:bottom w:val="single" w:sz="4" w:space="0" w:color="000000"/>
              <w:right w:val="single" w:sz="4" w:space="0" w:color="000000"/>
            </w:tcBorders>
            <w:shd w:val="clear" w:color="auto" w:fill="auto"/>
            <w:noWrap/>
            <w:vAlign w:val="bottom"/>
            <w:hideMark/>
          </w:tcPr>
          <w:p w14:paraId="43EA4E57" w14:textId="77777777" w:rsidR="00F67FCD" w:rsidRPr="00F67FCD" w:rsidRDefault="00F67FCD" w:rsidP="00F67FCD">
            <w:pPr>
              <w:spacing w:after="0" w:line="240" w:lineRule="auto"/>
              <w:ind w:left="0" w:firstLine="0"/>
              <w:jc w:val="center"/>
              <w:rPr>
                <w:rFonts w:ascii="Arial" w:eastAsia="Times New Roman" w:hAnsi="Arial" w:cs="Arial"/>
                <w:color w:val="auto"/>
                <w:sz w:val="18"/>
                <w:szCs w:val="18"/>
              </w:rPr>
            </w:pPr>
            <w:r w:rsidRPr="00F67FCD">
              <w:rPr>
                <w:rFonts w:ascii="Arial" w:eastAsia="Times New Roman" w:hAnsi="Arial" w:cs="Arial"/>
                <w:color w:val="auto"/>
                <w:sz w:val="18"/>
                <w:szCs w:val="18"/>
              </w:rPr>
              <w:t>5</w:t>
            </w:r>
          </w:p>
        </w:tc>
        <w:tc>
          <w:tcPr>
            <w:tcW w:w="564" w:type="dxa"/>
            <w:tcBorders>
              <w:top w:val="single" w:sz="4" w:space="0" w:color="000000"/>
              <w:left w:val="nil"/>
              <w:bottom w:val="single" w:sz="4" w:space="0" w:color="000000"/>
              <w:right w:val="single" w:sz="4" w:space="0" w:color="000000"/>
            </w:tcBorders>
            <w:shd w:val="clear" w:color="auto" w:fill="auto"/>
            <w:noWrap/>
            <w:vAlign w:val="bottom"/>
            <w:hideMark/>
          </w:tcPr>
          <w:p w14:paraId="0ECC2D29" w14:textId="77777777" w:rsidR="00F67FCD" w:rsidRPr="00F67FCD" w:rsidRDefault="00F67FCD" w:rsidP="00F67FCD">
            <w:pPr>
              <w:spacing w:after="0" w:line="240" w:lineRule="auto"/>
              <w:ind w:left="0" w:firstLine="0"/>
              <w:jc w:val="center"/>
              <w:rPr>
                <w:rFonts w:ascii="Arial" w:eastAsia="Times New Roman" w:hAnsi="Arial" w:cs="Arial"/>
                <w:color w:val="auto"/>
                <w:sz w:val="18"/>
                <w:szCs w:val="18"/>
              </w:rPr>
            </w:pPr>
            <w:r w:rsidRPr="00F67FCD">
              <w:rPr>
                <w:rFonts w:ascii="Arial" w:eastAsia="Times New Roman" w:hAnsi="Arial" w:cs="Arial"/>
                <w:color w:val="auto"/>
                <w:sz w:val="18"/>
                <w:szCs w:val="18"/>
              </w:rPr>
              <w:t>5</w:t>
            </w:r>
          </w:p>
        </w:tc>
        <w:tc>
          <w:tcPr>
            <w:tcW w:w="737" w:type="dxa"/>
            <w:tcBorders>
              <w:top w:val="nil"/>
              <w:left w:val="nil"/>
              <w:bottom w:val="single" w:sz="4" w:space="0" w:color="auto"/>
              <w:right w:val="single" w:sz="4" w:space="0" w:color="auto"/>
            </w:tcBorders>
            <w:shd w:val="clear" w:color="auto" w:fill="auto"/>
            <w:noWrap/>
            <w:vAlign w:val="bottom"/>
            <w:hideMark/>
          </w:tcPr>
          <w:p w14:paraId="49ED314C"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14</w:t>
            </w:r>
          </w:p>
        </w:tc>
        <w:tc>
          <w:tcPr>
            <w:tcW w:w="598" w:type="dxa"/>
            <w:tcBorders>
              <w:top w:val="nil"/>
              <w:left w:val="nil"/>
              <w:bottom w:val="single" w:sz="4" w:space="0" w:color="auto"/>
              <w:right w:val="single" w:sz="4" w:space="0" w:color="auto"/>
            </w:tcBorders>
            <w:shd w:val="clear" w:color="auto" w:fill="auto"/>
            <w:noWrap/>
            <w:vAlign w:val="bottom"/>
            <w:hideMark/>
          </w:tcPr>
          <w:p w14:paraId="2B88FB51"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1%</w:t>
            </w:r>
          </w:p>
        </w:tc>
      </w:tr>
      <w:tr w:rsidR="002C62F5" w:rsidRPr="00F67FCD" w14:paraId="45BBEB75" w14:textId="77777777" w:rsidTr="002C62F5">
        <w:trPr>
          <w:trHeight w:val="253"/>
        </w:trPr>
        <w:tc>
          <w:tcPr>
            <w:tcW w:w="6252" w:type="dxa"/>
            <w:tcBorders>
              <w:top w:val="nil"/>
              <w:left w:val="single" w:sz="4" w:space="0" w:color="auto"/>
              <w:bottom w:val="single" w:sz="4" w:space="0" w:color="auto"/>
              <w:right w:val="nil"/>
            </w:tcBorders>
            <w:shd w:val="clear" w:color="auto" w:fill="auto"/>
            <w:noWrap/>
            <w:vAlign w:val="bottom"/>
            <w:hideMark/>
          </w:tcPr>
          <w:p w14:paraId="38621A41" w14:textId="77777777" w:rsidR="00F67FCD" w:rsidRPr="00F67FCD" w:rsidRDefault="00F67FCD" w:rsidP="00F67FCD">
            <w:pPr>
              <w:spacing w:after="0" w:line="240" w:lineRule="auto"/>
              <w:ind w:left="0" w:firstLine="0"/>
              <w:jc w:val="left"/>
              <w:rPr>
                <w:rFonts w:ascii="Arial" w:eastAsia="Times New Roman" w:hAnsi="Arial" w:cs="Arial"/>
                <w:sz w:val="18"/>
                <w:szCs w:val="18"/>
              </w:rPr>
            </w:pPr>
            <w:r w:rsidRPr="00F67FCD">
              <w:rPr>
                <w:rFonts w:ascii="Arial" w:eastAsia="Times New Roman" w:hAnsi="Arial" w:cs="Arial"/>
                <w:sz w:val="18"/>
                <w:szCs w:val="18"/>
              </w:rPr>
              <w:t>AFECTACION A MALLA VIAL POR EJECUCION DE OBRA</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2695FEE4"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8</w:t>
            </w:r>
          </w:p>
        </w:tc>
        <w:tc>
          <w:tcPr>
            <w:tcW w:w="569" w:type="dxa"/>
            <w:tcBorders>
              <w:top w:val="nil"/>
              <w:left w:val="nil"/>
              <w:bottom w:val="single" w:sz="4" w:space="0" w:color="000000"/>
              <w:right w:val="single" w:sz="4" w:space="0" w:color="000000"/>
            </w:tcBorders>
            <w:shd w:val="clear" w:color="auto" w:fill="auto"/>
            <w:noWrap/>
            <w:vAlign w:val="bottom"/>
            <w:hideMark/>
          </w:tcPr>
          <w:p w14:paraId="63602B0C" w14:textId="77777777" w:rsidR="00F67FCD" w:rsidRPr="00F67FCD" w:rsidRDefault="00F67FCD" w:rsidP="00F67FCD">
            <w:pPr>
              <w:spacing w:after="0" w:line="240" w:lineRule="auto"/>
              <w:ind w:left="0" w:firstLine="0"/>
              <w:jc w:val="center"/>
              <w:rPr>
                <w:rFonts w:ascii="Arial" w:eastAsia="Times New Roman" w:hAnsi="Arial" w:cs="Arial"/>
                <w:color w:val="auto"/>
                <w:sz w:val="18"/>
                <w:szCs w:val="18"/>
              </w:rPr>
            </w:pPr>
            <w:r w:rsidRPr="00F67FCD">
              <w:rPr>
                <w:rFonts w:ascii="Arial" w:eastAsia="Times New Roman" w:hAnsi="Arial" w:cs="Arial"/>
                <w:color w:val="auto"/>
                <w:sz w:val="18"/>
                <w:szCs w:val="18"/>
              </w:rPr>
              <w:t>1</w:t>
            </w:r>
          </w:p>
        </w:tc>
        <w:tc>
          <w:tcPr>
            <w:tcW w:w="564" w:type="dxa"/>
            <w:tcBorders>
              <w:top w:val="nil"/>
              <w:left w:val="nil"/>
              <w:bottom w:val="single" w:sz="4" w:space="0" w:color="000000"/>
              <w:right w:val="single" w:sz="4" w:space="0" w:color="000000"/>
            </w:tcBorders>
            <w:shd w:val="clear" w:color="auto" w:fill="auto"/>
            <w:noWrap/>
            <w:vAlign w:val="bottom"/>
            <w:hideMark/>
          </w:tcPr>
          <w:p w14:paraId="7B604A5D" w14:textId="77777777" w:rsidR="00F67FCD" w:rsidRPr="00F67FCD" w:rsidRDefault="00F67FCD" w:rsidP="00F67FCD">
            <w:pPr>
              <w:spacing w:after="0" w:line="240" w:lineRule="auto"/>
              <w:ind w:left="0" w:firstLine="0"/>
              <w:jc w:val="center"/>
              <w:rPr>
                <w:rFonts w:ascii="Arial" w:eastAsia="Times New Roman" w:hAnsi="Arial" w:cs="Arial"/>
                <w:color w:val="auto"/>
                <w:sz w:val="18"/>
                <w:szCs w:val="18"/>
              </w:rPr>
            </w:pPr>
            <w:r w:rsidRPr="00F67FCD">
              <w:rPr>
                <w:rFonts w:ascii="Arial" w:eastAsia="Times New Roman" w:hAnsi="Arial" w:cs="Arial"/>
                <w:color w:val="auto"/>
                <w:sz w:val="18"/>
                <w:szCs w:val="18"/>
              </w:rPr>
              <w:t>10</w:t>
            </w:r>
          </w:p>
        </w:tc>
        <w:tc>
          <w:tcPr>
            <w:tcW w:w="737" w:type="dxa"/>
            <w:tcBorders>
              <w:top w:val="nil"/>
              <w:left w:val="nil"/>
              <w:bottom w:val="single" w:sz="4" w:space="0" w:color="auto"/>
              <w:right w:val="single" w:sz="4" w:space="0" w:color="auto"/>
            </w:tcBorders>
            <w:shd w:val="clear" w:color="auto" w:fill="auto"/>
            <w:noWrap/>
            <w:vAlign w:val="bottom"/>
            <w:hideMark/>
          </w:tcPr>
          <w:p w14:paraId="3811DE47"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19</w:t>
            </w:r>
          </w:p>
        </w:tc>
        <w:tc>
          <w:tcPr>
            <w:tcW w:w="598" w:type="dxa"/>
            <w:tcBorders>
              <w:top w:val="nil"/>
              <w:left w:val="nil"/>
              <w:bottom w:val="single" w:sz="4" w:space="0" w:color="auto"/>
              <w:right w:val="single" w:sz="4" w:space="0" w:color="auto"/>
            </w:tcBorders>
            <w:shd w:val="clear" w:color="auto" w:fill="auto"/>
            <w:noWrap/>
            <w:vAlign w:val="bottom"/>
            <w:hideMark/>
          </w:tcPr>
          <w:p w14:paraId="20891373"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1%</w:t>
            </w:r>
          </w:p>
        </w:tc>
      </w:tr>
      <w:tr w:rsidR="002C62F5" w:rsidRPr="00F67FCD" w14:paraId="0D4DD8DA" w14:textId="77777777" w:rsidTr="002C62F5">
        <w:trPr>
          <w:trHeight w:val="253"/>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14:paraId="5544C8AF" w14:textId="77777777" w:rsidR="00F67FCD" w:rsidRPr="00F67FCD" w:rsidRDefault="00F67FCD" w:rsidP="00F67FCD">
            <w:pPr>
              <w:spacing w:after="0" w:line="240" w:lineRule="auto"/>
              <w:ind w:left="0" w:firstLine="0"/>
              <w:jc w:val="left"/>
              <w:rPr>
                <w:rFonts w:ascii="Arial" w:eastAsia="Times New Roman" w:hAnsi="Arial" w:cs="Arial"/>
                <w:sz w:val="18"/>
                <w:szCs w:val="18"/>
              </w:rPr>
            </w:pPr>
            <w:r w:rsidRPr="00F67FCD">
              <w:rPr>
                <w:rFonts w:ascii="Arial" w:eastAsia="Times New Roman" w:hAnsi="Arial" w:cs="Arial"/>
                <w:sz w:val="18"/>
                <w:szCs w:val="18"/>
              </w:rPr>
              <w:t>AFECTACIONES A PROPIEDAD PRIVADA DURANTE INTERVENCIONES</w:t>
            </w:r>
          </w:p>
        </w:tc>
        <w:tc>
          <w:tcPr>
            <w:tcW w:w="519" w:type="dxa"/>
            <w:tcBorders>
              <w:top w:val="nil"/>
              <w:left w:val="nil"/>
              <w:bottom w:val="single" w:sz="4" w:space="0" w:color="auto"/>
              <w:right w:val="single" w:sz="4" w:space="0" w:color="auto"/>
            </w:tcBorders>
            <w:shd w:val="clear" w:color="auto" w:fill="auto"/>
            <w:noWrap/>
            <w:vAlign w:val="center"/>
            <w:hideMark/>
          </w:tcPr>
          <w:p w14:paraId="4AD3D1F7"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3</w:t>
            </w:r>
          </w:p>
        </w:tc>
        <w:tc>
          <w:tcPr>
            <w:tcW w:w="569" w:type="dxa"/>
            <w:tcBorders>
              <w:top w:val="nil"/>
              <w:left w:val="nil"/>
              <w:bottom w:val="single" w:sz="4" w:space="0" w:color="000000"/>
              <w:right w:val="single" w:sz="4" w:space="0" w:color="000000"/>
            </w:tcBorders>
            <w:shd w:val="clear" w:color="auto" w:fill="auto"/>
            <w:noWrap/>
            <w:vAlign w:val="bottom"/>
            <w:hideMark/>
          </w:tcPr>
          <w:p w14:paraId="3B2ADC41" w14:textId="77777777" w:rsidR="00F67FCD" w:rsidRPr="00F67FCD" w:rsidRDefault="00F67FCD" w:rsidP="00F67FCD">
            <w:pPr>
              <w:spacing w:after="0" w:line="240" w:lineRule="auto"/>
              <w:ind w:left="0" w:firstLine="0"/>
              <w:jc w:val="center"/>
              <w:rPr>
                <w:rFonts w:ascii="Arial" w:eastAsia="Times New Roman" w:hAnsi="Arial" w:cs="Arial"/>
                <w:color w:val="auto"/>
                <w:sz w:val="18"/>
                <w:szCs w:val="18"/>
              </w:rPr>
            </w:pPr>
            <w:r w:rsidRPr="00F67FCD">
              <w:rPr>
                <w:rFonts w:ascii="Arial" w:eastAsia="Times New Roman" w:hAnsi="Arial" w:cs="Arial"/>
                <w:color w:val="auto"/>
                <w:sz w:val="18"/>
                <w:szCs w:val="18"/>
              </w:rPr>
              <w:t>1</w:t>
            </w:r>
          </w:p>
        </w:tc>
        <w:tc>
          <w:tcPr>
            <w:tcW w:w="564" w:type="dxa"/>
            <w:tcBorders>
              <w:top w:val="nil"/>
              <w:left w:val="nil"/>
              <w:bottom w:val="single" w:sz="4" w:space="0" w:color="000000"/>
              <w:right w:val="single" w:sz="4" w:space="0" w:color="000000"/>
            </w:tcBorders>
            <w:shd w:val="clear" w:color="auto" w:fill="auto"/>
            <w:noWrap/>
            <w:vAlign w:val="bottom"/>
            <w:hideMark/>
          </w:tcPr>
          <w:p w14:paraId="76507630" w14:textId="77777777" w:rsidR="00F67FCD" w:rsidRPr="00F67FCD" w:rsidRDefault="00F67FCD" w:rsidP="00F67FCD">
            <w:pPr>
              <w:spacing w:after="0" w:line="240" w:lineRule="auto"/>
              <w:ind w:left="0" w:firstLine="0"/>
              <w:jc w:val="center"/>
              <w:rPr>
                <w:rFonts w:ascii="Arial" w:eastAsia="Times New Roman" w:hAnsi="Arial" w:cs="Arial"/>
                <w:color w:val="auto"/>
                <w:sz w:val="18"/>
                <w:szCs w:val="18"/>
              </w:rPr>
            </w:pPr>
            <w:r w:rsidRPr="00F67FCD">
              <w:rPr>
                <w:rFonts w:ascii="Arial" w:eastAsia="Times New Roman" w:hAnsi="Arial" w:cs="Arial"/>
                <w:color w:val="auto"/>
                <w:sz w:val="18"/>
                <w:szCs w:val="18"/>
              </w:rPr>
              <w:t>4</w:t>
            </w:r>
          </w:p>
        </w:tc>
        <w:tc>
          <w:tcPr>
            <w:tcW w:w="737" w:type="dxa"/>
            <w:tcBorders>
              <w:top w:val="nil"/>
              <w:left w:val="nil"/>
              <w:bottom w:val="single" w:sz="4" w:space="0" w:color="auto"/>
              <w:right w:val="single" w:sz="4" w:space="0" w:color="auto"/>
            </w:tcBorders>
            <w:shd w:val="clear" w:color="auto" w:fill="auto"/>
            <w:noWrap/>
            <w:vAlign w:val="bottom"/>
            <w:hideMark/>
          </w:tcPr>
          <w:p w14:paraId="07D301B5"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8</w:t>
            </w:r>
          </w:p>
        </w:tc>
        <w:tc>
          <w:tcPr>
            <w:tcW w:w="598" w:type="dxa"/>
            <w:tcBorders>
              <w:top w:val="nil"/>
              <w:left w:val="nil"/>
              <w:bottom w:val="single" w:sz="4" w:space="0" w:color="auto"/>
              <w:right w:val="single" w:sz="4" w:space="0" w:color="auto"/>
            </w:tcBorders>
            <w:shd w:val="clear" w:color="auto" w:fill="auto"/>
            <w:noWrap/>
            <w:vAlign w:val="bottom"/>
            <w:hideMark/>
          </w:tcPr>
          <w:p w14:paraId="44F53061"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0%</w:t>
            </w:r>
          </w:p>
        </w:tc>
      </w:tr>
      <w:tr w:rsidR="002C62F5" w:rsidRPr="00F67FCD" w14:paraId="546E5BDD" w14:textId="77777777" w:rsidTr="002C62F5">
        <w:trPr>
          <w:trHeight w:val="253"/>
        </w:trPr>
        <w:tc>
          <w:tcPr>
            <w:tcW w:w="6252" w:type="dxa"/>
            <w:tcBorders>
              <w:top w:val="nil"/>
              <w:left w:val="single" w:sz="4" w:space="0" w:color="auto"/>
              <w:bottom w:val="single" w:sz="4" w:space="0" w:color="auto"/>
              <w:right w:val="nil"/>
            </w:tcBorders>
            <w:shd w:val="clear" w:color="auto" w:fill="auto"/>
            <w:noWrap/>
            <w:vAlign w:val="bottom"/>
            <w:hideMark/>
          </w:tcPr>
          <w:p w14:paraId="7E84CDFA" w14:textId="77777777" w:rsidR="00F67FCD" w:rsidRPr="00F67FCD" w:rsidRDefault="00F67FCD" w:rsidP="00F67FCD">
            <w:pPr>
              <w:spacing w:after="0" w:line="240" w:lineRule="auto"/>
              <w:ind w:left="0" w:firstLine="0"/>
              <w:jc w:val="left"/>
              <w:rPr>
                <w:rFonts w:ascii="Arial" w:eastAsia="Times New Roman" w:hAnsi="Arial" w:cs="Arial"/>
                <w:sz w:val="18"/>
                <w:szCs w:val="18"/>
              </w:rPr>
            </w:pPr>
            <w:r w:rsidRPr="00F67FCD">
              <w:rPr>
                <w:rFonts w:ascii="Arial" w:eastAsia="Times New Roman" w:hAnsi="Arial" w:cs="Arial"/>
                <w:sz w:val="18"/>
                <w:szCs w:val="18"/>
              </w:rPr>
              <w:t>GESTIÓN AMBIENTAL</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47DEE528"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1</w:t>
            </w:r>
          </w:p>
        </w:tc>
        <w:tc>
          <w:tcPr>
            <w:tcW w:w="569" w:type="dxa"/>
            <w:tcBorders>
              <w:top w:val="nil"/>
              <w:left w:val="nil"/>
              <w:bottom w:val="single" w:sz="4" w:space="0" w:color="000000"/>
              <w:right w:val="single" w:sz="4" w:space="0" w:color="000000"/>
            </w:tcBorders>
            <w:shd w:val="clear" w:color="auto" w:fill="auto"/>
            <w:noWrap/>
            <w:vAlign w:val="bottom"/>
            <w:hideMark/>
          </w:tcPr>
          <w:p w14:paraId="4D0A1AC1" w14:textId="77777777" w:rsidR="00F67FCD" w:rsidRPr="00F67FCD" w:rsidRDefault="00F67FCD" w:rsidP="00F67FCD">
            <w:pPr>
              <w:spacing w:after="0" w:line="240" w:lineRule="auto"/>
              <w:ind w:left="0" w:firstLine="0"/>
              <w:jc w:val="center"/>
              <w:rPr>
                <w:rFonts w:ascii="Arial" w:eastAsia="Times New Roman" w:hAnsi="Arial" w:cs="Arial"/>
                <w:color w:val="auto"/>
                <w:sz w:val="18"/>
                <w:szCs w:val="18"/>
              </w:rPr>
            </w:pPr>
            <w:r w:rsidRPr="00F67FCD">
              <w:rPr>
                <w:rFonts w:ascii="Arial" w:eastAsia="Times New Roman" w:hAnsi="Arial" w:cs="Arial"/>
                <w:color w:val="auto"/>
                <w:sz w:val="18"/>
                <w:szCs w:val="18"/>
              </w:rPr>
              <w:t>0</w:t>
            </w:r>
          </w:p>
        </w:tc>
        <w:tc>
          <w:tcPr>
            <w:tcW w:w="564" w:type="dxa"/>
            <w:tcBorders>
              <w:top w:val="nil"/>
              <w:left w:val="nil"/>
              <w:bottom w:val="single" w:sz="4" w:space="0" w:color="auto"/>
              <w:right w:val="single" w:sz="4" w:space="0" w:color="auto"/>
            </w:tcBorders>
            <w:shd w:val="clear" w:color="auto" w:fill="auto"/>
            <w:noWrap/>
            <w:vAlign w:val="bottom"/>
            <w:hideMark/>
          </w:tcPr>
          <w:p w14:paraId="17B1352F" w14:textId="77777777" w:rsidR="00F67FCD" w:rsidRPr="00F67FCD" w:rsidRDefault="00F67FCD" w:rsidP="00F67FCD">
            <w:pPr>
              <w:spacing w:after="0" w:line="240" w:lineRule="auto"/>
              <w:ind w:left="0" w:firstLine="0"/>
              <w:jc w:val="center"/>
              <w:rPr>
                <w:rFonts w:ascii="Arial" w:eastAsia="Times New Roman" w:hAnsi="Arial" w:cs="Arial"/>
                <w:color w:val="auto"/>
                <w:sz w:val="18"/>
                <w:szCs w:val="18"/>
              </w:rPr>
            </w:pPr>
            <w:r w:rsidRPr="00F67FCD">
              <w:rPr>
                <w:rFonts w:ascii="Arial" w:eastAsia="Times New Roman" w:hAnsi="Arial" w:cs="Arial"/>
                <w:color w:val="auto"/>
                <w:sz w:val="18"/>
                <w:szCs w:val="18"/>
              </w:rPr>
              <w:t>0</w:t>
            </w:r>
          </w:p>
        </w:tc>
        <w:tc>
          <w:tcPr>
            <w:tcW w:w="737" w:type="dxa"/>
            <w:tcBorders>
              <w:top w:val="nil"/>
              <w:left w:val="nil"/>
              <w:bottom w:val="single" w:sz="4" w:space="0" w:color="auto"/>
              <w:right w:val="single" w:sz="4" w:space="0" w:color="auto"/>
            </w:tcBorders>
            <w:shd w:val="clear" w:color="auto" w:fill="auto"/>
            <w:noWrap/>
            <w:vAlign w:val="bottom"/>
            <w:hideMark/>
          </w:tcPr>
          <w:p w14:paraId="0452021A"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1</w:t>
            </w:r>
          </w:p>
        </w:tc>
        <w:tc>
          <w:tcPr>
            <w:tcW w:w="598" w:type="dxa"/>
            <w:tcBorders>
              <w:top w:val="nil"/>
              <w:left w:val="nil"/>
              <w:bottom w:val="single" w:sz="4" w:space="0" w:color="auto"/>
              <w:right w:val="single" w:sz="4" w:space="0" w:color="auto"/>
            </w:tcBorders>
            <w:shd w:val="clear" w:color="auto" w:fill="auto"/>
            <w:noWrap/>
            <w:vAlign w:val="bottom"/>
            <w:hideMark/>
          </w:tcPr>
          <w:p w14:paraId="5927517F"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0%</w:t>
            </w:r>
          </w:p>
        </w:tc>
      </w:tr>
      <w:tr w:rsidR="002C62F5" w:rsidRPr="00F67FCD" w14:paraId="46E3FCB0" w14:textId="77777777" w:rsidTr="002C62F5">
        <w:trPr>
          <w:trHeight w:val="253"/>
        </w:trPr>
        <w:tc>
          <w:tcPr>
            <w:tcW w:w="6252" w:type="dxa"/>
            <w:tcBorders>
              <w:top w:val="nil"/>
              <w:left w:val="single" w:sz="4" w:space="0" w:color="auto"/>
              <w:bottom w:val="single" w:sz="4" w:space="0" w:color="auto"/>
              <w:right w:val="nil"/>
            </w:tcBorders>
            <w:shd w:val="clear" w:color="auto" w:fill="auto"/>
            <w:noWrap/>
            <w:vAlign w:val="bottom"/>
            <w:hideMark/>
          </w:tcPr>
          <w:p w14:paraId="28C70840" w14:textId="77777777" w:rsidR="00F67FCD" w:rsidRPr="00F67FCD" w:rsidRDefault="00F67FCD" w:rsidP="00F67FCD">
            <w:pPr>
              <w:spacing w:after="0" w:line="240" w:lineRule="auto"/>
              <w:ind w:left="0" w:firstLine="0"/>
              <w:jc w:val="left"/>
              <w:rPr>
                <w:rFonts w:ascii="Arial" w:eastAsia="Times New Roman" w:hAnsi="Arial" w:cs="Arial"/>
                <w:sz w:val="18"/>
                <w:szCs w:val="18"/>
              </w:rPr>
            </w:pPr>
            <w:r w:rsidRPr="00F67FCD">
              <w:rPr>
                <w:rFonts w:ascii="Arial" w:eastAsia="Times New Roman" w:hAnsi="Arial" w:cs="Arial"/>
                <w:sz w:val="18"/>
                <w:szCs w:val="18"/>
              </w:rPr>
              <w:t>PRIORIZACIÓN DE VÍAS</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7694465B"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2</w:t>
            </w:r>
          </w:p>
        </w:tc>
        <w:tc>
          <w:tcPr>
            <w:tcW w:w="569" w:type="dxa"/>
            <w:tcBorders>
              <w:top w:val="nil"/>
              <w:left w:val="nil"/>
              <w:bottom w:val="single" w:sz="4" w:space="0" w:color="auto"/>
              <w:right w:val="single" w:sz="4" w:space="0" w:color="auto"/>
            </w:tcBorders>
            <w:shd w:val="clear" w:color="auto" w:fill="auto"/>
            <w:noWrap/>
            <w:vAlign w:val="center"/>
            <w:hideMark/>
          </w:tcPr>
          <w:p w14:paraId="315BF95C" w14:textId="77777777" w:rsidR="00F67FCD" w:rsidRPr="00F67FCD" w:rsidRDefault="00F67FCD" w:rsidP="00F67FCD">
            <w:pPr>
              <w:spacing w:after="0" w:line="240" w:lineRule="auto"/>
              <w:ind w:left="0" w:firstLine="0"/>
              <w:jc w:val="center"/>
              <w:rPr>
                <w:rFonts w:ascii="Arial" w:eastAsia="Times New Roman" w:hAnsi="Arial" w:cs="Arial"/>
                <w:color w:val="auto"/>
                <w:sz w:val="18"/>
                <w:szCs w:val="18"/>
              </w:rPr>
            </w:pPr>
            <w:r w:rsidRPr="00F67FCD">
              <w:rPr>
                <w:rFonts w:ascii="Arial" w:eastAsia="Times New Roman" w:hAnsi="Arial" w:cs="Arial"/>
                <w:color w:val="auto"/>
                <w:sz w:val="18"/>
                <w:szCs w:val="18"/>
              </w:rPr>
              <w:t>10</w:t>
            </w:r>
          </w:p>
        </w:tc>
        <w:tc>
          <w:tcPr>
            <w:tcW w:w="564" w:type="dxa"/>
            <w:tcBorders>
              <w:top w:val="nil"/>
              <w:left w:val="nil"/>
              <w:bottom w:val="single" w:sz="4" w:space="0" w:color="000000"/>
              <w:right w:val="single" w:sz="4" w:space="0" w:color="000000"/>
            </w:tcBorders>
            <w:shd w:val="clear" w:color="auto" w:fill="auto"/>
            <w:noWrap/>
            <w:vAlign w:val="bottom"/>
            <w:hideMark/>
          </w:tcPr>
          <w:p w14:paraId="307A1245" w14:textId="77777777" w:rsidR="00F67FCD" w:rsidRPr="00F67FCD" w:rsidRDefault="00F67FCD" w:rsidP="00F67FCD">
            <w:pPr>
              <w:spacing w:after="0" w:line="240" w:lineRule="auto"/>
              <w:ind w:left="0" w:firstLine="0"/>
              <w:jc w:val="center"/>
              <w:rPr>
                <w:rFonts w:ascii="Arial" w:eastAsia="Times New Roman" w:hAnsi="Arial" w:cs="Arial"/>
                <w:color w:val="auto"/>
                <w:sz w:val="18"/>
                <w:szCs w:val="18"/>
              </w:rPr>
            </w:pPr>
            <w:r w:rsidRPr="00F67FCD">
              <w:rPr>
                <w:rFonts w:ascii="Arial" w:eastAsia="Times New Roman" w:hAnsi="Arial" w:cs="Arial"/>
                <w:color w:val="auto"/>
                <w:sz w:val="18"/>
                <w:szCs w:val="18"/>
              </w:rPr>
              <w:t>4</w:t>
            </w:r>
          </w:p>
        </w:tc>
        <w:tc>
          <w:tcPr>
            <w:tcW w:w="737" w:type="dxa"/>
            <w:tcBorders>
              <w:top w:val="nil"/>
              <w:left w:val="nil"/>
              <w:bottom w:val="single" w:sz="4" w:space="0" w:color="auto"/>
              <w:right w:val="single" w:sz="4" w:space="0" w:color="auto"/>
            </w:tcBorders>
            <w:shd w:val="clear" w:color="auto" w:fill="auto"/>
            <w:noWrap/>
            <w:vAlign w:val="bottom"/>
            <w:hideMark/>
          </w:tcPr>
          <w:p w14:paraId="561B9E5B"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16</w:t>
            </w:r>
          </w:p>
        </w:tc>
        <w:tc>
          <w:tcPr>
            <w:tcW w:w="598" w:type="dxa"/>
            <w:tcBorders>
              <w:top w:val="nil"/>
              <w:left w:val="nil"/>
              <w:bottom w:val="single" w:sz="4" w:space="0" w:color="auto"/>
              <w:right w:val="single" w:sz="4" w:space="0" w:color="auto"/>
            </w:tcBorders>
            <w:shd w:val="clear" w:color="auto" w:fill="auto"/>
            <w:noWrap/>
            <w:vAlign w:val="bottom"/>
            <w:hideMark/>
          </w:tcPr>
          <w:p w14:paraId="7C96F939" w14:textId="77777777" w:rsidR="00F67FCD" w:rsidRPr="00F67FCD" w:rsidRDefault="00F67FCD" w:rsidP="00F67FCD">
            <w:pPr>
              <w:spacing w:after="0" w:line="240" w:lineRule="auto"/>
              <w:ind w:left="0" w:firstLine="0"/>
              <w:jc w:val="center"/>
              <w:rPr>
                <w:rFonts w:ascii="Arial" w:eastAsia="Times New Roman" w:hAnsi="Arial" w:cs="Arial"/>
                <w:sz w:val="18"/>
                <w:szCs w:val="18"/>
              </w:rPr>
            </w:pPr>
            <w:r w:rsidRPr="00F67FCD">
              <w:rPr>
                <w:rFonts w:ascii="Arial" w:eastAsia="Times New Roman" w:hAnsi="Arial" w:cs="Arial"/>
                <w:sz w:val="18"/>
                <w:szCs w:val="18"/>
              </w:rPr>
              <w:t>1%</w:t>
            </w:r>
          </w:p>
        </w:tc>
      </w:tr>
      <w:tr w:rsidR="002C62F5" w:rsidRPr="00F67FCD" w14:paraId="307B06D4" w14:textId="77777777" w:rsidTr="002C62F5">
        <w:trPr>
          <w:trHeight w:val="253"/>
        </w:trPr>
        <w:tc>
          <w:tcPr>
            <w:tcW w:w="6252" w:type="dxa"/>
            <w:tcBorders>
              <w:top w:val="nil"/>
              <w:left w:val="single" w:sz="4" w:space="0" w:color="auto"/>
              <w:bottom w:val="single" w:sz="4" w:space="0" w:color="auto"/>
              <w:right w:val="nil"/>
            </w:tcBorders>
            <w:shd w:val="clear" w:color="auto" w:fill="BFBFBF" w:themeFill="background1" w:themeFillShade="BF"/>
            <w:noWrap/>
            <w:vAlign w:val="bottom"/>
            <w:hideMark/>
          </w:tcPr>
          <w:p w14:paraId="3361C4E1" w14:textId="77777777" w:rsidR="00F67FCD" w:rsidRPr="00F67FCD" w:rsidRDefault="00F67FCD" w:rsidP="00F67FCD">
            <w:pPr>
              <w:spacing w:after="0" w:line="240" w:lineRule="auto"/>
              <w:ind w:left="0" w:firstLine="0"/>
              <w:jc w:val="left"/>
              <w:rPr>
                <w:rFonts w:ascii="Arial" w:eastAsia="Times New Roman" w:hAnsi="Arial" w:cs="Arial"/>
                <w:b/>
                <w:bCs/>
                <w:sz w:val="18"/>
                <w:szCs w:val="18"/>
              </w:rPr>
            </w:pPr>
            <w:r w:rsidRPr="00F67FCD">
              <w:rPr>
                <w:rFonts w:ascii="Arial" w:eastAsia="Times New Roman" w:hAnsi="Arial" w:cs="Arial"/>
                <w:b/>
                <w:bCs/>
                <w:sz w:val="18"/>
                <w:szCs w:val="18"/>
              </w:rPr>
              <w:t>TOTAL</w:t>
            </w:r>
          </w:p>
        </w:tc>
        <w:tc>
          <w:tcPr>
            <w:tcW w:w="519"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48CAB684" w14:textId="77777777" w:rsidR="00F67FCD" w:rsidRPr="00F67FCD" w:rsidRDefault="00F67FCD" w:rsidP="00F67FCD">
            <w:pPr>
              <w:spacing w:after="0" w:line="240" w:lineRule="auto"/>
              <w:ind w:left="0" w:firstLine="0"/>
              <w:jc w:val="center"/>
              <w:rPr>
                <w:rFonts w:ascii="Arial" w:eastAsia="Times New Roman" w:hAnsi="Arial" w:cs="Arial"/>
                <w:b/>
                <w:bCs/>
                <w:sz w:val="18"/>
                <w:szCs w:val="18"/>
              </w:rPr>
            </w:pPr>
            <w:r w:rsidRPr="00F67FCD">
              <w:rPr>
                <w:rFonts w:ascii="Arial" w:eastAsia="Times New Roman" w:hAnsi="Arial" w:cs="Arial"/>
                <w:b/>
                <w:bCs/>
                <w:sz w:val="18"/>
                <w:szCs w:val="18"/>
              </w:rPr>
              <w:t>569</w:t>
            </w:r>
          </w:p>
        </w:tc>
        <w:tc>
          <w:tcPr>
            <w:tcW w:w="569" w:type="dxa"/>
            <w:tcBorders>
              <w:top w:val="nil"/>
              <w:left w:val="nil"/>
              <w:bottom w:val="single" w:sz="4" w:space="0" w:color="auto"/>
              <w:right w:val="single" w:sz="4" w:space="0" w:color="auto"/>
            </w:tcBorders>
            <w:shd w:val="clear" w:color="auto" w:fill="BFBFBF" w:themeFill="background1" w:themeFillShade="BF"/>
            <w:noWrap/>
            <w:vAlign w:val="center"/>
            <w:hideMark/>
          </w:tcPr>
          <w:p w14:paraId="23C8CA6F" w14:textId="77777777" w:rsidR="00F67FCD" w:rsidRPr="00F67FCD" w:rsidRDefault="00F67FCD" w:rsidP="00F67FCD">
            <w:pPr>
              <w:spacing w:after="0" w:line="240" w:lineRule="auto"/>
              <w:ind w:left="0" w:firstLine="0"/>
              <w:jc w:val="center"/>
              <w:rPr>
                <w:rFonts w:ascii="Arial" w:eastAsia="Times New Roman" w:hAnsi="Arial" w:cs="Arial"/>
                <w:b/>
                <w:bCs/>
                <w:color w:val="auto"/>
                <w:sz w:val="18"/>
                <w:szCs w:val="18"/>
              </w:rPr>
            </w:pPr>
            <w:r w:rsidRPr="00F67FCD">
              <w:rPr>
                <w:rFonts w:ascii="Arial" w:eastAsia="Times New Roman" w:hAnsi="Arial" w:cs="Arial"/>
                <w:b/>
                <w:bCs/>
                <w:color w:val="auto"/>
                <w:sz w:val="18"/>
                <w:szCs w:val="18"/>
              </w:rPr>
              <w:t>531</w:t>
            </w:r>
          </w:p>
        </w:tc>
        <w:tc>
          <w:tcPr>
            <w:tcW w:w="564" w:type="dxa"/>
            <w:tcBorders>
              <w:top w:val="nil"/>
              <w:left w:val="nil"/>
              <w:bottom w:val="single" w:sz="4" w:space="0" w:color="auto"/>
              <w:right w:val="single" w:sz="4" w:space="0" w:color="auto"/>
            </w:tcBorders>
            <w:shd w:val="clear" w:color="auto" w:fill="BFBFBF" w:themeFill="background1" w:themeFillShade="BF"/>
            <w:noWrap/>
            <w:vAlign w:val="bottom"/>
            <w:hideMark/>
          </w:tcPr>
          <w:p w14:paraId="690ACE0D" w14:textId="77777777" w:rsidR="00F67FCD" w:rsidRPr="00F67FCD" w:rsidRDefault="00F67FCD" w:rsidP="00F67FCD">
            <w:pPr>
              <w:spacing w:after="0" w:line="240" w:lineRule="auto"/>
              <w:ind w:left="0" w:firstLine="0"/>
              <w:jc w:val="center"/>
              <w:rPr>
                <w:rFonts w:ascii="Arial" w:eastAsia="Times New Roman" w:hAnsi="Arial" w:cs="Arial"/>
                <w:b/>
                <w:bCs/>
                <w:color w:val="auto"/>
                <w:sz w:val="18"/>
                <w:szCs w:val="18"/>
              </w:rPr>
            </w:pPr>
            <w:r w:rsidRPr="00F67FCD">
              <w:rPr>
                <w:rFonts w:ascii="Arial" w:eastAsia="Times New Roman" w:hAnsi="Arial" w:cs="Arial"/>
                <w:b/>
                <w:bCs/>
                <w:color w:val="auto"/>
                <w:sz w:val="18"/>
                <w:szCs w:val="18"/>
              </w:rPr>
              <w:t>561</w:t>
            </w:r>
          </w:p>
        </w:tc>
        <w:tc>
          <w:tcPr>
            <w:tcW w:w="737" w:type="dxa"/>
            <w:tcBorders>
              <w:top w:val="nil"/>
              <w:left w:val="nil"/>
              <w:bottom w:val="single" w:sz="4" w:space="0" w:color="auto"/>
              <w:right w:val="single" w:sz="4" w:space="0" w:color="auto"/>
            </w:tcBorders>
            <w:shd w:val="clear" w:color="auto" w:fill="BFBFBF" w:themeFill="background1" w:themeFillShade="BF"/>
            <w:noWrap/>
            <w:vAlign w:val="bottom"/>
            <w:hideMark/>
          </w:tcPr>
          <w:p w14:paraId="5E8FBEBC" w14:textId="77777777" w:rsidR="00F67FCD" w:rsidRPr="00F67FCD" w:rsidRDefault="00F67FCD" w:rsidP="00F67FCD">
            <w:pPr>
              <w:spacing w:after="0" w:line="240" w:lineRule="auto"/>
              <w:ind w:left="0" w:firstLine="0"/>
              <w:jc w:val="center"/>
              <w:rPr>
                <w:rFonts w:ascii="Arial" w:eastAsia="Times New Roman" w:hAnsi="Arial" w:cs="Arial"/>
                <w:b/>
                <w:bCs/>
                <w:sz w:val="18"/>
                <w:szCs w:val="18"/>
              </w:rPr>
            </w:pPr>
            <w:r w:rsidRPr="00F67FCD">
              <w:rPr>
                <w:rFonts w:ascii="Arial" w:eastAsia="Times New Roman" w:hAnsi="Arial" w:cs="Arial"/>
                <w:b/>
                <w:bCs/>
                <w:sz w:val="18"/>
                <w:szCs w:val="18"/>
              </w:rPr>
              <w:t>1661</w:t>
            </w:r>
          </w:p>
        </w:tc>
        <w:tc>
          <w:tcPr>
            <w:tcW w:w="598" w:type="dxa"/>
            <w:tcBorders>
              <w:top w:val="nil"/>
              <w:left w:val="nil"/>
              <w:bottom w:val="single" w:sz="4" w:space="0" w:color="auto"/>
              <w:right w:val="single" w:sz="4" w:space="0" w:color="auto"/>
            </w:tcBorders>
            <w:shd w:val="clear" w:color="auto" w:fill="BFBFBF" w:themeFill="background1" w:themeFillShade="BF"/>
            <w:noWrap/>
            <w:vAlign w:val="bottom"/>
            <w:hideMark/>
          </w:tcPr>
          <w:p w14:paraId="4B950F5C" w14:textId="77777777" w:rsidR="00F67FCD" w:rsidRPr="00F67FCD" w:rsidRDefault="00F67FCD" w:rsidP="00F67FCD">
            <w:pPr>
              <w:spacing w:after="0" w:line="240" w:lineRule="auto"/>
              <w:ind w:left="0" w:firstLine="0"/>
              <w:jc w:val="center"/>
              <w:rPr>
                <w:rFonts w:ascii="Arial" w:eastAsia="Times New Roman" w:hAnsi="Arial" w:cs="Arial"/>
                <w:b/>
                <w:bCs/>
                <w:sz w:val="18"/>
                <w:szCs w:val="18"/>
              </w:rPr>
            </w:pPr>
            <w:r w:rsidRPr="00F67FCD">
              <w:rPr>
                <w:rFonts w:ascii="Arial" w:eastAsia="Times New Roman" w:hAnsi="Arial" w:cs="Arial"/>
                <w:b/>
                <w:bCs/>
                <w:sz w:val="18"/>
                <w:szCs w:val="18"/>
              </w:rPr>
              <w:t>100%</w:t>
            </w:r>
          </w:p>
        </w:tc>
      </w:tr>
    </w:tbl>
    <w:p w14:paraId="6601E783" w14:textId="1273EB8D" w:rsidR="000F303A" w:rsidRDefault="009D74DD" w:rsidP="009D74DD">
      <w:pPr>
        <w:spacing w:after="0" w:line="240" w:lineRule="auto"/>
        <w:ind w:left="0" w:firstLine="0"/>
        <w:rPr>
          <w:rFonts w:ascii="Arial" w:hAnsi="Arial" w:cs="Arial"/>
          <w:sz w:val="16"/>
          <w:szCs w:val="16"/>
        </w:rPr>
      </w:pPr>
      <w:r>
        <w:rPr>
          <w:rFonts w:ascii="Arial" w:hAnsi="Arial" w:cs="Arial"/>
          <w:sz w:val="16"/>
          <w:szCs w:val="16"/>
        </w:rPr>
        <w:t xml:space="preserve">       </w:t>
      </w:r>
      <w:r w:rsidR="00F770F3">
        <w:rPr>
          <w:rFonts w:ascii="Arial" w:hAnsi="Arial" w:cs="Arial"/>
          <w:sz w:val="16"/>
          <w:szCs w:val="16"/>
        </w:rPr>
        <w:t xml:space="preserve">  </w:t>
      </w:r>
      <w:r>
        <w:rPr>
          <w:rFonts w:ascii="Arial" w:hAnsi="Arial" w:cs="Arial"/>
          <w:sz w:val="16"/>
          <w:szCs w:val="16"/>
        </w:rPr>
        <w:t xml:space="preserve"> </w:t>
      </w:r>
      <w:r w:rsidR="000F303A" w:rsidRPr="0044211D">
        <w:rPr>
          <w:rFonts w:ascii="Arial" w:hAnsi="Arial" w:cs="Arial"/>
          <w:sz w:val="16"/>
          <w:szCs w:val="16"/>
        </w:rPr>
        <w:t>Fuente: Bases de Datos ACI 202</w:t>
      </w:r>
      <w:r w:rsidR="00B01F1C">
        <w:rPr>
          <w:rFonts w:ascii="Arial" w:hAnsi="Arial" w:cs="Arial"/>
          <w:sz w:val="16"/>
          <w:szCs w:val="16"/>
        </w:rPr>
        <w:t>2</w:t>
      </w:r>
      <w:r w:rsidR="000F303A">
        <w:rPr>
          <w:rFonts w:ascii="Arial" w:hAnsi="Arial" w:cs="Arial"/>
          <w:sz w:val="16"/>
          <w:szCs w:val="16"/>
        </w:rPr>
        <w:t xml:space="preserve"> -</w:t>
      </w:r>
      <w:r w:rsidR="000F303A" w:rsidRPr="0044211D">
        <w:rPr>
          <w:rFonts w:ascii="Arial" w:hAnsi="Arial" w:cs="Arial"/>
          <w:sz w:val="16"/>
          <w:szCs w:val="16"/>
        </w:rPr>
        <w:t xml:space="preserve"> Atención al Ciudadano</w:t>
      </w:r>
      <w:r w:rsidR="000F303A">
        <w:rPr>
          <w:rFonts w:ascii="Arial" w:hAnsi="Arial" w:cs="Arial"/>
          <w:sz w:val="16"/>
          <w:szCs w:val="16"/>
        </w:rPr>
        <w:t xml:space="preserve"> </w:t>
      </w:r>
    </w:p>
    <w:p w14:paraId="1619BE55" w14:textId="23401993" w:rsidR="00345D9A" w:rsidRDefault="001A41A1" w:rsidP="000B3D7B">
      <w:pPr>
        <w:spacing w:after="0" w:line="240" w:lineRule="auto"/>
        <w:ind w:left="284" w:firstLine="0"/>
        <w:rPr>
          <w:rFonts w:ascii="Arial" w:hAnsi="Arial"/>
          <w:color w:val="auto"/>
        </w:rPr>
      </w:pPr>
      <w:r w:rsidRPr="00AF1F7F">
        <w:rPr>
          <w:rFonts w:ascii="Arial" w:hAnsi="Arial"/>
        </w:rPr>
        <w:lastRenderedPageBreak/>
        <w:t>Se observa que, el mayor porcentaje</w:t>
      </w:r>
      <w:r w:rsidR="00416532">
        <w:rPr>
          <w:rFonts w:ascii="Arial" w:hAnsi="Arial"/>
        </w:rPr>
        <w:t xml:space="preserve"> </w:t>
      </w:r>
      <w:r w:rsidRPr="00AF1F7F">
        <w:rPr>
          <w:rFonts w:ascii="Arial" w:hAnsi="Arial"/>
        </w:rPr>
        <w:t xml:space="preserve">corresponde a </w:t>
      </w:r>
      <w:r w:rsidR="00416532" w:rsidRPr="00AF1F7F">
        <w:rPr>
          <w:rFonts w:ascii="Arial" w:hAnsi="Arial"/>
        </w:rPr>
        <w:t xml:space="preserve">Solicitud de Rehabilitación y/o Mantenimiento de Vías con un </w:t>
      </w:r>
      <w:r w:rsidR="00B01F1C">
        <w:rPr>
          <w:rFonts w:ascii="Arial" w:hAnsi="Arial"/>
        </w:rPr>
        <w:t>72</w:t>
      </w:r>
      <w:r w:rsidR="00416532" w:rsidRPr="00AF1F7F">
        <w:rPr>
          <w:rFonts w:ascii="Arial" w:hAnsi="Arial"/>
        </w:rPr>
        <w:t>%</w:t>
      </w:r>
      <w:r w:rsidRPr="00AF1F7F">
        <w:rPr>
          <w:rFonts w:ascii="Arial" w:hAnsi="Arial"/>
        </w:rPr>
        <w:t>, seguido</w:t>
      </w:r>
      <w:r w:rsidR="00523413">
        <w:rPr>
          <w:rFonts w:ascii="Arial" w:hAnsi="Arial"/>
        </w:rPr>
        <w:t xml:space="preserve"> por la</w:t>
      </w:r>
      <w:r w:rsidR="00416532">
        <w:rPr>
          <w:rFonts w:ascii="Arial" w:hAnsi="Arial"/>
        </w:rPr>
        <w:t xml:space="preserve"> </w:t>
      </w:r>
      <w:r w:rsidR="00416532" w:rsidRPr="00AF1F7F">
        <w:rPr>
          <w:rFonts w:ascii="Arial" w:hAnsi="Arial"/>
        </w:rPr>
        <w:t>Gestión Administrativa</w:t>
      </w:r>
      <w:r w:rsidRPr="00AF1F7F">
        <w:rPr>
          <w:rFonts w:ascii="Arial" w:hAnsi="Arial"/>
        </w:rPr>
        <w:t xml:space="preserve"> </w:t>
      </w:r>
      <w:r w:rsidR="002C62F5">
        <w:rPr>
          <w:rFonts w:ascii="Arial" w:hAnsi="Arial"/>
        </w:rPr>
        <w:t xml:space="preserve">y la Información técnica de obras </w:t>
      </w:r>
      <w:r w:rsidR="00523413">
        <w:rPr>
          <w:rFonts w:ascii="Arial" w:hAnsi="Arial"/>
        </w:rPr>
        <w:t xml:space="preserve">con un </w:t>
      </w:r>
      <w:r w:rsidR="002C62F5">
        <w:rPr>
          <w:rFonts w:ascii="Arial" w:hAnsi="Arial"/>
        </w:rPr>
        <w:t>8</w:t>
      </w:r>
      <w:r w:rsidR="00416532">
        <w:rPr>
          <w:rFonts w:ascii="Arial" w:hAnsi="Arial"/>
        </w:rPr>
        <w:t>%</w:t>
      </w:r>
      <w:r w:rsidR="00523413">
        <w:rPr>
          <w:rFonts w:ascii="Arial" w:hAnsi="Arial"/>
        </w:rPr>
        <w:t xml:space="preserve"> y en tercer lugar con un</w:t>
      </w:r>
      <w:r w:rsidR="00B01F1C">
        <w:rPr>
          <w:rFonts w:ascii="Arial" w:hAnsi="Arial"/>
        </w:rPr>
        <w:t xml:space="preserve"> </w:t>
      </w:r>
      <w:r w:rsidR="002C62F5">
        <w:rPr>
          <w:rFonts w:ascii="Arial" w:hAnsi="Arial"/>
        </w:rPr>
        <w:t>4</w:t>
      </w:r>
      <w:r w:rsidR="00523413">
        <w:rPr>
          <w:rFonts w:ascii="Arial" w:hAnsi="Arial"/>
        </w:rPr>
        <w:t>% la</w:t>
      </w:r>
      <w:r w:rsidR="000F303A">
        <w:rPr>
          <w:rFonts w:ascii="Arial" w:hAnsi="Arial"/>
        </w:rPr>
        <w:t xml:space="preserve"> </w:t>
      </w:r>
      <w:r w:rsidR="002C62F5">
        <w:rPr>
          <w:rFonts w:ascii="Arial" w:hAnsi="Arial"/>
        </w:rPr>
        <w:t>Gestión del Talento Humano</w:t>
      </w:r>
      <w:r w:rsidR="00B01F1C">
        <w:rPr>
          <w:rFonts w:ascii="Arial" w:hAnsi="Arial"/>
        </w:rPr>
        <w:t xml:space="preserve">.  </w:t>
      </w:r>
      <w:r w:rsidRPr="00AF1F7F">
        <w:rPr>
          <w:rFonts w:ascii="Arial" w:hAnsi="Arial"/>
        </w:rPr>
        <w:t xml:space="preserve">Esto permite analizar que, durante el periodo del informe se estableció como variable importante la </w:t>
      </w:r>
      <w:r w:rsidR="00416532" w:rsidRPr="00AF1F7F">
        <w:rPr>
          <w:rFonts w:ascii="Arial" w:hAnsi="Arial"/>
        </w:rPr>
        <w:t xml:space="preserve">Solicitud de Rehabilitación y/o Mantenimiento de Vías </w:t>
      </w:r>
      <w:r w:rsidRPr="00AF1F7F">
        <w:rPr>
          <w:rFonts w:ascii="Arial" w:hAnsi="Arial"/>
        </w:rPr>
        <w:t>situándose como el más reiterativo</w:t>
      </w:r>
      <w:r w:rsidR="00B01F1C">
        <w:rPr>
          <w:rFonts w:ascii="Arial" w:hAnsi="Arial"/>
        </w:rPr>
        <w:t>; s</w:t>
      </w:r>
      <w:r w:rsidRPr="00AF1F7F">
        <w:rPr>
          <w:rFonts w:ascii="Arial" w:hAnsi="Arial"/>
        </w:rPr>
        <w:t>iendo predominante,</w:t>
      </w:r>
      <w:r w:rsidR="00345D9A">
        <w:rPr>
          <w:rFonts w:ascii="Arial" w:hAnsi="Arial"/>
        </w:rPr>
        <w:t xml:space="preserve"> </w:t>
      </w:r>
      <w:r w:rsidR="00345D9A" w:rsidRPr="00407BC9">
        <w:rPr>
          <w:rFonts w:ascii="Arial" w:hAnsi="Arial"/>
          <w:color w:val="auto"/>
        </w:rPr>
        <w:t xml:space="preserve">en razón del Art. </w:t>
      </w:r>
      <w:r w:rsidR="00345D9A">
        <w:rPr>
          <w:rFonts w:ascii="Arial" w:hAnsi="Arial"/>
          <w:color w:val="auto"/>
        </w:rPr>
        <w:t>95</w:t>
      </w:r>
      <w:r w:rsidR="00345D9A" w:rsidRPr="00407BC9">
        <w:rPr>
          <w:rFonts w:ascii="Arial" w:hAnsi="Arial"/>
          <w:color w:val="auto"/>
        </w:rPr>
        <w:t xml:space="preserve"> de</w:t>
      </w:r>
      <w:r w:rsidR="00345D9A">
        <w:rPr>
          <w:rFonts w:ascii="Arial" w:hAnsi="Arial"/>
          <w:color w:val="auto"/>
        </w:rPr>
        <w:t xml:space="preserve">l Acuerdo Distrital 761 </w:t>
      </w:r>
      <w:r w:rsidR="00345D9A" w:rsidRPr="00407BC9">
        <w:rPr>
          <w:rFonts w:ascii="Arial" w:hAnsi="Arial"/>
          <w:color w:val="auto"/>
        </w:rPr>
        <w:t>de 20</w:t>
      </w:r>
      <w:r w:rsidR="00345D9A">
        <w:rPr>
          <w:rFonts w:ascii="Arial" w:hAnsi="Arial"/>
          <w:color w:val="auto"/>
        </w:rPr>
        <w:t>20</w:t>
      </w:r>
      <w:r w:rsidR="00345D9A" w:rsidRPr="00407BC9">
        <w:rPr>
          <w:rFonts w:ascii="Arial" w:hAnsi="Arial"/>
          <w:color w:val="auto"/>
        </w:rPr>
        <w:t xml:space="preserve">, mediante la cual se estipula que la UAERMV tiene por </w:t>
      </w:r>
      <w:r w:rsidR="00345D9A" w:rsidRPr="00407BC9">
        <w:rPr>
          <w:rFonts w:ascii="Arial" w:hAnsi="Arial"/>
          <w:color w:val="auto"/>
          <w:szCs w:val="24"/>
        </w:rPr>
        <w:t>objeto</w:t>
      </w:r>
      <w:r w:rsidR="00345D9A" w:rsidRPr="00407BC9">
        <w:rPr>
          <w:rFonts w:ascii="Arial" w:hAnsi="Arial"/>
          <w:color w:val="auto"/>
        </w:rPr>
        <w:t xml:space="preserve"> </w:t>
      </w:r>
      <w:r w:rsidR="00345D9A">
        <w:rPr>
          <w:rFonts w:ascii="Arial" w:hAnsi="Arial"/>
          <w:color w:val="auto"/>
        </w:rPr>
        <w:t>“</w:t>
      </w:r>
      <w:r w:rsidR="00345D9A" w:rsidRPr="00407BC9">
        <w:rPr>
          <w:rFonts w:ascii="Arial" w:hAnsi="Arial"/>
          <w:color w:val="auto"/>
        </w:rPr>
        <w:t>programar y ejecutar las obras necesarias para garantizar rehabilitación y el mantenimiento periódico de la malla vial local,</w:t>
      </w:r>
      <w:r w:rsidR="00345D9A">
        <w:rPr>
          <w:rFonts w:ascii="Arial" w:hAnsi="Arial"/>
          <w:color w:val="auto"/>
        </w:rPr>
        <w:t xml:space="preserve"> intermedia y rural;</w:t>
      </w:r>
      <w:r w:rsidR="00345D9A" w:rsidRPr="00407BC9">
        <w:rPr>
          <w:rFonts w:ascii="Arial" w:hAnsi="Arial"/>
          <w:color w:val="auto"/>
        </w:rPr>
        <w:t xml:space="preserve"> así como la atención inmediata de todo el subsistema de la malla vial cuando se presenten situaciones</w:t>
      </w:r>
      <w:r w:rsidR="00345D9A">
        <w:rPr>
          <w:rFonts w:ascii="Arial" w:hAnsi="Arial"/>
          <w:color w:val="auto"/>
        </w:rPr>
        <w:t xml:space="preserve"> q</w:t>
      </w:r>
      <w:r w:rsidR="00345D9A" w:rsidRPr="00407BC9">
        <w:rPr>
          <w:rFonts w:ascii="Arial" w:hAnsi="Arial"/>
          <w:color w:val="auto"/>
        </w:rPr>
        <w:t>ue dificulten la movilidad en el Distrito Capital</w:t>
      </w:r>
      <w:r w:rsidR="00345D9A">
        <w:rPr>
          <w:rFonts w:ascii="Arial" w:hAnsi="Arial"/>
          <w:color w:val="auto"/>
        </w:rPr>
        <w:t>”</w:t>
      </w:r>
      <w:r w:rsidR="000B67AE">
        <w:rPr>
          <w:rFonts w:ascii="Arial" w:hAnsi="Arial"/>
          <w:color w:val="auto"/>
        </w:rPr>
        <w:t>.</w:t>
      </w:r>
      <w:r w:rsidR="0065301E">
        <w:rPr>
          <w:rFonts w:ascii="Arial" w:hAnsi="Arial"/>
          <w:color w:val="auto"/>
        </w:rPr>
        <w:t xml:space="preserve"> </w:t>
      </w:r>
    </w:p>
    <w:p w14:paraId="69050A40" w14:textId="016733B0" w:rsidR="000B67AE" w:rsidRPr="008079F3" w:rsidRDefault="000B67AE" w:rsidP="007D25A8">
      <w:pPr>
        <w:spacing w:after="0" w:line="240" w:lineRule="auto"/>
        <w:ind w:left="426" w:firstLine="0"/>
        <w:rPr>
          <w:rFonts w:ascii="Arial" w:hAnsi="Arial"/>
          <w:color w:val="auto"/>
          <w:szCs w:val="24"/>
        </w:rPr>
      </w:pPr>
    </w:p>
    <w:p w14:paraId="3B2F03BE" w14:textId="7C4DB091" w:rsidR="009B7B67" w:rsidRPr="002C4414" w:rsidRDefault="000B67AE" w:rsidP="002C4414">
      <w:pPr>
        <w:pStyle w:val="Prrafodelista"/>
        <w:numPr>
          <w:ilvl w:val="1"/>
          <w:numId w:val="25"/>
        </w:numPr>
        <w:ind w:left="284" w:firstLine="0"/>
        <w:rPr>
          <w:rFonts w:ascii="Arial" w:hAnsi="Arial"/>
          <w:color w:val="auto"/>
        </w:rPr>
      </w:pPr>
      <w:bookmarkStart w:id="7" w:name="_Toc116982898"/>
      <w:r w:rsidRPr="002C4414">
        <w:rPr>
          <w:rStyle w:val="Ttulo2Car"/>
          <w:rFonts w:ascii="Arial" w:eastAsia="Calibri" w:hAnsi="Arial" w:cs="Arial"/>
          <w:color w:val="000000" w:themeColor="text1"/>
          <w:sz w:val="24"/>
          <w:szCs w:val="24"/>
        </w:rPr>
        <w:t xml:space="preserve">Temas más reiterados de acuerdo </w:t>
      </w:r>
      <w:r w:rsidR="00491DCC" w:rsidRPr="002C4414">
        <w:rPr>
          <w:rStyle w:val="Ttulo2Car"/>
          <w:rFonts w:ascii="Arial" w:eastAsia="Calibri" w:hAnsi="Arial" w:cs="Arial"/>
          <w:color w:val="000000" w:themeColor="text1"/>
          <w:sz w:val="24"/>
          <w:szCs w:val="24"/>
        </w:rPr>
        <w:t>con</w:t>
      </w:r>
      <w:r w:rsidRPr="002C4414">
        <w:rPr>
          <w:rStyle w:val="Ttulo2Car"/>
          <w:rFonts w:ascii="Arial" w:eastAsia="Calibri" w:hAnsi="Arial" w:cs="Arial"/>
          <w:color w:val="000000" w:themeColor="text1"/>
          <w:sz w:val="24"/>
          <w:szCs w:val="24"/>
        </w:rPr>
        <w:t xml:space="preserve"> los Reclamos</w:t>
      </w:r>
      <w:r w:rsidR="009B7B67" w:rsidRPr="002C4414">
        <w:rPr>
          <w:rStyle w:val="Ttulo2Car"/>
          <w:rFonts w:ascii="Arial" w:eastAsia="Calibri" w:hAnsi="Arial" w:cs="Arial"/>
          <w:color w:val="000000" w:themeColor="text1"/>
          <w:sz w:val="24"/>
          <w:szCs w:val="24"/>
        </w:rPr>
        <w:t>:</w:t>
      </w:r>
      <w:bookmarkEnd w:id="7"/>
      <w:r w:rsidR="009B7B67" w:rsidRPr="002C4414">
        <w:rPr>
          <w:rFonts w:ascii="Arial" w:hAnsi="Arial"/>
          <w:color w:val="000000" w:themeColor="text1"/>
          <w:szCs w:val="24"/>
        </w:rPr>
        <w:t xml:space="preserve"> </w:t>
      </w:r>
      <w:r w:rsidR="009B7B67" w:rsidRPr="002C4414">
        <w:rPr>
          <w:rFonts w:ascii="Arial" w:hAnsi="Arial"/>
          <w:color w:val="auto"/>
        </w:rPr>
        <w:t xml:space="preserve">Durante el período analizado, se puede evidenciar que los asuntos más reiterados corresponden en primer lugar a temas relacionados con la inconformidad por obra con un total de </w:t>
      </w:r>
      <w:r w:rsidR="002C62F5">
        <w:rPr>
          <w:rFonts w:ascii="Arial" w:hAnsi="Arial"/>
          <w:color w:val="auto"/>
        </w:rPr>
        <w:t>49</w:t>
      </w:r>
      <w:r w:rsidR="009B7B67" w:rsidRPr="002C4414">
        <w:rPr>
          <w:rFonts w:ascii="Arial" w:hAnsi="Arial"/>
          <w:color w:val="auto"/>
        </w:rPr>
        <w:t xml:space="preserve"> peticiones, seguido de la </w:t>
      </w:r>
      <w:r w:rsidR="002C62F5">
        <w:rPr>
          <w:rFonts w:ascii="Arial" w:hAnsi="Arial"/>
          <w:color w:val="auto"/>
        </w:rPr>
        <w:t>gestión administrativa con 11</w:t>
      </w:r>
      <w:r w:rsidR="009B7B67" w:rsidRPr="002C4414">
        <w:rPr>
          <w:rFonts w:ascii="Arial" w:hAnsi="Arial"/>
          <w:color w:val="auto"/>
        </w:rPr>
        <w:t xml:space="preserve"> peticiones</w:t>
      </w:r>
      <w:r w:rsidR="00771FC6" w:rsidRPr="002C4414">
        <w:rPr>
          <w:rFonts w:ascii="Arial" w:hAnsi="Arial"/>
          <w:color w:val="auto"/>
        </w:rPr>
        <w:t>,</w:t>
      </w:r>
      <w:r w:rsidR="009B7B67" w:rsidRPr="002C4414">
        <w:rPr>
          <w:rFonts w:ascii="Arial" w:hAnsi="Arial"/>
          <w:color w:val="auto"/>
        </w:rPr>
        <w:t xml:space="preserve"> en tercer lugar,</w:t>
      </w:r>
      <w:r w:rsidR="002C62F5">
        <w:rPr>
          <w:rFonts w:ascii="Arial" w:hAnsi="Arial"/>
          <w:color w:val="auto"/>
        </w:rPr>
        <w:t xml:space="preserve"> la afectación a malla vial por ejecución de obra y </w:t>
      </w:r>
      <w:r w:rsidR="009B7B67" w:rsidRPr="002C4414">
        <w:rPr>
          <w:rFonts w:ascii="Arial" w:hAnsi="Arial"/>
          <w:color w:val="auto"/>
        </w:rPr>
        <w:t>las afectaciones a pr</w:t>
      </w:r>
      <w:r w:rsidR="00771FC6" w:rsidRPr="002C4414">
        <w:rPr>
          <w:rFonts w:ascii="Arial" w:hAnsi="Arial"/>
          <w:color w:val="auto"/>
        </w:rPr>
        <w:t>opiedad privada dura</w:t>
      </w:r>
      <w:r w:rsidR="009B7B67" w:rsidRPr="002C4414">
        <w:rPr>
          <w:rFonts w:ascii="Arial" w:hAnsi="Arial"/>
          <w:color w:val="auto"/>
        </w:rPr>
        <w:t xml:space="preserve">nte intervenciones con </w:t>
      </w:r>
      <w:r w:rsidR="002C62F5">
        <w:rPr>
          <w:rFonts w:ascii="Arial" w:hAnsi="Arial"/>
          <w:color w:val="auto"/>
        </w:rPr>
        <w:t>8</w:t>
      </w:r>
      <w:r w:rsidR="009B7B67" w:rsidRPr="002C4414">
        <w:rPr>
          <w:rFonts w:ascii="Arial" w:hAnsi="Arial"/>
          <w:color w:val="auto"/>
        </w:rPr>
        <w:t xml:space="preserve"> peticiones </w:t>
      </w:r>
      <w:r w:rsidR="00771FC6" w:rsidRPr="002C4414">
        <w:rPr>
          <w:rFonts w:ascii="Arial" w:hAnsi="Arial"/>
          <w:color w:val="auto"/>
        </w:rPr>
        <w:t xml:space="preserve">y en cuarto lugar la inconformidad por trabajos en horario nocturno con </w:t>
      </w:r>
      <w:r w:rsidR="002C62F5">
        <w:rPr>
          <w:rFonts w:ascii="Arial" w:hAnsi="Arial"/>
          <w:color w:val="auto"/>
        </w:rPr>
        <w:t>6</w:t>
      </w:r>
      <w:r w:rsidR="00771FC6" w:rsidRPr="002C4414">
        <w:rPr>
          <w:rFonts w:ascii="Arial" w:hAnsi="Arial"/>
          <w:color w:val="auto"/>
        </w:rPr>
        <w:t xml:space="preserve"> peticiones </w:t>
      </w:r>
      <w:r w:rsidR="009B7B67" w:rsidRPr="002C4414">
        <w:rPr>
          <w:rFonts w:ascii="Arial" w:hAnsi="Arial"/>
          <w:color w:val="auto"/>
        </w:rPr>
        <w:t>(ver gráfica 4).</w:t>
      </w:r>
    </w:p>
    <w:p w14:paraId="3FBA67EA" w14:textId="77777777" w:rsidR="008079F3" w:rsidRDefault="008079F3" w:rsidP="008079F3">
      <w:pPr>
        <w:ind w:left="426" w:firstLine="0"/>
        <w:jc w:val="center"/>
        <w:rPr>
          <w:rFonts w:ascii="Arial" w:hAnsi="Arial" w:cs="Arial"/>
          <w:sz w:val="20"/>
          <w:szCs w:val="20"/>
        </w:rPr>
      </w:pPr>
    </w:p>
    <w:p w14:paraId="7AA4B7A9" w14:textId="346A0B3F" w:rsidR="000B67AE" w:rsidRDefault="001359C5" w:rsidP="001359C5">
      <w:pPr>
        <w:ind w:left="426" w:firstLine="0"/>
        <w:rPr>
          <w:rFonts w:ascii="Arial" w:hAnsi="Arial" w:cs="Arial"/>
          <w:szCs w:val="24"/>
        </w:rPr>
      </w:pPr>
      <w:r>
        <w:rPr>
          <w:rFonts w:ascii="Arial" w:hAnsi="Arial" w:cs="Arial"/>
          <w:szCs w:val="24"/>
        </w:rPr>
        <w:t xml:space="preserve">      </w:t>
      </w:r>
      <w:r w:rsidR="00DE308A" w:rsidRPr="00F770F3">
        <w:rPr>
          <w:rFonts w:ascii="Arial" w:hAnsi="Arial" w:cs="Arial"/>
          <w:szCs w:val="24"/>
        </w:rPr>
        <w:t xml:space="preserve">Gráfica </w:t>
      </w:r>
      <w:r w:rsidR="002E352E" w:rsidRPr="00F770F3">
        <w:rPr>
          <w:rFonts w:ascii="Arial" w:hAnsi="Arial" w:cs="Arial"/>
          <w:szCs w:val="24"/>
        </w:rPr>
        <w:t>4</w:t>
      </w:r>
      <w:r w:rsidR="00DE308A" w:rsidRPr="00F770F3">
        <w:rPr>
          <w:rFonts w:ascii="Arial" w:hAnsi="Arial" w:cs="Arial"/>
          <w:szCs w:val="24"/>
        </w:rPr>
        <w:t xml:space="preserve">. </w:t>
      </w:r>
      <w:r w:rsidR="008C2EF4">
        <w:rPr>
          <w:rFonts w:ascii="Arial" w:hAnsi="Arial" w:cs="Arial"/>
          <w:szCs w:val="24"/>
        </w:rPr>
        <w:t>Temas más reiterados de acuerdo a los reclamos</w:t>
      </w:r>
      <w:r w:rsidR="00DE308A" w:rsidRPr="00F770F3">
        <w:rPr>
          <w:rFonts w:ascii="Arial" w:hAnsi="Arial" w:cs="Arial"/>
          <w:szCs w:val="24"/>
        </w:rPr>
        <w:t xml:space="preserve"> I</w:t>
      </w:r>
      <w:r w:rsidR="002C62F5">
        <w:rPr>
          <w:rFonts w:ascii="Arial" w:hAnsi="Arial" w:cs="Arial"/>
          <w:szCs w:val="24"/>
        </w:rPr>
        <w:t xml:space="preserve">II </w:t>
      </w:r>
      <w:r w:rsidR="00DE308A" w:rsidRPr="00F770F3">
        <w:rPr>
          <w:rFonts w:ascii="Arial" w:hAnsi="Arial" w:cs="Arial"/>
          <w:szCs w:val="24"/>
        </w:rPr>
        <w:t>Trimestre 2022</w:t>
      </w:r>
    </w:p>
    <w:p w14:paraId="633E4FB8" w14:textId="17AD358E" w:rsidR="002C62F5" w:rsidRDefault="002C62F5" w:rsidP="002C62F5">
      <w:pPr>
        <w:ind w:left="567" w:firstLine="0"/>
        <w:rPr>
          <w:rFonts w:ascii="Arial" w:hAnsi="Arial" w:cs="Arial"/>
          <w:szCs w:val="24"/>
        </w:rPr>
      </w:pPr>
      <w:r>
        <w:rPr>
          <w:noProof/>
        </w:rPr>
        <w:drawing>
          <wp:inline distT="0" distB="0" distL="0" distR="0" wp14:anchorId="6AEC33D1" wp14:editId="3E2DAC7C">
            <wp:extent cx="5631180" cy="2760980"/>
            <wp:effectExtent l="0" t="0" r="7620" b="1270"/>
            <wp:docPr id="7" name="Gráfico 7">
              <a:extLst xmlns:a="http://schemas.openxmlformats.org/drawingml/2006/main">
                <a:ext uri="{FF2B5EF4-FFF2-40B4-BE49-F238E27FC236}">
                  <a16:creationId xmlns:a16="http://schemas.microsoft.com/office/drawing/2014/main" id="{0DE99AFD-2D25-4458-83A5-92FD0ED9CE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C53144" w14:textId="609DE063" w:rsidR="00DE308A" w:rsidRDefault="00DE308A" w:rsidP="00DE308A">
      <w:pPr>
        <w:spacing w:after="0" w:line="240" w:lineRule="auto"/>
        <w:ind w:left="426"/>
        <w:rPr>
          <w:rFonts w:ascii="Arial" w:hAnsi="Arial" w:cs="Arial"/>
          <w:sz w:val="16"/>
          <w:szCs w:val="16"/>
        </w:rPr>
      </w:pPr>
      <w:r>
        <w:rPr>
          <w:rFonts w:ascii="Arial" w:hAnsi="Arial" w:cs="Arial"/>
          <w:sz w:val="16"/>
          <w:szCs w:val="16"/>
        </w:rPr>
        <w:t xml:space="preserve">   </w:t>
      </w:r>
      <w:r w:rsidRPr="0044211D">
        <w:rPr>
          <w:rFonts w:ascii="Arial" w:hAnsi="Arial" w:cs="Arial"/>
          <w:sz w:val="16"/>
          <w:szCs w:val="16"/>
        </w:rPr>
        <w:t>Fuente: Bases de Datos ACI 202</w:t>
      </w:r>
      <w:r>
        <w:rPr>
          <w:rFonts w:ascii="Arial" w:hAnsi="Arial" w:cs="Arial"/>
          <w:sz w:val="16"/>
          <w:szCs w:val="16"/>
        </w:rPr>
        <w:t>2 -</w:t>
      </w:r>
      <w:r w:rsidRPr="0044211D">
        <w:rPr>
          <w:rFonts w:ascii="Arial" w:hAnsi="Arial" w:cs="Arial"/>
          <w:sz w:val="16"/>
          <w:szCs w:val="16"/>
        </w:rPr>
        <w:t xml:space="preserve"> Atención al Ciudadano</w:t>
      </w:r>
      <w:r>
        <w:rPr>
          <w:rFonts w:ascii="Arial" w:hAnsi="Arial" w:cs="Arial"/>
          <w:sz w:val="16"/>
          <w:szCs w:val="16"/>
        </w:rPr>
        <w:t xml:space="preserve"> </w:t>
      </w:r>
    </w:p>
    <w:p w14:paraId="52FB1301" w14:textId="77777777" w:rsidR="000E33AB" w:rsidRDefault="000E33AB" w:rsidP="00DE308A">
      <w:pPr>
        <w:spacing w:after="0" w:line="240" w:lineRule="auto"/>
        <w:ind w:left="426"/>
        <w:rPr>
          <w:rFonts w:ascii="Arial" w:hAnsi="Arial" w:cs="Arial"/>
          <w:sz w:val="16"/>
          <w:szCs w:val="16"/>
        </w:rPr>
      </w:pPr>
    </w:p>
    <w:p w14:paraId="185F5367" w14:textId="5E390436" w:rsidR="00DE308A" w:rsidRDefault="00DE308A" w:rsidP="00DE308A">
      <w:pPr>
        <w:spacing w:after="0" w:line="240" w:lineRule="auto"/>
        <w:ind w:left="426"/>
        <w:rPr>
          <w:rFonts w:ascii="Arial" w:hAnsi="Arial" w:cs="Arial"/>
          <w:sz w:val="16"/>
          <w:szCs w:val="16"/>
        </w:rPr>
      </w:pPr>
    </w:p>
    <w:p w14:paraId="7D8F59DE" w14:textId="502AD391" w:rsidR="000A6156" w:rsidRPr="004767DE" w:rsidRDefault="00F6193D" w:rsidP="004767DE">
      <w:pPr>
        <w:pStyle w:val="Ttulo2"/>
        <w:numPr>
          <w:ilvl w:val="0"/>
          <w:numId w:val="5"/>
        </w:numPr>
        <w:spacing w:line="240" w:lineRule="auto"/>
        <w:rPr>
          <w:rFonts w:ascii="Arial" w:hAnsi="Arial"/>
          <w:sz w:val="24"/>
          <w:szCs w:val="24"/>
        </w:rPr>
      </w:pPr>
      <w:bookmarkStart w:id="8" w:name="_Toc116982899"/>
      <w:r>
        <w:rPr>
          <w:rFonts w:ascii="Arial" w:hAnsi="Arial"/>
          <w:sz w:val="24"/>
          <w:szCs w:val="24"/>
        </w:rPr>
        <w:t xml:space="preserve">PQRSFD POR </w:t>
      </w:r>
      <w:r w:rsidR="00A27132" w:rsidRPr="004767DE">
        <w:rPr>
          <w:rFonts w:ascii="Arial" w:hAnsi="Arial"/>
          <w:sz w:val="24"/>
          <w:szCs w:val="24"/>
        </w:rPr>
        <w:t xml:space="preserve">CANAL DE </w:t>
      </w:r>
      <w:r w:rsidR="004B762E" w:rsidRPr="004767DE">
        <w:rPr>
          <w:rFonts w:ascii="Arial" w:hAnsi="Arial"/>
          <w:sz w:val="24"/>
          <w:szCs w:val="24"/>
        </w:rPr>
        <w:t>ATENCIÓN</w:t>
      </w:r>
      <w:bookmarkEnd w:id="8"/>
    </w:p>
    <w:p w14:paraId="7F778B89" w14:textId="78B70F0A" w:rsidR="000A6156" w:rsidRDefault="000A6156" w:rsidP="007D25A8">
      <w:pPr>
        <w:spacing w:after="0" w:line="240" w:lineRule="auto"/>
        <w:ind w:left="426" w:firstLine="0"/>
        <w:jc w:val="left"/>
        <w:rPr>
          <w:rFonts w:ascii="Arial" w:hAnsi="Arial"/>
        </w:rPr>
      </w:pPr>
    </w:p>
    <w:p w14:paraId="549FC409" w14:textId="1EE0FD91" w:rsidR="00BB5619" w:rsidRDefault="00BB5619" w:rsidP="00BB5619">
      <w:pPr>
        <w:ind w:left="436"/>
        <w:rPr>
          <w:rFonts w:ascii="Arial" w:hAnsi="Arial" w:cs="Arial"/>
        </w:rPr>
      </w:pPr>
      <w:r w:rsidRPr="00AB7786">
        <w:rPr>
          <w:rFonts w:ascii="Arial" w:hAnsi="Arial" w:cs="Arial"/>
        </w:rPr>
        <w:t xml:space="preserve">La Unidad </w:t>
      </w:r>
      <w:r>
        <w:rPr>
          <w:rFonts w:ascii="Arial" w:hAnsi="Arial" w:cs="Arial"/>
        </w:rPr>
        <w:t xml:space="preserve">Administrativa Especial </w:t>
      </w:r>
      <w:r w:rsidRPr="00AB7786">
        <w:rPr>
          <w:rFonts w:ascii="Arial" w:hAnsi="Arial" w:cs="Arial"/>
        </w:rPr>
        <w:t xml:space="preserve">de </w:t>
      </w:r>
      <w:r>
        <w:rPr>
          <w:rFonts w:ascii="Arial" w:hAnsi="Arial" w:cs="Arial"/>
        </w:rPr>
        <w:t xml:space="preserve">Rehabilitación y </w:t>
      </w:r>
      <w:r w:rsidRPr="00AB7786">
        <w:rPr>
          <w:rFonts w:ascii="Arial" w:hAnsi="Arial" w:cs="Arial"/>
        </w:rPr>
        <w:t>Mantenimiento Vial</w:t>
      </w:r>
      <w:r>
        <w:rPr>
          <w:rFonts w:ascii="Arial" w:hAnsi="Arial" w:cs="Arial"/>
        </w:rPr>
        <w:t xml:space="preserve"> - UAERMV</w:t>
      </w:r>
      <w:r w:rsidRPr="00AB7786">
        <w:rPr>
          <w:rFonts w:ascii="Arial" w:hAnsi="Arial" w:cs="Arial"/>
        </w:rPr>
        <w:t xml:space="preserve">, con el fin de facilitar el acercamiento de la ciudadanía, ha dispuesto de varios canales para la recepción de solicitudes y peticiones ciudadanas. El gráfico muestra los </w:t>
      </w:r>
      <w:r w:rsidRPr="00AB7786">
        <w:rPr>
          <w:rFonts w:ascii="Arial" w:hAnsi="Arial" w:cs="Arial"/>
        </w:rPr>
        <w:lastRenderedPageBreak/>
        <w:t xml:space="preserve">diferentes canales dispuestos y </w:t>
      </w:r>
      <w:r>
        <w:rPr>
          <w:rFonts w:ascii="Arial" w:hAnsi="Arial" w:cs="Arial"/>
        </w:rPr>
        <w:t>el número de pe</w:t>
      </w:r>
      <w:r w:rsidRPr="00AB7786">
        <w:rPr>
          <w:rFonts w:ascii="Arial" w:hAnsi="Arial" w:cs="Arial"/>
        </w:rPr>
        <w:t>ticiones recepcionadas a través de cada uno</w:t>
      </w:r>
      <w:r w:rsidR="00F21F2E">
        <w:rPr>
          <w:rFonts w:ascii="Arial" w:hAnsi="Arial" w:cs="Arial"/>
        </w:rPr>
        <w:t xml:space="preserve"> </w:t>
      </w:r>
      <w:r w:rsidR="00F21F2E" w:rsidRPr="00F21F2E">
        <w:rPr>
          <w:rFonts w:ascii="Arial" w:hAnsi="Arial" w:cs="Arial"/>
        </w:rPr>
        <w:t>(ver gráfic</w:t>
      </w:r>
      <w:r w:rsidR="00F21F2E">
        <w:rPr>
          <w:rFonts w:ascii="Arial" w:hAnsi="Arial" w:cs="Arial"/>
        </w:rPr>
        <w:t>a</w:t>
      </w:r>
      <w:r w:rsidR="00F21F2E" w:rsidRPr="00F21F2E">
        <w:rPr>
          <w:rFonts w:ascii="Arial" w:hAnsi="Arial" w:cs="Arial"/>
        </w:rPr>
        <w:t xml:space="preserve"> </w:t>
      </w:r>
      <w:r w:rsidR="0065301E">
        <w:rPr>
          <w:rFonts w:ascii="Arial" w:hAnsi="Arial" w:cs="Arial"/>
        </w:rPr>
        <w:t>5</w:t>
      </w:r>
      <w:r w:rsidR="000F303A">
        <w:rPr>
          <w:rFonts w:ascii="Arial" w:hAnsi="Arial" w:cs="Arial"/>
        </w:rPr>
        <w:t xml:space="preserve"> y tabla 4</w:t>
      </w:r>
      <w:r w:rsidR="00F21F2E" w:rsidRPr="00F21F2E">
        <w:rPr>
          <w:rFonts w:ascii="Arial" w:hAnsi="Arial" w:cs="Arial"/>
        </w:rPr>
        <w:t xml:space="preserve">). </w:t>
      </w:r>
    </w:p>
    <w:p w14:paraId="386C5A73" w14:textId="77777777" w:rsidR="002C62F5" w:rsidRDefault="002C62F5" w:rsidP="00BB5619">
      <w:pPr>
        <w:ind w:left="436"/>
        <w:rPr>
          <w:rFonts w:ascii="Arial" w:hAnsi="Arial" w:cs="Arial"/>
        </w:rPr>
      </w:pPr>
    </w:p>
    <w:p w14:paraId="5A2CB566" w14:textId="0BDD2AC7" w:rsidR="006357F9" w:rsidRDefault="001359C5" w:rsidP="001359C5">
      <w:pPr>
        <w:rPr>
          <w:rFonts w:ascii="Arial" w:hAnsi="Arial" w:cs="Arial"/>
          <w:szCs w:val="24"/>
        </w:rPr>
      </w:pPr>
      <w:r>
        <w:rPr>
          <w:rFonts w:ascii="Arial" w:hAnsi="Arial" w:cs="Arial"/>
          <w:szCs w:val="24"/>
        </w:rPr>
        <w:t xml:space="preserve">    </w:t>
      </w:r>
      <w:r w:rsidR="006357F9" w:rsidRPr="00F770F3">
        <w:rPr>
          <w:rFonts w:ascii="Arial" w:hAnsi="Arial" w:cs="Arial"/>
          <w:szCs w:val="24"/>
        </w:rPr>
        <w:t>Gráfic</w:t>
      </w:r>
      <w:r w:rsidR="00F21F2E" w:rsidRPr="00F770F3">
        <w:rPr>
          <w:rFonts w:ascii="Arial" w:hAnsi="Arial" w:cs="Arial"/>
          <w:szCs w:val="24"/>
        </w:rPr>
        <w:t>a</w:t>
      </w:r>
      <w:r w:rsidR="006357F9" w:rsidRPr="00F770F3">
        <w:rPr>
          <w:rFonts w:ascii="Arial" w:hAnsi="Arial" w:cs="Arial"/>
          <w:szCs w:val="24"/>
        </w:rPr>
        <w:t xml:space="preserve"> </w:t>
      </w:r>
      <w:r w:rsidR="002E352E" w:rsidRPr="00F770F3">
        <w:rPr>
          <w:rFonts w:ascii="Arial" w:hAnsi="Arial" w:cs="Arial"/>
          <w:szCs w:val="24"/>
        </w:rPr>
        <w:t>5</w:t>
      </w:r>
      <w:r w:rsidR="006357F9" w:rsidRPr="00F770F3">
        <w:rPr>
          <w:rFonts w:ascii="Arial" w:hAnsi="Arial" w:cs="Arial"/>
          <w:szCs w:val="24"/>
        </w:rPr>
        <w:t xml:space="preserve">. </w:t>
      </w:r>
      <w:r w:rsidR="00F6193D" w:rsidRPr="00F770F3">
        <w:rPr>
          <w:rFonts w:ascii="Arial" w:hAnsi="Arial" w:cs="Arial"/>
          <w:szCs w:val="24"/>
        </w:rPr>
        <w:t xml:space="preserve">PQRSFD recibidas por </w:t>
      </w:r>
      <w:r w:rsidR="006357F9" w:rsidRPr="00F770F3">
        <w:rPr>
          <w:rFonts w:ascii="Arial" w:hAnsi="Arial" w:cs="Arial"/>
          <w:szCs w:val="24"/>
        </w:rPr>
        <w:t>Canal de Atención</w:t>
      </w:r>
      <w:r w:rsidR="003B5F25" w:rsidRPr="00F770F3">
        <w:rPr>
          <w:rFonts w:ascii="Arial" w:hAnsi="Arial" w:cs="Arial"/>
          <w:szCs w:val="24"/>
        </w:rPr>
        <w:t xml:space="preserve"> </w:t>
      </w:r>
      <w:r w:rsidR="00982BE2" w:rsidRPr="00F770F3">
        <w:rPr>
          <w:rFonts w:ascii="Arial" w:hAnsi="Arial" w:cs="Arial"/>
          <w:szCs w:val="24"/>
        </w:rPr>
        <w:t>I</w:t>
      </w:r>
      <w:r w:rsidR="000B3D7B">
        <w:rPr>
          <w:rFonts w:ascii="Arial" w:hAnsi="Arial" w:cs="Arial"/>
          <w:szCs w:val="24"/>
        </w:rPr>
        <w:t>I</w:t>
      </w:r>
      <w:r w:rsidR="002C62F5">
        <w:rPr>
          <w:rFonts w:ascii="Arial" w:hAnsi="Arial" w:cs="Arial"/>
          <w:szCs w:val="24"/>
        </w:rPr>
        <w:t>I</w:t>
      </w:r>
      <w:r w:rsidR="003B5F25" w:rsidRPr="00F770F3">
        <w:rPr>
          <w:rFonts w:ascii="Arial" w:hAnsi="Arial" w:cs="Arial"/>
          <w:szCs w:val="24"/>
        </w:rPr>
        <w:t xml:space="preserve"> Trimestre</w:t>
      </w:r>
      <w:r w:rsidR="00B01F1C" w:rsidRPr="00F770F3">
        <w:rPr>
          <w:rFonts w:ascii="Arial" w:hAnsi="Arial" w:cs="Arial"/>
          <w:szCs w:val="24"/>
        </w:rPr>
        <w:t xml:space="preserve"> 2022</w:t>
      </w:r>
      <w:r w:rsidR="003B5F25" w:rsidRPr="00F770F3">
        <w:rPr>
          <w:rFonts w:ascii="Arial" w:hAnsi="Arial" w:cs="Arial"/>
          <w:szCs w:val="24"/>
        </w:rPr>
        <w:t xml:space="preserve"> </w:t>
      </w:r>
    </w:p>
    <w:p w14:paraId="3EBEC7FE" w14:textId="49AD3D4B" w:rsidR="002C62F5" w:rsidRDefault="002C62F5" w:rsidP="002C62F5">
      <w:pPr>
        <w:ind w:left="567"/>
        <w:rPr>
          <w:rFonts w:ascii="Arial" w:hAnsi="Arial" w:cs="Arial"/>
          <w:szCs w:val="24"/>
        </w:rPr>
      </w:pPr>
      <w:r>
        <w:rPr>
          <w:noProof/>
        </w:rPr>
        <w:drawing>
          <wp:inline distT="0" distB="0" distL="0" distR="0" wp14:anchorId="161544BC" wp14:editId="1EACD33D">
            <wp:extent cx="5579745" cy="2893060"/>
            <wp:effectExtent l="0" t="0" r="1905" b="2540"/>
            <wp:docPr id="9" name="Gráfico 9">
              <a:extLst xmlns:a="http://schemas.openxmlformats.org/drawingml/2006/main">
                <a:ext uri="{FF2B5EF4-FFF2-40B4-BE49-F238E27FC236}">
                  <a16:creationId xmlns:a16="http://schemas.microsoft.com/office/drawing/2014/main" id="{0CFCFFCC-5C87-4928-B035-4B4DF5921A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6477D4" w14:textId="4170FDE8" w:rsidR="000F303A" w:rsidRDefault="000B3D7B" w:rsidP="000F303A">
      <w:pPr>
        <w:spacing w:after="0" w:line="240" w:lineRule="auto"/>
        <w:ind w:left="426" w:firstLine="0"/>
        <w:rPr>
          <w:rFonts w:ascii="Arial" w:hAnsi="Arial" w:cs="Arial"/>
          <w:sz w:val="16"/>
          <w:szCs w:val="16"/>
        </w:rPr>
      </w:pPr>
      <w:r>
        <w:rPr>
          <w:rFonts w:ascii="Arial" w:hAnsi="Arial" w:cs="Arial"/>
          <w:sz w:val="16"/>
          <w:szCs w:val="16"/>
        </w:rPr>
        <w:t xml:space="preserve">  </w:t>
      </w:r>
      <w:r w:rsidR="009D74DD">
        <w:rPr>
          <w:rFonts w:ascii="Arial" w:hAnsi="Arial" w:cs="Arial"/>
          <w:sz w:val="16"/>
          <w:szCs w:val="16"/>
        </w:rPr>
        <w:t xml:space="preserve"> </w:t>
      </w:r>
      <w:r w:rsidR="000F303A" w:rsidRPr="0044211D">
        <w:rPr>
          <w:rFonts w:ascii="Arial" w:hAnsi="Arial" w:cs="Arial"/>
          <w:sz w:val="16"/>
          <w:szCs w:val="16"/>
        </w:rPr>
        <w:t>Fuente: Bases de Datos ACI 202</w:t>
      </w:r>
      <w:r w:rsidR="00A01110">
        <w:rPr>
          <w:rFonts w:ascii="Arial" w:hAnsi="Arial" w:cs="Arial"/>
          <w:sz w:val="16"/>
          <w:szCs w:val="16"/>
        </w:rPr>
        <w:t>2</w:t>
      </w:r>
      <w:r w:rsidR="000F303A">
        <w:rPr>
          <w:rFonts w:ascii="Arial" w:hAnsi="Arial" w:cs="Arial"/>
          <w:sz w:val="16"/>
          <w:szCs w:val="16"/>
        </w:rPr>
        <w:t xml:space="preserve"> -</w:t>
      </w:r>
      <w:r w:rsidR="000F303A" w:rsidRPr="0044211D">
        <w:rPr>
          <w:rFonts w:ascii="Arial" w:hAnsi="Arial" w:cs="Arial"/>
          <w:sz w:val="16"/>
          <w:szCs w:val="16"/>
        </w:rPr>
        <w:t xml:space="preserve"> Atención al Ciudadano</w:t>
      </w:r>
    </w:p>
    <w:p w14:paraId="3B00B069" w14:textId="7F55D342" w:rsidR="006357F9" w:rsidRDefault="006357F9" w:rsidP="00AD320F">
      <w:pPr>
        <w:ind w:left="436"/>
        <w:rPr>
          <w:rFonts w:ascii="Arial" w:hAnsi="Arial"/>
        </w:rPr>
      </w:pPr>
    </w:p>
    <w:p w14:paraId="48D186E0" w14:textId="30CF0AF0" w:rsidR="000F303A" w:rsidRDefault="000F303A" w:rsidP="000F303A">
      <w:pPr>
        <w:ind w:left="436"/>
        <w:jc w:val="center"/>
        <w:rPr>
          <w:rFonts w:ascii="Arial" w:hAnsi="Arial" w:cs="Arial"/>
          <w:szCs w:val="24"/>
        </w:rPr>
      </w:pPr>
      <w:r w:rsidRPr="00F770F3">
        <w:rPr>
          <w:rFonts w:ascii="Arial" w:hAnsi="Arial" w:cs="Arial"/>
          <w:szCs w:val="24"/>
        </w:rPr>
        <w:t xml:space="preserve">Tabla N° </w:t>
      </w:r>
      <w:r w:rsidR="000B625E">
        <w:rPr>
          <w:rFonts w:ascii="Arial" w:hAnsi="Arial" w:cs="Arial"/>
          <w:szCs w:val="24"/>
        </w:rPr>
        <w:t>4</w:t>
      </w:r>
      <w:r w:rsidR="00A772A5" w:rsidRPr="00F770F3">
        <w:rPr>
          <w:rFonts w:ascii="Arial" w:hAnsi="Arial" w:cs="Arial"/>
          <w:szCs w:val="24"/>
        </w:rPr>
        <w:t xml:space="preserve">. </w:t>
      </w:r>
      <w:r w:rsidR="00F6193D" w:rsidRPr="00F770F3">
        <w:rPr>
          <w:rFonts w:ascii="Arial" w:hAnsi="Arial" w:cs="Arial"/>
          <w:szCs w:val="24"/>
        </w:rPr>
        <w:t>PQRSFD recibidas por Canal</w:t>
      </w:r>
      <w:r w:rsidRPr="00F770F3">
        <w:rPr>
          <w:rFonts w:ascii="Arial" w:hAnsi="Arial" w:cs="Arial"/>
          <w:szCs w:val="24"/>
        </w:rPr>
        <w:t xml:space="preserve"> de Atención</w:t>
      </w:r>
      <w:r w:rsidR="003B5F25" w:rsidRPr="00F770F3">
        <w:rPr>
          <w:rFonts w:ascii="Arial" w:hAnsi="Arial" w:cs="Arial"/>
          <w:szCs w:val="24"/>
        </w:rPr>
        <w:t xml:space="preserve"> </w:t>
      </w:r>
      <w:r w:rsidR="00982BE2" w:rsidRPr="00F770F3">
        <w:rPr>
          <w:rFonts w:ascii="Arial" w:hAnsi="Arial" w:cs="Arial"/>
          <w:szCs w:val="24"/>
        </w:rPr>
        <w:t>I</w:t>
      </w:r>
      <w:r w:rsidR="002C62F5">
        <w:rPr>
          <w:rFonts w:ascii="Arial" w:hAnsi="Arial" w:cs="Arial"/>
          <w:szCs w:val="24"/>
        </w:rPr>
        <w:t>I</w:t>
      </w:r>
      <w:r w:rsidR="002F6678">
        <w:rPr>
          <w:rFonts w:ascii="Arial" w:hAnsi="Arial" w:cs="Arial"/>
          <w:szCs w:val="24"/>
        </w:rPr>
        <w:t>I</w:t>
      </w:r>
      <w:r w:rsidR="00B01F1C" w:rsidRPr="00F770F3">
        <w:rPr>
          <w:rFonts w:ascii="Arial" w:hAnsi="Arial" w:cs="Arial"/>
          <w:szCs w:val="24"/>
        </w:rPr>
        <w:t xml:space="preserve"> </w:t>
      </w:r>
      <w:r w:rsidR="003B5F25" w:rsidRPr="00F770F3">
        <w:rPr>
          <w:rFonts w:ascii="Arial" w:hAnsi="Arial" w:cs="Arial"/>
          <w:szCs w:val="24"/>
        </w:rPr>
        <w:t>Trimestre</w:t>
      </w:r>
      <w:r w:rsidR="00B01F1C" w:rsidRPr="00F770F3">
        <w:rPr>
          <w:rFonts w:ascii="Arial" w:hAnsi="Arial" w:cs="Arial"/>
          <w:szCs w:val="24"/>
        </w:rPr>
        <w:t xml:space="preserve"> 2022</w:t>
      </w:r>
    </w:p>
    <w:tbl>
      <w:tblPr>
        <w:tblW w:w="8766" w:type="dxa"/>
        <w:tblInd w:w="562" w:type="dxa"/>
        <w:tblCellMar>
          <w:left w:w="70" w:type="dxa"/>
          <w:right w:w="70" w:type="dxa"/>
        </w:tblCellMar>
        <w:tblLook w:val="04A0" w:firstRow="1" w:lastRow="0" w:firstColumn="1" w:lastColumn="0" w:noHBand="0" w:noVBand="1"/>
      </w:tblPr>
      <w:tblGrid>
        <w:gridCol w:w="4579"/>
        <w:gridCol w:w="834"/>
        <w:gridCol w:w="834"/>
        <w:gridCol w:w="804"/>
        <w:gridCol w:w="804"/>
        <w:gridCol w:w="911"/>
      </w:tblGrid>
      <w:tr w:rsidR="002C62F5" w:rsidRPr="002C62F5" w14:paraId="11CA3CE8" w14:textId="77777777" w:rsidTr="002C62F5">
        <w:trPr>
          <w:trHeight w:val="241"/>
        </w:trPr>
        <w:tc>
          <w:tcPr>
            <w:tcW w:w="457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0B8C5335" w14:textId="77777777" w:rsidR="002C62F5" w:rsidRPr="002C62F5" w:rsidRDefault="002C62F5" w:rsidP="002C62F5">
            <w:pPr>
              <w:spacing w:after="0" w:line="240" w:lineRule="auto"/>
              <w:ind w:left="0" w:firstLine="0"/>
              <w:jc w:val="center"/>
              <w:rPr>
                <w:rFonts w:ascii="Arial" w:eastAsia="Times New Roman" w:hAnsi="Arial" w:cs="Arial"/>
                <w:b/>
                <w:bCs/>
                <w:sz w:val="18"/>
                <w:szCs w:val="18"/>
              </w:rPr>
            </w:pPr>
            <w:r w:rsidRPr="002C62F5">
              <w:rPr>
                <w:rFonts w:ascii="Arial" w:eastAsia="Times New Roman" w:hAnsi="Arial" w:cs="Arial"/>
                <w:b/>
                <w:bCs/>
                <w:sz w:val="18"/>
                <w:szCs w:val="18"/>
              </w:rPr>
              <w:t>CANALES</w:t>
            </w:r>
          </w:p>
        </w:tc>
        <w:tc>
          <w:tcPr>
            <w:tcW w:w="83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160BD7F" w14:textId="77777777" w:rsidR="002C62F5" w:rsidRPr="002C62F5" w:rsidRDefault="002C62F5" w:rsidP="002C62F5">
            <w:pPr>
              <w:spacing w:after="0" w:line="240" w:lineRule="auto"/>
              <w:ind w:left="0" w:firstLine="0"/>
              <w:jc w:val="center"/>
              <w:rPr>
                <w:rFonts w:ascii="Arial" w:eastAsia="Times New Roman" w:hAnsi="Arial" w:cs="Arial"/>
                <w:b/>
                <w:bCs/>
                <w:sz w:val="18"/>
                <w:szCs w:val="18"/>
              </w:rPr>
            </w:pPr>
            <w:r w:rsidRPr="002C62F5">
              <w:rPr>
                <w:rFonts w:ascii="Arial" w:eastAsia="Times New Roman" w:hAnsi="Arial" w:cs="Arial"/>
                <w:b/>
                <w:bCs/>
                <w:sz w:val="18"/>
                <w:szCs w:val="18"/>
              </w:rPr>
              <w:t>JUL</w:t>
            </w:r>
          </w:p>
        </w:tc>
        <w:tc>
          <w:tcPr>
            <w:tcW w:w="83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7526F2E" w14:textId="77777777" w:rsidR="002C62F5" w:rsidRPr="002C62F5" w:rsidRDefault="002C62F5" w:rsidP="002C62F5">
            <w:pPr>
              <w:spacing w:after="0" w:line="240" w:lineRule="auto"/>
              <w:ind w:left="0" w:firstLine="0"/>
              <w:jc w:val="center"/>
              <w:rPr>
                <w:rFonts w:ascii="Arial" w:eastAsia="Times New Roman" w:hAnsi="Arial" w:cs="Arial"/>
                <w:b/>
                <w:bCs/>
                <w:sz w:val="18"/>
                <w:szCs w:val="18"/>
              </w:rPr>
            </w:pPr>
            <w:r w:rsidRPr="002C62F5">
              <w:rPr>
                <w:rFonts w:ascii="Arial" w:eastAsia="Times New Roman" w:hAnsi="Arial" w:cs="Arial"/>
                <w:b/>
                <w:bCs/>
                <w:sz w:val="18"/>
                <w:szCs w:val="18"/>
              </w:rPr>
              <w:t>AGO</w:t>
            </w:r>
          </w:p>
        </w:tc>
        <w:tc>
          <w:tcPr>
            <w:tcW w:w="80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07FFA79" w14:textId="77777777" w:rsidR="002C62F5" w:rsidRPr="002C62F5" w:rsidRDefault="002C62F5" w:rsidP="002C62F5">
            <w:pPr>
              <w:spacing w:after="0" w:line="240" w:lineRule="auto"/>
              <w:ind w:left="0" w:firstLine="0"/>
              <w:jc w:val="center"/>
              <w:rPr>
                <w:rFonts w:ascii="Arial" w:eastAsia="Times New Roman" w:hAnsi="Arial" w:cs="Arial"/>
                <w:b/>
                <w:bCs/>
                <w:sz w:val="18"/>
                <w:szCs w:val="18"/>
              </w:rPr>
            </w:pPr>
            <w:r w:rsidRPr="002C62F5">
              <w:rPr>
                <w:rFonts w:ascii="Arial" w:eastAsia="Times New Roman" w:hAnsi="Arial" w:cs="Arial"/>
                <w:b/>
                <w:bCs/>
                <w:sz w:val="18"/>
                <w:szCs w:val="18"/>
              </w:rPr>
              <w:t>SEP</w:t>
            </w:r>
          </w:p>
        </w:tc>
        <w:tc>
          <w:tcPr>
            <w:tcW w:w="80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8B8C7BA" w14:textId="77777777" w:rsidR="002C62F5" w:rsidRPr="002C62F5" w:rsidRDefault="002C62F5" w:rsidP="002C62F5">
            <w:pPr>
              <w:spacing w:after="0" w:line="240" w:lineRule="auto"/>
              <w:ind w:left="0" w:firstLine="0"/>
              <w:jc w:val="center"/>
              <w:rPr>
                <w:rFonts w:ascii="Arial" w:eastAsia="Times New Roman" w:hAnsi="Arial" w:cs="Arial"/>
                <w:b/>
                <w:bCs/>
                <w:sz w:val="18"/>
                <w:szCs w:val="18"/>
              </w:rPr>
            </w:pPr>
            <w:r w:rsidRPr="002C62F5">
              <w:rPr>
                <w:rFonts w:ascii="Arial" w:eastAsia="Times New Roman" w:hAnsi="Arial" w:cs="Arial"/>
                <w:b/>
                <w:bCs/>
                <w:sz w:val="18"/>
                <w:szCs w:val="18"/>
              </w:rPr>
              <w:t>TOTAL</w:t>
            </w:r>
          </w:p>
        </w:tc>
        <w:tc>
          <w:tcPr>
            <w:tcW w:w="91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3D30742" w14:textId="77777777" w:rsidR="002C62F5" w:rsidRPr="002C62F5" w:rsidRDefault="002C62F5" w:rsidP="002C62F5">
            <w:pPr>
              <w:spacing w:after="0" w:line="240" w:lineRule="auto"/>
              <w:ind w:left="0" w:firstLine="0"/>
              <w:jc w:val="center"/>
              <w:rPr>
                <w:rFonts w:ascii="Arial" w:eastAsia="Times New Roman" w:hAnsi="Arial" w:cs="Arial"/>
                <w:b/>
                <w:bCs/>
                <w:sz w:val="18"/>
                <w:szCs w:val="18"/>
              </w:rPr>
            </w:pPr>
            <w:r w:rsidRPr="002C62F5">
              <w:rPr>
                <w:rFonts w:ascii="Arial" w:eastAsia="Times New Roman" w:hAnsi="Arial" w:cs="Arial"/>
                <w:b/>
                <w:bCs/>
                <w:sz w:val="18"/>
                <w:szCs w:val="18"/>
              </w:rPr>
              <w:t>%</w:t>
            </w:r>
          </w:p>
        </w:tc>
      </w:tr>
      <w:tr w:rsidR="002C62F5" w:rsidRPr="002C62F5" w14:paraId="7EC43EEC" w14:textId="77777777" w:rsidTr="002C62F5">
        <w:trPr>
          <w:trHeight w:val="241"/>
        </w:trPr>
        <w:tc>
          <w:tcPr>
            <w:tcW w:w="4579" w:type="dxa"/>
            <w:tcBorders>
              <w:top w:val="nil"/>
              <w:left w:val="single" w:sz="4" w:space="0" w:color="auto"/>
              <w:bottom w:val="single" w:sz="4" w:space="0" w:color="auto"/>
              <w:right w:val="single" w:sz="4" w:space="0" w:color="auto"/>
            </w:tcBorders>
            <w:shd w:val="clear" w:color="auto" w:fill="auto"/>
            <w:noWrap/>
            <w:vAlign w:val="bottom"/>
            <w:hideMark/>
          </w:tcPr>
          <w:p w14:paraId="168F402A" w14:textId="77777777" w:rsidR="002C62F5" w:rsidRPr="002C62F5" w:rsidRDefault="002C62F5" w:rsidP="002C62F5">
            <w:pPr>
              <w:spacing w:after="0" w:line="240" w:lineRule="auto"/>
              <w:ind w:left="0" w:firstLine="0"/>
              <w:jc w:val="left"/>
              <w:rPr>
                <w:rFonts w:ascii="Arial" w:eastAsia="Times New Roman" w:hAnsi="Arial" w:cs="Arial"/>
                <w:sz w:val="18"/>
                <w:szCs w:val="18"/>
              </w:rPr>
            </w:pPr>
            <w:r w:rsidRPr="002C62F5">
              <w:rPr>
                <w:rFonts w:ascii="Arial" w:eastAsia="Times New Roman" w:hAnsi="Arial" w:cs="Arial"/>
                <w:sz w:val="18"/>
                <w:szCs w:val="18"/>
              </w:rPr>
              <w:t>VIRTUAL / E-MAIL</w:t>
            </w:r>
          </w:p>
        </w:tc>
        <w:tc>
          <w:tcPr>
            <w:tcW w:w="834" w:type="dxa"/>
            <w:tcBorders>
              <w:top w:val="nil"/>
              <w:left w:val="nil"/>
              <w:bottom w:val="single" w:sz="4" w:space="0" w:color="auto"/>
              <w:right w:val="single" w:sz="4" w:space="0" w:color="auto"/>
            </w:tcBorders>
            <w:shd w:val="clear" w:color="auto" w:fill="auto"/>
            <w:noWrap/>
            <w:vAlign w:val="bottom"/>
            <w:hideMark/>
          </w:tcPr>
          <w:p w14:paraId="109D415C" w14:textId="77777777" w:rsidR="002C62F5" w:rsidRPr="002C62F5" w:rsidRDefault="002C62F5" w:rsidP="002C62F5">
            <w:pPr>
              <w:spacing w:after="0" w:line="240" w:lineRule="auto"/>
              <w:ind w:left="0" w:firstLine="0"/>
              <w:jc w:val="center"/>
              <w:rPr>
                <w:rFonts w:ascii="Arial" w:eastAsia="Times New Roman" w:hAnsi="Arial" w:cs="Arial"/>
                <w:sz w:val="18"/>
                <w:szCs w:val="18"/>
              </w:rPr>
            </w:pPr>
            <w:r w:rsidRPr="002C62F5">
              <w:rPr>
                <w:rFonts w:ascii="Arial" w:eastAsia="Times New Roman" w:hAnsi="Arial" w:cs="Arial"/>
                <w:sz w:val="18"/>
                <w:szCs w:val="18"/>
              </w:rPr>
              <w:t>398</w:t>
            </w:r>
          </w:p>
        </w:tc>
        <w:tc>
          <w:tcPr>
            <w:tcW w:w="834" w:type="dxa"/>
            <w:tcBorders>
              <w:top w:val="nil"/>
              <w:left w:val="nil"/>
              <w:bottom w:val="single" w:sz="4" w:space="0" w:color="auto"/>
              <w:right w:val="nil"/>
            </w:tcBorders>
            <w:shd w:val="clear" w:color="auto" w:fill="auto"/>
            <w:noWrap/>
            <w:vAlign w:val="bottom"/>
            <w:hideMark/>
          </w:tcPr>
          <w:p w14:paraId="7BE11F70" w14:textId="77777777" w:rsidR="002C62F5" w:rsidRPr="002C62F5" w:rsidRDefault="002C62F5" w:rsidP="002C62F5">
            <w:pPr>
              <w:spacing w:after="0" w:line="240" w:lineRule="auto"/>
              <w:ind w:left="0" w:firstLine="0"/>
              <w:jc w:val="center"/>
              <w:rPr>
                <w:rFonts w:ascii="Arial" w:eastAsia="Times New Roman" w:hAnsi="Arial" w:cs="Arial"/>
                <w:color w:val="auto"/>
                <w:sz w:val="18"/>
                <w:szCs w:val="18"/>
              </w:rPr>
            </w:pPr>
            <w:r w:rsidRPr="002C62F5">
              <w:rPr>
                <w:rFonts w:ascii="Arial" w:eastAsia="Times New Roman" w:hAnsi="Arial" w:cs="Arial"/>
                <w:color w:val="auto"/>
                <w:sz w:val="18"/>
                <w:szCs w:val="18"/>
              </w:rPr>
              <w:t>371</w:t>
            </w:r>
          </w:p>
        </w:tc>
        <w:tc>
          <w:tcPr>
            <w:tcW w:w="804" w:type="dxa"/>
            <w:tcBorders>
              <w:top w:val="nil"/>
              <w:left w:val="single" w:sz="4" w:space="0" w:color="auto"/>
              <w:bottom w:val="single" w:sz="4" w:space="0" w:color="auto"/>
              <w:right w:val="nil"/>
            </w:tcBorders>
            <w:shd w:val="clear" w:color="auto" w:fill="auto"/>
            <w:noWrap/>
            <w:vAlign w:val="bottom"/>
            <w:hideMark/>
          </w:tcPr>
          <w:p w14:paraId="068014A9" w14:textId="77777777" w:rsidR="002C62F5" w:rsidRPr="002C62F5" w:rsidRDefault="002C62F5" w:rsidP="002C62F5">
            <w:pPr>
              <w:spacing w:after="0" w:line="240" w:lineRule="auto"/>
              <w:ind w:left="0" w:firstLine="0"/>
              <w:jc w:val="center"/>
              <w:rPr>
                <w:rFonts w:ascii="Arial" w:eastAsia="Times New Roman" w:hAnsi="Arial" w:cs="Arial"/>
                <w:color w:val="auto"/>
                <w:sz w:val="18"/>
                <w:szCs w:val="18"/>
              </w:rPr>
            </w:pPr>
            <w:r w:rsidRPr="002C62F5">
              <w:rPr>
                <w:rFonts w:ascii="Arial" w:eastAsia="Times New Roman" w:hAnsi="Arial" w:cs="Arial"/>
                <w:color w:val="auto"/>
                <w:sz w:val="18"/>
                <w:szCs w:val="18"/>
              </w:rPr>
              <w:t>406</w:t>
            </w:r>
          </w:p>
        </w:tc>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7AA54C5E" w14:textId="77777777" w:rsidR="002C62F5" w:rsidRPr="002C62F5" w:rsidRDefault="002C62F5" w:rsidP="002C62F5">
            <w:pPr>
              <w:spacing w:after="0" w:line="240" w:lineRule="auto"/>
              <w:ind w:left="0" w:firstLine="0"/>
              <w:jc w:val="center"/>
              <w:rPr>
                <w:rFonts w:ascii="Arial" w:eastAsia="Times New Roman" w:hAnsi="Arial" w:cs="Arial"/>
                <w:sz w:val="18"/>
                <w:szCs w:val="18"/>
              </w:rPr>
            </w:pPr>
            <w:r w:rsidRPr="002C62F5">
              <w:rPr>
                <w:rFonts w:ascii="Arial" w:eastAsia="Times New Roman" w:hAnsi="Arial" w:cs="Arial"/>
                <w:sz w:val="18"/>
                <w:szCs w:val="18"/>
              </w:rPr>
              <w:t>1175</w:t>
            </w:r>
          </w:p>
        </w:tc>
        <w:tc>
          <w:tcPr>
            <w:tcW w:w="911" w:type="dxa"/>
            <w:tcBorders>
              <w:top w:val="nil"/>
              <w:left w:val="nil"/>
              <w:bottom w:val="single" w:sz="4" w:space="0" w:color="auto"/>
              <w:right w:val="single" w:sz="4" w:space="0" w:color="auto"/>
            </w:tcBorders>
            <w:shd w:val="clear" w:color="auto" w:fill="auto"/>
            <w:noWrap/>
            <w:vAlign w:val="bottom"/>
            <w:hideMark/>
          </w:tcPr>
          <w:p w14:paraId="326F9C19" w14:textId="77777777" w:rsidR="002C62F5" w:rsidRPr="002C62F5" w:rsidRDefault="002C62F5" w:rsidP="002C62F5">
            <w:pPr>
              <w:spacing w:after="0" w:line="240" w:lineRule="auto"/>
              <w:ind w:left="0" w:firstLine="0"/>
              <w:jc w:val="center"/>
              <w:rPr>
                <w:rFonts w:ascii="Arial" w:eastAsia="Times New Roman" w:hAnsi="Arial" w:cs="Arial"/>
                <w:sz w:val="18"/>
                <w:szCs w:val="18"/>
              </w:rPr>
            </w:pPr>
            <w:r w:rsidRPr="002C62F5">
              <w:rPr>
                <w:rFonts w:ascii="Arial" w:eastAsia="Times New Roman" w:hAnsi="Arial" w:cs="Arial"/>
                <w:sz w:val="18"/>
                <w:szCs w:val="18"/>
              </w:rPr>
              <w:t>71%</w:t>
            </w:r>
          </w:p>
        </w:tc>
      </w:tr>
      <w:tr w:rsidR="002C62F5" w:rsidRPr="002C62F5" w14:paraId="1D7B8E9F" w14:textId="77777777" w:rsidTr="002C62F5">
        <w:trPr>
          <w:trHeight w:val="241"/>
        </w:trPr>
        <w:tc>
          <w:tcPr>
            <w:tcW w:w="4579" w:type="dxa"/>
            <w:tcBorders>
              <w:top w:val="nil"/>
              <w:left w:val="single" w:sz="4" w:space="0" w:color="auto"/>
              <w:bottom w:val="single" w:sz="4" w:space="0" w:color="auto"/>
              <w:right w:val="single" w:sz="4" w:space="0" w:color="auto"/>
            </w:tcBorders>
            <w:shd w:val="clear" w:color="auto" w:fill="auto"/>
            <w:noWrap/>
            <w:vAlign w:val="bottom"/>
            <w:hideMark/>
          </w:tcPr>
          <w:p w14:paraId="49AEEDC1" w14:textId="77777777" w:rsidR="002C62F5" w:rsidRPr="002C62F5" w:rsidRDefault="002C62F5" w:rsidP="002C62F5">
            <w:pPr>
              <w:spacing w:after="0" w:line="240" w:lineRule="auto"/>
              <w:ind w:left="0" w:firstLine="0"/>
              <w:jc w:val="left"/>
              <w:rPr>
                <w:rFonts w:ascii="Arial" w:eastAsia="Times New Roman" w:hAnsi="Arial" w:cs="Arial"/>
                <w:sz w:val="18"/>
                <w:szCs w:val="18"/>
              </w:rPr>
            </w:pPr>
            <w:r w:rsidRPr="002C62F5">
              <w:rPr>
                <w:rFonts w:ascii="Arial" w:eastAsia="Times New Roman" w:hAnsi="Arial" w:cs="Arial"/>
                <w:sz w:val="18"/>
                <w:szCs w:val="18"/>
              </w:rPr>
              <w:t>VIRTUAL / SDQS</w:t>
            </w:r>
          </w:p>
        </w:tc>
        <w:tc>
          <w:tcPr>
            <w:tcW w:w="834" w:type="dxa"/>
            <w:tcBorders>
              <w:top w:val="nil"/>
              <w:left w:val="nil"/>
              <w:bottom w:val="single" w:sz="4" w:space="0" w:color="auto"/>
              <w:right w:val="single" w:sz="4" w:space="0" w:color="auto"/>
            </w:tcBorders>
            <w:shd w:val="clear" w:color="auto" w:fill="auto"/>
            <w:noWrap/>
            <w:vAlign w:val="bottom"/>
            <w:hideMark/>
          </w:tcPr>
          <w:p w14:paraId="56E3CF11" w14:textId="77777777" w:rsidR="002C62F5" w:rsidRPr="002C62F5" w:rsidRDefault="002C62F5" w:rsidP="002C62F5">
            <w:pPr>
              <w:spacing w:after="0" w:line="240" w:lineRule="auto"/>
              <w:ind w:left="0" w:firstLine="0"/>
              <w:jc w:val="center"/>
              <w:rPr>
                <w:rFonts w:ascii="Arial" w:eastAsia="Times New Roman" w:hAnsi="Arial" w:cs="Arial"/>
                <w:sz w:val="18"/>
                <w:szCs w:val="18"/>
              </w:rPr>
            </w:pPr>
            <w:r w:rsidRPr="002C62F5">
              <w:rPr>
                <w:rFonts w:ascii="Arial" w:eastAsia="Times New Roman" w:hAnsi="Arial" w:cs="Arial"/>
                <w:sz w:val="18"/>
                <w:szCs w:val="18"/>
              </w:rPr>
              <w:t>52</w:t>
            </w:r>
          </w:p>
        </w:tc>
        <w:tc>
          <w:tcPr>
            <w:tcW w:w="834" w:type="dxa"/>
            <w:tcBorders>
              <w:top w:val="nil"/>
              <w:left w:val="nil"/>
              <w:bottom w:val="single" w:sz="4" w:space="0" w:color="auto"/>
              <w:right w:val="nil"/>
            </w:tcBorders>
            <w:shd w:val="clear" w:color="auto" w:fill="auto"/>
            <w:noWrap/>
            <w:vAlign w:val="bottom"/>
            <w:hideMark/>
          </w:tcPr>
          <w:p w14:paraId="7C8BA3BA" w14:textId="77777777" w:rsidR="002C62F5" w:rsidRPr="002C62F5" w:rsidRDefault="002C62F5" w:rsidP="002C62F5">
            <w:pPr>
              <w:spacing w:after="0" w:line="240" w:lineRule="auto"/>
              <w:ind w:left="0" w:firstLine="0"/>
              <w:jc w:val="center"/>
              <w:rPr>
                <w:rFonts w:ascii="Arial" w:eastAsia="Times New Roman" w:hAnsi="Arial" w:cs="Arial"/>
                <w:color w:val="auto"/>
                <w:sz w:val="18"/>
                <w:szCs w:val="18"/>
              </w:rPr>
            </w:pPr>
            <w:r w:rsidRPr="002C62F5">
              <w:rPr>
                <w:rFonts w:ascii="Arial" w:eastAsia="Times New Roman" w:hAnsi="Arial" w:cs="Arial"/>
                <w:color w:val="auto"/>
                <w:sz w:val="18"/>
                <w:szCs w:val="18"/>
              </w:rPr>
              <w:t>46</w:t>
            </w:r>
          </w:p>
        </w:tc>
        <w:tc>
          <w:tcPr>
            <w:tcW w:w="804" w:type="dxa"/>
            <w:tcBorders>
              <w:top w:val="nil"/>
              <w:left w:val="single" w:sz="4" w:space="0" w:color="auto"/>
              <w:bottom w:val="single" w:sz="4" w:space="0" w:color="auto"/>
              <w:right w:val="nil"/>
            </w:tcBorders>
            <w:shd w:val="clear" w:color="auto" w:fill="auto"/>
            <w:noWrap/>
            <w:vAlign w:val="bottom"/>
            <w:hideMark/>
          </w:tcPr>
          <w:p w14:paraId="14150DA2" w14:textId="77777777" w:rsidR="002C62F5" w:rsidRPr="002C62F5" w:rsidRDefault="002C62F5" w:rsidP="002C62F5">
            <w:pPr>
              <w:spacing w:after="0" w:line="240" w:lineRule="auto"/>
              <w:ind w:left="0" w:firstLine="0"/>
              <w:jc w:val="center"/>
              <w:rPr>
                <w:rFonts w:ascii="Arial" w:eastAsia="Times New Roman" w:hAnsi="Arial" w:cs="Arial"/>
                <w:color w:val="auto"/>
                <w:sz w:val="18"/>
                <w:szCs w:val="18"/>
              </w:rPr>
            </w:pPr>
            <w:r w:rsidRPr="002C62F5">
              <w:rPr>
                <w:rFonts w:ascii="Arial" w:eastAsia="Times New Roman" w:hAnsi="Arial" w:cs="Arial"/>
                <w:color w:val="auto"/>
                <w:sz w:val="18"/>
                <w:szCs w:val="18"/>
              </w:rPr>
              <w:t>37</w:t>
            </w:r>
          </w:p>
        </w:tc>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06B8CB75" w14:textId="77777777" w:rsidR="002C62F5" w:rsidRPr="002C62F5" w:rsidRDefault="002C62F5" w:rsidP="002C62F5">
            <w:pPr>
              <w:spacing w:after="0" w:line="240" w:lineRule="auto"/>
              <w:ind w:left="0" w:firstLine="0"/>
              <w:jc w:val="center"/>
              <w:rPr>
                <w:rFonts w:ascii="Arial" w:eastAsia="Times New Roman" w:hAnsi="Arial" w:cs="Arial"/>
                <w:sz w:val="18"/>
                <w:szCs w:val="18"/>
              </w:rPr>
            </w:pPr>
            <w:r w:rsidRPr="002C62F5">
              <w:rPr>
                <w:rFonts w:ascii="Arial" w:eastAsia="Times New Roman" w:hAnsi="Arial" w:cs="Arial"/>
                <w:sz w:val="18"/>
                <w:szCs w:val="18"/>
              </w:rPr>
              <w:t>135</w:t>
            </w:r>
          </w:p>
        </w:tc>
        <w:tc>
          <w:tcPr>
            <w:tcW w:w="911" w:type="dxa"/>
            <w:tcBorders>
              <w:top w:val="nil"/>
              <w:left w:val="nil"/>
              <w:bottom w:val="single" w:sz="4" w:space="0" w:color="auto"/>
              <w:right w:val="single" w:sz="4" w:space="0" w:color="auto"/>
            </w:tcBorders>
            <w:shd w:val="clear" w:color="auto" w:fill="auto"/>
            <w:noWrap/>
            <w:vAlign w:val="bottom"/>
            <w:hideMark/>
          </w:tcPr>
          <w:p w14:paraId="7A62058B" w14:textId="77777777" w:rsidR="002C62F5" w:rsidRPr="002C62F5" w:rsidRDefault="002C62F5" w:rsidP="002C62F5">
            <w:pPr>
              <w:spacing w:after="0" w:line="240" w:lineRule="auto"/>
              <w:ind w:left="0" w:firstLine="0"/>
              <w:jc w:val="center"/>
              <w:rPr>
                <w:rFonts w:ascii="Arial" w:eastAsia="Times New Roman" w:hAnsi="Arial" w:cs="Arial"/>
                <w:sz w:val="18"/>
                <w:szCs w:val="18"/>
              </w:rPr>
            </w:pPr>
            <w:r w:rsidRPr="002C62F5">
              <w:rPr>
                <w:rFonts w:ascii="Arial" w:eastAsia="Times New Roman" w:hAnsi="Arial" w:cs="Arial"/>
                <w:sz w:val="18"/>
                <w:szCs w:val="18"/>
              </w:rPr>
              <w:t>8%</w:t>
            </w:r>
          </w:p>
        </w:tc>
      </w:tr>
      <w:tr w:rsidR="002C62F5" w:rsidRPr="002C62F5" w14:paraId="1DEFB615" w14:textId="77777777" w:rsidTr="002C62F5">
        <w:trPr>
          <w:trHeight w:val="241"/>
        </w:trPr>
        <w:tc>
          <w:tcPr>
            <w:tcW w:w="4579" w:type="dxa"/>
            <w:tcBorders>
              <w:top w:val="nil"/>
              <w:left w:val="single" w:sz="4" w:space="0" w:color="auto"/>
              <w:bottom w:val="single" w:sz="4" w:space="0" w:color="auto"/>
              <w:right w:val="single" w:sz="4" w:space="0" w:color="auto"/>
            </w:tcBorders>
            <w:shd w:val="clear" w:color="auto" w:fill="auto"/>
            <w:noWrap/>
            <w:vAlign w:val="bottom"/>
            <w:hideMark/>
          </w:tcPr>
          <w:p w14:paraId="281B3D9C" w14:textId="77777777" w:rsidR="002C62F5" w:rsidRPr="002C62F5" w:rsidRDefault="002C62F5" w:rsidP="002C62F5">
            <w:pPr>
              <w:spacing w:after="0" w:line="240" w:lineRule="auto"/>
              <w:ind w:left="0" w:firstLine="0"/>
              <w:jc w:val="left"/>
              <w:rPr>
                <w:rFonts w:ascii="Arial" w:eastAsia="Times New Roman" w:hAnsi="Arial" w:cs="Arial"/>
                <w:sz w:val="18"/>
                <w:szCs w:val="18"/>
              </w:rPr>
            </w:pPr>
            <w:r w:rsidRPr="002C62F5">
              <w:rPr>
                <w:rFonts w:ascii="Arial" w:eastAsia="Times New Roman" w:hAnsi="Arial" w:cs="Arial"/>
                <w:sz w:val="18"/>
                <w:szCs w:val="18"/>
              </w:rPr>
              <w:t>ESCRITO / VENTANILLA CORRESPONDENCIA</w:t>
            </w:r>
          </w:p>
        </w:tc>
        <w:tc>
          <w:tcPr>
            <w:tcW w:w="834" w:type="dxa"/>
            <w:tcBorders>
              <w:top w:val="nil"/>
              <w:left w:val="nil"/>
              <w:bottom w:val="single" w:sz="4" w:space="0" w:color="auto"/>
              <w:right w:val="single" w:sz="4" w:space="0" w:color="auto"/>
            </w:tcBorders>
            <w:shd w:val="clear" w:color="auto" w:fill="auto"/>
            <w:noWrap/>
            <w:vAlign w:val="bottom"/>
            <w:hideMark/>
          </w:tcPr>
          <w:p w14:paraId="381746F7" w14:textId="77777777" w:rsidR="002C62F5" w:rsidRPr="002C62F5" w:rsidRDefault="002C62F5" w:rsidP="002C62F5">
            <w:pPr>
              <w:spacing w:after="0" w:line="240" w:lineRule="auto"/>
              <w:ind w:left="0" w:firstLine="0"/>
              <w:jc w:val="center"/>
              <w:rPr>
                <w:rFonts w:ascii="Arial" w:eastAsia="Times New Roman" w:hAnsi="Arial" w:cs="Arial"/>
                <w:sz w:val="18"/>
                <w:szCs w:val="18"/>
              </w:rPr>
            </w:pPr>
            <w:r w:rsidRPr="002C62F5">
              <w:rPr>
                <w:rFonts w:ascii="Arial" w:eastAsia="Times New Roman" w:hAnsi="Arial" w:cs="Arial"/>
                <w:sz w:val="18"/>
                <w:szCs w:val="18"/>
              </w:rPr>
              <w:t>46</w:t>
            </w:r>
          </w:p>
        </w:tc>
        <w:tc>
          <w:tcPr>
            <w:tcW w:w="834" w:type="dxa"/>
            <w:tcBorders>
              <w:top w:val="nil"/>
              <w:left w:val="nil"/>
              <w:bottom w:val="single" w:sz="4" w:space="0" w:color="auto"/>
              <w:right w:val="nil"/>
            </w:tcBorders>
            <w:shd w:val="clear" w:color="auto" w:fill="auto"/>
            <w:noWrap/>
            <w:vAlign w:val="bottom"/>
            <w:hideMark/>
          </w:tcPr>
          <w:p w14:paraId="700A3B88" w14:textId="77777777" w:rsidR="002C62F5" w:rsidRPr="002C62F5" w:rsidRDefault="002C62F5" w:rsidP="002C62F5">
            <w:pPr>
              <w:spacing w:after="0" w:line="240" w:lineRule="auto"/>
              <w:ind w:left="0" w:firstLine="0"/>
              <w:jc w:val="center"/>
              <w:rPr>
                <w:rFonts w:ascii="Arial" w:eastAsia="Times New Roman" w:hAnsi="Arial" w:cs="Arial"/>
                <w:color w:val="auto"/>
                <w:sz w:val="18"/>
                <w:szCs w:val="18"/>
              </w:rPr>
            </w:pPr>
            <w:r w:rsidRPr="002C62F5">
              <w:rPr>
                <w:rFonts w:ascii="Arial" w:eastAsia="Times New Roman" w:hAnsi="Arial" w:cs="Arial"/>
                <w:color w:val="auto"/>
                <w:sz w:val="18"/>
                <w:szCs w:val="18"/>
              </w:rPr>
              <w:t>50</w:t>
            </w:r>
          </w:p>
        </w:tc>
        <w:tc>
          <w:tcPr>
            <w:tcW w:w="804" w:type="dxa"/>
            <w:tcBorders>
              <w:top w:val="nil"/>
              <w:left w:val="single" w:sz="4" w:space="0" w:color="auto"/>
              <w:bottom w:val="single" w:sz="4" w:space="0" w:color="auto"/>
              <w:right w:val="nil"/>
            </w:tcBorders>
            <w:shd w:val="clear" w:color="auto" w:fill="auto"/>
            <w:noWrap/>
            <w:vAlign w:val="bottom"/>
            <w:hideMark/>
          </w:tcPr>
          <w:p w14:paraId="539ACD63" w14:textId="77777777" w:rsidR="002C62F5" w:rsidRPr="002C62F5" w:rsidRDefault="002C62F5" w:rsidP="002C62F5">
            <w:pPr>
              <w:spacing w:after="0" w:line="240" w:lineRule="auto"/>
              <w:ind w:left="0" w:firstLine="0"/>
              <w:jc w:val="center"/>
              <w:rPr>
                <w:rFonts w:ascii="Arial" w:eastAsia="Times New Roman" w:hAnsi="Arial" w:cs="Arial"/>
                <w:color w:val="auto"/>
                <w:sz w:val="18"/>
                <w:szCs w:val="18"/>
              </w:rPr>
            </w:pPr>
            <w:r w:rsidRPr="002C62F5">
              <w:rPr>
                <w:rFonts w:ascii="Arial" w:eastAsia="Times New Roman" w:hAnsi="Arial" w:cs="Arial"/>
                <w:color w:val="auto"/>
                <w:sz w:val="18"/>
                <w:szCs w:val="18"/>
              </w:rPr>
              <w:t>43</w:t>
            </w:r>
          </w:p>
        </w:tc>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74C627E7" w14:textId="77777777" w:rsidR="002C62F5" w:rsidRPr="002C62F5" w:rsidRDefault="002C62F5" w:rsidP="002C62F5">
            <w:pPr>
              <w:spacing w:after="0" w:line="240" w:lineRule="auto"/>
              <w:ind w:left="0" w:firstLine="0"/>
              <w:jc w:val="center"/>
              <w:rPr>
                <w:rFonts w:ascii="Arial" w:eastAsia="Times New Roman" w:hAnsi="Arial" w:cs="Arial"/>
                <w:sz w:val="18"/>
                <w:szCs w:val="18"/>
              </w:rPr>
            </w:pPr>
            <w:r w:rsidRPr="002C62F5">
              <w:rPr>
                <w:rFonts w:ascii="Arial" w:eastAsia="Times New Roman" w:hAnsi="Arial" w:cs="Arial"/>
                <w:sz w:val="18"/>
                <w:szCs w:val="18"/>
              </w:rPr>
              <w:t>139</w:t>
            </w:r>
          </w:p>
        </w:tc>
        <w:tc>
          <w:tcPr>
            <w:tcW w:w="911" w:type="dxa"/>
            <w:tcBorders>
              <w:top w:val="nil"/>
              <w:left w:val="nil"/>
              <w:bottom w:val="single" w:sz="4" w:space="0" w:color="auto"/>
              <w:right w:val="single" w:sz="4" w:space="0" w:color="auto"/>
            </w:tcBorders>
            <w:shd w:val="clear" w:color="auto" w:fill="auto"/>
            <w:noWrap/>
            <w:vAlign w:val="bottom"/>
            <w:hideMark/>
          </w:tcPr>
          <w:p w14:paraId="70F5BA0F" w14:textId="77777777" w:rsidR="002C62F5" w:rsidRPr="002C62F5" w:rsidRDefault="002C62F5" w:rsidP="002C62F5">
            <w:pPr>
              <w:spacing w:after="0" w:line="240" w:lineRule="auto"/>
              <w:ind w:left="0" w:firstLine="0"/>
              <w:jc w:val="center"/>
              <w:rPr>
                <w:rFonts w:ascii="Arial" w:eastAsia="Times New Roman" w:hAnsi="Arial" w:cs="Arial"/>
                <w:sz w:val="18"/>
                <w:szCs w:val="18"/>
              </w:rPr>
            </w:pPr>
            <w:r w:rsidRPr="002C62F5">
              <w:rPr>
                <w:rFonts w:ascii="Arial" w:eastAsia="Times New Roman" w:hAnsi="Arial" w:cs="Arial"/>
                <w:sz w:val="18"/>
                <w:szCs w:val="18"/>
              </w:rPr>
              <w:t>8%</w:t>
            </w:r>
          </w:p>
        </w:tc>
      </w:tr>
      <w:tr w:rsidR="002C62F5" w:rsidRPr="002C62F5" w14:paraId="775B158E" w14:textId="77777777" w:rsidTr="002C62F5">
        <w:trPr>
          <w:trHeight w:val="241"/>
        </w:trPr>
        <w:tc>
          <w:tcPr>
            <w:tcW w:w="4579" w:type="dxa"/>
            <w:tcBorders>
              <w:top w:val="nil"/>
              <w:left w:val="single" w:sz="4" w:space="0" w:color="auto"/>
              <w:bottom w:val="single" w:sz="4" w:space="0" w:color="auto"/>
              <w:right w:val="single" w:sz="4" w:space="0" w:color="auto"/>
            </w:tcBorders>
            <w:shd w:val="clear" w:color="auto" w:fill="auto"/>
            <w:noWrap/>
            <w:vAlign w:val="bottom"/>
            <w:hideMark/>
          </w:tcPr>
          <w:p w14:paraId="1028F503" w14:textId="77777777" w:rsidR="002C62F5" w:rsidRPr="002C62F5" w:rsidRDefault="002C62F5" w:rsidP="002C62F5">
            <w:pPr>
              <w:spacing w:after="0" w:line="240" w:lineRule="auto"/>
              <w:ind w:left="0" w:firstLine="0"/>
              <w:jc w:val="left"/>
              <w:rPr>
                <w:rFonts w:ascii="Arial" w:eastAsia="Times New Roman" w:hAnsi="Arial" w:cs="Arial"/>
                <w:sz w:val="18"/>
                <w:szCs w:val="18"/>
              </w:rPr>
            </w:pPr>
            <w:r w:rsidRPr="002C62F5">
              <w:rPr>
                <w:rFonts w:ascii="Arial" w:eastAsia="Times New Roman" w:hAnsi="Arial" w:cs="Arial"/>
                <w:sz w:val="18"/>
                <w:szCs w:val="18"/>
              </w:rPr>
              <w:t>VIRTUAL / REDES SOCIALES</w:t>
            </w:r>
          </w:p>
        </w:tc>
        <w:tc>
          <w:tcPr>
            <w:tcW w:w="834" w:type="dxa"/>
            <w:tcBorders>
              <w:top w:val="nil"/>
              <w:left w:val="nil"/>
              <w:bottom w:val="single" w:sz="4" w:space="0" w:color="auto"/>
              <w:right w:val="single" w:sz="4" w:space="0" w:color="auto"/>
            </w:tcBorders>
            <w:shd w:val="clear" w:color="auto" w:fill="auto"/>
            <w:noWrap/>
            <w:vAlign w:val="bottom"/>
            <w:hideMark/>
          </w:tcPr>
          <w:p w14:paraId="0E4C1C1B" w14:textId="77777777" w:rsidR="002C62F5" w:rsidRPr="002C62F5" w:rsidRDefault="002C62F5" w:rsidP="002C62F5">
            <w:pPr>
              <w:spacing w:after="0" w:line="240" w:lineRule="auto"/>
              <w:ind w:left="0" w:firstLine="0"/>
              <w:jc w:val="center"/>
              <w:rPr>
                <w:rFonts w:ascii="Arial" w:eastAsia="Times New Roman" w:hAnsi="Arial" w:cs="Arial"/>
                <w:sz w:val="18"/>
                <w:szCs w:val="18"/>
              </w:rPr>
            </w:pPr>
            <w:r w:rsidRPr="002C62F5">
              <w:rPr>
                <w:rFonts w:ascii="Arial" w:eastAsia="Times New Roman" w:hAnsi="Arial" w:cs="Arial"/>
                <w:sz w:val="18"/>
                <w:szCs w:val="18"/>
              </w:rPr>
              <w:t>24</w:t>
            </w:r>
          </w:p>
        </w:tc>
        <w:tc>
          <w:tcPr>
            <w:tcW w:w="834" w:type="dxa"/>
            <w:tcBorders>
              <w:top w:val="nil"/>
              <w:left w:val="nil"/>
              <w:bottom w:val="single" w:sz="4" w:space="0" w:color="auto"/>
              <w:right w:val="nil"/>
            </w:tcBorders>
            <w:shd w:val="clear" w:color="auto" w:fill="auto"/>
            <w:noWrap/>
            <w:vAlign w:val="bottom"/>
            <w:hideMark/>
          </w:tcPr>
          <w:p w14:paraId="18DEEB23" w14:textId="77777777" w:rsidR="002C62F5" w:rsidRPr="002C62F5" w:rsidRDefault="002C62F5" w:rsidP="002C62F5">
            <w:pPr>
              <w:spacing w:after="0" w:line="240" w:lineRule="auto"/>
              <w:ind w:left="0" w:firstLine="0"/>
              <w:jc w:val="center"/>
              <w:rPr>
                <w:rFonts w:ascii="Arial" w:eastAsia="Times New Roman" w:hAnsi="Arial" w:cs="Arial"/>
                <w:color w:val="auto"/>
                <w:sz w:val="18"/>
                <w:szCs w:val="18"/>
              </w:rPr>
            </w:pPr>
            <w:r w:rsidRPr="002C62F5">
              <w:rPr>
                <w:rFonts w:ascii="Arial" w:eastAsia="Times New Roman" w:hAnsi="Arial" w:cs="Arial"/>
                <w:color w:val="auto"/>
                <w:sz w:val="18"/>
                <w:szCs w:val="18"/>
              </w:rPr>
              <w:t>21</w:t>
            </w:r>
          </w:p>
        </w:tc>
        <w:tc>
          <w:tcPr>
            <w:tcW w:w="804" w:type="dxa"/>
            <w:tcBorders>
              <w:top w:val="nil"/>
              <w:left w:val="single" w:sz="4" w:space="0" w:color="auto"/>
              <w:bottom w:val="single" w:sz="4" w:space="0" w:color="auto"/>
              <w:right w:val="nil"/>
            </w:tcBorders>
            <w:shd w:val="clear" w:color="auto" w:fill="auto"/>
            <w:noWrap/>
            <w:vAlign w:val="bottom"/>
            <w:hideMark/>
          </w:tcPr>
          <w:p w14:paraId="3AEF6173" w14:textId="77777777" w:rsidR="002C62F5" w:rsidRPr="002C62F5" w:rsidRDefault="002C62F5" w:rsidP="002C62F5">
            <w:pPr>
              <w:spacing w:after="0" w:line="240" w:lineRule="auto"/>
              <w:ind w:left="0" w:firstLine="0"/>
              <w:jc w:val="center"/>
              <w:rPr>
                <w:rFonts w:ascii="Arial" w:eastAsia="Times New Roman" w:hAnsi="Arial" w:cs="Arial"/>
                <w:color w:val="auto"/>
                <w:sz w:val="18"/>
                <w:szCs w:val="18"/>
              </w:rPr>
            </w:pPr>
            <w:r w:rsidRPr="002C62F5">
              <w:rPr>
                <w:rFonts w:ascii="Arial" w:eastAsia="Times New Roman" w:hAnsi="Arial" w:cs="Arial"/>
                <w:color w:val="auto"/>
                <w:sz w:val="18"/>
                <w:szCs w:val="18"/>
              </w:rPr>
              <w:t>30</w:t>
            </w:r>
          </w:p>
        </w:tc>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0C7A5A6A" w14:textId="77777777" w:rsidR="002C62F5" w:rsidRPr="002C62F5" w:rsidRDefault="002C62F5" w:rsidP="002C62F5">
            <w:pPr>
              <w:spacing w:after="0" w:line="240" w:lineRule="auto"/>
              <w:ind w:left="0" w:firstLine="0"/>
              <w:jc w:val="center"/>
              <w:rPr>
                <w:rFonts w:ascii="Arial" w:eastAsia="Times New Roman" w:hAnsi="Arial" w:cs="Arial"/>
                <w:sz w:val="18"/>
                <w:szCs w:val="18"/>
              </w:rPr>
            </w:pPr>
            <w:r w:rsidRPr="002C62F5">
              <w:rPr>
                <w:rFonts w:ascii="Arial" w:eastAsia="Times New Roman" w:hAnsi="Arial" w:cs="Arial"/>
                <w:sz w:val="18"/>
                <w:szCs w:val="18"/>
              </w:rPr>
              <w:t>75</w:t>
            </w:r>
          </w:p>
        </w:tc>
        <w:tc>
          <w:tcPr>
            <w:tcW w:w="911" w:type="dxa"/>
            <w:tcBorders>
              <w:top w:val="nil"/>
              <w:left w:val="nil"/>
              <w:bottom w:val="single" w:sz="4" w:space="0" w:color="auto"/>
              <w:right w:val="single" w:sz="4" w:space="0" w:color="auto"/>
            </w:tcBorders>
            <w:shd w:val="clear" w:color="auto" w:fill="auto"/>
            <w:noWrap/>
            <w:vAlign w:val="bottom"/>
            <w:hideMark/>
          </w:tcPr>
          <w:p w14:paraId="4CEB3B9F" w14:textId="77777777" w:rsidR="002C62F5" w:rsidRPr="002C62F5" w:rsidRDefault="002C62F5" w:rsidP="002C62F5">
            <w:pPr>
              <w:spacing w:after="0" w:line="240" w:lineRule="auto"/>
              <w:ind w:left="0" w:firstLine="0"/>
              <w:jc w:val="center"/>
              <w:rPr>
                <w:rFonts w:ascii="Arial" w:eastAsia="Times New Roman" w:hAnsi="Arial" w:cs="Arial"/>
                <w:sz w:val="18"/>
                <w:szCs w:val="18"/>
              </w:rPr>
            </w:pPr>
            <w:r w:rsidRPr="002C62F5">
              <w:rPr>
                <w:rFonts w:ascii="Arial" w:eastAsia="Times New Roman" w:hAnsi="Arial" w:cs="Arial"/>
                <w:sz w:val="18"/>
                <w:szCs w:val="18"/>
              </w:rPr>
              <w:t>5%</w:t>
            </w:r>
          </w:p>
        </w:tc>
      </w:tr>
      <w:tr w:rsidR="002C62F5" w:rsidRPr="002C62F5" w14:paraId="0CA9386C" w14:textId="77777777" w:rsidTr="002C62F5">
        <w:trPr>
          <w:trHeight w:val="241"/>
        </w:trPr>
        <w:tc>
          <w:tcPr>
            <w:tcW w:w="4579" w:type="dxa"/>
            <w:tcBorders>
              <w:top w:val="nil"/>
              <w:left w:val="single" w:sz="4" w:space="0" w:color="auto"/>
              <w:bottom w:val="single" w:sz="4" w:space="0" w:color="auto"/>
              <w:right w:val="single" w:sz="4" w:space="0" w:color="auto"/>
            </w:tcBorders>
            <w:shd w:val="clear" w:color="auto" w:fill="auto"/>
            <w:noWrap/>
            <w:vAlign w:val="bottom"/>
            <w:hideMark/>
          </w:tcPr>
          <w:p w14:paraId="7C56DDC5" w14:textId="77777777" w:rsidR="002C62F5" w:rsidRPr="002C62F5" w:rsidRDefault="002C62F5" w:rsidP="002C62F5">
            <w:pPr>
              <w:spacing w:after="0" w:line="240" w:lineRule="auto"/>
              <w:ind w:left="0" w:firstLine="0"/>
              <w:jc w:val="left"/>
              <w:rPr>
                <w:rFonts w:ascii="Arial" w:eastAsia="Times New Roman" w:hAnsi="Arial" w:cs="Arial"/>
                <w:sz w:val="18"/>
                <w:szCs w:val="18"/>
              </w:rPr>
            </w:pPr>
            <w:r w:rsidRPr="002C62F5">
              <w:rPr>
                <w:rFonts w:ascii="Arial" w:eastAsia="Times New Roman" w:hAnsi="Arial" w:cs="Arial"/>
                <w:sz w:val="18"/>
                <w:szCs w:val="18"/>
              </w:rPr>
              <w:t>TELEFÓNICO</w:t>
            </w:r>
          </w:p>
        </w:tc>
        <w:tc>
          <w:tcPr>
            <w:tcW w:w="834" w:type="dxa"/>
            <w:tcBorders>
              <w:top w:val="nil"/>
              <w:left w:val="nil"/>
              <w:bottom w:val="single" w:sz="4" w:space="0" w:color="auto"/>
              <w:right w:val="single" w:sz="4" w:space="0" w:color="auto"/>
            </w:tcBorders>
            <w:shd w:val="clear" w:color="auto" w:fill="auto"/>
            <w:noWrap/>
            <w:vAlign w:val="bottom"/>
            <w:hideMark/>
          </w:tcPr>
          <w:p w14:paraId="2B86D211" w14:textId="77777777" w:rsidR="002C62F5" w:rsidRPr="002C62F5" w:rsidRDefault="002C62F5" w:rsidP="002C62F5">
            <w:pPr>
              <w:spacing w:after="0" w:line="240" w:lineRule="auto"/>
              <w:ind w:left="0" w:firstLine="0"/>
              <w:jc w:val="center"/>
              <w:rPr>
                <w:rFonts w:ascii="Arial" w:eastAsia="Times New Roman" w:hAnsi="Arial" w:cs="Arial"/>
                <w:sz w:val="18"/>
                <w:szCs w:val="18"/>
              </w:rPr>
            </w:pPr>
            <w:r w:rsidRPr="002C62F5">
              <w:rPr>
                <w:rFonts w:ascii="Arial" w:eastAsia="Times New Roman" w:hAnsi="Arial" w:cs="Arial"/>
                <w:sz w:val="18"/>
                <w:szCs w:val="18"/>
              </w:rPr>
              <w:t>18</w:t>
            </w:r>
          </w:p>
        </w:tc>
        <w:tc>
          <w:tcPr>
            <w:tcW w:w="834" w:type="dxa"/>
            <w:tcBorders>
              <w:top w:val="nil"/>
              <w:left w:val="nil"/>
              <w:bottom w:val="single" w:sz="4" w:space="0" w:color="auto"/>
              <w:right w:val="nil"/>
            </w:tcBorders>
            <w:shd w:val="clear" w:color="auto" w:fill="auto"/>
            <w:noWrap/>
            <w:vAlign w:val="bottom"/>
            <w:hideMark/>
          </w:tcPr>
          <w:p w14:paraId="6E35A79F" w14:textId="77777777" w:rsidR="002C62F5" w:rsidRPr="002C62F5" w:rsidRDefault="002C62F5" w:rsidP="002C62F5">
            <w:pPr>
              <w:spacing w:after="0" w:line="240" w:lineRule="auto"/>
              <w:ind w:left="0" w:firstLine="0"/>
              <w:jc w:val="center"/>
              <w:rPr>
                <w:rFonts w:ascii="Arial" w:eastAsia="Times New Roman" w:hAnsi="Arial" w:cs="Arial"/>
                <w:color w:val="auto"/>
                <w:sz w:val="18"/>
                <w:szCs w:val="18"/>
              </w:rPr>
            </w:pPr>
            <w:r w:rsidRPr="002C62F5">
              <w:rPr>
                <w:rFonts w:ascii="Arial" w:eastAsia="Times New Roman" w:hAnsi="Arial" w:cs="Arial"/>
                <w:color w:val="auto"/>
                <w:sz w:val="18"/>
                <w:szCs w:val="18"/>
              </w:rPr>
              <w:t>3</w:t>
            </w:r>
          </w:p>
        </w:tc>
        <w:tc>
          <w:tcPr>
            <w:tcW w:w="804" w:type="dxa"/>
            <w:tcBorders>
              <w:top w:val="nil"/>
              <w:left w:val="single" w:sz="4" w:space="0" w:color="auto"/>
              <w:bottom w:val="single" w:sz="4" w:space="0" w:color="auto"/>
              <w:right w:val="nil"/>
            </w:tcBorders>
            <w:shd w:val="clear" w:color="auto" w:fill="auto"/>
            <w:noWrap/>
            <w:vAlign w:val="bottom"/>
            <w:hideMark/>
          </w:tcPr>
          <w:p w14:paraId="1B6C699D" w14:textId="77777777" w:rsidR="002C62F5" w:rsidRPr="002C62F5" w:rsidRDefault="002C62F5" w:rsidP="002C62F5">
            <w:pPr>
              <w:spacing w:after="0" w:line="240" w:lineRule="auto"/>
              <w:ind w:left="0" w:firstLine="0"/>
              <w:jc w:val="center"/>
              <w:rPr>
                <w:rFonts w:ascii="Arial" w:eastAsia="Times New Roman" w:hAnsi="Arial" w:cs="Arial"/>
                <w:color w:val="auto"/>
                <w:sz w:val="18"/>
                <w:szCs w:val="18"/>
              </w:rPr>
            </w:pPr>
            <w:r w:rsidRPr="002C62F5">
              <w:rPr>
                <w:rFonts w:ascii="Arial" w:eastAsia="Times New Roman" w:hAnsi="Arial" w:cs="Arial"/>
                <w:color w:val="auto"/>
                <w:sz w:val="18"/>
                <w:szCs w:val="18"/>
              </w:rPr>
              <w:t>16</w:t>
            </w:r>
          </w:p>
        </w:tc>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291C6069" w14:textId="77777777" w:rsidR="002C62F5" w:rsidRPr="002C62F5" w:rsidRDefault="002C62F5" w:rsidP="002C62F5">
            <w:pPr>
              <w:spacing w:after="0" w:line="240" w:lineRule="auto"/>
              <w:ind w:left="0" w:firstLine="0"/>
              <w:jc w:val="center"/>
              <w:rPr>
                <w:rFonts w:ascii="Arial" w:eastAsia="Times New Roman" w:hAnsi="Arial" w:cs="Arial"/>
                <w:sz w:val="18"/>
                <w:szCs w:val="18"/>
              </w:rPr>
            </w:pPr>
            <w:r w:rsidRPr="002C62F5">
              <w:rPr>
                <w:rFonts w:ascii="Arial" w:eastAsia="Times New Roman" w:hAnsi="Arial" w:cs="Arial"/>
                <w:sz w:val="18"/>
                <w:szCs w:val="18"/>
              </w:rPr>
              <w:t>37</w:t>
            </w:r>
          </w:p>
        </w:tc>
        <w:tc>
          <w:tcPr>
            <w:tcW w:w="911" w:type="dxa"/>
            <w:tcBorders>
              <w:top w:val="nil"/>
              <w:left w:val="nil"/>
              <w:bottom w:val="single" w:sz="4" w:space="0" w:color="auto"/>
              <w:right w:val="single" w:sz="4" w:space="0" w:color="auto"/>
            </w:tcBorders>
            <w:shd w:val="clear" w:color="auto" w:fill="auto"/>
            <w:noWrap/>
            <w:vAlign w:val="bottom"/>
            <w:hideMark/>
          </w:tcPr>
          <w:p w14:paraId="40AB74B6" w14:textId="77777777" w:rsidR="002C62F5" w:rsidRPr="002C62F5" w:rsidRDefault="002C62F5" w:rsidP="002C62F5">
            <w:pPr>
              <w:spacing w:after="0" w:line="240" w:lineRule="auto"/>
              <w:ind w:left="0" w:firstLine="0"/>
              <w:jc w:val="center"/>
              <w:rPr>
                <w:rFonts w:ascii="Arial" w:eastAsia="Times New Roman" w:hAnsi="Arial" w:cs="Arial"/>
                <w:sz w:val="18"/>
                <w:szCs w:val="18"/>
              </w:rPr>
            </w:pPr>
            <w:r w:rsidRPr="002C62F5">
              <w:rPr>
                <w:rFonts w:ascii="Arial" w:eastAsia="Times New Roman" w:hAnsi="Arial" w:cs="Arial"/>
                <w:sz w:val="18"/>
                <w:szCs w:val="18"/>
              </w:rPr>
              <w:t>2%</w:t>
            </w:r>
          </w:p>
        </w:tc>
      </w:tr>
      <w:tr w:rsidR="002C62F5" w:rsidRPr="002C62F5" w14:paraId="2FDD5559" w14:textId="77777777" w:rsidTr="002C62F5">
        <w:trPr>
          <w:trHeight w:val="241"/>
        </w:trPr>
        <w:tc>
          <w:tcPr>
            <w:tcW w:w="4579" w:type="dxa"/>
            <w:tcBorders>
              <w:top w:val="nil"/>
              <w:left w:val="single" w:sz="4" w:space="0" w:color="auto"/>
              <w:bottom w:val="single" w:sz="4" w:space="0" w:color="auto"/>
              <w:right w:val="single" w:sz="4" w:space="0" w:color="auto"/>
            </w:tcBorders>
            <w:shd w:val="clear" w:color="auto" w:fill="auto"/>
            <w:noWrap/>
            <w:vAlign w:val="bottom"/>
            <w:hideMark/>
          </w:tcPr>
          <w:p w14:paraId="52E63397" w14:textId="77777777" w:rsidR="002C62F5" w:rsidRPr="002C62F5" w:rsidRDefault="002C62F5" w:rsidP="002C62F5">
            <w:pPr>
              <w:spacing w:after="0" w:line="240" w:lineRule="auto"/>
              <w:ind w:left="0" w:firstLine="0"/>
              <w:jc w:val="left"/>
              <w:rPr>
                <w:rFonts w:ascii="Arial" w:eastAsia="Times New Roman" w:hAnsi="Arial" w:cs="Arial"/>
                <w:sz w:val="18"/>
                <w:szCs w:val="18"/>
              </w:rPr>
            </w:pPr>
            <w:r w:rsidRPr="002C62F5">
              <w:rPr>
                <w:rFonts w:ascii="Arial" w:eastAsia="Times New Roman" w:hAnsi="Arial" w:cs="Arial"/>
                <w:sz w:val="18"/>
                <w:szCs w:val="18"/>
              </w:rPr>
              <w:t>PRESENCIAL / GASA</w:t>
            </w:r>
          </w:p>
        </w:tc>
        <w:tc>
          <w:tcPr>
            <w:tcW w:w="834" w:type="dxa"/>
            <w:tcBorders>
              <w:top w:val="nil"/>
              <w:left w:val="nil"/>
              <w:bottom w:val="single" w:sz="4" w:space="0" w:color="auto"/>
              <w:right w:val="single" w:sz="4" w:space="0" w:color="auto"/>
            </w:tcBorders>
            <w:shd w:val="clear" w:color="auto" w:fill="auto"/>
            <w:noWrap/>
            <w:vAlign w:val="bottom"/>
            <w:hideMark/>
          </w:tcPr>
          <w:p w14:paraId="64561613" w14:textId="77777777" w:rsidR="002C62F5" w:rsidRPr="002C62F5" w:rsidRDefault="002C62F5" w:rsidP="002C62F5">
            <w:pPr>
              <w:spacing w:after="0" w:line="240" w:lineRule="auto"/>
              <w:ind w:left="0" w:firstLine="0"/>
              <w:jc w:val="center"/>
              <w:rPr>
                <w:rFonts w:ascii="Arial" w:eastAsia="Times New Roman" w:hAnsi="Arial" w:cs="Arial"/>
                <w:sz w:val="18"/>
                <w:szCs w:val="18"/>
              </w:rPr>
            </w:pPr>
            <w:r w:rsidRPr="002C62F5">
              <w:rPr>
                <w:rFonts w:ascii="Arial" w:eastAsia="Times New Roman" w:hAnsi="Arial" w:cs="Arial"/>
                <w:sz w:val="18"/>
                <w:szCs w:val="18"/>
              </w:rPr>
              <w:t>3</w:t>
            </w:r>
          </w:p>
        </w:tc>
        <w:tc>
          <w:tcPr>
            <w:tcW w:w="834" w:type="dxa"/>
            <w:tcBorders>
              <w:top w:val="nil"/>
              <w:left w:val="nil"/>
              <w:bottom w:val="single" w:sz="4" w:space="0" w:color="auto"/>
              <w:right w:val="nil"/>
            </w:tcBorders>
            <w:shd w:val="clear" w:color="auto" w:fill="auto"/>
            <w:noWrap/>
            <w:vAlign w:val="bottom"/>
            <w:hideMark/>
          </w:tcPr>
          <w:p w14:paraId="5599B829" w14:textId="77777777" w:rsidR="002C62F5" w:rsidRPr="002C62F5" w:rsidRDefault="002C62F5" w:rsidP="002C62F5">
            <w:pPr>
              <w:spacing w:after="0" w:line="240" w:lineRule="auto"/>
              <w:ind w:left="0" w:firstLine="0"/>
              <w:jc w:val="center"/>
              <w:rPr>
                <w:rFonts w:ascii="Arial" w:eastAsia="Times New Roman" w:hAnsi="Arial" w:cs="Arial"/>
                <w:color w:val="auto"/>
                <w:sz w:val="18"/>
                <w:szCs w:val="18"/>
              </w:rPr>
            </w:pPr>
            <w:r w:rsidRPr="002C62F5">
              <w:rPr>
                <w:rFonts w:ascii="Arial" w:eastAsia="Times New Roman" w:hAnsi="Arial" w:cs="Arial"/>
                <w:color w:val="auto"/>
                <w:sz w:val="18"/>
                <w:szCs w:val="18"/>
              </w:rPr>
              <w:t>7</w:t>
            </w:r>
          </w:p>
        </w:tc>
        <w:tc>
          <w:tcPr>
            <w:tcW w:w="804" w:type="dxa"/>
            <w:tcBorders>
              <w:top w:val="nil"/>
              <w:left w:val="single" w:sz="4" w:space="0" w:color="auto"/>
              <w:bottom w:val="single" w:sz="4" w:space="0" w:color="auto"/>
              <w:right w:val="nil"/>
            </w:tcBorders>
            <w:shd w:val="clear" w:color="auto" w:fill="auto"/>
            <w:noWrap/>
            <w:vAlign w:val="bottom"/>
            <w:hideMark/>
          </w:tcPr>
          <w:p w14:paraId="053ACDE5" w14:textId="77777777" w:rsidR="002C62F5" w:rsidRPr="002C62F5" w:rsidRDefault="002C62F5" w:rsidP="002C62F5">
            <w:pPr>
              <w:spacing w:after="0" w:line="240" w:lineRule="auto"/>
              <w:ind w:left="0" w:firstLine="0"/>
              <w:jc w:val="center"/>
              <w:rPr>
                <w:rFonts w:ascii="Arial" w:eastAsia="Times New Roman" w:hAnsi="Arial" w:cs="Arial"/>
                <w:color w:val="auto"/>
                <w:sz w:val="18"/>
                <w:szCs w:val="18"/>
              </w:rPr>
            </w:pPr>
            <w:r w:rsidRPr="002C62F5">
              <w:rPr>
                <w:rFonts w:ascii="Arial" w:eastAsia="Times New Roman" w:hAnsi="Arial" w:cs="Arial"/>
                <w:color w:val="auto"/>
                <w:sz w:val="18"/>
                <w:szCs w:val="18"/>
              </w:rPr>
              <w:t>4</w:t>
            </w:r>
          </w:p>
        </w:tc>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3BF98B3B" w14:textId="77777777" w:rsidR="002C62F5" w:rsidRPr="002C62F5" w:rsidRDefault="002C62F5" w:rsidP="002C62F5">
            <w:pPr>
              <w:spacing w:after="0" w:line="240" w:lineRule="auto"/>
              <w:ind w:left="0" w:firstLine="0"/>
              <w:jc w:val="center"/>
              <w:rPr>
                <w:rFonts w:ascii="Arial" w:eastAsia="Times New Roman" w:hAnsi="Arial" w:cs="Arial"/>
                <w:sz w:val="18"/>
                <w:szCs w:val="18"/>
              </w:rPr>
            </w:pPr>
            <w:r w:rsidRPr="002C62F5">
              <w:rPr>
                <w:rFonts w:ascii="Arial" w:eastAsia="Times New Roman" w:hAnsi="Arial" w:cs="Arial"/>
                <w:sz w:val="18"/>
                <w:szCs w:val="18"/>
              </w:rPr>
              <w:t>14</w:t>
            </w:r>
          </w:p>
        </w:tc>
        <w:tc>
          <w:tcPr>
            <w:tcW w:w="911" w:type="dxa"/>
            <w:tcBorders>
              <w:top w:val="nil"/>
              <w:left w:val="nil"/>
              <w:bottom w:val="single" w:sz="4" w:space="0" w:color="auto"/>
              <w:right w:val="single" w:sz="4" w:space="0" w:color="auto"/>
            </w:tcBorders>
            <w:shd w:val="clear" w:color="auto" w:fill="auto"/>
            <w:noWrap/>
            <w:vAlign w:val="bottom"/>
            <w:hideMark/>
          </w:tcPr>
          <w:p w14:paraId="6F5F2362" w14:textId="77777777" w:rsidR="002C62F5" w:rsidRPr="002C62F5" w:rsidRDefault="002C62F5" w:rsidP="002C62F5">
            <w:pPr>
              <w:spacing w:after="0" w:line="240" w:lineRule="auto"/>
              <w:ind w:left="0" w:firstLine="0"/>
              <w:jc w:val="center"/>
              <w:rPr>
                <w:rFonts w:ascii="Arial" w:eastAsia="Times New Roman" w:hAnsi="Arial" w:cs="Arial"/>
                <w:sz w:val="18"/>
                <w:szCs w:val="18"/>
              </w:rPr>
            </w:pPr>
            <w:r w:rsidRPr="002C62F5">
              <w:rPr>
                <w:rFonts w:ascii="Arial" w:eastAsia="Times New Roman" w:hAnsi="Arial" w:cs="Arial"/>
                <w:sz w:val="18"/>
                <w:szCs w:val="18"/>
              </w:rPr>
              <w:t>1%</w:t>
            </w:r>
          </w:p>
        </w:tc>
      </w:tr>
      <w:tr w:rsidR="002C62F5" w:rsidRPr="002C62F5" w14:paraId="23B84B88" w14:textId="77777777" w:rsidTr="002C62F5">
        <w:trPr>
          <w:trHeight w:val="241"/>
        </w:trPr>
        <w:tc>
          <w:tcPr>
            <w:tcW w:w="4579" w:type="dxa"/>
            <w:tcBorders>
              <w:top w:val="nil"/>
              <w:left w:val="single" w:sz="4" w:space="0" w:color="auto"/>
              <w:bottom w:val="single" w:sz="4" w:space="0" w:color="auto"/>
              <w:right w:val="single" w:sz="4" w:space="0" w:color="auto"/>
            </w:tcBorders>
            <w:shd w:val="clear" w:color="000000" w:fill="FFFFFF"/>
            <w:vAlign w:val="center"/>
            <w:hideMark/>
          </w:tcPr>
          <w:p w14:paraId="591FFCCA" w14:textId="77777777" w:rsidR="002C62F5" w:rsidRPr="002C62F5" w:rsidRDefault="002C62F5" w:rsidP="002C62F5">
            <w:pPr>
              <w:spacing w:after="0" w:line="240" w:lineRule="auto"/>
              <w:ind w:left="0" w:firstLine="0"/>
              <w:jc w:val="left"/>
              <w:rPr>
                <w:rFonts w:ascii="Arial" w:eastAsia="Times New Roman" w:hAnsi="Arial" w:cs="Arial"/>
                <w:sz w:val="18"/>
                <w:szCs w:val="18"/>
              </w:rPr>
            </w:pPr>
            <w:r w:rsidRPr="002C62F5">
              <w:rPr>
                <w:rFonts w:ascii="Arial" w:eastAsia="Times New Roman" w:hAnsi="Arial" w:cs="Arial"/>
                <w:sz w:val="18"/>
                <w:szCs w:val="18"/>
              </w:rPr>
              <w:t>PRESENCIAL / OFICINA</w:t>
            </w:r>
          </w:p>
        </w:tc>
        <w:tc>
          <w:tcPr>
            <w:tcW w:w="834" w:type="dxa"/>
            <w:tcBorders>
              <w:top w:val="nil"/>
              <w:left w:val="nil"/>
              <w:bottom w:val="single" w:sz="4" w:space="0" w:color="auto"/>
              <w:right w:val="single" w:sz="4" w:space="0" w:color="auto"/>
            </w:tcBorders>
            <w:shd w:val="clear" w:color="auto" w:fill="auto"/>
            <w:noWrap/>
            <w:vAlign w:val="bottom"/>
            <w:hideMark/>
          </w:tcPr>
          <w:p w14:paraId="3B31B9D5" w14:textId="77777777" w:rsidR="002C62F5" w:rsidRPr="002C62F5" w:rsidRDefault="002C62F5" w:rsidP="002C62F5">
            <w:pPr>
              <w:spacing w:after="0" w:line="240" w:lineRule="auto"/>
              <w:ind w:left="0" w:firstLine="0"/>
              <w:jc w:val="center"/>
              <w:rPr>
                <w:rFonts w:ascii="Arial" w:eastAsia="Times New Roman" w:hAnsi="Arial" w:cs="Arial"/>
                <w:sz w:val="18"/>
                <w:szCs w:val="18"/>
              </w:rPr>
            </w:pPr>
            <w:r w:rsidRPr="002C62F5">
              <w:rPr>
                <w:rFonts w:ascii="Arial" w:eastAsia="Times New Roman" w:hAnsi="Arial" w:cs="Arial"/>
                <w:sz w:val="18"/>
                <w:szCs w:val="18"/>
              </w:rPr>
              <w:t>12</w:t>
            </w:r>
          </w:p>
        </w:tc>
        <w:tc>
          <w:tcPr>
            <w:tcW w:w="834" w:type="dxa"/>
            <w:tcBorders>
              <w:top w:val="nil"/>
              <w:left w:val="nil"/>
              <w:bottom w:val="single" w:sz="4" w:space="0" w:color="auto"/>
              <w:right w:val="nil"/>
            </w:tcBorders>
            <w:shd w:val="clear" w:color="auto" w:fill="auto"/>
            <w:noWrap/>
            <w:vAlign w:val="bottom"/>
            <w:hideMark/>
          </w:tcPr>
          <w:p w14:paraId="7DB30228" w14:textId="77777777" w:rsidR="002C62F5" w:rsidRPr="002C62F5" w:rsidRDefault="002C62F5" w:rsidP="002C62F5">
            <w:pPr>
              <w:spacing w:after="0" w:line="240" w:lineRule="auto"/>
              <w:ind w:left="0" w:firstLine="0"/>
              <w:jc w:val="center"/>
              <w:rPr>
                <w:rFonts w:ascii="Arial" w:eastAsia="Times New Roman" w:hAnsi="Arial" w:cs="Arial"/>
                <w:color w:val="auto"/>
                <w:sz w:val="18"/>
                <w:szCs w:val="18"/>
              </w:rPr>
            </w:pPr>
            <w:r w:rsidRPr="002C62F5">
              <w:rPr>
                <w:rFonts w:ascii="Arial" w:eastAsia="Times New Roman" w:hAnsi="Arial" w:cs="Arial"/>
                <w:color w:val="auto"/>
                <w:sz w:val="18"/>
                <w:szCs w:val="18"/>
              </w:rPr>
              <w:t>7</w:t>
            </w:r>
          </w:p>
        </w:tc>
        <w:tc>
          <w:tcPr>
            <w:tcW w:w="804" w:type="dxa"/>
            <w:tcBorders>
              <w:top w:val="nil"/>
              <w:left w:val="single" w:sz="4" w:space="0" w:color="auto"/>
              <w:bottom w:val="single" w:sz="4" w:space="0" w:color="auto"/>
              <w:right w:val="nil"/>
            </w:tcBorders>
            <w:shd w:val="clear" w:color="auto" w:fill="auto"/>
            <w:noWrap/>
            <w:vAlign w:val="bottom"/>
            <w:hideMark/>
          </w:tcPr>
          <w:p w14:paraId="5766BA4E" w14:textId="77777777" w:rsidR="002C62F5" w:rsidRPr="002C62F5" w:rsidRDefault="002C62F5" w:rsidP="002C62F5">
            <w:pPr>
              <w:spacing w:after="0" w:line="240" w:lineRule="auto"/>
              <w:ind w:left="0" w:firstLine="0"/>
              <w:jc w:val="center"/>
              <w:rPr>
                <w:rFonts w:ascii="Arial" w:eastAsia="Times New Roman" w:hAnsi="Arial" w:cs="Arial"/>
                <w:color w:val="auto"/>
                <w:sz w:val="18"/>
                <w:szCs w:val="18"/>
              </w:rPr>
            </w:pPr>
            <w:r w:rsidRPr="002C62F5">
              <w:rPr>
                <w:rFonts w:ascii="Arial" w:eastAsia="Times New Roman" w:hAnsi="Arial" w:cs="Arial"/>
                <w:color w:val="auto"/>
                <w:sz w:val="18"/>
                <w:szCs w:val="18"/>
              </w:rPr>
              <w:t>7</w:t>
            </w:r>
          </w:p>
        </w:tc>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1B063341" w14:textId="77777777" w:rsidR="002C62F5" w:rsidRPr="002C62F5" w:rsidRDefault="002C62F5" w:rsidP="002C62F5">
            <w:pPr>
              <w:spacing w:after="0" w:line="240" w:lineRule="auto"/>
              <w:ind w:left="0" w:firstLine="0"/>
              <w:jc w:val="center"/>
              <w:rPr>
                <w:rFonts w:ascii="Arial" w:eastAsia="Times New Roman" w:hAnsi="Arial" w:cs="Arial"/>
                <w:sz w:val="18"/>
                <w:szCs w:val="18"/>
              </w:rPr>
            </w:pPr>
            <w:r w:rsidRPr="002C62F5">
              <w:rPr>
                <w:rFonts w:ascii="Arial" w:eastAsia="Times New Roman" w:hAnsi="Arial" w:cs="Arial"/>
                <w:sz w:val="18"/>
                <w:szCs w:val="18"/>
              </w:rPr>
              <w:t>26</w:t>
            </w:r>
          </w:p>
        </w:tc>
        <w:tc>
          <w:tcPr>
            <w:tcW w:w="911" w:type="dxa"/>
            <w:tcBorders>
              <w:top w:val="nil"/>
              <w:left w:val="nil"/>
              <w:bottom w:val="single" w:sz="4" w:space="0" w:color="auto"/>
              <w:right w:val="single" w:sz="4" w:space="0" w:color="auto"/>
            </w:tcBorders>
            <w:shd w:val="clear" w:color="auto" w:fill="auto"/>
            <w:noWrap/>
            <w:vAlign w:val="bottom"/>
            <w:hideMark/>
          </w:tcPr>
          <w:p w14:paraId="57E91430" w14:textId="77777777" w:rsidR="002C62F5" w:rsidRPr="002C62F5" w:rsidRDefault="002C62F5" w:rsidP="002C62F5">
            <w:pPr>
              <w:spacing w:after="0" w:line="240" w:lineRule="auto"/>
              <w:ind w:left="0" w:firstLine="0"/>
              <w:jc w:val="center"/>
              <w:rPr>
                <w:rFonts w:ascii="Arial" w:eastAsia="Times New Roman" w:hAnsi="Arial" w:cs="Arial"/>
                <w:sz w:val="18"/>
                <w:szCs w:val="18"/>
              </w:rPr>
            </w:pPr>
            <w:r w:rsidRPr="002C62F5">
              <w:rPr>
                <w:rFonts w:ascii="Arial" w:eastAsia="Times New Roman" w:hAnsi="Arial" w:cs="Arial"/>
                <w:sz w:val="18"/>
                <w:szCs w:val="18"/>
              </w:rPr>
              <w:t>2%</w:t>
            </w:r>
          </w:p>
        </w:tc>
      </w:tr>
      <w:tr w:rsidR="002C62F5" w:rsidRPr="002C62F5" w14:paraId="0BE2F8BA" w14:textId="77777777" w:rsidTr="002C62F5">
        <w:trPr>
          <w:trHeight w:val="241"/>
        </w:trPr>
        <w:tc>
          <w:tcPr>
            <w:tcW w:w="4579" w:type="dxa"/>
            <w:tcBorders>
              <w:top w:val="nil"/>
              <w:left w:val="single" w:sz="4" w:space="0" w:color="auto"/>
              <w:bottom w:val="single" w:sz="4" w:space="0" w:color="auto"/>
              <w:right w:val="single" w:sz="4" w:space="0" w:color="auto"/>
            </w:tcBorders>
            <w:shd w:val="clear" w:color="auto" w:fill="auto"/>
            <w:noWrap/>
            <w:vAlign w:val="bottom"/>
            <w:hideMark/>
          </w:tcPr>
          <w:p w14:paraId="70366EEE" w14:textId="77777777" w:rsidR="002C62F5" w:rsidRPr="002C62F5" w:rsidRDefault="002C62F5" w:rsidP="002C62F5">
            <w:pPr>
              <w:spacing w:after="0" w:line="240" w:lineRule="auto"/>
              <w:ind w:left="0" w:firstLine="0"/>
              <w:jc w:val="left"/>
              <w:rPr>
                <w:rFonts w:ascii="Arial" w:eastAsia="Times New Roman" w:hAnsi="Arial" w:cs="Arial"/>
                <w:sz w:val="18"/>
                <w:szCs w:val="18"/>
              </w:rPr>
            </w:pPr>
            <w:r w:rsidRPr="002C62F5">
              <w:rPr>
                <w:rFonts w:ascii="Arial" w:eastAsia="Times New Roman" w:hAnsi="Arial" w:cs="Arial"/>
                <w:sz w:val="18"/>
                <w:szCs w:val="18"/>
              </w:rPr>
              <w:t>VIRTUAL / CHAT WEB</w:t>
            </w:r>
          </w:p>
        </w:tc>
        <w:tc>
          <w:tcPr>
            <w:tcW w:w="834" w:type="dxa"/>
            <w:tcBorders>
              <w:top w:val="nil"/>
              <w:left w:val="nil"/>
              <w:bottom w:val="single" w:sz="4" w:space="0" w:color="auto"/>
              <w:right w:val="single" w:sz="4" w:space="0" w:color="auto"/>
            </w:tcBorders>
            <w:shd w:val="clear" w:color="auto" w:fill="auto"/>
            <w:noWrap/>
            <w:vAlign w:val="bottom"/>
            <w:hideMark/>
          </w:tcPr>
          <w:p w14:paraId="734A8815" w14:textId="77777777" w:rsidR="002C62F5" w:rsidRPr="002C62F5" w:rsidRDefault="002C62F5" w:rsidP="002C62F5">
            <w:pPr>
              <w:spacing w:after="0" w:line="240" w:lineRule="auto"/>
              <w:ind w:left="0" w:firstLine="0"/>
              <w:jc w:val="center"/>
              <w:rPr>
                <w:rFonts w:ascii="Arial" w:eastAsia="Times New Roman" w:hAnsi="Arial" w:cs="Arial"/>
                <w:sz w:val="18"/>
                <w:szCs w:val="18"/>
              </w:rPr>
            </w:pPr>
            <w:r w:rsidRPr="002C62F5">
              <w:rPr>
                <w:rFonts w:ascii="Arial" w:eastAsia="Times New Roman" w:hAnsi="Arial" w:cs="Arial"/>
                <w:sz w:val="18"/>
                <w:szCs w:val="18"/>
              </w:rPr>
              <w:t>16</w:t>
            </w:r>
          </w:p>
        </w:tc>
        <w:tc>
          <w:tcPr>
            <w:tcW w:w="834" w:type="dxa"/>
            <w:tcBorders>
              <w:top w:val="nil"/>
              <w:left w:val="nil"/>
              <w:bottom w:val="single" w:sz="4" w:space="0" w:color="auto"/>
              <w:right w:val="single" w:sz="4" w:space="0" w:color="auto"/>
            </w:tcBorders>
            <w:shd w:val="clear" w:color="auto" w:fill="auto"/>
            <w:noWrap/>
            <w:vAlign w:val="bottom"/>
            <w:hideMark/>
          </w:tcPr>
          <w:p w14:paraId="0D5395ED" w14:textId="77777777" w:rsidR="002C62F5" w:rsidRPr="002C62F5" w:rsidRDefault="002C62F5" w:rsidP="002C62F5">
            <w:pPr>
              <w:spacing w:after="0" w:line="240" w:lineRule="auto"/>
              <w:ind w:left="0" w:firstLine="0"/>
              <w:jc w:val="center"/>
              <w:rPr>
                <w:rFonts w:ascii="Arial" w:eastAsia="Times New Roman" w:hAnsi="Arial" w:cs="Arial"/>
                <w:color w:val="auto"/>
                <w:sz w:val="18"/>
                <w:szCs w:val="18"/>
              </w:rPr>
            </w:pPr>
            <w:r w:rsidRPr="002C62F5">
              <w:rPr>
                <w:rFonts w:ascii="Arial" w:eastAsia="Times New Roman" w:hAnsi="Arial" w:cs="Arial"/>
                <w:color w:val="auto"/>
                <w:sz w:val="18"/>
                <w:szCs w:val="18"/>
              </w:rPr>
              <w:t>26</w:t>
            </w:r>
          </w:p>
        </w:tc>
        <w:tc>
          <w:tcPr>
            <w:tcW w:w="804" w:type="dxa"/>
            <w:tcBorders>
              <w:top w:val="nil"/>
              <w:left w:val="nil"/>
              <w:bottom w:val="single" w:sz="4" w:space="0" w:color="auto"/>
              <w:right w:val="nil"/>
            </w:tcBorders>
            <w:shd w:val="clear" w:color="auto" w:fill="auto"/>
            <w:noWrap/>
            <w:vAlign w:val="bottom"/>
            <w:hideMark/>
          </w:tcPr>
          <w:p w14:paraId="5AAB6828" w14:textId="77777777" w:rsidR="002C62F5" w:rsidRPr="002C62F5" w:rsidRDefault="002C62F5" w:rsidP="002C62F5">
            <w:pPr>
              <w:spacing w:after="0" w:line="240" w:lineRule="auto"/>
              <w:ind w:left="0" w:firstLine="0"/>
              <w:jc w:val="center"/>
              <w:rPr>
                <w:rFonts w:ascii="Arial" w:eastAsia="Times New Roman" w:hAnsi="Arial" w:cs="Arial"/>
                <w:color w:val="auto"/>
                <w:sz w:val="18"/>
                <w:szCs w:val="18"/>
              </w:rPr>
            </w:pPr>
            <w:r w:rsidRPr="002C62F5">
              <w:rPr>
                <w:rFonts w:ascii="Arial" w:eastAsia="Times New Roman" w:hAnsi="Arial" w:cs="Arial"/>
                <w:color w:val="auto"/>
                <w:sz w:val="18"/>
                <w:szCs w:val="18"/>
              </w:rPr>
              <w:t>18</w:t>
            </w:r>
          </w:p>
        </w:tc>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7CC7B62C" w14:textId="77777777" w:rsidR="002C62F5" w:rsidRPr="002C62F5" w:rsidRDefault="002C62F5" w:rsidP="002C62F5">
            <w:pPr>
              <w:spacing w:after="0" w:line="240" w:lineRule="auto"/>
              <w:ind w:left="0" w:firstLine="0"/>
              <w:jc w:val="center"/>
              <w:rPr>
                <w:rFonts w:ascii="Arial" w:eastAsia="Times New Roman" w:hAnsi="Arial" w:cs="Arial"/>
                <w:sz w:val="18"/>
                <w:szCs w:val="18"/>
              </w:rPr>
            </w:pPr>
            <w:r w:rsidRPr="002C62F5">
              <w:rPr>
                <w:rFonts w:ascii="Arial" w:eastAsia="Times New Roman" w:hAnsi="Arial" w:cs="Arial"/>
                <w:sz w:val="18"/>
                <w:szCs w:val="18"/>
              </w:rPr>
              <w:t>60</w:t>
            </w:r>
          </w:p>
        </w:tc>
        <w:tc>
          <w:tcPr>
            <w:tcW w:w="911" w:type="dxa"/>
            <w:tcBorders>
              <w:top w:val="nil"/>
              <w:left w:val="nil"/>
              <w:bottom w:val="single" w:sz="4" w:space="0" w:color="auto"/>
              <w:right w:val="single" w:sz="4" w:space="0" w:color="auto"/>
            </w:tcBorders>
            <w:shd w:val="clear" w:color="auto" w:fill="auto"/>
            <w:noWrap/>
            <w:vAlign w:val="bottom"/>
            <w:hideMark/>
          </w:tcPr>
          <w:p w14:paraId="14A4A88D" w14:textId="77777777" w:rsidR="002C62F5" w:rsidRPr="002C62F5" w:rsidRDefault="002C62F5" w:rsidP="002C62F5">
            <w:pPr>
              <w:spacing w:after="0" w:line="240" w:lineRule="auto"/>
              <w:ind w:left="0" w:firstLine="0"/>
              <w:jc w:val="center"/>
              <w:rPr>
                <w:rFonts w:ascii="Arial" w:eastAsia="Times New Roman" w:hAnsi="Arial" w:cs="Arial"/>
                <w:sz w:val="18"/>
                <w:szCs w:val="18"/>
              </w:rPr>
            </w:pPr>
            <w:r w:rsidRPr="002C62F5">
              <w:rPr>
                <w:rFonts w:ascii="Arial" w:eastAsia="Times New Roman" w:hAnsi="Arial" w:cs="Arial"/>
                <w:sz w:val="18"/>
                <w:szCs w:val="18"/>
              </w:rPr>
              <w:t>4%</w:t>
            </w:r>
          </w:p>
        </w:tc>
      </w:tr>
      <w:tr w:rsidR="002C62F5" w:rsidRPr="002C62F5" w14:paraId="77ED47A0" w14:textId="77777777" w:rsidTr="002C62F5">
        <w:trPr>
          <w:trHeight w:val="241"/>
        </w:trPr>
        <w:tc>
          <w:tcPr>
            <w:tcW w:w="4579"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D6CA055" w14:textId="77777777" w:rsidR="002C62F5" w:rsidRPr="002C62F5" w:rsidRDefault="002C62F5" w:rsidP="002C62F5">
            <w:pPr>
              <w:spacing w:after="0" w:line="240" w:lineRule="auto"/>
              <w:ind w:left="0" w:firstLine="0"/>
              <w:jc w:val="left"/>
              <w:rPr>
                <w:rFonts w:ascii="Arial" w:eastAsia="Times New Roman" w:hAnsi="Arial" w:cs="Arial"/>
                <w:b/>
                <w:bCs/>
                <w:sz w:val="18"/>
                <w:szCs w:val="18"/>
              </w:rPr>
            </w:pPr>
            <w:r w:rsidRPr="002C62F5">
              <w:rPr>
                <w:rFonts w:ascii="Arial" w:eastAsia="Times New Roman" w:hAnsi="Arial" w:cs="Arial"/>
                <w:b/>
                <w:bCs/>
                <w:sz w:val="18"/>
                <w:szCs w:val="18"/>
              </w:rPr>
              <w:t>TOTAL</w:t>
            </w:r>
          </w:p>
        </w:tc>
        <w:tc>
          <w:tcPr>
            <w:tcW w:w="834" w:type="dxa"/>
            <w:tcBorders>
              <w:top w:val="nil"/>
              <w:left w:val="nil"/>
              <w:bottom w:val="single" w:sz="4" w:space="0" w:color="auto"/>
              <w:right w:val="single" w:sz="4" w:space="0" w:color="auto"/>
            </w:tcBorders>
            <w:shd w:val="clear" w:color="auto" w:fill="BFBFBF" w:themeFill="background1" w:themeFillShade="BF"/>
            <w:noWrap/>
            <w:vAlign w:val="bottom"/>
            <w:hideMark/>
          </w:tcPr>
          <w:p w14:paraId="6B4FAF86" w14:textId="77777777" w:rsidR="002C62F5" w:rsidRPr="002C62F5" w:rsidRDefault="002C62F5" w:rsidP="002C62F5">
            <w:pPr>
              <w:spacing w:after="0" w:line="240" w:lineRule="auto"/>
              <w:ind w:left="0" w:firstLine="0"/>
              <w:jc w:val="center"/>
              <w:rPr>
                <w:rFonts w:ascii="Arial" w:eastAsia="Times New Roman" w:hAnsi="Arial" w:cs="Arial"/>
                <w:b/>
                <w:bCs/>
                <w:sz w:val="18"/>
                <w:szCs w:val="18"/>
              </w:rPr>
            </w:pPr>
            <w:r w:rsidRPr="002C62F5">
              <w:rPr>
                <w:rFonts w:ascii="Arial" w:eastAsia="Times New Roman" w:hAnsi="Arial" w:cs="Arial"/>
                <w:b/>
                <w:bCs/>
                <w:sz w:val="18"/>
                <w:szCs w:val="18"/>
              </w:rPr>
              <w:t>569</w:t>
            </w:r>
          </w:p>
        </w:tc>
        <w:tc>
          <w:tcPr>
            <w:tcW w:w="834" w:type="dxa"/>
            <w:tcBorders>
              <w:top w:val="nil"/>
              <w:left w:val="nil"/>
              <w:bottom w:val="single" w:sz="4" w:space="0" w:color="auto"/>
              <w:right w:val="single" w:sz="4" w:space="0" w:color="auto"/>
            </w:tcBorders>
            <w:shd w:val="clear" w:color="auto" w:fill="BFBFBF" w:themeFill="background1" w:themeFillShade="BF"/>
            <w:noWrap/>
            <w:vAlign w:val="bottom"/>
            <w:hideMark/>
          </w:tcPr>
          <w:p w14:paraId="6B0D8EEE" w14:textId="77777777" w:rsidR="002C62F5" w:rsidRPr="002C62F5" w:rsidRDefault="002C62F5" w:rsidP="002C62F5">
            <w:pPr>
              <w:spacing w:after="0" w:line="240" w:lineRule="auto"/>
              <w:ind w:left="0" w:firstLine="0"/>
              <w:jc w:val="center"/>
              <w:rPr>
                <w:rFonts w:ascii="Arial" w:eastAsia="Times New Roman" w:hAnsi="Arial" w:cs="Arial"/>
                <w:b/>
                <w:bCs/>
                <w:color w:val="auto"/>
                <w:sz w:val="18"/>
                <w:szCs w:val="18"/>
              </w:rPr>
            </w:pPr>
            <w:r w:rsidRPr="002C62F5">
              <w:rPr>
                <w:rFonts w:ascii="Arial" w:eastAsia="Times New Roman" w:hAnsi="Arial" w:cs="Arial"/>
                <w:b/>
                <w:bCs/>
                <w:color w:val="auto"/>
                <w:sz w:val="18"/>
                <w:szCs w:val="18"/>
              </w:rPr>
              <w:t>531</w:t>
            </w:r>
          </w:p>
        </w:tc>
        <w:tc>
          <w:tcPr>
            <w:tcW w:w="804" w:type="dxa"/>
            <w:tcBorders>
              <w:top w:val="nil"/>
              <w:left w:val="nil"/>
              <w:bottom w:val="single" w:sz="4" w:space="0" w:color="auto"/>
              <w:right w:val="single" w:sz="4" w:space="0" w:color="auto"/>
            </w:tcBorders>
            <w:shd w:val="clear" w:color="auto" w:fill="BFBFBF" w:themeFill="background1" w:themeFillShade="BF"/>
            <w:noWrap/>
            <w:vAlign w:val="bottom"/>
            <w:hideMark/>
          </w:tcPr>
          <w:p w14:paraId="023125FE" w14:textId="77777777" w:rsidR="002C62F5" w:rsidRPr="002C62F5" w:rsidRDefault="002C62F5" w:rsidP="002C62F5">
            <w:pPr>
              <w:spacing w:after="0" w:line="240" w:lineRule="auto"/>
              <w:ind w:left="0" w:firstLine="0"/>
              <w:jc w:val="center"/>
              <w:rPr>
                <w:rFonts w:ascii="Arial" w:eastAsia="Times New Roman" w:hAnsi="Arial" w:cs="Arial"/>
                <w:b/>
                <w:bCs/>
                <w:color w:val="auto"/>
                <w:sz w:val="18"/>
                <w:szCs w:val="18"/>
              </w:rPr>
            </w:pPr>
            <w:r w:rsidRPr="002C62F5">
              <w:rPr>
                <w:rFonts w:ascii="Arial" w:eastAsia="Times New Roman" w:hAnsi="Arial" w:cs="Arial"/>
                <w:b/>
                <w:bCs/>
                <w:color w:val="auto"/>
                <w:sz w:val="18"/>
                <w:szCs w:val="18"/>
              </w:rPr>
              <w:t>561</w:t>
            </w:r>
          </w:p>
        </w:tc>
        <w:tc>
          <w:tcPr>
            <w:tcW w:w="804" w:type="dxa"/>
            <w:tcBorders>
              <w:top w:val="nil"/>
              <w:left w:val="nil"/>
              <w:bottom w:val="single" w:sz="4" w:space="0" w:color="auto"/>
              <w:right w:val="single" w:sz="4" w:space="0" w:color="auto"/>
            </w:tcBorders>
            <w:shd w:val="clear" w:color="auto" w:fill="BFBFBF" w:themeFill="background1" w:themeFillShade="BF"/>
            <w:noWrap/>
            <w:vAlign w:val="bottom"/>
            <w:hideMark/>
          </w:tcPr>
          <w:p w14:paraId="328B398C" w14:textId="77777777" w:rsidR="002C62F5" w:rsidRPr="002C62F5" w:rsidRDefault="002C62F5" w:rsidP="002C62F5">
            <w:pPr>
              <w:spacing w:after="0" w:line="240" w:lineRule="auto"/>
              <w:ind w:left="0" w:firstLine="0"/>
              <w:jc w:val="center"/>
              <w:rPr>
                <w:rFonts w:ascii="Arial" w:eastAsia="Times New Roman" w:hAnsi="Arial" w:cs="Arial"/>
                <w:b/>
                <w:bCs/>
                <w:sz w:val="18"/>
                <w:szCs w:val="18"/>
              </w:rPr>
            </w:pPr>
            <w:r w:rsidRPr="002C62F5">
              <w:rPr>
                <w:rFonts w:ascii="Arial" w:eastAsia="Times New Roman" w:hAnsi="Arial" w:cs="Arial"/>
                <w:b/>
                <w:bCs/>
                <w:sz w:val="18"/>
                <w:szCs w:val="18"/>
              </w:rPr>
              <w:t>1661</w:t>
            </w:r>
          </w:p>
        </w:tc>
        <w:tc>
          <w:tcPr>
            <w:tcW w:w="911" w:type="dxa"/>
            <w:tcBorders>
              <w:top w:val="nil"/>
              <w:left w:val="nil"/>
              <w:bottom w:val="single" w:sz="4" w:space="0" w:color="auto"/>
              <w:right w:val="single" w:sz="4" w:space="0" w:color="auto"/>
            </w:tcBorders>
            <w:shd w:val="clear" w:color="auto" w:fill="BFBFBF" w:themeFill="background1" w:themeFillShade="BF"/>
            <w:noWrap/>
            <w:vAlign w:val="bottom"/>
            <w:hideMark/>
          </w:tcPr>
          <w:p w14:paraId="222B7326" w14:textId="77777777" w:rsidR="002C62F5" w:rsidRPr="002C62F5" w:rsidRDefault="002C62F5" w:rsidP="002C62F5">
            <w:pPr>
              <w:spacing w:after="0" w:line="240" w:lineRule="auto"/>
              <w:ind w:left="0" w:firstLine="0"/>
              <w:jc w:val="center"/>
              <w:rPr>
                <w:rFonts w:ascii="Arial" w:eastAsia="Times New Roman" w:hAnsi="Arial" w:cs="Arial"/>
                <w:b/>
                <w:bCs/>
                <w:sz w:val="18"/>
                <w:szCs w:val="18"/>
              </w:rPr>
            </w:pPr>
            <w:r w:rsidRPr="002C62F5">
              <w:rPr>
                <w:rFonts w:ascii="Arial" w:eastAsia="Times New Roman" w:hAnsi="Arial" w:cs="Arial"/>
                <w:b/>
                <w:bCs/>
                <w:sz w:val="18"/>
                <w:szCs w:val="18"/>
              </w:rPr>
              <w:t>100%</w:t>
            </w:r>
          </w:p>
        </w:tc>
      </w:tr>
    </w:tbl>
    <w:p w14:paraId="13F0CD90" w14:textId="6F0445E7" w:rsidR="006357F9" w:rsidRDefault="002F6678" w:rsidP="00AD320F">
      <w:pPr>
        <w:ind w:left="436"/>
        <w:rPr>
          <w:rFonts w:ascii="Arial" w:hAnsi="Arial" w:cs="Arial"/>
          <w:sz w:val="16"/>
          <w:szCs w:val="16"/>
        </w:rPr>
      </w:pPr>
      <w:r>
        <w:rPr>
          <w:rFonts w:ascii="Arial" w:hAnsi="Arial" w:cs="Arial"/>
          <w:sz w:val="16"/>
          <w:szCs w:val="16"/>
        </w:rPr>
        <w:t xml:space="preserve">  </w:t>
      </w:r>
      <w:r w:rsidR="00A53A2D">
        <w:rPr>
          <w:rFonts w:ascii="Arial" w:hAnsi="Arial" w:cs="Arial"/>
          <w:sz w:val="16"/>
          <w:szCs w:val="16"/>
        </w:rPr>
        <w:t xml:space="preserve"> </w:t>
      </w:r>
      <w:r w:rsidR="000F303A" w:rsidRPr="0044211D">
        <w:rPr>
          <w:rFonts w:ascii="Arial" w:hAnsi="Arial" w:cs="Arial"/>
          <w:sz w:val="16"/>
          <w:szCs w:val="16"/>
        </w:rPr>
        <w:t>Fuente: Bases de Datos ACI 202</w:t>
      </w:r>
      <w:r w:rsidR="00B01F1C">
        <w:rPr>
          <w:rFonts w:ascii="Arial" w:hAnsi="Arial" w:cs="Arial"/>
          <w:sz w:val="16"/>
          <w:szCs w:val="16"/>
        </w:rPr>
        <w:t>2</w:t>
      </w:r>
      <w:r w:rsidR="000F303A">
        <w:rPr>
          <w:rFonts w:ascii="Arial" w:hAnsi="Arial" w:cs="Arial"/>
          <w:sz w:val="16"/>
          <w:szCs w:val="16"/>
        </w:rPr>
        <w:t xml:space="preserve"> -</w:t>
      </w:r>
      <w:r w:rsidR="000F303A" w:rsidRPr="0044211D">
        <w:rPr>
          <w:rFonts w:ascii="Arial" w:hAnsi="Arial" w:cs="Arial"/>
          <w:sz w:val="16"/>
          <w:szCs w:val="16"/>
        </w:rPr>
        <w:t xml:space="preserve"> Atención al Ciudadano</w:t>
      </w:r>
      <w:r w:rsidR="000F303A">
        <w:rPr>
          <w:rFonts w:ascii="Arial" w:hAnsi="Arial" w:cs="Arial"/>
          <w:sz w:val="16"/>
          <w:szCs w:val="16"/>
        </w:rPr>
        <w:t xml:space="preserve"> </w:t>
      </w:r>
    </w:p>
    <w:p w14:paraId="2227CCC1" w14:textId="77777777" w:rsidR="00EC3074" w:rsidRPr="004E1726" w:rsidRDefault="00EC3074" w:rsidP="00AD320F">
      <w:pPr>
        <w:ind w:left="436"/>
        <w:rPr>
          <w:rFonts w:ascii="Arial" w:hAnsi="Arial"/>
          <w:color w:val="FF0000"/>
        </w:rPr>
      </w:pPr>
    </w:p>
    <w:p w14:paraId="14C8BDDC" w14:textId="78F77A3E" w:rsidR="00A772A5" w:rsidRDefault="00AB740B" w:rsidP="00E94447">
      <w:pPr>
        <w:spacing w:after="0" w:line="240" w:lineRule="auto"/>
        <w:ind w:left="426" w:firstLine="0"/>
        <w:rPr>
          <w:rFonts w:ascii="Arial" w:hAnsi="Arial"/>
        </w:rPr>
      </w:pPr>
      <w:r>
        <w:rPr>
          <w:rFonts w:ascii="Arial" w:hAnsi="Arial"/>
        </w:rPr>
        <w:t xml:space="preserve">Para este trimestre </w:t>
      </w:r>
      <w:r w:rsidR="008763BF" w:rsidRPr="00AF1F7F">
        <w:rPr>
          <w:rFonts w:ascii="Arial" w:hAnsi="Arial"/>
        </w:rPr>
        <w:t>el canal virtual</w:t>
      </w:r>
      <w:r w:rsidR="008763BF">
        <w:rPr>
          <w:rFonts w:ascii="Arial" w:hAnsi="Arial"/>
        </w:rPr>
        <w:t xml:space="preserve"> /</w:t>
      </w:r>
      <w:r w:rsidR="008763BF" w:rsidRPr="00AF1F7F">
        <w:rPr>
          <w:rFonts w:ascii="Arial" w:hAnsi="Arial"/>
        </w:rPr>
        <w:t xml:space="preserve"> </w:t>
      </w:r>
      <w:r w:rsidR="008763BF">
        <w:rPr>
          <w:rFonts w:ascii="Arial" w:hAnsi="Arial"/>
        </w:rPr>
        <w:t xml:space="preserve">e-mail registró un porcentaje del </w:t>
      </w:r>
      <w:r w:rsidR="009E3BE5">
        <w:rPr>
          <w:rFonts w:ascii="Arial" w:hAnsi="Arial"/>
        </w:rPr>
        <w:t>71</w:t>
      </w:r>
      <w:r w:rsidR="008763BF" w:rsidRPr="00AF1F7F">
        <w:rPr>
          <w:rFonts w:ascii="Arial" w:hAnsi="Arial"/>
        </w:rPr>
        <w:t xml:space="preserve">% </w:t>
      </w:r>
      <w:r w:rsidR="008763BF">
        <w:rPr>
          <w:rFonts w:ascii="Arial" w:hAnsi="Arial"/>
        </w:rPr>
        <w:t xml:space="preserve">siendo el más utilizado </w:t>
      </w:r>
      <w:r w:rsidR="00A772A5">
        <w:rPr>
          <w:rFonts w:ascii="Arial" w:hAnsi="Arial"/>
        </w:rPr>
        <w:t>por la ciudadanía</w:t>
      </w:r>
      <w:r w:rsidR="008763BF">
        <w:rPr>
          <w:rFonts w:ascii="Arial" w:hAnsi="Arial"/>
        </w:rPr>
        <w:t>,</w:t>
      </w:r>
      <w:r w:rsidR="008763BF" w:rsidRPr="00AF1F7F">
        <w:rPr>
          <w:rFonts w:ascii="Arial" w:hAnsi="Arial"/>
        </w:rPr>
        <w:t xml:space="preserve"> </w:t>
      </w:r>
      <w:r w:rsidR="008763BF">
        <w:rPr>
          <w:rFonts w:ascii="Arial" w:hAnsi="Arial"/>
        </w:rPr>
        <w:t>seguido</w:t>
      </w:r>
      <w:r w:rsidR="004D7222">
        <w:rPr>
          <w:rFonts w:ascii="Arial" w:hAnsi="Arial"/>
        </w:rPr>
        <w:t xml:space="preserve"> del virtual / SDQS </w:t>
      </w:r>
      <w:r>
        <w:rPr>
          <w:rFonts w:ascii="Arial" w:hAnsi="Arial"/>
        </w:rPr>
        <w:t xml:space="preserve">y el escrito / ventanilla de correspondencia </w:t>
      </w:r>
      <w:r w:rsidR="004D7222">
        <w:rPr>
          <w:rFonts w:ascii="Arial" w:hAnsi="Arial"/>
        </w:rPr>
        <w:t xml:space="preserve">con un </w:t>
      </w:r>
      <w:r>
        <w:rPr>
          <w:rFonts w:ascii="Arial" w:hAnsi="Arial"/>
        </w:rPr>
        <w:t>8</w:t>
      </w:r>
      <w:r w:rsidR="004D7222">
        <w:rPr>
          <w:rFonts w:ascii="Arial" w:hAnsi="Arial"/>
        </w:rPr>
        <w:t>%</w:t>
      </w:r>
      <w:r w:rsidR="00071408">
        <w:rPr>
          <w:rFonts w:ascii="Arial" w:hAnsi="Arial"/>
        </w:rPr>
        <w:t xml:space="preserve"> y,</w:t>
      </w:r>
      <w:r w:rsidR="004D7222">
        <w:rPr>
          <w:rFonts w:ascii="Arial" w:hAnsi="Arial"/>
        </w:rPr>
        <w:t xml:space="preserve"> en tercer lugar, el </w:t>
      </w:r>
      <w:r>
        <w:rPr>
          <w:rFonts w:ascii="Arial" w:hAnsi="Arial"/>
        </w:rPr>
        <w:t xml:space="preserve">virtual / redes sociales con </w:t>
      </w:r>
      <w:r w:rsidR="008763BF">
        <w:rPr>
          <w:rFonts w:ascii="Arial" w:hAnsi="Arial"/>
        </w:rPr>
        <w:t xml:space="preserve">un </w:t>
      </w:r>
      <w:r>
        <w:rPr>
          <w:rFonts w:ascii="Arial" w:hAnsi="Arial"/>
        </w:rPr>
        <w:t>5</w:t>
      </w:r>
      <w:r w:rsidR="008763BF">
        <w:rPr>
          <w:rFonts w:ascii="Arial" w:hAnsi="Arial"/>
        </w:rPr>
        <w:t>%</w:t>
      </w:r>
      <w:r w:rsidR="002F6678">
        <w:rPr>
          <w:rFonts w:ascii="Arial" w:hAnsi="Arial"/>
        </w:rPr>
        <w:t>.</w:t>
      </w:r>
    </w:p>
    <w:p w14:paraId="2B465BBF" w14:textId="77777777" w:rsidR="004E1726" w:rsidRDefault="004E1726" w:rsidP="00E94447">
      <w:pPr>
        <w:spacing w:after="0" w:line="240" w:lineRule="auto"/>
        <w:ind w:left="426" w:firstLine="0"/>
        <w:rPr>
          <w:rFonts w:ascii="Arial" w:hAnsi="Arial"/>
          <w:color w:val="auto"/>
        </w:rPr>
      </w:pPr>
    </w:p>
    <w:p w14:paraId="37539077" w14:textId="5C156ACF" w:rsidR="00322026" w:rsidRPr="004E1726" w:rsidRDefault="00787F1F" w:rsidP="00420FD4">
      <w:pPr>
        <w:ind w:left="436"/>
        <w:rPr>
          <w:rFonts w:ascii="Arial" w:hAnsi="Arial" w:cs="Arial"/>
          <w:color w:val="FF0000"/>
          <w:szCs w:val="24"/>
        </w:rPr>
      </w:pPr>
      <w:bookmarkStart w:id="9" w:name="_Toc116982900"/>
      <w:r w:rsidRPr="00C92957">
        <w:rPr>
          <w:rStyle w:val="Ttulo2Car"/>
          <w:rFonts w:ascii="Arial" w:eastAsia="Calibri" w:hAnsi="Arial" w:cs="Arial"/>
          <w:color w:val="000000" w:themeColor="text1"/>
          <w:sz w:val="24"/>
          <w:szCs w:val="24"/>
        </w:rPr>
        <w:t xml:space="preserve">5.1 Chat </w:t>
      </w:r>
      <w:r w:rsidR="004E1E77" w:rsidRPr="00C92957">
        <w:rPr>
          <w:rStyle w:val="Ttulo2Car"/>
          <w:rFonts w:ascii="Arial" w:eastAsia="Calibri" w:hAnsi="Arial" w:cs="Arial"/>
          <w:color w:val="000000" w:themeColor="text1"/>
          <w:sz w:val="24"/>
          <w:szCs w:val="24"/>
        </w:rPr>
        <w:t>Virtual</w:t>
      </w:r>
      <w:r w:rsidRPr="00C92957">
        <w:rPr>
          <w:rStyle w:val="Ttulo2Car"/>
          <w:rFonts w:ascii="Arial" w:eastAsia="Calibri" w:hAnsi="Arial" w:cs="Arial"/>
          <w:color w:val="000000" w:themeColor="text1"/>
          <w:sz w:val="24"/>
          <w:szCs w:val="24"/>
        </w:rPr>
        <w:t>:</w:t>
      </w:r>
      <w:bookmarkEnd w:id="9"/>
      <w:r w:rsidR="00127502">
        <w:rPr>
          <w:rFonts w:ascii="Arial" w:hAnsi="Arial" w:cs="Arial"/>
          <w:color w:val="000000" w:themeColor="text1"/>
          <w:szCs w:val="24"/>
        </w:rPr>
        <w:t xml:space="preserve"> </w:t>
      </w:r>
      <w:r w:rsidR="00420FD4" w:rsidRPr="00445964">
        <w:rPr>
          <w:rFonts w:ascii="Arial" w:hAnsi="Arial" w:cs="Arial"/>
          <w:color w:val="auto"/>
          <w:szCs w:val="24"/>
        </w:rPr>
        <w:t>Durante el mes de ju</w:t>
      </w:r>
      <w:r w:rsidR="004E1726" w:rsidRPr="00445964">
        <w:rPr>
          <w:rFonts w:ascii="Arial" w:hAnsi="Arial" w:cs="Arial"/>
          <w:color w:val="auto"/>
          <w:szCs w:val="24"/>
        </w:rPr>
        <w:t>l</w:t>
      </w:r>
      <w:r w:rsidR="00420FD4" w:rsidRPr="00445964">
        <w:rPr>
          <w:rFonts w:ascii="Arial" w:hAnsi="Arial" w:cs="Arial"/>
          <w:color w:val="auto"/>
          <w:szCs w:val="24"/>
        </w:rPr>
        <w:t xml:space="preserve">io se conectaron los mensajes directos de la red social </w:t>
      </w:r>
      <w:r w:rsidR="004E1726" w:rsidRPr="00445964">
        <w:rPr>
          <w:rFonts w:ascii="Arial" w:hAnsi="Arial" w:cs="Arial"/>
          <w:color w:val="auto"/>
          <w:szCs w:val="24"/>
        </w:rPr>
        <w:t>Instagram</w:t>
      </w:r>
      <w:r w:rsidR="00420FD4" w:rsidRPr="00445964">
        <w:rPr>
          <w:rFonts w:ascii="Arial" w:hAnsi="Arial" w:cs="Arial"/>
          <w:color w:val="auto"/>
          <w:szCs w:val="24"/>
        </w:rPr>
        <w:t xml:space="preserve"> con el chat virtual de la entidad recibiendo a través de </w:t>
      </w:r>
      <w:r w:rsidR="00445964" w:rsidRPr="00445964">
        <w:rPr>
          <w:rFonts w:ascii="Arial" w:hAnsi="Arial" w:cs="Arial"/>
          <w:color w:val="auto"/>
          <w:szCs w:val="24"/>
        </w:rPr>
        <w:t>este medio 20 mensajes</w:t>
      </w:r>
      <w:r w:rsidR="00445964">
        <w:rPr>
          <w:rFonts w:ascii="Arial" w:hAnsi="Arial" w:cs="Arial"/>
          <w:color w:val="auto"/>
          <w:szCs w:val="24"/>
        </w:rPr>
        <w:t xml:space="preserve">, </w:t>
      </w:r>
      <w:r w:rsidR="00445964" w:rsidRPr="00445964">
        <w:rPr>
          <w:rFonts w:ascii="Arial" w:hAnsi="Arial" w:cs="Arial"/>
          <w:color w:val="auto"/>
          <w:szCs w:val="24"/>
        </w:rPr>
        <w:t>en Messenger</w:t>
      </w:r>
      <w:r w:rsidR="00420FD4" w:rsidRPr="00445964">
        <w:rPr>
          <w:rFonts w:ascii="Arial" w:hAnsi="Arial" w:cs="Arial"/>
          <w:color w:val="auto"/>
          <w:szCs w:val="24"/>
        </w:rPr>
        <w:t xml:space="preserve"> </w:t>
      </w:r>
      <w:r w:rsidR="00445964" w:rsidRPr="00445964">
        <w:rPr>
          <w:rFonts w:ascii="Arial" w:hAnsi="Arial" w:cs="Arial"/>
          <w:color w:val="auto"/>
          <w:szCs w:val="24"/>
        </w:rPr>
        <w:t>de Facebook 50</w:t>
      </w:r>
      <w:r w:rsidR="00420FD4" w:rsidRPr="00445964">
        <w:rPr>
          <w:rFonts w:ascii="Arial" w:hAnsi="Arial" w:cs="Arial"/>
          <w:color w:val="auto"/>
          <w:szCs w:val="24"/>
        </w:rPr>
        <w:t xml:space="preserve"> mensajes y directamente del chat virtual </w:t>
      </w:r>
      <w:r w:rsidR="00445964" w:rsidRPr="00445964">
        <w:rPr>
          <w:rFonts w:ascii="Arial" w:hAnsi="Arial" w:cs="Arial"/>
          <w:color w:val="auto"/>
          <w:szCs w:val="24"/>
        </w:rPr>
        <w:t>218</w:t>
      </w:r>
      <w:r w:rsidR="00420FD4" w:rsidRPr="00445964">
        <w:rPr>
          <w:rFonts w:ascii="Arial" w:hAnsi="Arial" w:cs="Arial"/>
          <w:color w:val="auto"/>
          <w:szCs w:val="24"/>
        </w:rPr>
        <w:t xml:space="preserve">, brindando </w:t>
      </w:r>
      <w:r w:rsidRPr="00445964">
        <w:rPr>
          <w:rFonts w:ascii="Arial" w:hAnsi="Arial" w:cs="Arial"/>
          <w:color w:val="auto"/>
          <w:szCs w:val="24"/>
        </w:rPr>
        <w:t xml:space="preserve">información y orientación en tiempo real </w:t>
      </w:r>
      <w:r w:rsidR="00360336" w:rsidRPr="00445964">
        <w:rPr>
          <w:rFonts w:ascii="Arial" w:hAnsi="Arial" w:cs="Arial"/>
          <w:color w:val="auto"/>
          <w:szCs w:val="24"/>
        </w:rPr>
        <w:t xml:space="preserve">en total </w:t>
      </w:r>
      <w:r w:rsidRPr="00445964">
        <w:rPr>
          <w:rFonts w:ascii="Arial" w:hAnsi="Arial" w:cs="Arial"/>
          <w:color w:val="auto"/>
          <w:szCs w:val="24"/>
        </w:rPr>
        <w:t xml:space="preserve">a </w:t>
      </w:r>
      <w:r w:rsidR="00445964" w:rsidRPr="00445964">
        <w:rPr>
          <w:rFonts w:ascii="Arial" w:hAnsi="Arial" w:cs="Arial"/>
          <w:color w:val="auto"/>
          <w:szCs w:val="24"/>
        </w:rPr>
        <w:t xml:space="preserve">doscientos </w:t>
      </w:r>
      <w:r w:rsidR="00127502">
        <w:rPr>
          <w:rFonts w:ascii="Arial" w:hAnsi="Arial" w:cs="Arial"/>
          <w:color w:val="auto"/>
          <w:szCs w:val="24"/>
        </w:rPr>
        <w:t>dieciocho</w:t>
      </w:r>
      <w:r w:rsidR="00445964" w:rsidRPr="00445964">
        <w:rPr>
          <w:rFonts w:ascii="Arial" w:hAnsi="Arial" w:cs="Arial"/>
          <w:color w:val="auto"/>
          <w:szCs w:val="24"/>
        </w:rPr>
        <w:t xml:space="preserve"> </w:t>
      </w:r>
      <w:r w:rsidRPr="00445964">
        <w:rPr>
          <w:rFonts w:ascii="Arial" w:hAnsi="Arial" w:cs="Arial"/>
          <w:color w:val="auto"/>
          <w:szCs w:val="24"/>
        </w:rPr>
        <w:t>(</w:t>
      </w:r>
      <w:r w:rsidR="00445964" w:rsidRPr="00445964">
        <w:rPr>
          <w:rFonts w:ascii="Arial" w:hAnsi="Arial" w:cs="Arial"/>
          <w:color w:val="auto"/>
          <w:szCs w:val="24"/>
        </w:rPr>
        <w:t>2</w:t>
      </w:r>
      <w:r w:rsidR="00127502">
        <w:rPr>
          <w:rFonts w:ascii="Arial" w:hAnsi="Arial" w:cs="Arial"/>
          <w:color w:val="auto"/>
          <w:szCs w:val="24"/>
        </w:rPr>
        <w:t>18</w:t>
      </w:r>
      <w:r w:rsidRPr="00445964">
        <w:rPr>
          <w:rFonts w:ascii="Arial" w:hAnsi="Arial" w:cs="Arial"/>
          <w:color w:val="auto"/>
          <w:szCs w:val="24"/>
        </w:rPr>
        <w:t>) inquietudes presentadas por la ciudadanía</w:t>
      </w:r>
      <w:r w:rsidR="00B45D98" w:rsidRPr="00445964">
        <w:rPr>
          <w:rFonts w:ascii="Arial" w:hAnsi="Arial" w:cs="Arial"/>
          <w:color w:val="auto"/>
          <w:szCs w:val="24"/>
        </w:rPr>
        <w:t>,</w:t>
      </w:r>
      <w:r w:rsidRPr="00445964">
        <w:rPr>
          <w:rFonts w:ascii="Arial" w:hAnsi="Arial" w:cs="Arial"/>
          <w:color w:val="auto"/>
          <w:szCs w:val="24"/>
        </w:rPr>
        <w:t xml:space="preserve"> con un tiempo promedio de primera respuesta de </w:t>
      </w:r>
      <w:r w:rsidR="004774B1" w:rsidRPr="00445964">
        <w:rPr>
          <w:rFonts w:ascii="Arial" w:hAnsi="Arial" w:cs="Arial"/>
          <w:color w:val="auto"/>
          <w:szCs w:val="24"/>
        </w:rPr>
        <w:t>60</w:t>
      </w:r>
      <w:r w:rsidRPr="00445964">
        <w:rPr>
          <w:rFonts w:ascii="Arial" w:hAnsi="Arial" w:cs="Arial"/>
          <w:color w:val="auto"/>
          <w:szCs w:val="24"/>
        </w:rPr>
        <w:t xml:space="preserve"> segundos</w:t>
      </w:r>
      <w:r w:rsidR="007B7FB1" w:rsidRPr="00445964">
        <w:rPr>
          <w:rFonts w:ascii="Arial" w:hAnsi="Arial" w:cs="Arial"/>
          <w:color w:val="auto"/>
          <w:szCs w:val="24"/>
        </w:rPr>
        <w:t>,</w:t>
      </w:r>
      <w:r w:rsidRPr="00445964">
        <w:rPr>
          <w:rFonts w:ascii="Arial" w:hAnsi="Arial" w:cs="Arial"/>
          <w:color w:val="auto"/>
          <w:szCs w:val="24"/>
        </w:rPr>
        <w:t xml:space="preserve"> una duración promedio </w:t>
      </w:r>
      <w:r w:rsidR="005E0DE6" w:rsidRPr="00445964">
        <w:rPr>
          <w:rFonts w:ascii="Arial" w:hAnsi="Arial" w:cs="Arial"/>
          <w:color w:val="auto"/>
          <w:szCs w:val="24"/>
        </w:rPr>
        <w:t xml:space="preserve">de atención </w:t>
      </w:r>
      <w:r w:rsidRPr="00445964">
        <w:rPr>
          <w:rFonts w:ascii="Arial" w:hAnsi="Arial" w:cs="Arial"/>
          <w:color w:val="auto"/>
          <w:szCs w:val="24"/>
        </w:rPr>
        <w:t>por chat de</w:t>
      </w:r>
      <w:r w:rsidR="005E0DE6" w:rsidRPr="00445964">
        <w:rPr>
          <w:rFonts w:ascii="Arial" w:hAnsi="Arial" w:cs="Arial"/>
          <w:color w:val="auto"/>
          <w:szCs w:val="24"/>
        </w:rPr>
        <w:t xml:space="preserve"> </w:t>
      </w:r>
      <w:r w:rsidR="00445964" w:rsidRPr="00445964">
        <w:rPr>
          <w:rFonts w:ascii="Arial" w:hAnsi="Arial" w:cs="Arial"/>
          <w:color w:val="auto"/>
          <w:szCs w:val="24"/>
        </w:rPr>
        <w:t>20</w:t>
      </w:r>
      <w:r w:rsidR="00C92957" w:rsidRPr="00445964">
        <w:rPr>
          <w:rFonts w:ascii="Arial" w:hAnsi="Arial" w:cs="Arial"/>
          <w:color w:val="auto"/>
          <w:szCs w:val="24"/>
        </w:rPr>
        <w:t xml:space="preserve"> </w:t>
      </w:r>
      <w:r w:rsidR="005E0DE6" w:rsidRPr="00445964">
        <w:rPr>
          <w:rFonts w:ascii="Arial" w:hAnsi="Arial" w:cs="Arial"/>
          <w:color w:val="auto"/>
          <w:szCs w:val="24"/>
        </w:rPr>
        <w:lastRenderedPageBreak/>
        <w:t>minuto</w:t>
      </w:r>
      <w:r w:rsidR="00C92957" w:rsidRPr="00445964">
        <w:rPr>
          <w:rFonts w:ascii="Arial" w:hAnsi="Arial" w:cs="Arial"/>
          <w:color w:val="auto"/>
          <w:szCs w:val="24"/>
        </w:rPr>
        <w:t>s</w:t>
      </w:r>
      <w:r w:rsidR="005E0DE6" w:rsidRPr="00445964">
        <w:rPr>
          <w:rFonts w:ascii="Arial" w:hAnsi="Arial" w:cs="Arial"/>
          <w:color w:val="auto"/>
          <w:szCs w:val="24"/>
        </w:rPr>
        <w:t xml:space="preserve">, </w:t>
      </w:r>
      <w:r w:rsidR="00F2401F" w:rsidRPr="00445964">
        <w:rPr>
          <w:rFonts w:ascii="Arial" w:hAnsi="Arial" w:cs="Arial"/>
          <w:color w:val="auto"/>
          <w:szCs w:val="24"/>
        </w:rPr>
        <w:t>y 1</w:t>
      </w:r>
      <w:r w:rsidR="00445964" w:rsidRPr="00445964">
        <w:rPr>
          <w:rFonts w:ascii="Arial" w:hAnsi="Arial" w:cs="Arial"/>
          <w:color w:val="auto"/>
          <w:szCs w:val="24"/>
        </w:rPr>
        <w:t>7</w:t>
      </w:r>
      <w:r w:rsidR="00F2401F" w:rsidRPr="00445964">
        <w:rPr>
          <w:rFonts w:ascii="Arial" w:hAnsi="Arial" w:cs="Arial"/>
          <w:color w:val="auto"/>
          <w:szCs w:val="24"/>
        </w:rPr>
        <w:t xml:space="preserve"> calificaciones positivas.  Es importante mencionar que durante el </w:t>
      </w:r>
      <w:r w:rsidR="00445964" w:rsidRPr="00445964">
        <w:rPr>
          <w:rFonts w:ascii="Arial" w:hAnsi="Arial" w:cs="Arial"/>
          <w:color w:val="auto"/>
          <w:szCs w:val="24"/>
        </w:rPr>
        <w:t>tercer</w:t>
      </w:r>
      <w:r w:rsidR="00F2401F" w:rsidRPr="00445964">
        <w:rPr>
          <w:rFonts w:ascii="Arial" w:hAnsi="Arial" w:cs="Arial"/>
          <w:color w:val="auto"/>
          <w:szCs w:val="24"/>
        </w:rPr>
        <w:t xml:space="preserve"> trimestre se recepcionaron a través de</w:t>
      </w:r>
      <w:r w:rsidR="0026620B" w:rsidRPr="00445964">
        <w:rPr>
          <w:rFonts w:ascii="Arial" w:hAnsi="Arial" w:cs="Arial"/>
          <w:color w:val="auto"/>
          <w:szCs w:val="24"/>
        </w:rPr>
        <w:t xml:space="preserve"> este </w:t>
      </w:r>
      <w:r w:rsidR="00F2401F" w:rsidRPr="00445964">
        <w:rPr>
          <w:rFonts w:ascii="Arial" w:hAnsi="Arial" w:cs="Arial"/>
          <w:color w:val="auto"/>
          <w:szCs w:val="24"/>
        </w:rPr>
        <w:t xml:space="preserve">canal </w:t>
      </w:r>
      <w:r w:rsidR="00445964" w:rsidRPr="00445964">
        <w:rPr>
          <w:rFonts w:ascii="Arial" w:hAnsi="Arial" w:cs="Arial"/>
          <w:color w:val="auto"/>
          <w:szCs w:val="24"/>
        </w:rPr>
        <w:t>60</w:t>
      </w:r>
      <w:r w:rsidR="00F2401F" w:rsidRPr="00445964">
        <w:rPr>
          <w:rFonts w:ascii="Arial" w:hAnsi="Arial" w:cs="Arial"/>
          <w:color w:val="auto"/>
          <w:szCs w:val="24"/>
        </w:rPr>
        <w:t xml:space="preserve"> peticiones </w:t>
      </w:r>
      <w:r w:rsidR="007B7FB1" w:rsidRPr="00445964">
        <w:rPr>
          <w:rFonts w:ascii="Arial" w:hAnsi="Arial" w:cs="Arial"/>
          <w:color w:val="auto"/>
          <w:szCs w:val="24"/>
        </w:rPr>
        <w:t>(ver tabla 5).</w:t>
      </w:r>
    </w:p>
    <w:p w14:paraId="3F3E9F81" w14:textId="0CDD74D0" w:rsidR="00A52FD0" w:rsidRPr="00C92957" w:rsidRDefault="00A52FD0" w:rsidP="00E94447">
      <w:pPr>
        <w:spacing w:after="0" w:line="240" w:lineRule="auto"/>
        <w:ind w:left="426" w:firstLine="0"/>
        <w:rPr>
          <w:rFonts w:ascii="Arial" w:hAnsi="Arial"/>
          <w:color w:val="000000" w:themeColor="text1"/>
        </w:rPr>
      </w:pPr>
    </w:p>
    <w:p w14:paraId="47CEAE49" w14:textId="2BC4FFC5" w:rsidR="004E1E77" w:rsidRDefault="00A52FD0" w:rsidP="00EA6DD4">
      <w:pPr>
        <w:ind w:left="436"/>
        <w:jc w:val="center"/>
        <w:rPr>
          <w:rFonts w:ascii="Arial" w:hAnsi="Arial" w:cs="Arial"/>
          <w:szCs w:val="24"/>
          <w:lang w:val="en-US"/>
        </w:rPr>
      </w:pPr>
      <w:r w:rsidRPr="00F770F3">
        <w:rPr>
          <w:rFonts w:ascii="Arial" w:hAnsi="Arial" w:cs="Arial"/>
          <w:szCs w:val="24"/>
          <w:lang w:val="en-US"/>
        </w:rPr>
        <w:t xml:space="preserve">Tabla N° </w:t>
      </w:r>
      <w:r w:rsidR="000B625E">
        <w:rPr>
          <w:rFonts w:ascii="Arial" w:hAnsi="Arial" w:cs="Arial"/>
          <w:szCs w:val="24"/>
          <w:lang w:val="en-US"/>
        </w:rPr>
        <w:t>5</w:t>
      </w:r>
      <w:r w:rsidRPr="00F770F3">
        <w:rPr>
          <w:rFonts w:ascii="Arial" w:hAnsi="Arial" w:cs="Arial"/>
          <w:szCs w:val="24"/>
          <w:lang w:val="en-US"/>
        </w:rPr>
        <w:t xml:space="preserve">. </w:t>
      </w:r>
      <w:r w:rsidR="006F2B82" w:rsidRPr="00F770F3">
        <w:rPr>
          <w:rFonts w:ascii="Arial" w:hAnsi="Arial" w:cs="Arial"/>
          <w:szCs w:val="24"/>
          <w:lang w:val="en-US"/>
        </w:rPr>
        <w:t xml:space="preserve">Reporte </w:t>
      </w:r>
      <w:r w:rsidR="006C68CB" w:rsidRPr="00F770F3">
        <w:rPr>
          <w:rFonts w:ascii="Arial" w:hAnsi="Arial" w:cs="Arial"/>
          <w:szCs w:val="24"/>
          <w:lang w:val="en-US"/>
        </w:rPr>
        <w:t>Chat Virtual</w:t>
      </w:r>
      <w:r w:rsidR="0026620B" w:rsidRPr="00F770F3">
        <w:rPr>
          <w:rFonts w:ascii="Arial" w:hAnsi="Arial" w:cs="Arial"/>
          <w:szCs w:val="24"/>
          <w:lang w:val="en-US"/>
        </w:rPr>
        <w:t xml:space="preserve"> </w:t>
      </w:r>
      <w:r w:rsidR="004E1726">
        <w:rPr>
          <w:rFonts w:ascii="Arial" w:hAnsi="Arial" w:cs="Arial"/>
          <w:szCs w:val="24"/>
          <w:lang w:val="en-US"/>
        </w:rPr>
        <w:t>–</w:t>
      </w:r>
      <w:r w:rsidR="006F2B82" w:rsidRPr="00F770F3">
        <w:rPr>
          <w:rFonts w:ascii="Arial" w:hAnsi="Arial" w:cs="Arial"/>
          <w:szCs w:val="24"/>
          <w:lang w:val="en-US"/>
        </w:rPr>
        <w:t xml:space="preserve"> </w:t>
      </w:r>
      <w:r w:rsidR="00982BE2" w:rsidRPr="00F770F3">
        <w:rPr>
          <w:rFonts w:ascii="Arial" w:hAnsi="Arial" w:cs="Arial"/>
          <w:szCs w:val="24"/>
          <w:lang w:val="en-US"/>
        </w:rPr>
        <w:t>I</w:t>
      </w:r>
      <w:r w:rsidR="00420FD4">
        <w:rPr>
          <w:rFonts w:ascii="Arial" w:hAnsi="Arial" w:cs="Arial"/>
          <w:szCs w:val="24"/>
          <w:lang w:val="en-US"/>
        </w:rPr>
        <w:t>I</w:t>
      </w:r>
      <w:r w:rsidR="004E1726">
        <w:rPr>
          <w:rFonts w:ascii="Arial" w:hAnsi="Arial" w:cs="Arial"/>
          <w:szCs w:val="24"/>
          <w:lang w:val="en-US"/>
        </w:rPr>
        <w:t xml:space="preserve">I </w:t>
      </w:r>
      <w:r w:rsidR="006F2B82" w:rsidRPr="00F770F3">
        <w:rPr>
          <w:rFonts w:ascii="Arial" w:hAnsi="Arial" w:cs="Arial"/>
          <w:szCs w:val="24"/>
          <w:lang w:val="en-US"/>
        </w:rPr>
        <w:t>Trim</w:t>
      </w:r>
      <w:r w:rsidR="0026620B" w:rsidRPr="00F770F3">
        <w:rPr>
          <w:rFonts w:ascii="Arial" w:hAnsi="Arial" w:cs="Arial"/>
          <w:szCs w:val="24"/>
          <w:lang w:val="en-US"/>
        </w:rPr>
        <w:t xml:space="preserve"> 2022</w:t>
      </w:r>
    </w:p>
    <w:p w14:paraId="3F94FDE9" w14:textId="0B8A3197" w:rsidR="00D53301" w:rsidRDefault="00D53301" w:rsidP="00EA6DD4">
      <w:pPr>
        <w:ind w:left="436"/>
        <w:jc w:val="center"/>
        <w:rPr>
          <w:rFonts w:ascii="Arial" w:hAnsi="Arial" w:cs="Arial"/>
          <w:szCs w:val="24"/>
          <w:lang w:val="en-US"/>
        </w:rPr>
      </w:pPr>
      <w:r w:rsidRPr="00D53301">
        <w:rPr>
          <w:noProof/>
          <w:bdr w:val="single" w:sz="8" w:space="0" w:color="auto"/>
        </w:rPr>
        <w:drawing>
          <wp:inline distT="0" distB="0" distL="0" distR="0" wp14:anchorId="0E2A0EB4" wp14:editId="42954AE3">
            <wp:extent cx="5621020" cy="296418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21951" cy="2964671"/>
                    </a:xfrm>
                    <a:prstGeom prst="rect">
                      <a:avLst/>
                    </a:prstGeom>
                    <a:noFill/>
                    <a:ln>
                      <a:noFill/>
                    </a:ln>
                  </pic:spPr>
                </pic:pic>
              </a:graphicData>
            </a:graphic>
          </wp:inline>
        </w:drawing>
      </w:r>
    </w:p>
    <w:p w14:paraId="014A1333" w14:textId="6F78A36C" w:rsidR="00A52FD0" w:rsidRDefault="00A52FD0" w:rsidP="00D80BFD">
      <w:pPr>
        <w:tabs>
          <w:tab w:val="left" w:pos="426"/>
        </w:tabs>
        <w:ind w:left="436"/>
        <w:jc w:val="center"/>
        <w:rPr>
          <w:rFonts w:ascii="Arial" w:hAnsi="Arial" w:cs="Arial"/>
          <w:sz w:val="16"/>
          <w:szCs w:val="16"/>
          <w:lang w:val="en-US"/>
        </w:rPr>
      </w:pPr>
      <w:r w:rsidRPr="0026620B">
        <w:rPr>
          <w:rFonts w:ascii="Arial" w:hAnsi="Arial" w:cs="Arial"/>
          <w:sz w:val="16"/>
          <w:szCs w:val="16"/>
          <w:lang w:val="en-US"/>
        </w:rPr>
        <w:t>Fuente: Reporte Chat virtual I</w:t>
      </w:r>
      <w:r w:rsidR="00D80BFD">
        <w:rPr>
          <w:rFonts w:ascii="Arial" w:hAnsi="Arial" w:cs="Arial"/>
          <w:sz w:val="16"/>
          <w:szCs w:val="16"/>
          <w:lang w:val="en-US"/>
        </w:rPr>
        <w:t>I</w:t>
      </w:r>
      <w:r w:rsidR="00235F60">
        <w:rPr>
          <w:rFonts w:ascii="Arial" w:hAnsi="Arial" w:cs="Arial"/>
          <w:sz w:val="16"/>
          <w:szCs w:val="16"/>
          <w:lang w:val="en-US"/>
        </w:rPr>
        <w:t>I</w:t>
      </w:r>
      <w:r w:rsidR="00A9737F" w:rsidRPr="0026620B">
        <w:rPr>
          <w:rFonts w:ascii="Arial" w:hAnsi="Arial" w:cs="Arial"/>
          <w:sz w:val="16"/>
          <w:szCs w:val="16"/>
          <w:lang w:val="en-US"/>
        </w:rPr>
        <w:t xml:space="preserve"> </w:t>
      </w:r>
      <w:r w:rsidRPr="0026620B">
        <w:rPr>
          <w:rFonts w:ascii="Arial" w:hAnsi="Arial" w:cs="Arial"/>
          <w:sz w:val="16"/>
          <w:szCs w:val="16"/>
          <w:lang w:val="en-US"/>
        </w:rPr>
        <w:t>Trimestre 202</w:t>
      </w:r>
      <w:r w:rsidR="00B20C75" w:rsidRPr="0026620B">
        <w:rPr>
          <w:rFonts w:ascii="Arial" w:hAnsi="Arial" w:cs="Arial"/>
          <w:sz w:val="16"/>
          <w:szCs w:val="16"/>
          <w:lang w:val="en-US"/>
        </w:rPr>
        <w:t>2</w:t>
      </w:r>
      <w:r w:rsidRPr="0026620B">
        <w:rPr>
          <w:rFonts w:ascii="Arial" w:hAnsi="Arial" w:cs="Arial"/>
          <w:sz w:val="16"/>
          <w:szCs w:val="16"/>
          <w:lang w:val="en-US"/>
        </w:rPr>
        <w:t xml:space="preserve"> – Web Master</w:t>
      </w:r>
    </w:p>
    <w:p w14:paraId="2BE4AD8A" w14:textId="7EE2622B" w:rsidR="00EC3074" w:rsidRDefault="00EC3074" w:rsidP="00C96621">
      <w:pPr>
        <w:ind w:left="-1134"/>
        <w:jc w:val="center"/>
        <w:rPr>
          <w:rFonts w:ascii="Arial" w:hAnsi="Arial" w:cs="Arial"/>
          <w:sz w:val="16"/>
          <w:szCs w:val="16"/>
          <w:lang w:val="en-US"/>
        </w:rPr>
      </w:pPr>
    </w:p>
    <w:p w14:paraId="354096B6" w14:textId="495BCB29" w:rsidR="00784EB7" w:rsidRPr="004767DE" w:rsidRDefault="00F6193D" w:rsidP="00784EB7">
      <w:pPr>
        <w:pStyle w:val="Ttulo2"/>
        <w:numPr>
          <w:ilvl w:val="0"/>
          <w:numId w:val="5"/>
        </w:numPr>
        <w:spacing w:line="240" w:lineRule="auto"/>
        <w:rPr>
          <w:rFonts w:ascii="Arial" w:hAnsi="Arial"/>
          <w:sz w:val="24"/>
          <w:szCs w:val="24"/>
        </w:rPr>
      </w:pPr>
      <w:bookmarkStart w:id="10" w:name="_Toc116982901"/>
      <w:r>
        <w:rPr>
          <w:rFonts w:ascii="Arial" w:hAnsi="Arial"/>
          <w:sz w:val="24"/>
          <w:szCs w:val="24"/>
        </w:rPr>
        <w:t xml:space="preserve">PQRSFD POR </w:t>
      </w:r>
      <w:r w:rsidR="00784EB7" w:rsidRPr="004767DE">
        <w:rPr>
          <w:rFonts w:ascii="Arial" w:hAnsi="Arial"/>
          <w:sz w:val="24"/>
          <w:szCs w:val="24"/>
        </w:rPr>
        <w:t>LOCALIDADES</w:t>
      </w:r>
      <w:bookmarkEnd w:id="10"/>
      <w:r w:rsidR="00784EB7" w:rsidRPr="004767DE">
        <w:rPr>
          <w:rFonts w:ascii="Arial" w:hAnsi="Arial"/>
          <w:sz w:val="24"/>
          <w:szCs w:val="24"/>
        </w:rPr>
        <w:t xml:space="preserve"> </w:t>
      </w:r>
    </w:p>
    <w:p w14:paraId="09E2998A" w14:textId="77777777" w:rsidR="00784EB7" w:rsidRDefault="00784EB7" w:rsidP="00784EB7"/>
    <w:p w14:paraId="5528F94E" w14:textId="22A79C22" w:rsidR="00784EB7" w:rsidRDefault="00784EB7" w:rsidP="00784EB7">
      <w:pPr>
        <w:ind w:left="436"/>
        <w:rPr>
          <w:rFonts w:ascii="Arial" w:hAnsi="Arial" w:cs="Arial"/>
        </w:rPr>
      </w:pPr>
      <w:r w:rsidRPr="00AB7786">
        <w:rPr>
          <w:rFonts w:ascii="Arial" w:hAnsi="Arial" w:cs="Arial"/>
        </w:rPr>
        <w:t xml:space="preserve">La </w:t>
      </w:r>
      <w:r>
        <w:rPr>
          <w:rFonts w:ascii="Arial" w:hAnsi="Arial" w:cs="Arial"/>
        </w:rPr>
        <w:t>UAERMV</w:t>
      </w:r>
      <w:r w:rsidRPr="00AB7786">
        <w:rPr>
          <w:rFonts w:ascii="Arial" w:hAnsi="Arial" w:cs="Arial"/>
        </w:rPr>
        <w:t xml:space="preserve">, con el fin de </w:t>
      </w:r>
      <w:r w:rsidRPr="00AF1F7F">
        <w:rPr>
          <w:rFonts w:ascii="Arial" w:hAnsi="Arial"/>
        </w:rPr>
        <w:t>identificar la zona de proveniencia de los diversos requerimientos</w:t>
      </w:r>
      <w:r>
        <w:rPr>
          <w:rFonts w:ascii="Arial" w:hAnsi="Arial" w:cs="Arial"/>
        </w:rPr>
        <w:t xml:space="preserve">, evidenció que las localidades que más presentaron peticiones durante el </w:t>
      </w:r>
      <w:r w:rsidR="004E1726">
        <w:rPr>
          <w:rFonts w:ascii="Arial" w:hAnsi="Arial" w:cs="Arial"/>
        </w:rPr>
        <w:t>tercer</w:t>
      </w:r>
      <w:r>
        <w:rPr>
          <w:rFonts w:ascii="Arial" w:hAnsi="Arial" w:cs="Arial"/>
        </w:rPr>
        <w:t xml:space="preserve"> trimestre fueron</w:t>
      </w:r>
      <w:r w:rsidR="009C6471">
        <w:rPr>
          <w:rFonts w:ascii="Arial" w:hAnsi="Arial" w:cs="Arial"/>
        </w:rPr>
        <w:t xml:space="preserve"> Suba con </w:t>
      </w:r>
      <w:r w:rsidR="007D1069">
        <w:rPr>
          <w:rFonts w:ascii="Arial" w:hAnsi="Arial" w:cs="Arial"/>
        </w:rPr>
        <w:t>2</w:t>
      </w:r>
      <w:r w:rsidR="004E1726">
        <w:rPr>
          <w:rFonts w:ascii="Arial" w:hAnsi="Arial" w:cs="Arial"/>
        </w:rPr>
        <w:t>42</w:t>
      </w:r>
      <w:r w:rsidR="009C6471">
        <w:rPr>
          <w:rFonts w:ascii="Arial" w:hAnsi="Arial" w:cs="Arial"/>
        </w:rPr>
        <w:t xml:space="preserve">, </w:t>
      </w:r>
      <w:r w:rsidR="00DD6F7D">
        <w:rPr>
          <w:rFonts w:ascii="Arial" w:hAnsi="Arial" w:cs="Arial"/>
        </w:rPr>
        <w:t xml:space="preserve">Engativá con </w:t>
      </w:r>
      <w:r w:rsidR="004E1726">
        <w:rPr>
          <w:rFonts w:ascii="Arial" w:hAnsi="Arial" w:cs="Arial"/>
        </w:rPr>
        <w:t>212</w:t>
      </w:r>
      <w:r>
        <w:rPr>
          <w:rFonts w:ascii="Arial" w:hAnsi="Arial" w:cs="Arial"/>
        </w:rPr>
        <w:t>,</w:t>
      </w:r>
      <w:r w:rsidR="002F6678">
        <w:rPr>
          <w:rFonts w:ascii="Arial" w:hAnsi="Arial" w:cs="Arial"/>
        </w:rPr>
        <w:t xml:space="preserve"> Kennedy </w:t>
      </w:r>
      <w:r w:rsidR="00FC784F">
        <w:rPr>
          <w:rFonts w:ascii="Arial" w:hAnsi="Arial" w:cs="Arial"/>
        </w:rPr>
        <w:t>con 1</w:t>
      </w:r>
      <w:r w:rsidR="004E1726">
        <w:rPr>
          <w:rFonts w:ascii="Arial" w:hAnsi="Arial" w:cs="Arial"/>
        </w:rPr>
        <w:t>29</w:t>
      </w:r>
      <w:r w:rsidR="00FC784F">
        <w:rPr>
          <w:rFonts w:ascii="Arial" w:hAnsi="Arial" w:cs="Arial"/>
        </w:rPr>
        <w:t xml:space="preserve">, </w:t>
      </w:r>
      <w:r w:rsidR="004E1726">
        <w:rPr>
          <w:rFonts w:ascii="Arial" w:hAnsi="Arial" w:cs="Arial"/>
        </w:rPr>
        <w:t>Chapinero</w:t>
      </w:r>
      <w:r w:rsidR="007D1069">
        <w:rPr>
          <w:rFonts w:ascii="Arial" w:hAnsi="Arial" w:cs="Arial"/>
        </w:rPr>
        <w:t xml:space="preserve"> </w:t>
      </w:r>
      <w:r>
        <w:rPr>
          <w:rFonts w:ascii="Arial" w:hAnsi="Arial" w:cs="Arial"/>
        </w:rPr>
        <w:t xml:space="preserve">con </w:t>
      </w:r>
      <w:r w:rsidR="00FC784F">
        <w:rPr>
          <w:rFonts w:ascii="Arial" w:hAnsi="Arial" w:cs="Arial"/>
        </w:rPr>
        <w:t>1</w:t>
      </w:r>
      <w:r w:rsidR="004E1726">
        <w:rPr>
          <w:rFonts w:ascii="Arial" w:hAnsi="Arial" w:cs="Arial"/>
        </w:rPr>
        <w:t>12</w:t>
      </w:r>
      <w:r>
        <w:rPr>
          <w:rFonts w:ascii="Arial" w:hAnsi="Arial" w:cs="Arial"/>
        </w:rPr>
        <w:t xml:space="preserve">, </w:t>
      </w:r>
      <w:r w:rsidR="00DD6F7D">
        <w:rPr>
          <w:rFonts w:ascii="Arial" w:hAnsi="Arial" w:cs="Arial"/>
        </w:rPr>
        <w:t>Fontibón</w:t>
      </w:r>
      <w:r w:rsidR="007D1069">
        <w:rPr>
          <w:rFonts w:ascii="Arial" w:hAnsi="Arial" w:cs="Arial"/>
        </w:rPr>
        <w:t xml:space="preserve"> con </w:t>
      </w:r>
      <w:r w:rsidR="002F6678">
        <w:rPr>
          <w:rFonts w:ascii="Arial" w:hAnsi="Arial" w:cs="Arial"/>
        </w:rPr>
        <w:t>9</w:t>
      </w:r>
      <w:r w:rsidR="00B52D9C">
        <w:rPr>
          <w:rFonts w:ascii="Arial" w:hAnsi="Arial" w:cs="Arial"/>
        </w:rPr>
        <w:t>9</w:t>
      </w:r>
      <w:r w:rsidR="004E1726">
        <w:rPr>
          <w:rFonts w:ascii="Arial" w:hAnsi="Arial" w:cs="Arial"/>
        </w:rPr>
        <w:t xml:space="preserve"> y Ciudad Bolívar con 95</w:t>
      </w:r>
      <w:r w:rsidR="009C6471">
        <w:rPr>
          <w:rFonts w:ascii="Arial" w:hAnsi="Arial" w:cs="Arial"/>
        </w:rPr>
        <w:t>.</w:t>
      </w:r>
      <w:r>
        <w:rPr>
          <w:rFonts w:ascii="Arial" w:hAnsi="Arial" w:cs="Arial"/>
        </w:rPr>
        <w:t xml:space="preserve"> </w:t>
      </w:r>
      <w:r w:rsidRPr="00F21F2E">
        <w:rPr>
          <w:rFonts w:ascii="Arial" w:hAnsi="Arial" w:cs="Arial"/>
        </w:rPr>
        <w:t>(ver gráfic</w:t>
      </w:r>
      <w:r>
        <w:rPr>
          <w:rFonts w:ascii="Arial" w:hAnsi="Arial" w:cs="Arial"/>
        </w:rPr>
        <w:t xml:space="preserve">a </w:t>
      </w:r>
      <w:r w:rsidR="002E352E">
        <w:rPr>
          <w:rFonts w:ascii="Arial" w:hAnsi="Arial" w:cs="Arial"/>
        </w:rPr>
        <w:t>6</w:t>
      </w:r>
      <w:r>
        <w:rPr>
          <w:rFonts w:ascii="Arial" w:hAnsi="Arial" w:cs="Arial"/>
        </w:rPr>
        <w:t xml:space="preserve"> y tabla</w:t>
      </w:r>
      <w:r w:rsidR="00DD6F7D">
        <w:rPr>
          <w:rFonts w:ascii="Arial" w:hAnsi="Arial" w:cs="Arial"/>
        </w:rPr>
        <w:t xml:space="preserve"> </w:t>
      </w:r>
      <w:r w:rsidR="009B7B67">
        <w:rPr>
          <w:rFonts w:ascii="Arial" w:hAnsi="Arial" w:cs="Arial"/>
        </w:rPr>
        <w:t>6</w:t>
      </w:r>
      <w:r w:rsidRPr="00F21F2E">
        <w:rPr>
          <w:rFonts w:ascii="Arial" w:hAnsi="Arial" w:cs="Arial"/>
        </w:rPr>
        <w:t xml:space="preserve">).  </w:t>
      </w:r>
    </w:p>
    <w:p w14:paraId="57644FFE" w14:textId="77777777" w:rsidR="00071408" w:rsidRDefault="00071408" w:rsidP="00784EB7">
      <w:pPr>
        <w:ind w:left="436"/>
        <w:rPr>
          <w:rFonts w:ascii="Arial" w:hAnsi="Arial" w:cs="Arial"/>
        </w:rPr>
      </w:pPr>
    </w:p>
    <w:p w14:paraId="762539EE" w14:textId="25A7CD7C" w:rsidR="009C6471" w:rsidRDefault="001359C5" w:rsidP="001359C5">
      <w:pPr>
        <w:rPr>
          <w:rFonts w:ascii="Arial" w:hAnsi="Arial" w:cs="Arial"/>
          <w:szCs w:val="24"/>
        </w:rPr>
      </w:pPr>
      <w:r>
        <w:rPr>
          <w:rFonts w:ascii="Arial" w:hAnsi="Arial" w:cs="Arial"/>
          <w:szCs w:val="24"/>
        </w:rPr>
        <w:t xml:space="preserve">        </w:t>
      </w:r>
      <w:r w:rsidR="00784EB7" w:rsidRPr="00F770F3">
        <w:rPr>
          <w:rFonts w:ascii="Arial" w:hAnsi="Arial" w:cs="Arial"/>
          <w:szCs w:val="24"/>
        </w:rPr>
        <w:t xml:space="preserve">Gráfica </w:t>
      </w:r>
      <w:r w:rsidR="002E352E" w:rsidRPr="00F770F3">
        <w:rPr>
          <w:rFonts w:ascii="Arial" w:hAnsi="Arial" w:cs="Arial"/>
          <w:szCs w:val="24"/>
        </w:rPr>
        <w:t>6</w:t>
      </w:r>
      <w:r w:rsidR="00784EB7" w:rsidRPr="00F770F3">
        <w:rPr>
          <w:rFonts w:ascii="Arial" w:hAnsi="Arial" w:cs="Arial"/>
          <w:szCs w:val="24"/>
        </w:rPr>
        <w:t xml:space="preserve">. PQRSFD asignadas por localidades </w:t>
      </w:r>
      <w:r w:rsidR="00982BE2" w:rsidRPr="00F770F3">
        <w:rPr>
          <w:rFonts w:ascii="Arial" w:hAnsi="Arial" w:cs="Arial"/>
          <w:szCs w:val="24"/>
        </w:rPr>
        <w:t>I</w:t>
      </w:r>
      <w:r w:rsidR="002F6678">
        <w:rPr>
          <w:rFonts w:ascii="Arial" w:hAnsi="Arial" w:cs="Arial"/>
          <w:szCs w:val="24"/>
        </w:rPr>
        <w:t>I</w:t>
      </w:r>
      <w:r w:rsidR="004E1726">
        <w:rPr>
          <w:rFonts w:ascii="Arial" w:hAnsi="Arial" w:cs="Arial"/>
          <w:szCs w:val="24"/>
        </w:rPr>
        <w:t xml:space="preserve">I </w:t>
      </w:r>
      <w:r w:rsidR="00784EB7" w:rsidRPr="00F770F3">
        <w:rPr>
          <w:rFonts w:ascii="Arial" w:hAnsi="Arial" w:cs="Arial"/>
          <w:szCs w:val="24"/>
        </w:rPr>
        <w:t>Trimestre</w:t>
      </w:r>
      <w:r w:rsidR="00B20C75" w:rsidRPr="00F770F3">
        <w:rPr>
          <w:rFonts w:ascii="Arial" w:hAnsi="Arial" w:cs="Arial"/>
          <w:szCs w:val="24"/>
        </w:rPr>
        <w:t xml:space="preserve"> 2022</w:t>
      </w:r>
    </w:p>
    <w:p w14:paraId="3182C5DF" w14:textId="67EAF1D5" w:rsidR="004E1726" w:rsidRDefault="004E1726" w:rsidP="001359C5">
      <w:pPr>
        <w:rPr>
          <w:rFonts w:ascii="Arial" w:hAnsi="Arial" w:cs="Arial"/>
          <w:szCs w:val="24"/>
        </w:rPr>
      </w:pPr>
      <w:r>
        <w:rPr>
          <w:noProof/>
        </w:rPr>
        <w:drawing>
          <wp:inline distT="0" distB="0" distL="0" distR="0" wp14:anchorId="3B4C621A" wp14:editId="2E14F2F2">
            <wp:extent cx="5288280" cy="2453640"/>
            <wp:effectExtent l="0" t="0" r="7620" b="3810"/>
            <wp:docPr id="10" name="Gráfico 10">
              <a:extLst xmlns:a="http://schemas.openxmlformats.org/drawingml/2006/main">
                <a:ext uri="{FF2B5EF4-FFF2-40B4-BE49-F238E27FC236}">
                  <a16:creationId xmlns:a16="http://schemas.microsoft.com/office/drawing/2014/main" id="{A1DE9F14-60A9-4D44-B90B-4F80CEAD90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21CB157" w14:textId="2AB35B5C" w:rsidR="00784EB7" w:rsidRPr="00DD6F7D" w:rsidRDefault="002F6678" w:rsidP="00DD6F7D">
      <w:pPr>
        <w:ind w:left="426" w:hanging="426"/>
        <w:rPr>
          <w:rFonts w:ascii="Arial" w:hAnsi="Arial" w:cs="Arial"/>
          <w:sz w:val="20"/>
          <w:szCs w:val="20"/>
        </w:rPr>
      </w:pPr>
      <w:r>
        <w:rPr>
          <w:rFonts w:ascii="Arial" w:hAnsi="Arial" w:cs="Arial"/>
          <w:sz w:val="16"/>
          <w:szCs w:val="16"/>
        </w:rPr>
        <w:t xml:space="preserve">                  </w:t>
      </w:r>
      <w:r w:rsidR="00DD6F7D">
        <w:rPr>
          <w:rFonts w:ascii="Arial" w:hAnsi="Arial" w:cs="Arial"/>
          <w:sz w:val="16"/>
          <w:szCs w:val="16"/>
        </w:rPr>
        <w:t xml:space="preserve"> </w:t>
      </w:r>
      <w:r w:rsidR="00784EB7" w:rsidRPr="0044211D">
        <w:rPr>
          <w:rFonts w:ascii="Arial" w:hAnsi="Arial" w:cs="Arial"/>
          <w:sz w:val="16"/>
          <w:szCs w:val="16"/>
        </w:rPr>
        <w:t>Fuente: Bases de Datos ACI 202</w:t>
      </w:r>
      <w:r w:rsidR="007D1069">
        <w:rPr>
          <w:rFonts w:ascii="Arial" w:hAnsi="Arial" w:cs="Arial"/>
          <w:sz w:val="16"/>
          <w:szCs w:val="16"/>
        </w:rPr>
        <w:t>2</w:t>
      </w:r>
      <w:r w:rsidR="00784EB7">
        <w:rPr>
          <w:rFonts w:ascii="Arial" w:hAnsi="Arial" w:cs="Arial"/>
          <w:sz w:val="16"/>
          <w:szCs w:val="16"/>
        </w:rPr>
        <w:t xml:space="preserve"> -</w:t>
      </w:r>
      <w:r w:rsidR="00784EB7" w:rsidRPr="0044211D">
        <w:rPr>
          <w:rFonts w:ascii="Arial" w:hAnsi="Arial" w:cs="Arial"/>
          <w:sz w:val="16"/>
          <w:szCs w:val="16"/>
        </w:rPr>
        <w:t xml:space="preserve"> Atención al Ciudadano</w:t>
      </w:r>
      <w:r w:rsidR="00784EB7">
        <w:rPr>
          <w:rFonts w:ascii="Arial" w:hAnsi="Arial" w:cs="Arial"/>
          <w:sz w:val="16"/>
          <w:szCs w:val="16"/>
        </w:rPr>
        <w:t xml:space="preserve"> </w:t>
      </w:r>
    </w:p>
    <w:p w14:paraId="6A539108" w14:textId="0F86F7F3" w:rsidR="00784EB7" w:rsidRDefault="00B91C2A" w:rsidP="00B91C2A">
      <w:pPr>
        <w:ind w:left="993" w:hanging="174"/>
        <w:rPr>
          <w:rFonts w:ascii="Arial" w:hAnsi="Arial" w:cs="Arial"/>
          <w:szCs w:val="24"/>
        </w:rPr>
      </w:pPr>
      <w:r>
        <w:rPr>
          <w:rFonts w:ascii="Arial" w:hAnsi="Arial" w:cs="Arial"/>
          <w:szCs w:val="24"/>
        </w:rPr>
        <w:lastRenderedPageBreak/>
        <w:t xml:space="preserve">    </w:t>
      </w:r>
      <w:r w:rsidR="00784EB7" w:rsidRPr="00F770F3">
        <w:rPr>
          <w:rFonts w:ascii="Arial" w:hAnsi="Arial" w:cs="Arial"/>
          <w:szCs w:val="24"/>
        </w:rPr>
        <w:t xml:space="preserve">Tabla N° </w:t>
      </w:r>
      <w:r w:rsidR="000B625E">
        <w:rPr>
          <w:rFonts w:ascii="Arial" w:hAnsi="Arial" w:cs="Arial"/>
          <w:szCs w:val="24"/>
        </w:rPr>
        <w:t>6</w:t>
      </w:r>
      <w:r w:rsidR="00784EB7" w:rsidRPr="00F770F3">
        <w:rPr>
          <w:rFonts w:ascii="Arial" w:hAnsi="Arial" w:cs="Arial"/>
          <w:szCs w:val="24"/>
        </w:rPr>
        <w:t xml:space="preserve">. PQRSFD asignadas por localidades </w:t>
      </w:r>
      <w:r w:rsidR="00982BE2" w:rsidRPr="00F770F3">
        <w:rPr>
          <w:rFonts w:ascii="Arial" w:hAnsi="Arial" w:cs="Arial"/>
          <w:szCs w:val="24"/>
        </w:rPr>
        <w:t>I</w:t>
      </w:r>
      <w:r w:rsidR="004E1726">
        <w:rPr>
          <w:rFonts w:ascii="Arial" w:hAnsi="Arial" w:cs="Arial"/>
          <w:szCs w:val="24"/>
        </w:rPr>
        <w:t>I</w:t>
      </w:r>
      <w:r w:rsidR="002F6678">
        <w:rPr>
          <w:rFonts w:ascii="Arial" w:hAnsi="Arial" w:cs="Arial"/>
          <w:szCs w:val="24"/>
        </w:rPr>
        <w:t>I</w:t>
      </w:r>
      <w:r w:rsidR="009C6471" w:rsidRPr="00F770F3">
        <w:rPr>
          <w:rFonts w:ascii="Arial" w:hAnsi="Arial" w:cs="Arial"/>
          <w:szCs w:val="24"/>
        </w:rPr>
        <w:t xml:space="preserve"> </w:t>
      </w:r>
      <w:r w:rsidR="00784EB7" w:rsidRPr="00F770F3">
        <w:rPr>
          <w:rFonts w:ascii="Arial" w:hAnsi="Arial" w:cs="Arial"/>
          <w:szCs w:val="24"/>
        </w:rPr>
        <w:t>Trimestre</w:t>
      </w:r>
      <w:r w:rsidR="007D1069" w:rsidRPr="00F770F3">
        <w:rPr>
          <w:rFonts w:ascii="Arial" w:hAnsi="Arial" w:cs="Arial"/>
          <w:szCs w:val="24"/>
        </w:rPr>
        <w:t xml:space="preserve"> 2022</w:t>
      </w:r>
    </w:p>
    <w:tbl>
      <w:tblPr>
        <w:tblW w:w="6892" w:type="dxa"/>
        <w:tblInd w:w="1129" w:type="dxa"/>
        <w:tblCellMar>
          <w:left w:w="70" w:type="dxa"/>
          <w:right w:w="70" w:type="dxa"/>
        </w:tblCellMar>
        <w:tblLook w:val="04A0" w:firstRow="1" w:lastRow="0" w:firstColumn="1" w:lastColumn="0" w:noHBand="0" w:noVBand="1"/>
      </w:tblPr>
      <w:tblGrid>
        <w:gridCol w:w="3601"/>
        <w:gridCol w:w="656"/>
        <w:gridCol w:w="656"/>
        <w:gridCol w:w="631"/>
        <w:gridCol w:w="740"/>
        <w:gridCol w:w="717"/>
      </w:tblGrid>
      <w:tr w:rsidR="00B91C2A" w:rsidRPr="00B91C2A" w14:paraId="17BE8588" w14:textId="77777777" w:rsidTr="00B91C2A">
        <w:trPr>
          <w:trHeight w:val="252"/>
        </w:trPr>
        <w:tc>
          <w:tcPr>
            <w:tcW w:w="360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2D4E1F8" w14:textId="77777777" w:rsidR="00B91C2A" w:rsidRPr="00B91C2A" w:rsidRDefault="00B91C2A" w:rsidP="00B91C2A">
            <w:pPr>
              <w:spacing w:after="0" w:line="240" w:lineRule="auto"/>
              <w:ind w:left="0" w:firstLine="0"/>
              <w:jc w:val="center"/>
              <w:rPr>
                <w:rFonts w:ascii="Arial" w:eastAsia="Times New Roman" w:hAnsi="Arial" w:cs="Arial"/>
                <w:b/>
                <w:bCs/>
                <w:sz w:val="18"/>
                <w:szCs w:val="18"/>
              </w:rPr>
            </w:pPr>
            <w:r w:rsidRPr="00B91C2A">
              <w:rPr>
                <w:rFonts w:ascii="Arial" w:eastAsia="Times New Roman" w:hAnsi="Arial" w:cs="Arial"/>
                <w:b/>
                <w:bCs/>
                <w:sz w:val="18"/>
                <w:szCs w:val="18"/>
              </w:rPr>
              <w:t xml:space="preserve">LOCALIDADES </w:t>
            </w:r>
          </w:p>
        </w:tc>
        <w:tc>
          <w:tcPr>
            <w:tcW w:w="656"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2BEDACB4" w14:textId="77777777" w:rsidR="00B91C2A" w:rsidRPr="00B91C2A" w:rsidRDefault="00B91C2A" w:rsidP="00B91C2A">
            <w:pPr>
              <w:spacing w:after="0" w:line="240" w:lineRule="auto"/>
              <w:ind w:left="0" w:firstLine="0"/>
              <w:jc w:val="center"/>
              <w:rPr>
                <w:rFonts w:ascii="Arial" w:eastAsia="Times New Roman" w:hAnsi="Arial" w:cs="Arial"/>
                <w:b/>
                <w:bCs/>
                <w:sz w:val="18"/>
                <w:szCs w:val="18"/>
              </w:rPr>
            </w:pPr>
            <w:r w:rsidRPr="00B91C2A">
              <w:rPr>
                <w:rFonts w:ascii="Arial" w:eastAsia="Times New Roman" w:hAnsi="Arial" w:cs="Arial"/>
                <w:b/>
                <w:bCs/>
                <w:sz w:val="18"/>
                <w:szCs w:val="18"/>
              </w:rPr>
              <w:t>JUL</w:t>
            </w:r>
          </w:p>
        </w:tc>
        <w:tc>
          <w:tcPr>
            <w:tcW w:w="656"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5807456A" w14:textId="77777777" w:rsidR="00B91C2A" w:rsidRPr="00B91C2A" w:rsidRDefault="00B91C2A" w:rsidP="00B91C2A">
            <w:pPr>
              <w:spacing w:after="0" w:line="240" w:lineRule="auto"/>
              <w:ind w:left="0" w:firstLine="0"/>
              <w:jc w:val="center"/>
              <w:rPr>
                <w:rFonts w:ascii="Arial" w:eastAsia="Times New Roman" w:hAnsi="Arial" w:cs="Arial"/>
                <w:b/>
                <w:bCs/>
                <w:sz w:val="18"/>
                <w:szCs w:val="18"/>
              </w:rPr>
            </w:pPr>
            <w:r w:rsidRPr="00B91C2A">
              <w:rPr>
                <w:rFonts w:ascii="Arial" w:eastAsia="Times New Roman" w:hAnsi="Arial" w:cs="Arial"/>
                <w:b/>
                <w:bCs/>
                <w:sz w:val="18"/>
                <w:szCs w:val="18"/>
              </w:rPr>
              <w:t>AGO</w:t>
            </w:r>
          </w:p>
        </w:tc>
        <w:tc>
          <w:tcPr>
            <w:tcW w:w="631"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29FECD0C" w14:textId="77777777" w:rsidR="00B91C2A" w:rsidRPr="00B91C2A" w:rsidRDefault="00B91C2A" w:rsidP="00B91C2A">
            <w:pPr>
              <w:spacing w:after="0" w:line="240" w:lineRule="auto"/>
              <w:ind w:left="0" w:firstLine="0"/>
              <w:jc w:val="center"/>
              <w:rPr>
                <w:rFonts w:ascii="Arial" w:eastAsia="Times New Roman" w:hAnsi="Arial" w:cs="Arial"/>
                <w:b/>
                <w:bCs/>
                <w:sz w:val="18"/>
                <w:szCs w:val="18"/>
              </w:rPr>
            </w:pPr>
            <w:r w:rsidRPr="00B91C2A">
              <w:rPr>
                <w:rFonts w:ascii="Arial" w:eastAsia="Times New Roman" w:hAnsi="Arial" w:cs="Arial"/>
                <w:b/>
                <w:bCs/>
                <w:sz w:val="18"/>
                <w:szCs w:val="18"/>
              </w:rPr>
              <w:t>SEP</w:t>
            </w:r>
          </w:p>
        </w:tc>
        <w:tc>
          <w:tcPr>
            <w:tcW w:w="631"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2F0D2186" w14:textId="77777777" w:rsidR="00B91C2A" w:rsidRPr="00B91C2A" w:rsidRDefault="00B91C2A" w:rsidP="00B91C2A">
            <w:pPr>
              <w:spacing w:after="0" w:line="240" w:lineRule="auto"/>
              <w:ind w:left="0" w:firstLine="0"/>
              <w:jc w:val="center"/>
              <w:rPr>
                <w:rFonts w:ascii="Arial" w:eastAsia="Times New Roman" w:hAnsi="Arial" w:cs="Arial"/>
                <w:b/>
                <w:bCs/>
                <w:sz w:val="18"/>
                <w:szCs w:val="18"/>
              </w:rPr>
            </w:pPr>
            <w:r w:rsidRPr="00B91C2A">
              <w:rPr>
                <w:rFonts w:ascii="Arial" w:eastAsia="Times New Roman" w:hAnsi="Arial" w:cs="Arial"/>
                <w:b/>
                <w:bCs/>
                <w:sz w:val="18"/>
                <w:szCs w:val="18"/>
              </w:rPr>
              <w:t>TOTAL</w:t>
            </w:r>
          </w:p>
        </w:tc>
        <w:tc>
          <w:tcPr>
            <w:tcW w:w="717"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25CBD531" w14:textId="77777777" w:rsidR="00B91C2A" w:rsidRPr="00B91C2A" w:rsidRDefault="00B91C2A" w:rsidP="00B91C2A">
            <w:pPr>
              <w:spacing w:after="0" w:line="240" w:lineRule="auto"/>
              <w:ind w:left="0" w:firstLine="0"/>
              <w:jc w:val="center"/>
              <w:rPr>
                <w:rFonts w:ascii="Arial" w:eastAsia="Times New Roman" w:hAnsi="Arial" w:cs="Arial"/>
                <w:b/>
                <w:bCs/>
                <w:sz w:val="18"/>
                <w:szCs w:val="18"/>
              </w:rPr>
            </w:pPr>
            <w:r w:rsidRPr="00B91C2A">
              <w:rPr>
                <w:rFonts w:ascii="Arial" w:eastAsia="Times New Roman" w:hAnsi="Arial" w:cs="Arial"/>
                <w:b/>
                <w:bCs/>
                <w:sz w:val="18"/>
                <w:szCs w:val="18"/>
              </w:rPr>
              <w:t>%</w:t>
            </w:r>
          </w:p>
        </w:tc>
      </w:tr>
      <w:tr w:rsidR="00B91C2A" w:rsidRPr="00B91C2A" w14:paraId="44E63375" w14:textId="77777777" w:rsidTr="00B91C2A">
        <w:trPr>
          <w:trHeight w:val="252"/>
        </w:trPr>
        <w:tc>
          <w:tcPr>
            <w:tcW w:w="3601" w:type="dxa"/>
            <w:tcBorders>
              <w:top w:val="nil"/>
              <w:left w:val="single" w:sz="4" w:space="0" w:color="auto"/>
              <w:bottom w:val="single" w:sz="4" w:space="0" w:color="auto"/>
              <w:right w:val="nil"/>
            </w:tcBorders>
            <w:shd w:val="clear" w:color="auto" w:fill="auto"/>
            <w:noWrap/>
            <w:vAlign w:val="bottom"/>
            <w:hideMark/>
          </w:tcPr>
          <w:p w14:paraId="031565E3" w14:textId="77777777" w:rsidR="00B91C2A" w:rsidRPr="00B91C2A" w:rsidRDefault="00B91C2A" w:rsidP="00B91C2A">
            <w:pPr>
              <w:spacing w:after="0" w:line="240" w:lineRule="auto"/>
              <w:ind w:left="0" w:firstLine="0"/>
              <w:jc w:val="left"/>
              <w:rPr>
                <w:rFonts w:ascii="Arial" w:eastAsia="Times New Roman" w:hAnsi="Arial" w:cs="Arial"/>
                <w:sz w:val="18"/>
                <w:szCs w:val="18"/>
              </w:rPr>
            </w:pPr>
            <w:r w:rsidRPr="00B91C2A">
              <w:rPr>
                <w:rFonts w:ascii="Arial" w:eastAsia="Times New Roman" w:hAnsi="Arial" w:cs="Arial"/>
                <w:sz w:val="18"/>
                <w:szCs w:val="18"/>
              </w:rPr>
              <w:t>ENGATIVÁ</w:t>
            </w:r>
          </w:p>
        </w:tc>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14:paraId="66F260C5"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80</w:t>
            </w:r>
          </w:p>
        </w:tc>
        <w:tc>
          <w:tcPr>
            <w:tcW w:w="656" w:type="dxa"/>
            <w:tcBorders>
              <w:top w:val="nil"/>
              <w:left w:val="nil"/>
              <w:bottom w:val="single" w:sz="4" w:space="0" w:color="000000"/>
              <w:right w:val="single" w:sz="4" w:space="0" w:color="000000"/>
            </w:tcBorders>
            <w:shd w:val="clear" w:color="auto" w:fill="auto"/>
            <w:noWrap/>
            <w:vAlign w:val="bottom"/>
            <w:hideMark/>
          </w:tcPr>
          <w:p w14:paraId="7B776551"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70</w:t>
            </w:r>
          </w:p>
        </w:tc>
        <w:tc>
          <w:tcPr>
            <w:tcW w:w="631" w:type="dxa"/>
            <w:tcBorders>
              <w:top w:val="nil"/>
              <w:left w:val="nil"/>
              <w:bottom w:val="single" w:sz="4" w:space="0" w:color="000000"/>
              <w:right w:val="single" w:sz="4" w:space="0" w:color="000000"/>
            </w:tcBorders>
            <w:shd w:val="clear" w:color="auto" w:fill="auto"/>
            <w:noWrap/>
            <w:vAlign w:val="bottom"/>
            <w:hideMark/>
          </w:tcPr>
          <w:p w14:paraId="2E76E005"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62</w:t>
            </w:r>
          </w:p>
        </w:tc>
        <w:tc>
          <w:tcPr>
            <w:tcW w:w="631" w:type="dxa"/>
            <w:tcBorders>
              <w:top w:val="nil"/>
              <w:left w:val="nil"/>
              <w:bottom w:val="single" w:sz="4" w:space="0" w:color="auto"/>
              <w:right w:val="single" w:sz="4" w:space="0" w:color="auto"/>
            </w:tcBorders>
            <w:shd w:val="clear" w:color="auto" w:fill="auto"/>
            <w:noWrap/>
            <w:vAlign w:val="bottom"/>
            <w:hideMark/>
          </w:tcPr>
          <w:p w14:paraId="217CE294"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212</w:t>
            </w:r>
          </w:p>
        </w:tc>
        <w:tc>
          <w:tcPr>
            <w:tcW w:w="717" w:type="dxa"/>
            <w:tcBorders>
              <w:top w:val="nil"/>
              <w:left w:val="nil"/>
              <w:bottom w:val="single" w:sz="4" w:space="0" w:color="auto"/>
              <w:right w:val="single" w:sz="4" w:space="0" w:color="auto"/>
            </w:tcBorders>
            <w:shd w:val="clear" w:color="auto" w:fill="auto"/>
            <w:noWrap/>
            <w:vAlign w:val="bottom"/>
            <w:hideMark/>
          </w:tcPr>
          <w:p w14:paraId="4F0D1B89"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13%</w:t>
            </w:r>
          </w:p>
        </w:tc>
      </w:tr>
      <w:tr w:rsidR="00B91C2A" w:rsidRPr="00B91C2A" w14:paraId="7825F947" w14:textId="77777777" w:rsidTr="00B91C2A">
        <w:trPr>
          <w:trHeight w:val="252"/>
        </w:trPr>
        <w:tc>
          <w:tcPr>
            <w:tcW w:w="3601" w:type="dxa"/>
            <w:tcBorders>
              <w:top w:val="nil"/>
              <w:left w:val="single" w:sz="4" w:space="0" w:color="auto"/>
              <w:bottom w:val="single" w:sz="4" w:space="0" w:color="auto"/>
              <w:right w:val="nil"/>
            </w:tcBorders>
            <w:shd w:val="clear" w:color="auto" w:fill="auto"/>
            <w:noWrap/>
            <w:vAlign w:val="bottom"/>
            <w:hideMark/>
          </w:tcPr>
          <w:p w14:paraId="4E50DD6E" w14:textId="77777777" w:rsidR="00B91C2A" w:rsidRPr="00B91C2A" w:rsidRDefault="00B91C2A" w:rsidP="00B91C2A">
            <w:pPr>
              <w:spacing w:after="0" w:line="240" w:lineRule="auto"/>
              <w:ind w:left="0" w:firstLine="0"/>
              <w:jc w:val="left"/>
              <w:rPr>
                <w:rFonts w:ascii="Arial" w:eastAsia="Times New Roman" w:hAnsi="Arial" w:cs="Arial"/>
                <w:sz w:val="18"/>
                <w:szCs w:val="18"/>
              </w:rPr>
            </w:pPr>
            <w:r w:rsidRPr="00B91C2A">
              <w:rPr>
                <w:rFonts w:ascii="Arial" w:eastAsia="Times New Roman" w:hAnsi="Arial" w:cs="Arial"/>
                <w:sz w:val="18"/>
                <w:szCs w:val="18"/>
              </w:rPr>
              <w:t>SUBA</w:t>
            </w:r>
          </w:p>
        </w:tc>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14:paraId="0F4B9B35"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87</w:t>
            </w:r>
          </w:p>
        </w:tc>
        <w:tc>
          <w:tcPr>
            <w:tcW w:w="656" w:type="dxa"/>
            <w:tcBorders>
              <w:top w:val="nil"/>
              <w:left w:val="nil"/>
              <w:bottom w:val="single" w:sz="4" w:space="0" w:color="000000"/>
              <w:right w:val="single" w:sz="4" w:space="0" w:color="000000"/>
            </w:tcBorders>
            <w:shd w:val="clear" w:color="auto" w:fill="auto"/>
            <w:noWrap/>
            <w:vAlign w:val="bottom"/>
            <w:hideMark/>
          </w:tcPr>
          <w:p w14:paraId="628DF65A"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73</w:t>
            </w:r>
          </w:p>
        </w:tc>
        <w:tc>
          <w:tcPr>
            <w:tcW w:w="631" w:type="dxa"/>
            <w:tcBorders>
              <w:top w:val="nil"/>
              <w:left w:val="nil"/>
              <w:bottom w:val="single" w:sz="4" w:space="0" w:color="000000"/>
              <w:right w:val="single" w:sz="4" w:space="0" w:color="000000"/>
            </w:tcBorders>
            <w:shd w:val="clear" w:color="auto" w:fill="auto"/>
            <w:noWrap/>
            <w:vAlign w:val="bottom"/>
            <w:hideMark/>
          </w:tcPr>
          <w:p w14:paraId="7B30BA13"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82</w:t>
            </w:r>
          </w:p>
        </w:tc>
        <w:tc>
          <w:tcPr>
            <w:tcW w:w="631" w:type="dxa"/>
            <w:tcBorders>
              <w:top w:val="nil"/>
              <w:left w:val="nil"/>
              <w:bottom w:val="single" w:sz="4" w:space="0" w:color="auto"/>
              <w:right w:val="single" w:sz="4" w:space="0" w:color="auto"/>
            </w:tcBorders>
            <w:shd w:val="clear" w:color="auto" w:fill="auto"/>
            <w:noWrap/>
            <w:vAlign w:val="bottom"/>
            <w:hideMark/>
          </w:tcPr>
          <w:p w14:paraId="175F73E0"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242</w:t>
            </w:r>
          </w:p>
        </w:tc>
        <w:tc>
          <w:tcPr>
            <w:tcW w:w="717" w:type="dxa"/>
            <w:tcBorders>
              <w:top w:val="nil"/>
              <w:left w:val="nil"/>
              <w:bottom w:val="single" w:sz="4" w:space="0" w:color="auto"/>
              <w:right w:val="single" w:sz="4" w:space="0" w:color="auto"/>
            </w:tcBorders>
            <w:shd w:val="clear" w:color="auto" w:fill="auto"/>
            <w:noWrap/>
            <w:vAlign w:val="bottom"/>
            <w:hideMark/>
          </w:tcPr>
          <w:p w14:paraId="43ED0D59"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15%</w:t>
            </w:r>
          </w:p>
        </w:tc>
      </w:tr>
      <w:tr w:rsidR="00B91C2A" w:rsidRPr="00B91C2A" w14:paraId="5C915F63" w14:textId="77777777" w:rsidTr="00B91C2A">
        <w:trPr>
          <w:trHeight w:val="252"/>
        </w:trPr>
        <w:tc>
          <w:tcPr>
            <w:tcW w:w="3601" w:type="dxa"/>
            <w:tcBorders>
              <w:top w:val="nil"/>
              <w:left w:val="single" w:sz="4" w:space="0" w:color="auto"/>
              <w:bottom w:val="single" w:sz="4" w:space="0" w:color="auto"/>
              <w:right w:val="nil"/>
            </w:tcBorders>
            <w:shd w:val="clear" w:color="auto" w:fill="auto"/>
            <w:noWrap/>
            <w:vAlign w:val="bottom"/>
            <w:hideMark/>
          </w:tcPr>
          <w:p w14:paraId="63D912D9" w14:textId="77777777" w:rsidR="00B91C2A" w:rsidRPr="00B91C2A" w:rsidRDefault="00B91C2A" w:rsidP="00B91C2A">
            <w:pPr>
              <w:spacing w:after="0" w:line="240" w:lineRule="auto"/>
              <w:ind w:left="0" w:firstLine="0"/>
              <w:jc w:val="left"/>
              <w:rPr>
                <w:rFonts w:ascii="Arial" w:eastAsia="Times New Roman" w:hAnsi="Arial" w:cs="Arial"/>
                <w:sz w:val="18"/>
                <w:szCs w:val="18"/>
              </w:rPr>
            </w:pPr>
            <w:r w:rsidRPr="00B91C2A">
              <w:rPr>
                <w:rFonts w:ascii="Arial" w:eastAsia="Times New Roman" w:hAnsi="Arial" w:cs="Arial"/>
                <w:sz w:val="18"/>
                <w:szCs w:val="18"/>
              </w:rPr>
              <w:t>USAQUÉN</w:t>
            </w:r>
          </w:p>
        </w:tc>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14:paraId="19B50AFE"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36</w:t>
            </w:r>
          </w:p>
        </w:tc>
        <w:tc>
          <w:tcPr>
            <w:tcW w:w="656" w:type="dxa"/>
            <w:tcBorders>
              <w:top w:val="nil"/>
              <w:left w:val="nil"/>
              <w:bottom w:val="single" w:sz="4" w:space="0" w:color="000000"/>
              <w:right w:val="single" w:sz="4" w:space="0" w:color="000000"/>
            </w:tcBorders>
            <w:shd w:val="clear" w:color="auto" w:fill="auto"/>
            <w:noWrap/>
            <w:vAlign w:val="bottom"/>
            <w:hideMark/>
          </w:tcPr>
          <w:p w14:paraId="517364ED"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22</w:t>
            </w:r>
          </w:p>
        </w:tc>
        <w:tc>
          <w:tcPr>
            <w:tcW w:w="631" w:type="dxa"/>
            <w:tcBorders>
              <w:top w:val="nil"/>
              <w:left w:val="nil"/>
              <w:bottom w:val="single" w:sz="4" w:space="0" w:color="000000"/>
              <w:right w:val="single" w:sz="4" w:space="0" w:color="000000"/>
            </w:tcBorders>
            <w:shd w:val="clear" w:color="auto" w:fill="auto"/>
            <w:noWrap/>
            <w:vAlign w:val="bottom"/>
            <w:hideMark/>
          </w:tcPr>
          <w:p w14:paraId="52F3A9D8"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27</w:t>
            </w:r>
          </w:p>
        </w:tc>
        <w:tc>
          <w:tcPr>
            <w:tcW w:w="631" w:type="dxa"/>
            <w:tcBorders>
              <w:top w:val="nil"/>
              <w:left w:val="nil"/>
              <w:bottom w:val="single" w:sz="4" w:space="0" w:color="auto"/>
              <w:right w:val="single" w:sz="4" w:space="0" w:color="auto"/>
            </w:tcBorders>
            <w:shd w:val="clear" w:color="auto" w:fill="auto"/>
            <w:noWrap/>
            <w:vAlign w:val="bottom"/>
            <w:hideMark/>
          </w:tcPr>
          <w:p w14:paraId="68C7A3D3"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85</w:t>
            </w:r>
          </w:p>
        </w:tc>
        <w:tc>
          <w:tcPr>
            <w:tcW w:w="717" w:type="dxa"/>
            <w:tcBorders>
              <w:top w:val="nil"/>
              <w:left w:val="nil"/>
              <w:bottom w:val="single" w:sz="4" w:space="0" w:color="auto"/>
              <w:right w:val="single" w:sz="4" w:space="0" w:color="auto"/>
            </w:tcBorders>
            <w:shd w:val="clear" w:color="auto" w:fill="auto"/>
            <w:noWrap/>
            <w:vAlign w:val="bottom"/>
            <w:hideMark/>
          </w:tcPr>
          <w:p w14:paraId="4DE4C61F"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5%</w:t>
            </w:r>
          </w:p>
        </w:tc>
      </w:tr>
      <w:tr w:rsidR="00B91C2A" w:rsidRPr="00B91C2A" w14:paraId="64A0D9D0" w14:textId="77777777" w:rsidTr="00B91C2A">
        <w:trPr>
          <w:trHeight w:val="252"/>
        </w:trPr>
        <w:tc>
          <w:tcPr>
            <w:tcW w:w="3601" w:type="dxa"/>
            <w:tcBorders>
              <w:top w:val="nil"/>
              <w:left w:val="single" w:sz="4" w:space="0" w:color="auto"/>
              <w:bottom w:val="single" w:sz="4" w:space="0" w:color="auto"/>
              <w:right w:val="nil"/>
            </w:tcBorders>
            <w:shd w:val="clear" w:color="auto" w:fill="auto"/>
            <w:noWrap/>
            <w:vAlign w:val="bottom"/>
            <w:hideMark/>
          </w:tcPr>
          <w:p w14:paraId="500547C8" w14:textId="77777777" w:rsidR="00B91C2A" w:rsidRPr="00B91C2A" w:rsidRDefault="00B91C2A" w:rsidP="00B91C2A">
            <w:pPr>
              <w:spacing w:after="0" w:line="240" w:lineRule="auto"/>
              <w:ind w:left="0" w:firstLine="0"/>
              <w:jc w:val="left"/>
              <w:rPr>
                <w:rFonts w:ascii="Arial" w:eastAsia="Times New Roman" w:hAnsi="Arial" w:cs="Arial"/>
                <w:sz w:val="18"/>
                <w:szCs w:val="18"/>
              </w:rPr>
            </w:pPr>
            <w:r w:rsidRPr="00B91C2A">
              <w:rPr>
                <w:rFonts w:ascii="Arial" w:eastAsia="Times New Roman" w:hAnsi="Arial" w:cs="Arial"/>
                <w:sz w:val="18"/>
                <w:szCs w:val="18"/>
              </w:rPr>
              <w:t>KENNEDY</w:t>
            </w:r>
          </w:p>
        </w:tc>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14:paraId="759FB64B"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42</w:t>
            </w:r>
          </w:p>
        </w:tc>
        <w:tc>
          <w:tcPr>
            <w:tcW w:w="656" w:type="dxa"/>
            <w:tcBorders>
              <w:top w:val="nil"/>
              <w:left w:val="nil"/>
              <w:bottom w:val="single" w:sz="4" w:space="0" w:color="000000"/>
              <w:right w:val="single" w:sz="4" w:space="0" w:color="000000"/>
            </w:tcBorders>
            <w:shd w:val="clear" w:color="auto" w:fill="auto"/>
            <w:noWrap/>
            <w:vAlign w:val="bottom"/>
            <w:hideMark/>
          </w:tcPr>
          <w:p w14:paraId="0B215801"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42</w:t>
            </w:r>
          </w:p>
        </w:tc>
        <w:tc>
          <w:tcPr>
            <w:tcW w:w="631" w:type="dxa"/>
            <w:tcBorders>
              <w:top w:val="nil"/>
              <w:left w:val="nil"/>
              <w:bottom w:val="single" w:sz="4" w:space="0" w:color="000000"/>
              <w:right w:val="single" w:sz="4" w:space="0" w:color="000000"/>
            </w:tcBorders>
            <w:shd w:val="clear" w:color="auto" w:fill="auto"/>
            <w:noWrap/>
            <w:vAlign w:val="bottom"/>
            <w:hideMark/>
          </w:tcPr>
          <w:p w14:paraId="1939E27A"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45</w:t>
            </w:r>
          </w:p>
        </w:tc>
        <w:tc>
          <w:tcPr>
            <w:tcW w:w="631" w:type="dxa"/>
            <w:tcBorders>
              <w:top w:val="nil"/>
              <w:left w:val="nil"/>
              <w:bottom w:val="single" w:sz="4" w:space="0" w:color="auto"/>
              <w:right w:val="single" w:sz="4" w:space="0" w:color="auto"/>
            </w:tcBorders>
            <w:shd w:val="clear" w:color="auto" w:fill="auto"/>
            <w:noWrap/>
            <w:vAlign w:val="bottom"/>
            <w:hideMark/>
          </w:tcPr>
          <w:p w14:paraId="5CB21A11"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129</w:t>
            </w:r>
          </w:p>
        </w:tc>
        <w:tc>
          <w:tcPr>
            <w:tcW w:w="717" w:type="dxa"/>
            <w:tcBorders>
              <w:top w:val="nil"/>
              <w:left w:val="nil"/>
              <w:bottom w:val="single" w:sz="4" w:space="0" w:color="auto"/>
              <w:right w:val="single" w:sz="4" w:space="0" w:color="auto"/>
            </w:tcBorders>
            <w:shd w:val="clear" w:color="auto" w:fill="auto"/>
            <w:noWrap/>
            <w:vAlign w:val="bottom"/>
            <w:hideMark/>
          </w:tcPr>
          <w:p w14:paraId="379EDD69"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8%</w:t>
            </w:r>
          </w:p>
        </w:tc>
      </w:tr>
      <w:tr w:rsidR="00B91C2A" w:rsidRPr="00B91C2A" w14:paraId="5EB8A062" w14:textId="77777777" w:rsidTr="00B91C2A">
        <w:trPr>
          <w:trHeight w:val="252"/>
        </w:trPr>
        <w:tc>
          <w:tcPr>
            <w:tcW w:w="3601" w:type="dxa"/>
            <w:tcBorders>
              <w:top w:val="nil"/>
              <w:left w:val="single" w:sz="4" w:space="0" w:color="auto"/>
              <w:bottom w:val="single" w:sz="4" w:space="0" w:color="auto"/>
              <w:right w:val="nil"/>
            </w:tcBorders>
            <w:shd w:val="clear" w:color="auto" w:fill="auto"/>
            <w:noWrap/>
            <w:vAlign w:val="bottom"/>
            <w:hideMark/>
          </w:tcPr>
          <w:p w14:paraId="09D0E425" w14:textId="77777777" w:rsidR="00B91C2A" w:rsidRPr="00B91C2A" w:rsidRDefault="00B91C2A" w:rsidP="00B91C2A">
            <w:pPr>
              <w:spacing w:after="0" w:line="240" w:lineRule="auto"/>
              <w:ind w:left="0" w:firstLine="0"/>
              <w:jc w:val="left"/>
              <w:rPr>
                <w:rFonts w:ascii="Arial" w:eastAsia="Times New Roman" w:hAnsi="Arial" w:cs="Arial"/>
                <w:sz w:val="18"/>
                <w:szCs w:val="18"/>
              </w:rPr>
            </w:pPr>
            <w:r w:rsidRPr="00B91C2A">
              <w:rPr>
                <w:rFonts w:ascii="Arial" w:eastAsia="Times New Roman" w:hAnsi="Arial" w:cs="Arial"/>
                <w:sz w:val="18"/>
                <w:szCs w:val="18"/>
              </w:rPr>
              <w:t>CHAPINERO</w:t>
            </w:r>
          </w:p>
        </w:tc>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14:paraId="2DCD2247"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37</w:t>
            </w:r>
          </w:p>
        </w:tc>
        <w:tc>
          <w:tcPr>
            <w:tcW w:w="656" w:type="dxa"/>
            <w:tcBorders>
              <w:top w:val="nil"/>
              <w:left w:val="nil"/>
              <w:bottom w:val="single" w:sz="4" w:space="0" w:color="000000"/>
              <w:right w:val="single" w:sz="4" w:space="0" w:color="000000"/>
            </w:tcBorders>
            <w:shd w:val="clear" w:color="auto" w:fill="auto"/>
            <w:noWrap/>
            <w:vAlign w:val="bottom"/>
            <w:hideMark/>
          </w:tcPr>
          <w:p w14:paraId="31A8D888"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37</w:t>
            </w:r>
          </w:p>
        </w:tc>
        <w:tc>
          <w:tcPr>
            <w:tcW w:w="631" w:type="dxa"/>
            <w:tcBorders>
              <w:top w:val="nil"/>
              <w:left w:val="nil"/>
              <w:bottom w:val="single" w:sz="4" w:space="0" w:color="000000"/>
              <w:right w:val="single" w:sz="4" w:space="0" w:color="000000"/>
            </w:tcBorders>
            <w:shd w:val="clear" w:color="auto" w:fill="auto"/>
            <w:noWrap/>
            <w:vAlign w:val="bottom"/>
            <w:hideMark/>
          </w:tcPr>
          <w:p w14:paraId="3587B1F9"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38</w:t>
            </w:r>
          </w:p>
        </w:tc>
        <w:tc>
          <w:tcPr>
            <w:tcW w:w="631" w:type="dxa"/>
            <w:tcBorders>
              <w:top w:val="nil"/>
              <w:left w:val="nil"/>
              <w:bottom w:val="single" w:sz="4" w:space="0" w:color="auto"/>
              <w:right w:val="single" w:sz="4" w:space="0" w:color="auto"/>
            </w:tcBorders>
            <w:shd w:val="clear" w:color="auto" w:fill="auto"/>
            <w:noWrap/>
            <w:vAlign w:val="bottom"/>
            <w:hideMark/>
          </w:tcPr>
          <w:p w14:paraId="31C36BC2"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112</w:t>
            </w:r>
          </w:p>
        </w:tc>
        <w:tc>
          <w:tcPr>
            <w:tcW w:w="717" w:type="dxa"/>
            <w:tcBorders>
              <w:top w:val="nil"/>
              <w:left w:val="nil"/>
              <w:bottom w:val="single" w:sz="4" w:space="0" w:color="auto"/>
              <w:right w:val="single" w:sz="4" w:space="0" w:color="auto"/>
            </w:tcBorders>
            <w:shd w:val="clear" w:color="auto" w:fill="auto"/>
            <w:noWrap/>
            <w:vAlign w:val="bottom"/>
            <w:hideMark/>
          </w:tcPr>
          <w:p w14:paraId="3109C433"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7%</w:t>
            </w:r>
          </w:p>
        </w:tc>
      </w:tr>
      <w:tr w:rsidR="00B91C2A" w:rsidRPr="00B91C2A" w14:paraId="03108AF2" w14:textId="77777777" w:rsidTr="00B91C2A">
        <w:trPr>
          <w:trHeight w:val="252"/>
        </w:trPr>
        <w:tc>
          <w:tcPr>
            <w:tcW w:w="3601" w:type="dxa"/>
            <w:tcBorders>
              <w:top w:val="nil"/>
              <w:left w:val="single" w:sz="4" w:space="0" w:color="auto"/>
              <w:bottom w:val="single" w:sz="4" w:space="0" w:color="auto"/>
              <w:right w:val="nil"/>
            </w:tcBorders>
            <w:shd w:val="clear" w:color="auto" w:fill="auto"/>
            <w:noWrap/>
            <w:vAlign w:val="bottom"/>
            <w:hideMark/>
          </w:tcPr>
          <w:p w14:paraId="6BEDB0DB" w14:textId="77777777" w:rsidR="00B91C2A" w:rsidRPr="00B91C2A" w:rsidRDefault="00B91C2A" w:rsidP="00B91C2A">
            <w:pPr>
              <w:spacing w:after="0" w:line="240" w:lineRule="auto"/>
              <w:ind w:left="0" w:firstLine="0"/>
              <w:jc w:val="left"/>
              <w:rPr>
                <w:rFonts w:ascii="Arial" w:eastAsia="Times New Roman" w:hAnsi="Arial" w:cs="Arial"/>
                <w:sz w:val="18"/>
                <w:szCs w:val="18"/>
              </w:rPr>
            </w:pPr>
            <w:r w:rsidRPr="00B91C2A">
              <w:rPr>
                <w:rFonts w:ascii="Arial" w:eastAsia="Times New Roman" w:hAnsi="Arial" w:cs="Arial"/>
                <w:sz w:val="18"/>
                <w:szCs w:val="18"/>
              </w:rPr>
              <w:t>FONTIBÓN</w:t>
            </w:r>
          </w:p>
        </w:tc>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14:paraId="18A6B8EC"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34</w:t>
            </w:r>
          </w:p>
        </w:tc>
        <w:tc>
          <w:tcPr>
            <w:tcW w:w="656" w:type="dxa"/>
            <w:tcBorders>
              <w:top w:val="nil"/>
              <w:left w:val="nil"/>
              <w:bottom w:val="single" w:sz="4" w:space="0" w:color="000000"/>
              <w:right w:val="single" w:sz="4" w:space="0" w:color="000000"/>
            </w:tcBorders>
            <w:shd w:val="clear" w:color="auto" w:fill="auto"/>
            <w:noWrap/>
            <w:vAlign w:val="bottom"/>
            <w:hideMark/>
          </w:tcPr>
          <w:p w14:paraId="4F10F6D9"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40</w:t>
            </w:r>
          </w:p>
        </w:tc>
        <w:tc>
          <w:tcPr>
            <w:tcW w:w="631" w:type="dxa"/>
            <w:tcBorders>
              <w:top w:val="nil"/>
              <w:left w:val="nil"/>
              <w:bottom w:val="single" w:sz="4" w:space="0" w:color="000000"/>
              <w:right w:val="single" w:sz="4" w:space="0" w:color="000000"/>
            </w:tcBorders>
            <w:shd w:val="clear" w:color="auto" w:fill="auto"/>
            <w:noWrap/>
            <w:vAlign w:val="bottom"/>
            <w:hideMark/>
          </w:tcPr>
          <w:p w14:paraId="58DAB6C0"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25</w:t>
            </w:r>
          </w:p>
        </w:tc>
        <w:tc>
          <w:tcPr>
            <w:tcW w:w="631" w:type="dxa"/>
            <w:tcBorders>
              <w:top w:val="nil"/>
              <w:left w:val="nil"/>
              <w:bottom w:val="single" w:sz="4" w:space="0" w:color="auto"/>
              <w:right w:val="single" w:sz="4" w:space="0" w:color="auto"/>
            </w:tcBorders>
            <w:shd w:val="clear" w:color="auto" w:fill="auto"/>
            <w:noWrap/>
            <w:vAlign w:val="bottom"/>
            <w:hideMark/>
          </w:tcPr>
          <w:p w14:paraId="59A1CE5F"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99</w:t>
            </w:r>
          </w:p>
        </w:tc>
        <w:tc>
          <w:tcPr>
            <w:tcW w:w="717" w:type="dxa"/>
            <w:tcBorders>
              <w:top w:val="nil"/>
              <w:left w:val="nil"/>
              <w:bottom w:val="single" w:sz="4" w:space="0" w:color="auto"/>
              <w:right w:val="single" w:sz="4" w:space="0" w:color="auto"/>
            </w:tcBorders>
            <w:shd w:val="clear" w:color="auto" w:fill="auto"/>
            <w:noWrap/>
            <w:vAlign w:val="bottom"/>
            <w:hideMark/>
          </w:tcPr>
          <w:p w14:paraId="2F76FE8F"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6%</w:t>
            </w:r>
          </w:p>
        </w:tc>
      </w:tr>
      <w:tr w:rsidR="00B91C2A" w:rsidRPr="00B91C2A" w14:paraId="439BC02E" w14:textId="77777777" w:rsidTr="00B91C2A">
        <w:trPr>
          <w:trHeight w:val="252"/>
        </w:trPr>
        <w:tc>
          <w:tcPr>
            <w:tcW w:w="3601" w:type="dxa"/>
            <w:tcBorders>
              <w:top w:val="nil"/>
              <w:left w:val="single" w:sz="4" w:space="0" w:color="auto"/>
              <w:bottom w:val="single" w:sz="4" w:space="0" w:color="auto"/>
              <w:right w:val="nil"/>
            </w:tcBorders>
            <w:shd w:val="clear" w:color="auto" w:fill="auto"/>
            <w:noWrap/>
            <w:vAlign w:val="bottom"/>
            <w:hideMark/>
          </w:tcPr>
          <w:p w14:paraId="2CAF14F8" w14:textId="77777777" w:rsidR="00B91C2A" w:rsidRPr="00B91C2A" w:rsidRDefault="00B91C2A" w:rsidP="00B91C2A">
            <w:pPr>
              <w:spacing w:after="0" w:line="240" w:lineRule="auto"/>
              <w:ind w:left="0" w:firstLine="0"/>
              <w:jc w:val="left"/>
              <w:rPr>
                <w:rFonts w:ascii="Arial" w:eastAsia="Times New Roman" w:hAnsi="Arial" w:cs="Arial"/>
                <w:sz w:val="18"/>
                <w:szCs w:val="18"/>
              </w:rPr>
            </w:pPr>
            <w:r w:rsidRPr="00B91C2A">
              <w:rPr>
                <w:rFonts w:ascii="Arial" w:eastAsia="Times New Roman" w:hAnsi="Arial" w:cs="Arial"/>
                <w:sz w:val="18"/>
                <w:szCs w:val="18"/>
              </w:rPr>
              <w:t>USME</w:t>
            </w:r>
          </w:p>
        </w:tc>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14:paraId="53C44AA2"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29</w:t>
            </w:r>
          </w:p>
        </w:tc>
        <w:tc>
          <w:tcPr>
            <w:tcW w:w="656" w:type="dxa"/>
            <w:tcBorders>
              <w:top w:val="nil"/>
              <w:left w:val="nil"/>
              <w:bottom w:val="single" w:sz="4" w:space="0" w:color="000000"/>
              <w:right w:val="single" w:sz="4" w:space="0" w:color="000000"/>
            </w:tcBorders>
            <w:shd w:val="clear" w:color="auto" w:fill="auto"/>
            <w:noWrap/>
            <w:vAlign w:val="bottom"/>
            <w:hideMark/>
          </w:tcPr>
          <w:p w14:paraId="2C6FFFD8"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17</w:t>
            </w:r>
          </w:p>
        </w:tc>
        <w:tc>
          <w:tcPr>
            <w:tcW w:w="631" w:type="dxa"/>
            <w:tcBorders>
              <w:top w:val="nil"/>
              <w:left w:val="nil"/>
              <w:bottom w:val="single" w:sz="4" w:space="0" w:color="000000"/>
              <w:right w:val="single" w:sz="4" w:space="0" w:color="000000"/>
            </w:tcBorders>
            <w:shd w:val="clear" w:color="auto" w:fill="auto"/>
            <w:noWrap/>
            <w:vAlign w:val="bottom"/>
            <w:hideMark/>
          </w:tcPr>
          <w:p w14:paraId="5FB6D6E3"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17</w:t>
            </w:r>
          </w:p>
        </w:tc>
        <w:tc>
          <w:tcPr>
            <w:tcW w:w="631" w:type="dxa"/>
            <w:tcBorders>
              <w:top w:val="nil"/>
              <w:left w:val="nil"/>
              <w:bottom w:val="single" w:sz="4" w:space="0" w:color="auto"/>
              <w:right w:val="single" w:sz="4" w:space="0" w:color="auto"/>
            </w:tcBorders>
            <w:shd w:val="clear" w:color="auto" w:fill="auto"/>
            <w:noWrap/>
            <w:vAlign w:val="bottom"/>
            <w:hideMark/>
          </w:tcPr>
          <w:p w14:paraId="045E9F01"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63</w:t>
            </w:r>
          </w:p>
        </w:tc>
        <w:tc>
          <w:tcPr>
            <w:tcW w:w="717" w:type="dxa"/>
            <w:tcBorders>
              <w:top w:val="nil"/>
              <w:left w:val="nil"/>
              <w:bottom w:val="single" w:sz="4" w:space="0" w:color="auto"/>
              <w:right w:val="single" w:sz="4" w:space="0" w:color="auto"/>
            </w:tcBorders>
            <w:shd w:val="clear" w:color="auto" w:fill="auto"/>
            <w:noWrap/>
            <w:vAlign w:val="bottom"/>
            <w:hideMark/>
          </w:tcPr>
          <w:p w14:paraId="3D06A95A"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4%</w:t>
            </w:r>
          </w:p>
        </w:tc>
      </w:tr>
      <w:tr w:rsidR="00B91C2A" w:rsidRPr="00B91C2A" w14:paraId="57E1B7E0" w14:textId="77777777" w:rsidTr="00B91C2A">
        <w:trPr>
          <w:trHeight w:val="252"/>
        </w:trPr>
        <w:tc>
          <w:tcPr>
            <w:tcW w:w="3601" w:type="dxa"/>
            <w:tcBorders>
              <w:top w:val="nil"/>
              <w:left w:val="single" w:sz="4" w:space="0" w:color="auto"/>
              <w:bottom w:val="single" w:sz="4" w:space="0" w:color="auto"/>
              <w:right w:val="nil"/>
            </w:tcBorders>
            <w:shd w:val="clear" w:color="auto" w:fill="auto"/>
            <w:noWrap/>
            <w:vAlign w:val="bottom"/>
            <w:hideMark/>
          </w:tcPr>
          <w:p w14:paraId="4928806C" w14:textId="77777777" w:rsidR="00B91C2A" w:rsidRPr="00B91C2A" w:rsidRDefault="00B91C2A" w:rsidP="00B91C2A">
            <w:pPr>
              <w:spacing w:after="0" w:line="240" w:lineRule="auto"/>
              <w:ind w:left="0" w:firstLine="0"/>
              <w:jc w:val="left"/>
              <w:rPr>
                <w:rFonts w:ascii="Arial" w:eastAsia="Times New Roman" w:hAnsi="Arial" w:cs="Arial"/>
                <w:sz w:val="18"/>
                <w:szCs w:val="18"/>
              </w:rPr>
            </w:pPr>
            <w:r w:rsidRPr="00B91C2A">
              <w:rPr>
                <w:rFonts w:ascii="Arial" w:eastAsia="Times New Roman" w:hAnsi="Arial" w:cs="Arial"/>
                <w:sz w:val="18"/>
                <w:szCs w:val="18"/>
              </w:rPr>
              <w:t>CIUDAD BOLÍVAR</w:t>
            </w:r>
          </w:p>
        </w:tc>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14:paraId="31D395AA"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35</w:t>
            </w:r>
          </w:p>
        </w:tc>
        <w:tc>
          <w:tcPr>
            <w:tcW w:w="656" w:type="dxa"/>
            <w:tcBorders>
              <w:top w:val="nil"/>
              <w:left w:val="nil"/>
              <w:bottom w:val="single" w:sz="4" w:space="0" w:color="000000"/>
              <w:right w:val="single" w:sz="4" w:space="0" w:color="000000"/>
            </w:tcBorders>
            <w:shd w:val="clear" w:color="auto" w:fill="auto"/>
            <w:noWrap/>
            <w:vAlign w:val="bottom"/>
            <w:hideMark/>
          </w:tcPr>
          <w:p w14:paraId="1D2159DA"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32</w:t>
            </w:r>
          </w:p>
        </w:tc>
        <w:tc>
          <w:tcPr>
            <w:tcW w:w="631" w:type="dxa"/>
            <w:tcBorders>
              <w:top w:val="nil"/>
              <w:left w:val="nil"/>
              <w:bottom w:val="single" w:sz="4" w:space="0" w:color="000000"/>
              <w:right w:val="single" w:sz="4" w:space="0" w:color="000000"/>
            </w:tcBorders>
            <w:shd w:val="clear" w:color="auto" w:fill="auto"/>
            <w:noWrap/>
            <w:vAlign w:val="bottom"/>
            <w:hideMark/>
          </w:tcPr>
          <w:p w14:paraId="2380B16D"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28</w:t>
            </w:r>
          </w:p>
        </w:tc>
        <w:tc>
          <w:tcPr>
            <w:tcW w:w="631" w:type="dxa"/>
            <w:tcBorders>
              <w:top w:val="nil"/>
              <w:left w:val="nil"/>
              <w:bottom w:val="single" w:sz="4" w:space="0" w:color="auto"/>
              <w:right w:val="single" w:sz="4" w:space="0" w:color="auto"/>
            </w:tcBorders>
            <w:shd w:val="clear" w:color="auto" w:fill="auto"/>
            <w:noWrap/>
            <w:vAlign w:val="bottom"/>
            <w:hideMark/>
          </w:tcPr>
          <w:p w14:paraId="1B23630A"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95</w:t>
            </w:r>
          </w:p>
        </w:tc>
        <w:tc>
          <w:tcPr>
            <w:tcW w:w="717" w:type="dxa"/>
            <w:tcBorders>
              <w:top w:val="nil"/>
              <w:left w:val="nil"/>
              <w:bottom w:val="single" w:sz="4" w:space="0" w:color="auto"/>
              <w:right w:val="single" w:sz="4" w:space="0" w:color="auto"/>
            </w:tcBorders>
            <w:shd w:val="clear" w:color="auto" w:fill="auto"/>
            <w:noWrap/>
            <w:vAlign w:val="bottom"/>
            <w:hideMark/>
          </w:tcPr>
          <w:p w14:paraId="379B3234"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6%</w:t>
            </w:r>
          </w:p>
        </w:tc>
      </w:tr>
      <w:tr w:rsidR="00B91C2A" w:rsidRPr="00B91C2A" w14:paraId="2114D234" w14:textId="77777777" w:rsidTr="00B91C2A">
        <w:trPr>
          <w:trHeight w:val="252"/>
        </w:trPr>
        <w:tc>
          <w:tcPr>
            <w:tcW w:w="3601" w:type="dxa"/>
            <w:tcBorders>
              <w:top w:val="nil"/>
              <w:left w:val="single" w:sz="4" w:space="0" w:color="auto"/>
              <w:bottom w:val="single" w:sz="4" w:space="0" w:color="auto"/>
              <w:right w:val="nil"/>
            </w:tcBorders>
            <w:shd w:val="clear" w:color="auto" w:fill="auto"/>
            <w:noWrap/>
            <w:vAlign w:val="bottom"/>
            <w:hideMark/>
          </w:tcPr>
          <w:p w14:paraId="0957F50E" w14:textId="77777777" w:rsidR="00B91C2A" w:rsidRPr="00B91C2A" w:rsidRDefault="00B91C2A" w:rsidP="00B91C2A">
            <w:pPr>
              <w:spacing w:after="0" w:line="240" w:lineRule="auto"/>
              <w:ind w:left="0" w:firstLine="0"/>
              <w:jc w:val="left"/>
              <w:rPr>
                <w:rFonts w:ascii="Arial" w:eastAsia="Times New Roman" w:hAnsi="Arial" w:cs="Arial"/>
                <w:sz w:val="18"/>
                <w:szCs w:val="18"/>
              </w:rPr>
            </w:pPr>
            <w:r w:rsidRPr="00B91C2A">
              <w:rPr>
                <w:rFonts w:ascii="Arial" w:eastAsia="Times New Roman" w:hAnsi="Arial" w:cs="Arial"/>
                <w:sz w:val="18"/>
                <w:szCs w:val="18"/>
              </w:rPr>
              <w:t>TEUSAQUILLO</w:t>
            </w:r>
          </w:p>
        </w:tc>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14:paraId="0E60C40D"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12</w:t>
            </w:r>
          </w:p>
        </w:tc>
        <w:tc>
          <w:tcPr>
            <w:tcW w:w="656" w:type="dxa"/>
            <w:tcBorders>
              <w:top w:val="nil"/>
              <w:left w:val="nil"/>
              <w:bottom w:val="single" w:sz="4" w:space="0" w:color="000000"/>
              <w:right w:val="single" w:sz="4" w:space="0" w:color="000000"/>
            </w:tcBorders>
            <w:shd w:val="clear" w:color="auto" w:fill="auto"/>
            <w:noWrap/>
            <w:vAlign w:val="bottom"/>
            <w:hideMark/>
          </w:tcPr>
          <w:p w14:paraId="314DCF69"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13</w:t>
            </w:r>
          </w:p>
        </w:tc>
        <w:tc>
          <w:tcPr>
            <w:tcW w:w="631" w:type="dxa"/>
            <w:tcBorders>
              <w:top w:val="nil"/>
              <w:left w:val="nil"/>
              <w:bottom w:val="single" w:sz="4" w:space="0" w:color="000000"/>
              <w:right w:val="single" w:sz="4" w:space="0" w:color="000000"/>
            </w:tcBorders>
            <w:shd w:val="clear" w:color="auto" w:fill="auto"/>
            <w:noWrap/>
            <w:vAlign w:val="bottom"/>
            <w:hideMark/>
          </w:tcPr>
          <w:p w14:paraId="111ABAD3"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22</w:t>
            </w:r>
          </w:p>
        </w:tc>
        <w:tc>
          <w:tcPr>
            <w:tcW w:w="631" w:type="dxa"/>
            <w:tcBorders>
              <w:top w:val="nil"/>
              <w:left w:val="nil"/>
              <w:bottom w:val="single" w:sz="4" w:space="0" w:color="auto"/>
              <w:right w:val="single" w:sz="4" w:space="0" w:color="auto"/>
            </w:tcBorders>
            <w:shd w:val="clear" w:color="auto" w:fill="auto"/>
            <w:noWrap/>
            <w:vAlign w:val="bottom"/>
            <w:hideMark/>
          </w:tcPr>
          <w:p w14:paraId="497DF5A9"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47</w:t>
            </w:r>
          </w:p>
        </w:tc>
        <w:tc>
          <w:tcPr>
            <w:tcW w:w="717" w:type="dxa"/>
            <w:tcBorders>
              <w:top w:val="nil"/>
              <w:left w:val="nil"/>
              <w:bottom w:val="single" w:sz="4" w:space="0" w:color="auto"/>
              <w:right w:val="single" w:sz="4" w:space="0" w:color="auto"/>
            </w:tcBorders>
            <w:shd w:val="clear" w:color="auto" w:fill="auto"/>
            <w:noWrap/>
            <w:vAlign w:val="bottom"/>
            <w:hideMark/>
          </w:tcPr>
          <w:p w14:paraId="00463967"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3%</w:t>
            </w:r>
          </w:p>
        </w:tc>
      </w:tr>
      <w:tr w:rsidR="00B91C2A" w:rsidRPr="00B91C2A" w14:paraId="61416281" w14:textId="77777777" w:rsidTr="00B91C2A">
        <w:trPr>
          <w:trHeight w:val="252"/>
        </w:trPr>
        <w:tc>
          <w:tcPr>
            <w:tcW w:w="3601" w:type="dxa"/>
            <w:tcBorders>
              <w:top w:val="nil"/>
              <w:left w:val="single" w:sz="4" w:space="0" w:color="auto"/>
              <w:bottom w:val="single" w:sz="4" w:space="0" w:color="auto"/>
              <w:right w:val="nil"/>
            </w:tcBorders>
            <w:shd w:val="clear" w:color="auto" w:fill="auto"/>
            <w:noWrap/>
            <w:vAlign w:val="bottom"/>
            <w:hideMark/>
          </w:tcPr>
          <w:p w14:paraId="36D0C7B2" w14:textId="77777777" w:rsidR="00B91C2A" w:rsidRPr="00B91C2A" w:rsidRDefault="00B91C2A" w:rsidP="00B91C2A">
            <w:pPr>
              <w:spacing w:after="0" w:line="240" w:lineRule="auto"/>
              <w:ind w:left="0" w:firstLine="0"/>
              <w:jc w:val="left"/>
              <w:rPr>
                <w:rFonts w:ascii="Arial" w:eastAsia="Times New Roman" w:hAnsi="Arial" w:cs="Arial"/>
                <w:sz w:val="18"/>
                <w:szCs w:val="18"/>
              </w:rPr>
            </w:pPr>
            <w:r w:rsidRPr="00B91C2A">
              <w:rPr>
                <w:rFonts w:ascii="Arial" w:eastAsia="Times New Roman" w:hAnsi="Arial" w:cs="Arial"/>
                <w:sz w:val="18"/>
                <w:szCs w:val="18"/>
              </w:rPr>
              <w:t>SAN CRISTÓBAL</w:t>
            </w:r>
          </w:p>
        </w:tc>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14:paraId="0289BF60"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18</w:t>
            </w:r>
          </w:p>
        </w:tc>
        <w:tc>
          <w:tcPr>
            <w:tcW w:w="656" w:type="dxa"/>
            <w:tcBorders>
              <w:top w:val="nil"/>
              <w:left w:val="nil"/>
              <w:bottom w:val="single" w:sz="4" w:space="0" w:color="000000"/>
              <w:right w:val="single" w:sz="4" w:space="0" w:color="000000"/>
            </w:tcBorders>
            <w:shd w:val="clear" w:color="auto" w:fill="auto"/>
            <w:noWrap/>
            <w:vAlign w:val="bottom"/>
            <w:hideMark/>
          </w:tcPr>
          <w:p w14:paraId="797F72D4"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19</w:t>
            </w:r>
          </w:p>
        </w:tc>
        <w:tc>
          <w:tcPr>
            <w:tcW w:w="631" w:type="dxa"/>
            <w:tcBorders>
              <w:top w:val="nil"/>
              <w:left w:val="nil"/>
              <w:bottom w:val="single" w:sz="4" w:space="0" w:color="000000"/>
              <w:right w:val="single" w:sz="4" w:space="0" w:color="000000"/>
            </w:tcBorders>
            <w:shd w:val="clear" w:color="auto" w:fill="auto"/>
            <w:noWrap/>
            <w:vAlign w:val="bottom"/>
            <w:hideMark/>
          </w:tcPr>
          <w:p w14:paraId="29652E9F"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11</w:t>
            </w:r>
          </w:p>
        </w:tc>
        <w:tc>
          <w:tcPr>
            <w:tcW w:w="631" w:type="dxa"/>
            <w:tcBorders>
              <w:top w:val="nil"/>
              <w:left w:val="nil"/>
              <w:bottom w:val="single" w:sz="4" w:space="0" w:color="auto"/>
              <w:right w:val="single" w:sz="4" w:space="0" w:color="auto"/>
            </w:tcBorders>
            <w:shd w:val="clear" w:color="auto" w:fill="auto"/>
            <w:noWrap/>
            <w:vAlign w:val="bottom"/>
            <w:hideMark/>
          </w:tcPr>
          <w:p w14:paraId="29BA610E"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48</w:t>
            </w:r>
          </w:p>
        </w:tc>
        <w:tc>
          <w:tcPr>
            <w:tcW w:w="717" w:type="dxa"/>
            <w:tcBorders>
              <w:top w:val="nil"/>
              <w:left w:val="nil"/>
              <w:bottom w:val="single" w:sz="4" w:space="0" w:color="auto"/>
              <w:right w:val="single" w:sz="4" w:space="0" w:color="auto"/>
            </w:tcBorders>
            <w:shd w:val="clear" w:color="auto" w:fill="auto"/>
            <w:noWrap/>
            <w:vAlign w:val="bottom"/>
            <w:hideMark/>
          </w:tcPr>
          <w:p w14:paraId="6E2A2103"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3%</w:t>
            </w:r>
          </w:p>
        </w:tc>
      </w:tr>
      <w:tr w:rsidR="00B91C2A" w:rsidRPr="00B91C2A" w14:paraId="27D8B8F5" w14:textId="77777777" w:rsidTr="00B91C2A">
        <w:trPr>
          <w:trHeight w:val="252"/>
        </w:trPr>
        <w:tc>
          <w:tcPr>
            <w:tcW w:w="3601" w:type="dxa"/>
            <w:tcBorders>
              <w:top w:val="nil"/>
              <w:left w:val="single" w:sz="4" w:space="0" w:color="auto"/>
              <w:bottom w:val="single" w:sz="4" w:space="0" w:color="auto"/>
              <w:right w:val="nil"/>
            </w:tcBorders>
            <w:shd w:val="clear" w:color="auto" w:fill="auto"/>
            <w:noWrap/>
            <w:vAlign w:val="bottom"/>
            <w:hideMark/>
          </w:tcPr>
          <w:p w14:paraId="246CD6CA" w14:textId="77777777" w:rsidR="00B91C2A" w:rsidRPr="00B91C2A" w:rsidRDefault="00B91C2A" w:rsidP="00B91C2A">
            <w:pPr>
              <w:spacing w:after="0" w:line="240" w:lineRule="auto"/>
              <w:ind w:left="0" w:firstLine="0"/>
              <w:jc w:val="left"/>
              <w:rPr>
                <w:rFonts w:ascii="Arial" w:eastAsia="Times New Roman" w:hAnsi="Arial" w:cs="Arial"/>
                <w:sz w:val="18"/>
                <w:szCs w:val="18"/>
              </w:rPr>
            </w:pPr>
            <w:r w:rsidRPr="00B91C2A">
              <w:rPr>
                <w:rFonts w:ascii="Arial" w:eastAsia="Times New Roman" w:hAnsi="Arial" w:cs="Arial"/>
                <w:sz w:val="18"/>
                <w:szCs w:val="18"/>
              </w:rPr>
              <w:t>BARRIOS UNIDOS</w:t>
            </w:r>
          </w:p>
        </w:tc>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14:paraId="7E78DABF"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6</w:t>
            </w:r>
          </w:p>
        </w:tc>
        <w:tc>
          <w:tcPr>
            <w:tcW w:w="656" w:type="dxa"/>
            <w:tcBorders>
              <w:top w:val="nil"/>
              <w:left w:val="nil"/>
              <w:bottom w:val="single" w:sz="4" w:space="0" w:color="000000"/>
              <w:right w:val="single" w:sz="4" w:space="0" w:color="000000"/>
            </w:tcBorders>
            <w:shd w:val="clear" w:color="auto" w:fill="auto"/>
            <w:noWrap/>
            <w:vAlign w:val="bottom"/>
            <w:hideMark/>
          </w:tcPr>
          <w:p w14:paraId="7D6CC9A5"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9</w:t>
            </w:r>
          </w:p>
        </w:tc>
        <w:tc>
          <w:tcPr>
            <w:tcW w:w="631" w:type="dxa"/>
            <w:tcBorders>
              <w:top w:val="nil"/>
              <w:left w:val="nil"/>
              <w:bottom w:val="single" w:sz="4" w:space="0" w:color="000000"/>
              <w:right w:val="single" w:sz="4" w:space="0" w:color="000000"/>
            </w:tcBorders>
            <w:shd w:val="clear" w:color="auto" w:fill="auto"/>
            <w:noWrap/>
            <w:vAlign w:val="bottom"/>
            <w:hideMark/>
          </w:tcPr>
          <w:p w14:paraId="5180AD4F"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8</w:t>
            </w:r>
          </w:p>
        </w:tc>
        <w:tc>
          <w:tcPr>
            <w:tcW w:w="631" w:type="dxa"/>
            <w:tcBorders>
              <w:top w:val="nil"/>
              <w:left w:val="nil"/>
              <w:bottom w:val="single" w:sz="4" w:space="0" w:color="auto"/>
              <w:right w:val="single" w:sz="4" w:space="0" w:color="auto"/>
            </w:tcBorders>
            <w:shd w:val="clear" w:color="auto" w:fill="auto"/>
            <w:noWrap/>
            <w:vAlign w:val="bottom"/>
            <w:hideMark/>
          </w:tcPr>
          <w:p w14:paraId="50859EF8"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23</w:t>
            </w:r>
          </w:p>
        </w:tc>
        <w:tc>
          <w:tcPr>
            <w:tcW w:w="717" w:type="dxa"/>
            <w:tcBorders>
              <w:top w:val="nil"/>
              <w:left w:val="nil"/>
              <w:bottom w:val="single" w:sz="4" w:space="0" w:color="auto"/>
              <w:right w:val="single" w:sz="4" w:space="0" w:color="auto"/>
            </w:tcBorders>
            <w:shd w:val="clear" w:color="auto" w:fill="auto"/>
            <w:noWrap/>
            <w:vAlign w:val="bottom"/>
            <w:hideMark/>
          </w:tcPr>
          <w:p w14:paraId="31305FD2"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1%</w:t>
            </w:r>
          </w:p>
        </w:tc>
      </w:tr>
      <w:tr w:rsidR="00B91C2A" w:rsidRPr="00B91C2A" w14:paraId="22FE9CC5" w14:textId="77777777" w:rsidTr="00B91C2A">
        <w:trPr>
          <w:trHeight w:val="252"/>
        </w:trPr>
        <w:tc>
          <w:tcPr>
            <w:tcW w:w="3601" w:type="dxa"/>
            <w:tcBorders>
              <w:top w:val="nil"/>
              <w:left w:val="single" w:sz="4" w:space="0" w:color="auto"/>
              <w:bottom w:val="single" w:sz="4" w:space="0" w:color="auto"/>
              <w:right w:val="nil"/>
            </w:tcBorders>
            <w:shd w:val="clear" w:color="auto" w:fill="auto"/>
            <w:noWrap/>
            <w:vAlign w:val="bottom"/>
            <w:hideMark/>
          </w:tcPr>
          <w:p w14:paraId="403C5549" w14:textId="77777777" w:rsidR="00B91C2A" w:rsidRPr="00B91C2A" w:rsidRDefault="00B91C2A" w:rsidP="00B91C2A">
            <w:pPr>
              <w:spacing w:after="0" w:line="240" w:lineRule="auto"/>
              <w:ind w:left="0" w:firstLine="0"/>
              <w:jc w:val="left"/>
              <w:rPr>
                <w:rFonts w:ascii="Arial" w:eastAsia="Times New Roman" w:hAnsi="Arial" w:cs="Arial"/>
                <w:sz w:val="18"/>
                <w:szCs w:val="18"/>
              </w:rPr>
            </w:pPr>
            <w:r w:rsidRPr="00B91C2A">
              <w:rPr>
                <w:rFonts w:ascii="Arial" w:eastAsia="Times New Roman" w:hAnsi="Arial" w:cs="Arial"/>
                <w:sz w:val="18"/>
                <w:szCs w:val="18"/>
              </w:rPr>
              <w:t>RAFAEL URIBE URIBE</w:t>
            </w:r>
          </w:p>
        </w:tc>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14:paraId="65A0B9E5"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13</w:t>
            </w:r>
          </w:p>
        </w:tc>
        <w:tc>
          <w:tcPr>
            <w:tcW w:w="656" w:type="dxa"/>
            <w:tcBorders>
              <w:top w:val="nil"/>
              <w:left w:val="nil"/>
              <w:bottom w:val="single" w:sz="4" w:space="0" w:color="000000"/>
              <w:right w:val="single" w:sz="4" w:space="0" w:color="000000"/>
            </w:tcBorders>
            <w:shd w:val="clear" w:color="auto" w:fill="auto"/>
            <w:noWrap/>
            <w:vAlign w:val="bottom"/>
            <w:hideMark/>
          </w:tcPr>
          <w:p w14:paraId="62086101"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12</w:t>
            </w:r>
          </w:p>
        </w:tc>
        <w:tc>
          <w:tcPr>
            <w:tcW w:w="631" w:type="dxa"/>
            <w:tcBorders>
              <w:top w:val="nil"/>
              <w:left w:val="nil"/>
              <w:bottom w:val="single" w:sz="4" w:space="0" w:color="000000"/>
              <w:right w:val="single" w:sz="4" w:space="0" w:color="000000"/>
            </w:tcBorders>
            <w:shd w:val="clear" w:color="auto" w:fill="auto"/>
            <w:noWrap/>
            <w:vAlign w:val="bottom"/>
            <w:hideMark/>
          </w:tcPr>
          <w:p w14:paraId="767E42E5"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13</w:t>
            </w:r>
          </w:p>
        </w:tc>
        <w:tc>
          <w:tcPr>
            <w:tcW w:w="631" w:type="dxa"/>
            <w:tcBorders>
              <w:top w:val="nil"/>
              <w:left w:val="nil"/>
              <w:bottom w:val="single" w:sz="4" w:space="0" w:color="auto"/>
              <w:right w:val="single" w:sz="4" w:space="0" w:color="auto"/>
            </w:tcBorders>
            <w:shd w:val="clear" w:color="auto" w:fill="auto"/>
            <w:noWrap/>
            <w:vAlign w:val="bottom"/>
            <w:hideMark/>
          </w:tcPr>
          <w:p w14:paraId="64D93BBB"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38</w:t>
            </w:r>
          </w:p>
        </w:tc>
        <w:tc>
          <w:tcPr>
            <w:tcW w:w="717" w:type="dxa"/>
            <w:tcBorders>
              <w:top w:val="nil"/>
              <w:left w:val="nil"/>
              <w:bottom w:val="single" w:sz="4" w:space="0" w:color="auto"/>
              <w:right w:val="single" w:sz="4" w:space="0" w:color="auto"/>
            </w:tcBorders>
            <w:shd w:val="clear" w:color="auto" w:fill="auto"/>
            <w:noWrap/>
            <w:vAlign w:val="bottom"/>
            <w:hideMark/>
          </w:tcPr>
          <w:p w14:paraId="7CD56E8A"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2%</w:t>
            </w:r>
          </w:p>
        </w:tc>
      </w:tr>
      <w:tr w:rsidR="00B91C2A" w:rsidRPr="00B91C2A" w14:paraId="1784798A" w14:textId="77777777" w:rsidTr="00B91C2A">
        <w:trPr>
          <w:trHeight w:val="252"/>
        </w:trPr>
        <w:tc>
          <w:tcPr>
            <w:tcW w:w="3601" w:type="dxa"/>
            <w:tcBorders>
              <w:top w:val="nil"/>
              <w:left w:val="single" w:sz="4" w:space="0" w:color="auto"/>
              <w:bottom w:val="single" w:sz="4" w:space="0" w:color="auto"/>
              <w:right w:val="nil"/>
            </w:tcBorders>
            <w:shd w:val="clear" w:color="auto" w:fill="auto"/>
            <w:noWrap/>
            <w:vAlign w:val="bottom"/>
            <w:hideMark/>
          </w:tcPr>
          <w:p w14:paraId="1CD0F621" w14:textId="77777777" w:rsidR="00B91C2A" w:rsidRPr="00B91C2A" w:rsidRDefault="00B91C2A" w:rsidP="00B91C2A">
            <w:pPr>
              <w:spacing w:after="0" w:line="240" w:lineRule="auto"/>
              <w:ind w:left="0" w:firstLine="0"/>
              <w:jc w:val="left"/>
              <w:rPr>
                <w:rFonts w:ascii="Arial" w:eastAsia="Times New Roman" w:hAnsi="Arial" w:cs="Arial"/>
                <w:sz w:val="18"/>
                <w:szCs w:val="18"/>
              </w:rPr>
            </w:pPr>
            <w:r w:rsidRPr="00B91C2A">
              <w:rPr>
                <w:rFonts w:ascii="Arial" w:eastAsia="Times New Roman" w:hAnsi="Arial" w:cs="Arial"/>
                <w:sz w:val="18"/>
                <w:szCs w:val="18"/>
              </w:rPr>
              <w:t>BOSA</w:t>
            </w:r>
          </w:p>
        </w:tc>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14:paraId="177F0B2F"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23</w:t>
            </w:r>
          </w:p>
        </w:tc>
        <w:tc>
          <w:tcPr>
            <w:tcW w:w="656" w:type="dxa"/>
            <w:tcBorders>
              <w:top w:val="nil"/>
              <w:left w:val="nil"/>
              <w:bottom w:val="single" w:sz="4" w:space="0" w:color="000000"/>
              <w:right w:val="single" w:sz="4" w:space="0" w:color="000000"/>
            </w:tcBorders>
            <w:shd w:val="clear" w:color="auto" w:fill="auto"/>
            <w:noWrap/>
            <w:vAlign w:val="bottom"/>
            <w:hideMark/>
          </w:tcPr>
          <w:p w14:paraId="7FDCD094"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16</w:t>
            </w:r>
          </w:p>
        </w:tc>
        <w:tc>
          <w:tcPr>
            <w:tcW w:w="631" w:type="dxa"/>
            <w:tcBorders>
              <w:top w:val="nil"/>
              <w:left w:val="nil"/>
              <w:bottom w:val="single" w:sz="4" w:space="0" w:color="000000"/>
              <w:right w:val="single" w:sz="4" w:space="0" w:color="000000"/>
            </w:tcBorders>
            <w:shd w:val="clear" w:color="auto" w:fill="auto"/>
            <w:noWrap/>
            <w:vAlign w:val="bottom"/>
            <w:hideMark/>
          </w:tcPr>
          <w:p w14:paraId="553ABB0B"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31</w:t>
            </w:r>
          </w:p>
        </w:tc>
        <w:tc>
          <w:tcPr>
            <w:tcW w:w="631" w:type="dxa"/>
            <w:tcBorders>
              <w:top w:val="nil"/>
              <w:left w:val="nil"/>
              <w:bottom w:val="single" w:sz="4" w:space="0" w:color="auto"/>
              <w:right w:val="single" w:sz="4" w:space="0" w:color="auto"/>
            </w:tcBorders>
            <w:shd w:val="clear" w:color="auto" w:fill="auto"/>
            <w:noWrap/>
            <w:vAlign w:val="bottom"/>
            <w:hideMark/>
          </w:tcPr>
          <w:p w14:paraId="492689CF"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70</w:t>
            </w:r>
          </w:p>
        </w:tc>
        <w:tc>
          <w:tcPr>
            <w:tcW w:w="717" w:type="dxa"/>
            <w:tcBorders>
              <w:top w:val="nil"/>
              <w:left w:val="nil"/>
              <w:bottom w:val="single" w:sz="4" w:space="0" w:color="auto"/>
              <w:right w:val="single" w:sz="4" w:space="0" w:color="auto"/>
            </w:tcBorders>
            <w:shd w:val="clear" w:color="auto" w:fill="auto"/>
            <w:noWrap/>
            <w:vAlign w:val="bottom"/>
            <w:hideMark/>
          </w:tcPr>
          <w:p w14:paraId="6681AADB"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4%</w:t>
            </w:r>
          </w:p>
        </w:tc>
      </w:tr>
      <w:tr w:rsidR="00B91C2A" w:rsidRPr="00B91C2A" w14:paraId="3513AECC" w14:textId="77777777" w:rsidTr="00B91C2A">
        <w:trPr>
          <w:trHeight w:val="252"/>
        </w:trPr>
        <w:tc>
          <w:tcPr>
            <w:tcW w:w="3601" w:type="dxa"/>
            <w:tcBorders>
              <w:top w:val="nil"/>
              <w:left w:val="single" w:sz="4" w:space="0" w:color="auto"/>
              <w:bottom w:val="single" w:sz="4" w:space="0" w:color="auto"/>
              <w:right w:val="nil"/>
            </w:tcBorders>
            <w:shd w:val="clear" w:color="auto" w:fill="auto"/>
            <w:noWrap/>
            <w:vAlign w:val="bottom"/>
            <w:hideMark/>
          </w:tcPr>
          <w:p w14:paraId="50375EC6" w14:textId="77777777" w:rsidR="00B91C2A" w:rsidRPr="00B91C2A" w:rsidRDefault="00B91C2A" w:rsidP="00B91C2A">
            <w:pPr>
              <w:spacing w:after="0" w:line="240" w:lineRule="auto"/>
              <w:ind w:left="0" w:firstLine="0"/>
              <w:jc w:val="left"/>
              <w:rPr>
                <w:rFonts w:ascii="Arial" w:eastAsia="Times New Roman" w:hAnsi="Arial" w:cs="Arial"/>
                <w:sz w:val="18"/>
                <w:szCs w:val="18"/>
              </w:rPr>
            </w:pPr>
            <w:r w:rsidRPr="00B91C2A">
              <w:rPr>
                <w:rFonts w:ascii="Arial" w:eastAsia="Times New Roman" w:hAnsi="Arial" w:cs="Arial"/>
                <w:sz w:val="18"/>
                <w:szCs w:val="18"/>
              </w:rPr>
              <w:t>PUENTE ARANDA</w:t>
            </w:r>
          </w:p>
        </w:tc>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14:paraId="773BC23F"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22</w:t>
            </w:r>
          </w:p>
        </w:tc>
        <w:tc>
          <w:tcPr>
            <w:tcW w:w="656" w:type="dxa"/>
            <w:tcBorders>
              <w:top w:val="nil"/>
              <w:left w:val="nil"/>
              <w:bottom w:val="single" w:sz="4" w:space="0" w:color="000000"/>
              <w:right w:val="single" w:sz="4" w:space="0" w:color="000000"/>
            </w:tcBorders>
            <w:shd w:val="clear" w:color="auto" w:fill="auto"/>
            <w:noWrap/>
            <w:vAlign w:val="bottom"/>
            <w:hideMark/>
          </w:tcPr>
          <w:p w14:paraId="4A97CF71"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16</w:t>
            </w:r>
          </w:p>
        </w:tc>
        <w:tc>
          <w:tcPr>
            <w:tcW w:w="631" w:type="dxa"/>
            <w:tcBorders>
              <w:top w:val="nil"/>
              <w:left w:val="nil"/>
              <w:bottom w:val="single" w:sz="4" w:space="0" w:color="000000"/>
              <w:right w:val="single" w:sz="4" w:space="0" w:color="000000"/>
            </w:tcBorders>
            <w:shd w:val="clear" w:color="auto" w:fill="auto"/>
            <w:noWrap/>
            <w:vAlign w:val="bottom"/>
            <w:hideMark/>
          </w:tcPr>
          <w:p w14:paraId="3CFDF2E6"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34</w:t>
            </w:r>
          </w:p>
        </w:tc>
        <w:tc>
          <w:tcPr>
            <w:tcW w:w="631" w:type="dxa"/>
            <w:tcBorders>
              <w:top w:val="nil"/>
              <w:left w:val="nil"/>
              <w:bottom w:val="single" w:sz="4" w:space="0" w:color="auto"/>
              <w:right w:val="single" w:sz="4" w:space="0" w:color="auto"/>
            </w:tcBorders>
            <w:shd w:val="clear" w:color="auto" w:fill="auto"/>
            <w:noWrap/>
            <w:vAlign w:val="bottom"/>
            <w:hideMark/>
          </w:tcPr>
          <w:p w14:paraId="755C3B04"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72</w:t>
            </w:r>
          </w:p>
        </w:tc>
        <w:tc>
          <w:tcPr>
            <w:tcW w:w="717" w:type="dxa"/>
            <w:tcBorders>
              <w:top w:val="nil"/>
              <w:left w:val="nil"/>
              <w:bottom w:val="single" w:sz="4" w:space="0" w:color="auto"/>
              <w:right w:val="single" w:sz="4" w:space="0" w:color="auto"/>
            </w:tcBorders>
            <w:shd w:val="clear" w:color="auto" w:fill="auto"/>
            <w:noWrap/>
            <w:vAlign w:val="bottom"/>
            <w:hideMark/>
          </w:tcPr>
          <w:p w14:paraId="6E510402"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4%</w:t>
            </w:r>
          </w:p>
        </w:tc>
      </w:tr>
      <w:tr w:rsidR="00B91C2A" w:rsidRPr="00B91C2A" w14:paraId="6BA80BE5" w14:textId="77777777" w:rsidTr="00B91C2A">
        <w:trPr>
          <w:trHeight w:val="252"/>
        </w:trPr>
        <w:tc>
          <w:tcPr>
            <w:tcW w:w="3601" w:type="dxa"/>
            <w:tcBorders>
              <w:top w:val="nil"/>
              <w:left w:val="single" w:sz="4" w:space="0" w:color="auto"/>
              <w:bottom w:val="single" w:sz="4" w:space="0" w:color="auto"/>
              <w:right w:val="nil"/>
            </w:tcBorders>
            <w:shd w:val="clear" w:color="auto" w:fill="auto"/>
            <w:noWrap/>
            <w:vAlign w:val="bottom"/>
            <w:hideMark/>
          </w:tcPr>
          <w:p w14:paraId="4F259B81" w14:textId="77777777" w:rsidR="00B91C2A" w:rsidRPr="00B91C2A" w:rsidRDefault="00B91C2A" w:rsidP="00B91C2A">
            <w:pPr>
              <w:spacing w:after="0" w:line="240" w:lineRule="auto"/>
              <w:ind w:left="0" w:firstLine="0"/>
              <w:jc w:val="left"/>
              <w:rPr>
                <w:rFonts w:ascii="Arial" w:eastAsia="Times New Roman" w:hAnsi="Arial" w:cs="Arial"/>
                <w:sz w:val="18"/>
                <w:szCs w:val="18"/>
              </w:rPr>
            </w:pPr>
            <w:r w:rsidRPr="00B91C2A">
              <w:rPr>
                <w:rFonts w:ascii="Arial" w:eastAsia="Times New Roman" w:hAnsi="Arial" w:cs="Arial"/>
                <w:sz w:val="18"/>
                <w:szCs w:val="18"/>
              </w:rPr>
              <w:t>SANTA FE</w:t>
            </w:r>
          </w:p>
        </w:tc>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14:paraId="70CB8412"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12</w:t>
            </w:r>
          </w:p>
        </w:tc>
        <w:tc>
          <w:tcPr>
            <w:tcW w:w="656" w:type="dxa"/>
            <w:tcBorders>
              <w:top w:val="nil"/>
              <w:left w:val="nil"/>
              <w:bottom w:val="single" w:sz="4" w:space="0" w:color="000000"/>
              <w:right w:val="single" w:sz="4" w:space="0" w:color="000000"/>
            </w:tcBorders>
            <w:shd w:val="clear" w:color="auto" w:fill="auto"/>
            <w:noWrap/>
            <w:vAlign w:val="bottom"/>
            <w:hideMark/>
          </w:tcPr>
          <w:p w14:paraId="4A968912"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17</w:t>
            </w:r>
          </w:p>
        </w:tc>
        <w:tc>
          <w:tcPr>
            <w:tcW w:w="631" w:type="dxa"/>
            <w:tcBorders>
              <w:top w:val="nil"/>
              <w:left w:val="nil"/>
              <w:bottom w:val="single" w:sz="4" w:space="0" w:color="000000"/>
              <w:right w:val="single" w:sz="4" w:space="0" w:color="000000"/>
            </w:tcBorders>
            <w:shd w:val="clear" w:color="auto" w:fill="auto"/>
            <w:noWrap/>
            <w:vAlign w:val="bottom"/>
            <w:hideMark/>
          </w:tcPr>
          <w:p w14:paraId="0C154BFD"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9</w:t>
            </w:r>
          </w:p>
        </w:tc>
        <w:tc>
          <w:tcPr>
            <w:tcW w:w="631" w:type="dxa"/>
            <w:tcBorders>
              <w:top w:val="nil"/>
              <w:left w:val="nil"/>
              <w:bottom w:val="single" w:sz="4" w:space="0" w:color="auto"/>
              <w:right w:val="single" w:sz="4" w:space="0" w:color="auto"/>
            </w:tcBorders>
            <w:shd w:val="clear" w:color="auto" w:fill="auto"/>
            <w:noWrap/>
            <w:vAlign w:val="bottom"/>
            <w:hideMark/>
          </w:tcPr>
          <w:p w14:paraId="2810D139"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38</w:t>
            </w:r>
          </w:p>
        </w:tc>
        <w:tc>
          <w:tcPr>
            <w:tcW w:w="717" w:type="dxa"/>
            <w:tcBorders>
              <w:top w:val="nil"/>
              <w:left w:val="nil"/>
              <w:bottom w:val="single" w:sz="4" w:space="0" w:color="auto"/>
              <w:right w:val="single" w:sz="4" w:space="0" w:color="auto"/>
            </w:tcBorders>
            <w:shd w:val="clear" w:color="auto" w:fill="auto"/>
            <w:noWrap/>
            <w:vAlign w:val="bottom"/>
            <w:hideMark/>
          </w:tcPr>
          <w:p w14:paraId="283746E8"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2%</w:t>
            </w:r>
          </w:p>
        </w:tc>
      </w:tr>
      <w:tr w:rsidR="00B91C2A" w:rsidRPr="00B91C2A" w14:paraId="782DF915" w14:textId="77777777" w:rsidTr="00B91C2A">
        <w:trPr>
          <w:trHeight w:val="252"/>
        </w:trPr>
        <w:tc>
          <w:tcPr>
            <w:tcW w:w="3601" w:type="dxa"/>
            <w:tcBorders>
              <w:top w:val="nil"/>
              <w:left w:val="single" w:sz="4" w:space="0" w:color="auto"/>
              <w:bottom w:val="single" w:sz="4" w:space="0" w:color="auto"/>
              <w:right w:val="nil"/>
            </w:tcBorders>
            <w:shd w:val="clear" w:color="auto" w:fill="auto"/>
            <w:noWrap/>
            <w:vAlign w:val="bottom"/>
            <w:hideMark/>
          </w:tcPr>
          <w:p w14:paraId="28DD3353" w14:textId="77777777" w:rsidR="00B91C2A" w:rsidRPr="00B91C2A" w:rsidRDefault="00B91C2A" w:rsidP="00B91C2A">
            <w:pPr>
              <w:spacing w:after="0" w:line="240" w:lineRule="auto"/>
              <w:ind w:left="0" w:firstLine="0"/>
              <w:jc w:val="left"/>
              <w:rPr>
                <w:rFonts w:ascii="Arial" w:eastAsia="Times New Roman" w:hAnsi="Arial" w:cs="Arial"/>
                <w:sz w:val="18"/>
                <w:szCs w:val="18"/>
              </w:rPr>
            </w:pPr>
            <w:r w:rsidRPr="00B91C2A">
              <w:rPr>
                <w:rFonts w:ascii="Arial" w:eastAsia="Times New Roman" w:hAnsi="Arial" w:cs="Arial"/>
                <w:sz w:val="18"/>
                <w:szCs w:val="18"/>
              </w:rPr>
              <w:t>MÁRTIRES</w:t>
            </w:r>
          </w:p>
        </w:tc>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14:paraId="4906B69E"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8</w:t>
            </w:r>
          </w:p>
        </w:tc>
        <w:tc>
          <w:tcPr>
            <w:tcW w:w="656" w:type="dxa"/>
            <w:tcBorders>
              <w:top w:val="nil"/>
              <w:left w:val="nil"/>
              <w:bottom w:val="single" w:sz="4" w:space="0" w:color="000000"/>
              <w:right w:val="single" w:sz="4" w:space="0" w:color="000000"/>
            </w:tcBorders>
            <w:shd w:val="clear" w:color="auto" w:fill="auto"/>
            <w:noWrap/>
            <w:vAlign w:val="bottom"/>
            <w:hideMark/>
          </w:tcPr>
          <w:p w14:paraId="21989F78"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7</w:t>
            </w:r>
          </w:p>
        </w:tc>
        <w:tc>
          <w:tcPr>
            <w:tcW w:w="631" w:type="dxa"/>
            <w:tcBorders>
              <w:top w:val="nil"/>
              <w:left w:val="nil"/>
              <w:bottom w:val="single" w:sz="4" w:space="0" w:color="000000"/>
              <w:right w:val="single" w:sz="4" w:space="0" w:color="000000"/>
            </w:tcBorders>
            <w:shd w:val="clear" w:color="auto" w:fill="auto"/>
            <w:noWrap/>
            <w:vAlign w:val="bottom"/>
            <w:hideMark/>
          </w:tcPr>
          <w:p w14:paraId="772A90C9"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7</w:t>
            </w:r>
          </w:p>
        </w:tc>
        <w:tc>
          <w:tcPr>
            <w:tcW w:w="631" w:type="dxa"/>
            <w:tcBorders>
              <w:top w:val="nil"/>
              <w:left w:val="nil"/>
              <w:bottom w:val="single" w:sz="4" w:space="0" w:color="auto"/>
              <w:right w:val="single" w:sz="4" w:space="0" w:color="auto"/>
            </w:tcBorders>
            <w:shd w:val="clear" w:color="auto" w:fill="auto"/>
            <w:noWrap/>
            <w:vAlign w:val="bottom"/>
            <w:hideMark/>
          </w:tcPr>
          <w:p w14:paraId="37017930"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22</w:t>
            </w:r>
          </w:p>
        </w:tc>
        <w:tc>
          <w:tcPr>
            <w:tcW w:w="717" w:type="dxa"/>
            <w:tcBorders>
              <w:top w:val="nil"/>
              <w:left w:val="nil"/>
              <w:bottom w:val="single" w:sz="4" w:space="0" w:color="auto"/>
              <w:right w:val="single" w:sz="4" w:space="0" w:color="auto"/>
            </w:tcBorders>
            <w:shd w:val="clear" w:color="auto" w:fill="auto"/>
            <w:noWrap/>
            <w:vAlign w:val="bottom"/>
            <w:hideMark/>
          </w:tcPr>
          <w:p w14:paraId="4E92FE2E"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1%</w:t>
            </w:r>
          </w:p>
        </w:tc>
      </w:tr>
      <w:tr w:rsidR="00B91C2A" w:rsidRPr="00B91C2A" w14:paraId="30A5F9A5" w14:textId="77777777" w:rsidTr="00B91C2A">
        <w:trPr>
          <w:trHeight w:val="252"/>
        </w:trPr>
        <w:tc>
          <w:tcPr>
            <w:tcW w:w="3601" w:type="dxa"/>
            <w:tcBorders>
              <w:top w:val="nil"/>
              <w:left w:val="single" w:sz="4" w:space="0" w:color="auto"/>
              <w:bottom w:val="single" w:sz="4" w:space="0" w:color="auto"/>
              <w:right w:val="nil"/>
            </w:tcBorders>
            <w:shd w:val="clear" w:color="auto" w:fill="auto"/>
            <w:noWrap/>
            <w:vAlign w:val="bottom"/>
            <w:hideMark/>
          </w:tcPr>
          <w:p w14:paraId="16B99AAF" w14:textId="77777777" w:rsidR="00B91C2A" w:rsidRPr="00B91C2A" w:rsidRDefault="00B91C2A" w:rsidP="00B91C2A">
            <w:pPr>
              <w:spacing w:after="0" w:line="240" w:lineRule="auto"/>
              <w:ind w:left="0" w:firstLine="0"/>
              <w:jc w:val="left"/>
              <w:rPr>
                <w:rFonts w:ascii="Arial" w:eastAsia="Times New Roman" w:hAnsi="Arial" w:cs="Arial"/>
                <w:sz w:val="18"/>
                <w:szCs w:val="18"/>
              </w:rPr>
            </w:pPr>
            <w:r w:rsidRPr="00B91C2A">
              <w:rPr>
                <w:rFonts w:ascii="Arial" w:eastAsia="Times New Roman" w:hAnsi="Arial" w:cs="Arial"/>
                <w:sz w:val="18"/>
                <w:szCs w:val="18"/>
              </w:rPr>
              <w:t>CANDELARIA</w:t>
            </w:r>
          </w:p>
        </w:tc>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14:paraId="696FEF62"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3</w:t>
            </w:r>
          </w:p>
        </w:tc>
        <w:tc>
          <w:tcPr>
            <w:tcW w:w="656" w:type="dxa"/>
            <w:tcBorders>
              <w:top w:val="nil"/>
              <w:left w:val="nil"/>
              <w:bottom w:val="single" w:sz="4" w:space="0" w:color="000000"/>
              <w:right w:val="single" w:sz="4" w:space="0" w:color="000000"/>
            </w:tcBorders>
            <w:shd w:val="clear" w:color="auto" w:fill="auto"/>
            <w:noWrap/>
            <w:vAlign w:val="bottom"/>
            <w:hideMark/>
          </w:tcPr>
          <w:p w14:paraId="063F6B35"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5</w:t>
            </w:r>
          </w:p>
        </w:tc>
        <w:tc>
          <w:tcPr>
            <w:tcW w:w="631" w:type="dxa"/>
            <w:tcBorders>
              <w:top w:val="nil"/>
              <w:left w:val="nil"/>
              <w:bottom w:val="single" w:sz="4" w:space="0" w:color="000000"/>
              <w:right w:val="single" w:sz="4" w:space="0" w:color="000000"/>
            </w:tcBorders>
            <w:shd w:val="clear" w:color="auto" w:fill="auto"/>
            <w:noWrap/>
            <w:vAlign w:val="bottom"/>
            <w:hideMark/>
          </w:tcPr>
          <w:p w14:paraId="4A00733F"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7</w:t>
            </w:r>
          </w:p>
        </w:tc>
        <w:tc>
          <w:tcPr>
            <w:tcW w:w="631" w:type="dxa"/>
            <w:tcBorders>
              <w:top w:val="nil"/>
              <w:left w:val="nil"/>
              <w:bottom w:val="single" w:sz="4" w:space="0" w:color="auto"/>
              <w:right w:val="single" w:sz="4" w:space="0" w:color="auto"/>
            </w:tcBorders>
            <w:shd w:val="clear" w:color="auto" w:fill="auto"/>
            <w:noWrap/>
            <w:vAlign w:val="bottom"/>
            <w:hideMark/>
          </w:tcPr>
          <w:p w14:paraId="0E520B0F"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15</w:t>
            </w:r>
          </w:p>
        </w:tc>
        <w:tc>
          <w:tcPr>
            <w:tcW w:w="717" w:type="dxa"/>
            <w:tcBorders>
              <w:top w:val="nil"/>
              <w:left w:val="nil"/>
              <w:bottom w:val="single" w:sz="4" w:space="0" w:color="auto"/>
              <w:right w:val="single" w:sz="4" w:space="0" w:color="auto"/>
            </w:tcBorders>
            <w:shd w:val="clear" w:color="auto" w:fill="auto"/>
            <w:noWrap/>
            <w:vAlign w:val="bottom"/>
            <w:hideMark/>
          </w:tcPr>
          <w:p w14:paraId="7C7F09C0"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1%</w:t>
            </w:r>
          </w:p>
        </w:tc>
      </w:tr>
      <w:tr w:rsidR="00B91C2A" w:rsidRPr="00B91C2A" w14:paraId="67CB562F" w14:textId="77777777" w:rsidTr="00B91C2A">
        <w:trPr>
          <w:trHeight w:val="252"/>
        </w:trPr>
        <w:tc>
          <w:tcPr>
            <w:tcW w:w="3601" w:type="dxa"/>
            <w:tcBorders>
              <w:top w:val="nil"/>
              <w:left w:val="single" w:sz="4" w:space="0" w:color="auto"/>
              <w:bottom w:val="single" w:sz="4" w:space="0" w:color="auto"/>
              <w:right w:val="nil"/>
            </w:tcBorders>
            <w:shd w:val="clear" w:color="auto" w:fill="auto"/>
            <w:noWrap/>
            <w:vAlign w:val="bottom"/>
            <w:hideMark/>
          </w:tcPr>
          <w:p w14:paraId="6A67022F" w14:textId="77777777" w:rsidR="00B91C2A" w:rsidRPr="00B91C2A" w:rsidRDefault="00B91C2A" w:rsidP="00B91C2A">
            <w:pPr>
              <w:spacing w:after="0" w:line="240" w:lineRule="auto"/>
              <w:ind w:left="0" w:firstLine="0"/>
              <w:jc w:val="left"/>
              <w:rPr>
                <w:rFonts w:ascii="Arial" w:eastAsia="Times New Roman" w:hAnsi="Arial" w:cs="Arial"/>
                <w:sz w:val="18"/>
                <w:szCs w:val="18"/>
              </w:rPr>
            </w:pPr>
            <w:r w:rsidRPr="00B91C2A">
              <w:rPr>
                <w:rFonts w:ascii="Arial" w:eastAsia="Times New Roman" w:hAnsi="Arial" w:cs="Arial"/>
                <w:sz w:val="18"/>
                <w:szCs w:val="18"/>
              </w:rPr>
              <w:t>TUNJUELITO</w:t>
            </w:r>
          </w:p>
        </w:tc>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14:paraId="0CCBBDB6"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7</w:t>
            </w:r>
          </w:p>
        </w:tc>
        <w:tc>
          <w:tcPr>
            <w:tcW w:w="656" w:type="dxa"/>
            <w:tcBorders>
              <w:top w:val="nil"/>
              <w:left w:val="nil"/>
              <w:bottom w:val="single" w:sz="4" w:space="0" w:color="000000"/>
              <w:right w:val="single" w:sz="4" w:space="0" w:color="000000"/>
            </w:tcBorders>
            <w:shd w:val="clear" w:color="auto" w:fill="auto"/>
            <w:noWrap/>
            <w:vAlign w:val="bottom"/>
            <w:hideMark/>
          </w:tcPr>
          <w:p w14:paraId="7F39B386"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10</w:t>
            </w:r>
          </w:p>
        </w:tc>
        <w:tc>
          <w:tcPr>
            <w:tcW w:w="631" w:type="dxa"/>
            <w:tcBorders>
              <w:top w:val="nil"/>
              <w:left w:val="nil"/>
              <w:bottom w:val="single" w:sz="4" w:space="0" w:color="000000"/>
              <w:right w:val="single" w:sz="4" w:space="0" w:color="000000"/>
            </w:tcBorders>
            <w:shd w:val="clear" w:color="auto" w:fill="auto"/>
            <w:noWrap/>
            <w:vAlign w:val="bottom"/>
            <w:hideMark/>
          </w:tcPr>
          <w:p w14:paraId="63A915A9"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9</w:t>
            </w:r>
          </w:p>
        </w:tc>
        <w:tc>
          <w:tcPr>
            <w:tcW w:w="631" w:type="dxa"/>
            <w:tcBorders>
              <w:top w:val="nil"/>
              <w:left w:val="nil"/>
              <w:bottom w:val="single" w:sz="4" w:space="0" w:color="auto"/>
              <w:right w:val="single" w:sz="4" w:space="0" w:color="auto"/>
            </w:tcBorders>
            <w:shd w:val="clear" w:color="auto" w:fill="auto"/>
            <w:noWrap/>
            <w:vAlign w:val="bottom"/>
            <w:hideMark/>
          </w:tcPr>
          <w:p w14:paraId="68B0E981"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26</w:t>
            </w:r>
          </w:p>
        </w:tc>
        <w:tc>
          <w:tcPr>
            <w:tcW w:w="717" w:type="dxa"/>
            <w:tcBorders>
              <w:top w:val="nil"/>
              <w:left w:val="nil"/>
              <w:bottom w:val="single" w:sz="4" w:space="0" w:color="auto"/>
              <w:right w:val="single" w:sz="4" w:space="0" w:color="auto"/>
            </w:tcBorders>
            <w:shd w:val="clear" w:color="auto" w:fill="auto"/>
            <w:noWrap/>
            <w:vAlign w:val="bottom"/>
            <w:hideMark/>
          </w:tcPr>
          <w:p w14:paraId="65FAF664"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2%</w:t>
            </w:r>
          </w:p>
        </w:tc>
      </w:tr>
      <w:tr w:rsidR="00B91C2A" w:rsidRPr="00B91C2A" w14:paraId="0C2F102D" w14:textId="77777777" w:rsidTr="00B91C2A">
        <w:trPr>
          <w:trHeight w:val="252"/>
        </w:trPr>
        <w:tc>
          <w:tcPr>
            <w:tcW w:w="3601" w:type="dxa"/>
            <w:tcBorders>
              <w:top w:val="nil"/>
              <w:left w:val="single" w:sz="4" w:space="0" w:color="auto"/>
              <w:bottom w:val="single" w:sz="4" w:space="0" w:color="auto"/>
              <w:right w:val="nil"/>
            </w:tcBorders>
            <w:shd w:val="clear" w:color="auto" w:fill="auto"/>
            <w:noWrap/>
            <w:vAlign w:val="bottom"/>
            <w:hideMark/>
          </w:tcPr>
          <w:p w14:paraId="7EB62C93" w14:textId="77777777" w:rsidR="00B91C2A" w:rsidRPr="00B91C2A" w:rsidRDefault="00B91C2A" w:rsidP="00B91C2A">
            <w:pPr>
              <w:spacing w:after="0" w:line="240" w:lineRule="auto"/>
              <w:ind w:left="0" w:firstLine="0"/>
              <w:jc w:val="left"/>
              <w:rPr>
                <w:rFonts w:ascii="Arial" w:eastAsia="Times New Roman" w:hAnsi="Arial" w:cs="Arial"/>
                <w:sz w:val="18"/>
                <w:szCs w:val="18"/>
              </w:rPr>
            </w:pPr>
            <w:r w:rsidRPr="00B91C2A">
              <w:rPr>
                <w:rFonts w:ascii="Arial" w:eastAsia="Times New Roman" w:hAnsi="Arial" w:cs="Arial"/>
                <w:sz w:val="18"/>
                <w:szCs w:val="18"/>
              </w:rPr>
              <w:t>ANTONIO NARIÑO</w:t>
            </w:r>
          </w:p>
        </w:tc>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14:paraId="2DD90C00"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5</w:t>
            </w:r>
          </w:p>
        </w:tc>
        <w:tc>
          <w:tcPr>
            <w:tcW w:w="656" w:type="dxa"/>
            <w:tcBorders>
              <w:top w:val="nil"/>
              <w:left w:val="nil"/>
              <w:bottom w:val="single" w:sz="4" w:space="0" w:color="000000"/>
              <w:right w:val="single" w:sz="4" w:space="0" w:color="000000"/>
            </w:tcBorders>
            <w:shd w:val="clear" w:color="auto" w:fill="auto"/>
            <w:noWrap/>
            <w:vAlign w:val="bottom"/>
            <w:hideMark/>
          </w:tcPr>
          <w:p w14:paraId="7AAE1491"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1</w:t>
            </w:r>
          </w:p>
        </w:tc>
        <w:tc>
          <w:tcPr>
            <w:tcW w:w="631" w:type="dxa"/>
            <w:tcBorders>
              <w:top w:val="nil"/>
              <w:left w:val="nil"/>
              <w:bottom w:val="single" w:sz="4" w:space="0" w:color="000000"/>
              <w:right w:val="single" w:sz="4" w:space="0" w:color="000000"/>
            </w:tcBorders>
            <w:shd w:val="clear" w:color="auto" w:fill="auto"/>
            <w:noWrap/>
            <w:vAlign w:val="bottom"/>
            <w:hideMark/>
          </w:tcPr>
          <w:p w14:paraId="03580434"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8</w:t>
            </w:r>
          </w:p>
        </w:tc>
        <w:tc>
          <w:tcPr>
            <w:tcW w:w="631" w:type="dxa"/>
            <w:tcBorders>
              <w:top w:val="nil"/>
              <w:left w:val="nil"/>
              <w:bottom w:val="single" w:sz="4" w:space="0" w:color="auto"/>
              <w:right w:val="single" w:sz="4" w:space="0" w:color="auto"/>
            </w:tcBorders>
            <w:shd w:val="clear" w:color="auto" w:fill="auto"/>
            <w:noWrap/>
            <w:vAlign w:val="bottom"/>
            <w:hideMark/>
          </w:tcPr>
          <w:p w14:paraId="62A5E660"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14</w:t>
            </w:r>
          </w:p>
        </w:tc>
        <w:tc>
          <w:tcPr>
            <w:tcW w:w="717" w:type="dxa"/>
            <w:tcBorders>
              <w:top w:val="nil"/>
              <w:left w:val="nil"/>
              <w:bottom w:val="single" w:sz="4" w:space="0" w:color="auto"/>
              <w:right w:val="single" w:sz="4" w:space="0" w:color="auto"/>
            </w:tcBorders>
            <w:shd w:val="clear" w:color="auto" w:fill="auto"/>
            <w:noWrap/>
            <w:vAlign w:val="bottom"/>
            <w:hideMark/>
          </w:tcPr>
          <w:p w14:paraId="1183E684"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1%</w:t>
            </w:r>
          </w:p>
        </w:tc>
      </w:tr>
      <w:tr w:rsidR="00B91C2A" w:rsidRPr="00B91C2A" w14:paraId="1637B096" w14:textId="77777777" w:rsidTr="00B91C2A">
        <w:trPr>
          <w:trHeight w:val="252"/>
        </w:trPr>
        <w:tc>
          <w:tcPr>
            <w:tcW w:w="3601" w:type="dxa"/>
            <w:tcBorders>
              <w:top w:val="nil"/>
              <w:left w:val="single" w:sz="4" w:space="0" w:color="auto"/>
              <w:bottom w:val="single" w:sz="4" w:space="0" w:color="auto"/>
              <w:right w:val="nil"/>
            </w:tcBorders>
            <w:shd w:val="clear" w:color="auto" w:fill="auto"/>
            <w:noWrap/>
            <w:vAlign w:val="bottom"/>
            <w:hideMark/>
          </w:tcPr>
          <w:p w14:paraId="048C46FF" w14:textId="77777777" w:rsidR="00B91C2A" w:rsidRPr="00B91C2A" w:rsidRDefault="00B91C2A" w:rsidP="00B91C2A">
            <w:pPr>
              <w:spacing w:after="0" w:line="240" w:lineRule="auto"/>
              <w:ind w:left="0" w:firstLine="0"/>
              <w:jc w:val="left"/>
              <w:rPr>
                <w:rFonts w:ascii="Arial" w:eastAsia="Times New Roman" w:hAnsi="Arial" w:cs="Arial"/>
                <w:sz w:val="18"/>
                <w:szCs w:val="18"/>
              </w:rPr>
            </w:pPr>
            <w:r w:rsidRPr="00B91C2A">
              <w:rPr>
                <w:rFonts w:ascii="Arial" w:eastAsia="Times New Roman" w:hAnsi="Arial" w:cs="Arial"/>
                <w:sz w:val="18"/>
                <w:szCs w:val="18"/>
              </w:rPr>
              <w:t>SUMAPAZ</w:t>
            </w:r>
          </w:p>
        </w:tc>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14:paraId="148C6467"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3</w:t>
            </w:r>
          </w:p>
        </w:tc>
        <w:tc>
          <w:tcPr>
            <w:tcW w:w="656" w:type="dxa"/>
            <w:tcBorders>
              <w:top w:val="nil"/>
              <w:left w:val="nil"/>
              <w:bottom w:val="single" w:sz="4" w:space="0" w:color="000000"/>
              <w:right w:val="single" w:sz="4" w:space="0" w:color="000000"/>
            </w:tcBorders>
            <w:shd w:val="clear" w:color="auto" w:fill="auto"/>
            <w:noWrap/>
            <w:vAlign w:val="bottom"/>
            <w:hideMark/>
          </w:tcPr>
          <w:p w14:paraId="68F48CFF"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4</w:t>
            </w:r>
          </w:p>
        </w:tc>
        <w:tc>
          <w:tcPr>
            <w:tcW w:w="631" w:type="dxa"/>
            <w:tcBorders>
              <w:top w:val="nil"/>
              <w:left w:val="nil"/>
              <w:bottom w:val="single" w:sz="4" w:space="0" w:color="000000"/>
              <w:right w:val="single" w:sz="4" w:space="0" w:color="000000"/>
            </w:tcBorders>
            <w:shd w:val="clear" w:color="auto" w:fill="auto"/>
            <w:noWrap/>
            <w:vAlign w:val="bottom"/>
            <w:hideMark/>
          </w:tcPr>
          <w:p w14:paraId="08D1FAB7"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2</w:t>
            </w:r>
          </w:p>
        </w:tc>
        <w:tc>
          <w:tcPr>
            <w:tcW w:w="631" w:type="dxa"/>
            <w:tcBorders>
              <w:top w:val="nil"/>
              <w:left w:val="nil"/>
              <w:bottom w:val="single" w:sz="4" w:space="0" w:color="auto"/>
              <w:right w:val="single" w:sz="4" w:space="0" w:color="auto"/>
            </w:tcBorders>
            <w:shd w:val="clear" w:color="auto" w:fill="auto"/>
            <w:noWrap/>
            <w:vAlign w:val="bottom"/>
            <w:hideMark/>
          </w:tcPr>
          <w:p w14:paraId="7A8BFD6B"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9</w:t>
            </w:r>
          </w:p>
        </w:tc>
        <w:tc>
          <w:tcPr>
            <w:tcW w:w="717" w:type="dxa"/>
            <w:tcBorders>
              <w:top w:val="nil"/>
              <w:left w:val="nil"/>
              <w:bottom w:val="single" w:sz="4" w:space="0" w:color="auto"/>
              <w:right w:val="single" w:sz="4" w:space="0" w:color="auto"/>
            </w:tcBorders>
            <w:shd w:val="clear" w:color="auto" w:fill="auto"/>
            <w:noWrap/>
            <w:vAlign w:val="bottom"/>
            <w:hideMark/>
          </w:tcPr>
          <w:p w14:paraId="6785E1E3"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1%</w:t>
            </w:r>
          </w:p>
        </w:tc>
      </w:tr>
      <w:tr w:rsidR="00B91C2A" w:rsidRPr="00B91C2A" w14:paraId="4671AA56" w14:textId="77777777" w:rsidTr="00B91C2A">
        <w:trPr>
          <w:trHeight w:val="252"/>
        </w:trPr>
        <w:tc>
          <w:tcPr>
            <w:tcW w:w="3601" w:type="dxa"/>
            <w:tcBorders>
              <w:top w:val="nil"/>
              <w:left w:val="single" w:sz="4" w:space="0" w:color="auto"/>
              <w:bottom w:val="single" w:sz="4" w:space="0" w:color="auto"/>
              <w:right w:val="nil"/>
            </w:tcBorders>
            <w:shd w:val="clear" w:color="auto" w:fill="auto"/>
            <w:noWrap/>
            <w:vAlign w:val="bottom"/>
            <w:hideMark/>
          </w:tcPr>
          <w:p w14:paraId="717E2C47" w14:textId="77777777" w:rsidR="00B91C2A" w:rsidRPr="00B91C2A" w:rsidRDefault="00B91C2A" w:rsidP="00B91C2A">
            <w:pPr>
              <w:spacing w:after="0" w:line="240" w:lineRule="auto"/>
              <w:ind w:left="0" w:firstLine="0"/>
              <w:jc w:val="left"/>
              <w:rPr>
                <w:rFonts w:ascii="Arial" w:eastAsia="Times New Roman" w:hAnsi="Arial" w:cs="Arial"/>
                <w:sz w:val="18"/>
                <w:szCs w:val="18"/>
              </w:rPr>
            </w:pPr>
            <w:r w:rsidRPr="00B91C2A">
              <w:rPr>
                <w:rFonts w:ascii="Arial" w:eastAsia="Times New Roman" w:hAnsi="Arial" w:cs="Arial"/>
                <w:sz w:val="18"/>
                <w:szCs w:val="18"/>
              </w:rPr>
              <w:t>SIN INFORMACIÓN</w:t>
            </w:r>
          </w:p>
        </w:tc>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14:paraId="10758C11"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57</w:t>
            </w:r>
          </w:p>
        </w:tc>
        <w:tc>
          <w:tcPr>
            <w:tcW w:w="656" w:type="dxa"/>
            <w:tcBorders>
              <w:top w:val="nil"/>
              <w:left w:val="nil"/>
              <w:bottom w:val="single" w:sz="4" w:space="0" w:color="000000"/>
              <w:right w:val="single" w:sz="4" w:space="0" w:color="000000"/>
            </w:tcBorders>
            <w:shd w:val="clear" w:color="auto" w:fill="auto"/>
            <w:noWrap/>
            <w:vAlign w:val="bottom"/>
            <w:hideMark/>
          </w:tcPr>
          <w:p w14:paraId="088B2DCA"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69</w:t>
            </w:r>
          </w:p>
        </w:tc>
        <w:tc>
          <w:tcPr>
            <w:tcW w:w="631" w:type="dxa"/>
            <w:tcBorders>
              <w:top w:val="nil"/>
              <w:left w:val="nil"/>
              <w:bottom w:val="single" w:sz="4" w:space="0" w:color="000000"/>
              <w:right w:val="single" w:sz="4" w:space="0" w:color="000000"/>
            </w:tcBorders>
            <w:shd w:val="clear" w:color="auto" w:fill="auto"/>
            <w:noWrap/>
            <w:vAlign w:val="bottom"/>
            <w:hideMark/>
          </w:tcPr>
          <w:p w14:paraId="5E68480B" w14:textId="77777777" w:rsidR="00B91C2A" w:rsidRPr="00B91C2A" w:rsidRDefault="00B91C2A" w:rsidP="00B91C2A">
            <w:pPr>
              <w:spacing w:after="0" w:line="240" w:lineRule="auto"/>
              <w:ind w:left="0" w:firstLine="0"/>
              <w:jc w:val="center"/>
              <w:rPr>
                <w:rFonts w:ascii="Arial" w:eastAsia="Times New Roman" w:hAnsi="Arial" w:cs="Arial"/>
                <w:color w:val="auto"/>
                <w:sz w:val="18"/>
                <w:szCs w:val="18"/>
              </w:rPr>
            </w:pPr>
            <w:r w:rsidRPr="00B91C2A">
              <w:rPr>
                <w:rFonts w:ascii="Arial" w:eastAsia="Times New Roman" w:hAnsi="Arial" w:cs="Arial"/>
                <w:color w:val="auto"/>
                <w:sz w:val="18"/>
                <w:szCs w:val="18"/>
              </w:rPr>
              <w:t>76</w:t>
            </w:r>
          </w:p>
        </w:tc>
        <w:tc>
          <w:tcPr>
            <w:tcW w:w="631" w:type="dxa"/>
            <w:tcBorders>
              <w:top w:val="nil"/>
              <w:left w:val="nil"/>
              <w:bottom w:val="single" w:sz="4" w:space="0" w:color="auto"/>
              <w:right w:val="single" w:sz="4" w:space="0" w:color="auto"/>
            </w:tcBorders>
            <w:shd w:val="clear" w:color="auto" w:fill="auto"/>
            <w:noWrap/>
            <w:vAlign w:val="bottom"/>
            <w:hideMark/>
          </w:tcPr>
          <w:p w14:paraId="61A0A789"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202</w:t>
            </w:r>
          </w:p>
        </w:tc>
        <w:tc>
          <w:tcPr>
            <w:tcW w:w="717" w:type="dxa"/>
            <w:tcBorders>
              <w:top w:val="nil"/>
              <w:left w:val="nil"/>
              <w:bottom w:val="single" w:sz="4" w:space="0" w:color="auto"/>
              <w:right w:val="single" w:sz="4" w:space="0" w:color="auto"/>
            </w:tcBorders>
            <w:shd w:val="clear" w:color="auto" w:fill="auto"/>
            <w:noWrap/>
            <w:vAlign w:val="bottom"/>
            <w:hideMark/>
          </w:tcPr>
          <w:p w14:paraId="6B480EEE" w14:textId="77777777" w:rsidR="00B91C2A" w:rsidRPr="00B91C2A" w:rsidRDefault="00B91C2A" w:rsidP="00B91C2A">
            <w:pPr>
              <w:spacing w:after="0" w:line="240" w:lineRule="auto"/>
              <w:ind w:left="0" w:firstLine="0"/>
              <w:jc w:val="center"/>
              <w:rPr>
                <w:rFonts w:ascii="Arial" w:eastAsia="Times New Roman" w:hAnsi="Arial" w:cs="Arial"/>
                <w:sz w:val="18"/>
                <w:szCs w:val="18"/>
              </w:rPr>
            </w:pPr>
            <w:r w:rsidRPr="00B91C2A">
              <w:rPr>
                <w:rFonts w:ascii="Arial" w:eastAsia="Times New Roman" w:hAnsi="Arial" w:cs="Arial"/>
                <w:sz w:val="18"/>
                <w:szCs w:val="18"/>
              </w:rPr>
              <w:t>12%</w:t>
            </w:r>
          </w:p>
        </w:tc>
      </w:tr>
      <w:tr w:rsidR="00B91C2A" w:rsidRPr="00B91C2A" w14:paraId="421BBA5A" w14:textId="77777777" w:rsidTr="00B91C2A">
        <w:trPr>
          <w:trHeight w:val="252"/>
        </w:trPr>
        <w:tc>
          <w:tcPr>
            <w:tcW w:w="360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1A0720C" w14:textId="77777777" w:rsidR="00B91C2A" w:rsidRPr="00B91C2A" w:rsidRDefault="00B91C2A" w:rsidP="00B91C2A">
            <w:pPr>
              <w:spacing w:after="0" w:line="240" w:lineRule="auto"/>
              <w:ind w:left="0" w:firstLine="0"/>
              <w:jc w:val="left"/>
              <w:rPr>
                <w:rFonts w:ascii="Arial" w:eastAsia="Times New Roman" w:hAnsi="Arial" w:cs="Arial"/>
                <w:b/>
                <w:bCs/>
                <w:sz w:val="18"/>
                <w:szCs w:val="18"/>
              </w:rPr>
            </w:pPr>
            <w:r w:rsidRPr="00B91C2A">
              <w:rPr>
                <w:rFonts w:ascii="Arial" w:eastAsia="Times New Roman" w:hAnsi="Arial" w:cs="Arial"/>
                <w:b/>
                <w:bCs/>
                <w:sz w:val="18"/>
                <w:szCs w:val="18"/>
              </w:rPr>
              <w:t>TOTAL</w:t>
            </w:r>
          </w:p>
        </w:tc>
        <w:tc>
          <w:tcPr>
            <w:tcW w:w="656" w:type="dxa"/>
            <w:tcBorders>
              <w:top w:val="nil"/>
              <w:left w:val="nil"/>
              <w:bottom w:val="single" w:sz="4" w:space="0" w:color="auto"/>
              <w:right w:val="single" w:sz="4" w:space="0" w:color="auto"/>
            </w:tcBorders>
            <w:shd w:val="clear" w:color="auto" w:fill="BFBFBF" w:themeFill="background1" w:themeFillShade="BF"/>
            <w:noWrap/>
            <w:vAlign w:val="bottom"/>
            <w:hideMark/>
          </w:tcPr>
          <w:p w14:paraId="5343F0CD" w14:textId="77777777" w:rsidR="00B91C2A" w:rsidRPr="00B91C2A" w:rsidRDefault="00B91C2A" w:rsidP="00B91C2A">
            <w:pPr>
              <w:spacing w:after="0" w:line="240" w:lineRule="auto"/>
              <w:ind w:left="0" w:firstLine="0"/>
              <w:jc w:val="center"/>
              <w:rPr>
                <w:rFonts w:ascii="Arial" w:eastAsia="Times New Roman" w:hAnsi="Arial" w:cs="Arial"/>
                <w:b/>
                <w:bCs/>
                <w:sz w:val="18"/>
                <w:szCs w:val="18"/>
              </w:rPr>
            </w:pPr>
            <w:r w:rsidRPr="00B91C2A">
              <w:rPr>
                <w:rFonts w:ascii="Arial" w:eastAsia="Times New Roman" w:hAnsi="Arial" w:cs="Arial"/>
                <w:b/>
                <w:bCs/>
                <w:sz w:val="18"/>
                <w:szCs w:val="18"/>
              </w:rPr>
              <w:t>569</w:t>
            </w:r>
          </w:p>
        </w:tc>
        <w:tc>
          <w:tcPr>
            <w:tcW w:w="656" w:type="dxa"/>
            <w:tcBorders>
              <w:top w:val="nil"/>
              <w:left w:val="nil"/>
              <w:bottom w:val="single" w:sz="4" w:space="0" w:color="000000"/>
              <w:right w:val="single" w:sz="4" w:space="0" w:color="000000"/>
            </w:tcBorders>
            <w:shd w:val="clear" w:color="auto" w:fill="BFBFBF" w:themeFill="background1" w:themeFillShade="BF"/>
            <w:noWrap/>
            <w:vAlign w:val="bottom"/>
            <w:hideMark/>
          </w:tcPr>
          <w:p w14:paraId="7079DC62" w14:textId="77777777" w:rsidR="00B91C2A" w:rsidRPr="00B91C2A" w:rsidRDefault="00B91C2A" w:rsidP="00B91C2A">
            <w:pPr>
              <w:spacing w:after="0" w:line="240" w:lineRule="auto"/>
              <w:ind w:left="0" w:firstLine="0"/>
              <w:jc w:val="center"/>
              <w:rPr>
                <w:rFonts w:ascii="Arial" w:eastAsia="Times New Roman" w:hAnsi="Arial" w:cs="Arial"/>
                <w:b/>
                <w:bCs/>
                <w:color w:val="auto"/>
                <w:sz w:val="18"/>
                <w:szCs w:val="18"/>
              </w:rPr>
            </w:pPr>
            <w:r w:rsidRPr="00B91C2A">
              <w:rPr>
                <w:rFonts w:ascii="Arial" w:eastAsia="Times New Roman" w:hAnsi="Arial" w:cs="Arial"/>
                <w:b/>
                <w:bCs/>
                <w:color w:val="auto"/>
                <w:sz w:val="18"/>
                <w:szCs w:val="18"/>
              </w:rPr>
              <w:t>531</w:t>
            </w:r>
          </w:p>
        </w:tc>
        <w:tc>
          <w:tcPr>
            <w:tcW w:w="631" w:type="dxa"/>
            <w:tcBorders>
              <w:top w:val="nil"/>
              <w:left w:val="nil"/>
              <w:bottom w:val="single" w:sz="4" w:space="0" w:color="auto"/>
              <w:right w:val="single" w:sz="4" w:space="0" w:color="auto"/>
            </w:tcBorders>
            <w:shd w:val="clear" w:color="auto" w:fill="BFBFBF" w:themeFill="background1" w:themeFillShade="BF"/>
            <w:noWrap/>
            <w:vAlign w:val="bottom"/>
            <w:hideMark/>
          </w:tcPr>
          <w:p w14:paraId="0E089BBB" w14:textId="77777777" w:rsidR="00B91C2A" w:rsidRPr="00B91C2A" w:rsidRDefault="00B91C2A" w:rsidP="00B91C2A">
            <w:pPr>
              <w:spacing w:after="0" w:line="240" w:lineRule="auto"/>
              <w:ind w:left="0" w:firstLine="0"/>
              <w:jc w:val="center"/>
              <w:rPr>
                <w:rFonts w:ascii="Arial" w:eastAsia="Times New Roman" w:hAnsi="Arial" w:cs="Arial"/>
                <w:b/>
                <w:bCs/>
                <w:color w:val="auto"/>
                <w:sz w:val="18"/>
                <w:szCs w:val="18"/>
              </w:rPr>
            </w:pPr>
            <w:r w:rsidRPr="00B91C2A">
              <w:rPr>
                <w:rFonts w:ascii="Arial" w:eastAsia="Times New Roman" w:hAnsi="Arial" w:cs="Arial"/>
                <w:b/>
                <w:bCs/>
                <w:color w:val="auto"/>
                <w:sz w:val="18"/>
                <w:szCs w:val="18"/>
              </w:rPr>
              <w:t>561</w:t>
            </w:r>
          </w:p>
        </w:tc>
        <w:tc>
          <w:tcPr>
            <w:tcW w:w="631" w:type="dxa"/>
            <w:tcBorders>
              <w:top w:val="nil"/>
              <w:left w:val="nil"/>
              <w:bottom w:val="single" w:sz="4" w:space="0" w:color="auto"/>
              <w:right w:val="single" w:sz="4" w:space="0" w:color="auto"/>
            </w:tcBorders>
            <w:shd w:val="clear" w:color="auto" w:fill="BFBFBF" w:themeFill="background1" w:themeFillShade="BF"/>
            <w:noWrap/>
            <w:vAlign w:val="bottom"/>
            <w:hideMark/>
          </w:tcPr>
          <w:p w14:paraId="7B4B1FC9" w14:textId="77777777" w:rsidR="00B91C2A" w:rsidRPr="00B91C2A" w:rsidRDefault="00B91C2A" w:rsidP="00B91C2A">
            <w:pPr>
              <w:spacing w:after="0" w:line="240" w:lineRule="auto"/>
              <w:ind w:left="0" w:firstLine="0"/>
              <w:jc w:val="center"/>
              <w:rPr>
                <w:rFonts w:ascii="Arial" w:eastAsia="Times New Roman" w:hAnsi="Arial" w:cs="Arial"/>
                <w:b/>
                <w:bCs/>
                <w:sz w:val="18"/>
                <w:szCs w:val="18"/>
              </w:rPr>
            </w:pPr>
            <w:r w:rsidRPr="00B91C2A">
              <w:rPr>
                <w:rFonts w:ascii="Arial" w:eastAsia="Times New Roman" w:hAnsi="Arial" w:cs="Arial"/>
                <w:b/>
                <w:bCs/>
                <w:sz w:val="18"/>
                <w:szCs w:val="18"/>
              </w:rPr>
              <w:t>1661</w:t>
            </w:r>
          </w:p>
        </w:tc>
        <w:tc>
          <w:tcPr>
            <w:tcW w:w="717" w:type="dxa"/>
            <w:tcBorders>
              <w:top w:val="nil"/>
              <w:left w:val="nil"/>
              <w:bottom w:val="single" w:sz="4" w:space="0" w:color="auto"/>
              <w:right w:val="single" w:sz="4" w:space="0" w:color="auto"/>
            </w:tcBorders>
            <w:shd w:val="clear" w:color="auto" w:fill="BFBFBF" w:themeFill="background1" w:themeFillShade="BF"/>
            <w:noWrap/>
            <w:vAlign w:val="bottom"/>
            <w:hideMark/>
          </w:tcPr>
          <w:p w14:paraId="0C0F4D78" w14:textId="77777777" w:rsidR="00B91C2A" w:rsidRPr="00B91C2A" w:rsidRDefault="00B91C2A" w:rsidP="00B91C2A">
            <w:pPr>
              <w:spacing w:after="0" w:line="240" w:lineRule="auto"/>
              <w:ind w:left="0" w:firstLine="0"/>
              <w:jc w:val="center"/>
              <w:rPr>
                <w:rFonts w:ascii="Arial" w:eastAsia="Times New Roman" w:hAnsi="Arial" w:cs="Arial"/>
                <w:b/>
                <w:bCs/>
                <w:sz w:val="18"/>
                <w:szCs w:val="18"/>
              </w:rPr>
            </w:pPr>
            <w:r w:rsidRPr="00B91C2A">
              <w:rPr>
                <w:rFonts w:ascii="Arial" w:eastAsia="Times New Roman" w:hAnsi="Arial" w:cs="Arial"/>
                <w:b/>
                <w:bCs/>
                <w:sz w:val="18"/>
                <w:szCs w:val="18"/>
              </w:rPr>
              <w:t>100%</w:t>
            </w:r>
          </w:p>
        </w:tc>
      </w:tr>
    </w:tbl>
    <w:p w14:paraId="13FD6CFF" w14:textId="1BC7DDDB" w:rsidR="00A07B37" w:rsidRDefault="004E1726" w:rsidP="007D1069">
      <w:pPr>
        <w:autoSpaceDE w:val="0"/>
        <w:autoSpaceDN w:val="0"/>
        <w:adjustRightInd w:val="0"/>
        <w:spacing w:after="0" w:line="240" w:lineRule="auto"/>
        <w:ind w:left="851" w:hanging="851"/>
        <w:jc w:val="left"/>
        <w:rPr>
          <w:rFonts w:ascii="Arial" w:hAnsi="Arial" w:cs="Arial"/>
          <w:sz w:val="16"/>
          <w:szCs w:val="16"/>
        </w:rPr>
      </w:pPr>
      <w:r>
        <w:rPr>
          <w:rFonts w:ascii="Arial" w:hAnsi="Arial" w:cs="Arial"/>
          <w:sz w:val="16"/>
          <w:szCs w:val="16"/>
        </w:rPr>
        <w:t xml:space="preserve">      </w:t>
      </w:r>
      <w:r w:rsidR="00A07B37">
        <w:rPr>
          <w:rFonts w:ascii="Arial" w:hAnsi="Arial" w:cs="Arial"/>
          <w:sz w:val="16"/>
          <w:szCs w:val="16"/>
        </w:rPr>
        <w:t xml:space="preserve">         </w:t>
      </w:r>
      <w:r w:rsidR="003A0A1E">
        <w:rPr>
          <w:rFonts w:ascii="Arial" w:hAnsi="Arial" w:cs="Arial"/>
          <w:sz w:val="16"/>
          <w:szCs w:val="16"/>
        </w:rPr>
        <w:t xml:space="preserve"> </w:t>
      </w:r>
      <w:r w:rsidR="007D1069">
        <w:rPr>
          <w:rFonts w:ascii="Arial" w:hAnsi="Arial" w:cs="Arial"/>
          <w:sz w:val="16"/>
          <w:szCs w:val="16"/>
        </w:rPr>
        <w:t xml:space="preserve">    </w:t>
      </w:r>
      <w:r w:rsidR="00C64E33">
        <w:rPr>
          <w:rFonts w:ascii="Arial" w:hAnsi="Arial" w:cs="Arial"/>
          <w:sz w:val="16"/>
          <w:szCs w:val="16"/>
        </w:rPr>
        <w:t xml:space="preserve">      </w:t>
      </w:r>
      <w:r w:rsidR="003A0A1E">
        <w:rPr>
          <w:rFonts w:ascii="Arial" w:hAnsi="Arial" w:cs="Arial"/>
          <w:sz w:val="16"/>
          <w:szCs w:val="16"/>
        </w:rPr>
        <w:t xml:space="preserve"> </w:t>
      </w:r>
      <w:r w:rsidR="008C327A">
        <w:rPr>
          <w:rFonts w:ascii="Arial" w:hAnsi="Arial" w:cs="Arial"/>
          <w:sz w:val="16"/>
          <w:szCs w:val="16"/>
        </w:rPr>
        <w:t xml:space="preserve"> </w:t>
      </w:r>
      <w:r w:rsidR="00A07B37" w:rsidRPr="0044211D">
        <w:rPr>
          <w:rFonts w:ascii="Arial" w:hAnsi="Arial" w:cs="Arial"/>
          <w:sz w:val="16"/>
          <w:szCs w:val="16"/>
        </w:rPr>
        <w:t>Fuente: Bases de Datos ACI 202</w:t>
      </w:r>
      <w:r w:rsidR="004774B1">
        <w:rPr>
          <w:rFonts w:ascii="Arial" w:hAnsi="Arial" w:cs="Arial"/>
          <w:sz w:val="16"/>
          <w:szCs w:val="16"/>
        </w:rPr>
        <w:t>2</w:t>
      </w:r>
      <w:r w:rsidR="00A07B37">
        <w:rPr>
          <w:rFonts w:ascii="Arial" w:hAnsi="Arial" w:cs="Arial"/>
          <w:sz w:val="16"/>
          <w:szCs w:val="16"/>
        </w:rPr>
        <w:t xml:space="preserve"> -</w:t>
      </w:r>
      <w:r w:rsidR="00A07B37" w:rsidRPr="0044211D">
        <w:rPr>
          <w:rFonts w:ascii="Arial" w:hAnsi="Arial" w:cs="Arial"/>
          <w:sz w:val="16"/>
          <w:szCs w:val="16"/>
        </w:rPr>
        <w:t xml:space="preserve"> Atención al Ciudadano</w:t>
      </w:r>
      <w:r w:rsidR="00A07B37">
        <w:rPr>
          <w:rFonts w:ascii="Arial" w:hAnsi="Arial" w:cs="Arial"/>
          <w:sz w:val="16"/>
          <w:szCs w:val="16"/>
        </w:rPr>
        <w:t xml:space="preserve"> </w:t>
      </w:r>
    </w:p>
    <w:p w14:paraId="0F84A858" w14:textId="77777777" w:rsidR="00C96621" w:rsidRDefault="00C96621" w:rsidP="007D1069">
      <w:pPr>
        <w:autoSpaceDE w:val="0"/>
        <w:autoSpaceDN w:val="0"/>
        <w:adjustRightInd w:val="0"/>
        <w:spacing w:after="0" w:line="240" w:lineRule="auto"/>
        <w:ind w:left="851" w:hanging="851"/>
        <w:jc w:val="left"/>
        <w:rPr>
          <w:rFonts w:ascii="Arial" w:hAnsi="Arial" w:cs="Arial"/>
          <w:sz w:val="16"/>
          <w:szCs w:val="16"/>
        </w:rPr>
      </w:pPr>
    </w:p>
    <w:p w14:paraId="461BDB69" w14:textId="77777777" w:rsidR="00C96621" w:rsidRDefault="00C96621" w:rsidP="007D1069">
      <w:pPr>
        <w:autoSpaceDE w:val="0"/>
        <w:autoSpaceDN w:val="0"/>
        <w:adjustRightInd w:val="0"/>
        <w:spacing w:after="0" w:line="240" w:lineRule="auto"/>
        <w:ind w:left="851" w:hanging="851"/>
        <w:jc w:val="left"/>
        <w:rPr>
          <w:rFonts w:ascii="Arial" w:hAnsi="Arial" w:cs="Arial"/>
          <w:sz w:val="16"/>
          <w:szCs w:val="16"/>
        </w:rPr>
      </w:pPr>
    </w:p>
    <w:p w14:paraId="34394891" w14:textId="14FF47A6" w:rsidR="00B8282D" w:rsidRPr="00A55100" w:rsidRDefault="00B8282D" w:rsidP="00A55100">
      <w:pPr>
        <w:pStyle w:val="Ttulo2"/>
        <w:numPr>
          <w:ilvl w:val="0"/>
          <w:numId w:val="5"/>
        </w:numPr>
        <w:spacing w:line="240" w:lineRule="auto"/>
        <w:rPr>
          <w:rFonts w:ascii="Arial" w:hAnsi="Arial"/>
          <w:sz w:val="24"/>
          <w:szCs w:val="24"/>
        </w:rPr>
      </w:pPr>
      <w:bookmarkStart w:id="11" w:name="_Toc116982902"/>
      <w:r w:rsidRPr="00A55100">
        <w:rPr>
          <w:rFonts w:ascii="Arial" w:hAnsi="Arial"/>
          <w:sz w:val="24"/>
          <w:szCs w:val="24"/>
        </w:rPr>
        <w:t>PETICIONES ASIGNADAS POR DEPENDENCIA</w:t>
      </w:r>
      <w:bookmarkEnd w:id="11"/>
    </w:p>
    <w:p w14:paraId="2756E9F4" w14:textId="27EB769A" w:rsidR="00B8282D" w:rsidRDefault="00B8282D" w:rsidP="00B8282D">
      <w:pPr>
        <w:pStyle w:val="Ttulo2"/>
        <w:spacing w:line="240" w:lineRule="auto"/>
        <w:ind w:left="786" w:firstLine="0"/>
        <w:jc w:val="both"/>
        <w:rPr>
          <w:rFonts w:ascii="Arial" w:hAnsi="Arial"/>
          <w:sz w:val="24"/>
          <w:szCs w:val="24"/>
        </w:rPr>
      </w:pPr>
    </w:p>
    <w:p w14:paraId="37E63AA0" w14:textId="2EB5D18E" w:rsidR="00B8282D" w:rsidRDefault="00B8282D" w:rsidP="00B8282D">
      <w:pPr>
        <w:pStyle w:val="Prrafodelista"/>
        <w:autoSpaceDE w:val="0"/>
        <w:autoSpaceDN w:val="0"/>
        <w:adjustRightInd w:val="0"/>
        <w:spacing w:after="0" w:line="240" w:lineRule="auto"/>
        <w:ind w:left="426" w:firstLine="0"/>
        <w:rPr>
          <w:rFonts w:ascii="Arial" w:hAnsi="Arial" w:cs="Arial"/>
        </w:rPr>
      </w:pPr>
      <w:r w:rsidRPr="00262C42">
        <w:rPr>
          <w:rFonts w:ascii="Arial" w:hAnsi="Arial" w:cs="Arial"/>
        </w:rPr>
        <w:t xml:space="preserve">Atendiendo las diferentes peticiones que ingresaron a la </w:t>
      </w:r>
      <w:r>
        <w:rPr>
          <w:rFonts w:ascii="Arial" w:hAnsi="Arial"/>
        </w:rPr>
        <w:t xml:space="preserve">UAERMV, </w:t>
      </w:r>
      <w:r w:rsidRPr="00262C42">
        <w:rPr>
          <w:rFonts w:ascii="Arial" w:hAnsi="Arial" w:cs="Arial"/>
        </w:rPr>
        <w:t>están fueron asignadas por competencia a</w:t>
      </w:r>
      <w:r>
        <w:rPr>
          <w:rFonts w:ascii="Arial" w:hAnsi="Arial" w:cs="Arial"/>
        </w:rPr>
        <w:t xml:space="preserve"> las dependencias </w:t>
      </w:r>
      <w:r w:rsidR="00F21F2E" w:rsidRPr="00F21F2E">
        <w:rPr>
          <w:rFonts w:ascii="Arial" w:hAnsi="Arial" w:cs="Arial"/>
        </w:rPr>
        <w:t>(ver gráfic</w:t>
      </w:r>
      <w:r w:rsidR="0010614B">
        <w:rPr>
          <w:rFonts w:ascii="Arial" w:hAnsi="Arial" w:cs="Arial"/>
        </w:rPr>
        <w:t>a</w:t>
      </w:r>
      <w:r w:rsidR="00F21F2E" w:rsidRPr="00F21F2E">
        <w:rPr>
          <w:rFonts w:ascii="Arial" w:hAnsi="Arial" w:cs="Arial"/>
        </w:rPr>
        <w:t xml:space="preserve"> </w:t>
      </w:r>
      <w:r w:rsidR="002E352E">
        <w:rPr>
          <w:rFonts w:ascii="Arial" w:hAnsi="Arial" w:cs="Arial"/>
        </w:rPr>
        <w:t>7</w:t>
      </w:r>
      <w:r w:rsidR="00A772A5">
        <w:rPr>
          <w:rFonts w:ascii="Arial" w:hAnsi="Arial" w:cs="Arial"/>
        </w:rPr>
        <w:t xml:space="preserve"> y tabla </w:t>
      </w:r>
      <w:r w:rsidR="0065301E">
        <w:rPr>
          <w:rFonts w:ascii="Arial" w:hAnsi="Arial" w:cs="Arial"/>
        </w:rPr>
        <w:t>7</w:t>
      </w:r>
      <w:r w:rsidR="00F21F2E" w:rsidRPr="00F21F2E">
        <w:rPr>
          <w:rFonts w:ascii="Arial" w:hAnsi="Arial" w:cs="Arial"/>
        </w:rPr>
        <w:t>).</w:t>
      </w:r>
    </w:p>
    <w:p w14:paraId="103501D7" w14:textId="77777777" w:rsidR="00C64E33" w:rsidRDefault="00C64E33" w:rsidP="00B8282D">
      <w:pPr>
        <w:pStyle w:val="Prrafodelista"/>
        <w:autoSpaceDE w:val="0"/>
        <w:autoSpaceDN w:val="0"/>
        <w:adjustRightInd w:val="0"/>
        <w:spacing w:after="0" w:line="240" w:lineRule="auto"/>
        <w:ind w:left="426" w:firstLine="0"/>
        <w:rPr>
          <w:rFonts w:ascii="Arial" w:hAnsi="Arial" w:cs="Arial"/>
        </w:rPr>
      </w:pPr>
    </w:p>
    <w:p w14:paraId="70D31654" w14:textId="74B8EB21" w:rsidR="00FC784F" w:rsidRDefault="001359C5" w:rsidP="001359C5">
      <w:pPr>
        <w:rPr>
          <w:rFonts w:ascii="Arial" w:hAnsi="Arial" w:cs="Arial"/>
          <w:szCs w:val="24"/>
        </w:rPr>
      </w:pPr>
      <w:r>
        <w:rPr>
          <w:rFonts w:ascii="Arial" w:hAnsi="Arial" w:cs="Arial"/>
          <w:szCs w:val="24"/>
        </w:rPr>
        <w:t xml:space="preserve">     </w:t>
      </w:r>
      <w:r w:rsidR="007742A9" w:rsidRPr="00F770F3">
        <w:rPr>
          <w:rFonts w:ascii="Arial" w:hAnsi="Arial" w:cs="Arial"/>
          <w:szCs w:val="24"/>
        </w:rPr>
        <w:t>Gráfic</w:t>
      </w:r>
      <w:r w:rsidR="0010614B" w:rsidRPr="00F770F3">
        <w:rPr>
          <w:rFonts w:ascii="Arial" w:hAnsi="Arial" w:cs="Arial"/>
          <w:szCs w:val="24"/>
        </w:rPr>
        <w:t>a</w:t>
      </w:r>
      <w:r w:rsidR="007742A9" w:rsidRPr="00F770F3">
        <w:rPr>
          <w:rFonts w:ascii="Arial" w:hAnsi="Arial" w:cs="Arial"/>
          <w:szCs w:val="24"/>
        </w:rPr>
        <w:t xml:space="preserve"> </w:t>
      </w:r>
      <w:r w:rsidR="002E352E" w:rsidRPr="00F770F3">
        <w:rPr>
          <w:rFonts w:ascii="Arial" w:hAnsi="Arial" w:cs="Arial"/>
          <w:szCs w:val="24"/>
        </w:rPr>
        <w:t>7</w:t>
      </w:r>
      <w:r w:rsidR="007742A9" w:rsidRPr="00F770F3">
        <w:rPr>
          <w:rFonts w:ascii="Arial" w:hAnsi="Arial" w:cs="Arial"/>
          <w:szCs w:val="24"/>
        </w:rPr>
        <w:t>. Asignación de peticiones por dependencia</w:t>
      </w:r>
      <w:r w:rsidR="00982BE2" w:rsidRPr="00F770F3">
        <w:rPr>
          <w:rFonts w:ascii="Arial" w:hAnsi="Arial" w:cs="Arial"/>
          <w:szCs w:val="24"/>
        </w:rPr>
        <w:t xml:space="preserve"> I</w:t>
      </w:r>
      <w:r w:rsidR="002F6678">
        <w:rPr>
          <w:rFonts w:ascii="Arial" w:hAnsi="Arial" w:cs="Arial"/>
          <w:szCs w:val="24"/>
        </w:rPr>
        <w:t>I</w:t>
      </w:r>
      <w:r w:rsidR="004E1726">
        <w:rPr>
          <w:rFonts w:ascii="Arial" w:hAnsi="Arial" w:cs="Arial"/>
          <w:szCs w:val="24"/>
        </w:rPr>
        <w:t xml:space="preserve">I </w:t>
      </w:r>
      <w:r w:rsidR="003B5F25" w:rsidRPr="00F770F3">
        <w:rPr>
          <w:rFonts w:ascii="Arial" w:hAnsi="Arial" w:cs="Arial"/>
          <w:szCs w:val="24"/>
        </w:rPr>
        <w:t>Trimestre</w:t>
      </w:r>
      <w:r w:rsidR="007D1069" w:rsidRPr="00F770F3">
        <w:rPr>
          <w:rFonts w:ascii="Arial" w:hAnsi="Arial" w:cs="Arial"/>
          <w:szCs w:val="24"/>
        </w:rPr>
        <w:t xml:space="preserve"> 2022</w:t>
      </w:r>
    </w:p>
    <w:p w14:paraId="75213A2F" w14:textId="21365877" w:rsidR="00F60002" w:rsidRDefault="00F60002" w:rsidP="001359C5">
      <w:pPr>
        <w:rPr>
          <w:rFonts w:ascii="Arial" w:hAnsi="Arial" w:cs="Arial"/>
          <w:szCs w:val="24"/>
        </w:rPr>
      </w:pPr>
      <w:r>
        <w:rPr>
          <w:noProof/>
        </w:rPr>
        <w:drawing>
          <wp:inline distT="0" distB="0" distL="0" distR="0" wp14:anchorId="3CEC88A6" wp14:editId="2CEFACA2">
            <wp:extent cx="5400675" cy="2423160"/>
            <wp:effectExtent l="0" t="0" r="9525" b="15240"/>
            <wp:docPr id="11" name="Gráfico 11">
              <a:extLst xmlns:a="http://schemas.openxmlformats.org/drawingml/2006/main">
                <a:ext uri="{FF2B5EF4-FFF2-40B4-BE49-F238E27FC236}">
                  <a16:creationId xmlns:a16="http://schemas.microsoft.com/office/drawing/2014/main" id="{60A385A7-387A-4510-AB14-9E0BFFEF80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28FA01B" w14:textId="68D18F30" w:rsidR="00B8282D" w:rsidRDefault="00F60002" w:rsidP="00F34A14">
      <w:pPr>
        <w:autoSpaceDE w:val="0"/>
        <w:autoSpaceDN w:val="0"/>
        <w:adjustRightInd w:val="0"/>
        <w:spacing w:after="0" w:line="240" w:lineRule="auto"/>
        <w:ind w:left="0" w:firstLine="0"/>
        <w:jc w:val="left"/>
        <w:rPr>
          <w:rFonts w:ascii="Arial" w:hAnsi="Arial" w:cs="Arial"/>
          <w:sz w:val="16"/>
          <w:szCs w:val="16"/>
        </w:rPr>
      </w:pPr>
      <w:r>
        <w:rPr>
          <w:rFonts w:ascii="Arial" w:hAnsi="Arial" w:cs="Arial"/>
          <w:sz w:val="16"/>
          <w:szCs w:val="16"/>
        </w:rPr>
        <w:t xml:space="preserve">   </w:t>
      </w:r>
      <w:r w:rsidR="002F6678">
        <w:rPr>
          <w:rFonts w:ascii="Arial" w:hAnsi="Arial" w:cs="Arial"/>
          <w:sz w:val="16"/>
          <w:szCs w:val="16"/>
        </w:rPr>
        <w:t xml:space="preserve">   </w:t>
      </w:r>
      <w:r w:rsidR="00FC784F">
        <w:rPr>
          <w:rFonts w:ascii="Arial" w:hAnsi="Arial" w:cs="Arial"/>
          <w:sz w:val="16"/>
          <w:szCs w:val="16"/>
        </w:rPr>
        <w:t xml:space="preserve">        </w:t>
      </w:r>
      <w:r w:rsidR="003B5F25">
        <w:rPr>
          <w:rFonts w:ascii="Arial" w:hAnsi="Arial" w:cs="Arial"/>
          <w:sz w:val="16"/>
          <w:szCs w:val="16"/>
        </w:rPr>
        <w:t xml:space="preserve"> </w:t>
      </w:r>
      <w:r w:rsidR="007742A9">
        <w:rPr>
          <w:rFonts w:ascii="Arial" w:hAnsi="Arial" w:cs="Arial"/>
          <w:sz w:val="16"/>
          <w:szCs w:val="16"/>
        </w:rPr>
        <w:t xml:space="preserve">    </w:t>
      </w:r>
      <w:r w:rsidR="00F34A14" w:rsidRPr="0044211D">
        <w:rPr>
          <w:rFonts w:ascii="Arial" w:hAnsi="Arial" w:cs="Arial"/>
          <w:sz w:val="16"/>
          <w:szCs w:val="16"/>
        </w:rPr>
        <w:t>Fuente: Bases de Datos ACI 202</w:t>
      </w:r>
      <w:r w:rsidR="007D1069">
        <w:rPr>
          <w:rFonts w:ascii="Arial" w:hAnsi="Arial" w:cs="Arial"/>
          <w:sz w:val="16"/>
          <w:szCs w:val="16"/>
        </w:rPr>
        <w:t>2</w:t>
      </w:r>
      <w:r w:rsidR="00F34A14">
        <w:rPr>
          <w:rFonts w:ascii="Arial" w:hAnsi="Arial" w:cs="Arial"/>
          <w:sz w:val="16"/>
          <w:szCs w:val="16"/>
        </w:rPr>
        <w:t xml:space="preserve"> -</w:t>
      </w:r>
      <w:r w:rsidR="00F34A14" w:rsidRPr="0044211D">
        <w:rPr>
          <w:rFonts w:ascii="Arial" w:hAnsi="Arial" w:cs="Arial"/>
          <w:sz w:val="16"/>
          <w:szCs w:val="16"/>
        </w:rPr>
        <w:t xml:space="preserve"> Atención al Ciudadano</w:t>
      </w:r>
      <w:r w:rsidR="00F34A14">
        <w:rPr>
          <w:rFonts w:ascii="Arial" w:hAnsi="Arial" w:cs="Arial"/>
          <w:sz w:val="16"/>
          <w:szCs w:val="16"/>
        </w:rPr>
        <w:t xml:space="preserve"> </w:t>
      </w:r>
    </w:p>
    <w:p w14:paraId="1B4A7DE1" w14:textId="747ED2BF" w:rsidR="00A772A5" w:rsidRDefault="00B14E95" w:rsidP="00A772A5">
      <w:pPr>
        <w:jc w:val="center"/>
        <w:rPr>
          <w:rFonts w:ascii="Arial" w:hAnsi="Arial" w:cs="Arial"/>
          <w:szCs w:val="24"/>
        </w:rPr>
      </w:pPr>
      <w:r w:rsidRPr="00F770F3">
        <w:rPr>
          <w:rFonts w:ascii="Arial" w:hAnsi="Arial" w:cs="Arial"/>
          <w:szCs w:val="24"/>
        </w:rPr>
        <w:lastRenderedPageBreak/>
        <w:t xml:space="preserve"> </w:t>
      </w:r>
      <w:r w:rsidR="00A772A5" w:rsidRPr="00F770F3">
        <w:rPr>
          <w:rFonts w:ascii="Arial" w:hAnsi="Arial" w:cs="Arial"/>
          <w:szCs w:val="24"/>
        </w:rPr>
        <w:t xml:space="preserve">Tabla N° </w:t>
      </w:r>
      <w:r w:rsidR="000B625E">
        <w:rPr>
          <w:rFonts w:ascii="Arial" w:hAnsi="Arial" w:cs="Arial"/>
          <w:szCs w:val="24"/>
        </w:rPr>
        <w:t>7</w:t>
      </w:r>
      <w:r w:rsidR="00A772A5" w:rsidRPr="00F770F3">
        <w:rPr>
          <w:rFonts w:ascii="Arial" w:hAnsi="Arial" w:cs="Arial"/>
          <w:szCs w:val="24"/>
        </w:rPr>
        <w:t>. Asignación de peticiones por dependencia</w:t>
      </w:r>
      <w:r w:rsidR="003B5F25" w:rsidRPr="00F770F3">
        <w:rPr>
          <w:rFonts w:ascii="Arial" w:hAnsi="Arial" w:cs="Arial"/>
          <w:szCs w:val="24"/>
        </w:rPr>
        <w:t xml:space="preserve"> </w:t>
      </w:r>
      <w:r w:rsidR="00982BE2" w:rsidRPr="00F770F3">
        <w:rPr>
          <w:rFonts w:ascii="Arial" w:hAnsi="Arial" w:cs="Arial"/>
          <w:szCs w:val="24"/>
        </w:rPr>
        <w:t>I</w:t>
      </w:r>
      <w:r w:rsidR="00ED78ED">
        <w:rPr>
          <w:rFonts w:ascii="Arial" w:hAnsi="Arial" w:cs="Arial"/>
          <w:szCs w:val="24"/>
        </w:rPr>
        <w:t>I</w:t>
      </w:r>
      <w:r w:rsidR="00F60002">
        <w:rPr>
          <w:rFonts w:ascii="Arial" w:hAnsi="Arial" w:cs="Arial"/>
          <w:szCs w:val="24"/>
        </w:rPr>
        <w:t>I</w:t>
      </w:r>
      <w:r w:rsidR="00ED78ED">
        <w:rPr>
          <w:rFonts w:ascii="Arial" w:hAnsi="Arial" w:cs="Arial"/>
          <w:szCs w:val="24"/>
        </w:rPr>
        <w:t xml:space="preserve"> </w:t>
      </w:r>
      <w:r w:rsidR="003B5F25" w:rsidRPr="00F770F3">
        <w:rPr>
          <w:rFonts w:ascii="Arial" w:hAnsi="Arial" w:cs="Arial"/>
          <w:szCs w:val="24"/>
        </w:rPr>
        <w:t>Trimestre</w:t>
      </w:r>
      <w:r w:rsidR="007D1069" w:rsidRPr="00F770F3">
        <w:rPr>
          <w:rFonts w:ascii="Arial" w:hAnsi="Arial" w:cs="Arial"/>
          <w:szCs w:val="24"/>
        </w:rPr>
        <w:t xml:space="preserve"> 2022</w:t>
      </w:r>
    </w:p>
    <w:tbl>
      <w:tblPr>
        <w:tblW w:w="6169" w:type="dxa"/>
        <w:tblInd w:w="2122" w:type="dxa"/>
        <w:tblCellMar>
          <w:left w:w="70" w:type="dxa"/>
          <w:right w:w="70" w:type="dxa"/>
        </w:tblCellMar>
        <w:tblLook w:val="04A0" w:firstRow="1" w:lastRow="0" w:firstColumn="1" w:lastColumn="0" w:noHBand="0" w:noVBand="1"/>
      </w:tblPr>
      <w:tblGrid>
        <w:gridCol w:w="4516"/>
        <w:gridCol w:w="832"/>
        <w:gridCol w:w="821"/>
      </w:tblGrid>
      <w:tr w:rsidR="00F60002" w:rsidRPr="00F60002" w14:paraId="0F44ACED" w14:textId="77777777" w:rsidTr="00C64E33">
        <w:trPr>
          <w:trHeight w:val="295"/>
        </w:trPr>
        <w:tc>
          <w:tcPr>
            <w:tcW w:w="451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17BB3143" w14:textId="77777777" w:rsidR="00F60002" w:rsidRPr="00F60002" w:rsidRDefault="00F60002" w:rsidP="00F60002">
            <w:pPr>
              <w:spacing w:after="0" w:line="240" w:lineRule="auto"/>
              <w:ind w:left="0" w:firstLine="0"/>
              <w:jc w:val="center"/>
              <w:rPr>
                <w:rFonts w:ascii="Arial" w:eastAsia="Times New Roman" w:hAnsi="Arial" w:cs="Arial"/>
                <w:b/>
                <w:bCs/>
                <w:sz w:val="18"/>
                <w:szCs w:val="18"/>
              </w:rPr>
            </w:pPr>
            <w:r w:rsidRPr="00F60002">
              <w:rPr>
                <w:rFonts w:ascii="Arial" w:eastAsia="Times New Roman" w:hAnsi="Arial" w:cs="Arial"/>
                <w:b/>
                <w:bCs/>
                <w:sz w:val="18"/>
                <w:szCs w:val="18"/>
              </w:rPr>
              <w:t>DEPENDENCIA</w:t>
            </w:r>
          </w:p>
        </w:tc>
        <w:tc>
          <w:tcPr>
            <w:tcW w:w="83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35D88CC" w14:textId="77777777" w:rsidR="00F60002" w:rsidRPr="00F60002" w:rsidRDefault="00F60002" w:rsidP="00F60002">
            <w:pPr>
              <w:spacing w:after="0" w:line="240" w:lineRule="auto"/>
              <w:ind w:left="0" w:firstLine="0"/>
              <w:jc w:val="center"/>
              <w:rPr>
                <w:rFonts w:ascii="Arial" w:eastAsia="Times New Roman" w:hAnsi="Arial" w:cs="Arial"/>
                <w:b/>
                <w:bCs/>
                <w:sz w:val="18"/>
                <w:szCs w:val="18"/>
              </w:rPr>
            </w:pPr>
            <w:r w:rsidRPr="00F60002">
              <w:rPr>
                <w:rFonts w:ascii="Arial" w:eastAsia="Times New Roman" w:hAnsi="Arial" w:cs="Arial"/>
                <w:b/>
                <w:bCs/>
                <w:sz w:val="18"/>
                <w:szCs w:val="18"/>
              </w:rPr>
              <w:t>TOTAL</w:t>
            </w:r>
          </w:p>
        </w:tc>
        <w:tc>
          <w:tcPr>
            <w:tcW w:w="82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655A917" w14:textId="77777777" w:rsidR="00F60002" w:rsidRPr="00F60002" w:rsidRDefault="00F60002" w:rsidP="00F60002">
            <w:pPr>
              <w:spacing w:after="0" w:line="240" w:lineRule="auto"/>
              <w:ind w:left="0" w:firstLine="0"/>
              <w:jc w:val="center"/>
              <w:rPr>
                <w:rFonts w:ascii="Arial" w:eastAsia="Times New Roman" w:hAnsi="Arial" w:cs="Arial"/>
                <w:b/>
                <w:bCs/>
                <w:sz w:val="18"/>
                <w:szCs w:val="18"/>
              </w:rPr>
            </w:pPr>
            <w:r w:rsidRPr="00F60002">
              <w:rPr>
                <w:rFonts w:ascii="Arial" w:eastAsia="Times New Roman" w:hAnsi="Arial" w:cs="Arial"/>
                <w:b/>
                <w:bCs/>
                <w:sz w:val="18"/>
                <w:szCs w:val="18"/>
              </w:rPr>
              <w:t>%</w:t>
            </w:r>
          </w:p>
        </w:tc>
      </w:tr>
      <w:tr w:rsidR="00F60002" w:rsidRPr="00F60002" w14:paraId="3024227D" w14:textId="77777777" w:rsidTr="00C64E33">
        <w:trPr>
          <w:trHeight w:val="295"/>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58AAC435" w14:textId="77777777" w:rsidR="00F60002" w:rsidRPr="00F60002" w:rsidRDefault="00F60002" w:rsidP="00F60002">
            <w:pPr>
              <w:spacing w:after="0" w:line="240" w:lineRule="auto"/>
              <w:ind w:left="0" w:firstLine="0"/>
              <w:jc w:val="left"/>
              <w:rPr>
                <w:rFonts w:ascii="Arial" w:eastAsia="Times New Roman" w:hAnsi="Arial" w:cs="Arial"/>
                <w:sz w:val="18"/>
                <w:szCs w:val="18"/>
              </w:rPr>
            </w:pPr>
            <w:r w:rsidRPr="00F60002">
              <w:rPr>
                <w:rFonts w:ascii="Arial" w:eastAsia="Times New Roman" w:hAnsi="Arial" w:cs="Arial"/>
                <w:sz w:val="18"/>
                <w:szCs w:val="18"/>
              </w:rPr>
              <w:t>120 - SMVL</w:t>
            </w:r>
          </w:p>
        </w:tc>
        <w:tc>
          <w:tcPr>
            <w:tcW w:w="832" w:type="dxa"/>
            <w:tcBorders>
              <w:top w:val="nil"/>
              <w:left w:val="nil"/>
              <w:bottom w:val="single" w:sz="4" w:space="0" w:color="auto"/>
              <w:right w:val="single" w:sz="4" w:space="0" w:color="auto"/>
            </w:tcBorders>
            <w:shd w:val="clear" w:color="auto" w:fill="auto"/>
            <w:noWrap/>
            <w:vAlign w:val="bottom"/>
            <w:hideMark/>
          </w:tcPr>
          <w:p w14:paraId="2A36035E"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958</w:t>
            </w:r>
          </w:p>
        </w:tc>
        <w:tc>
          <w:tcPr>
            <w:tcW w:w="821" w:type="dxa"/>
            <w:tcBorders>
              <w:top w:val="nil"/>
              <w:left w:val="nil"/>
              <w:bottom w:val="single" w:sz="4" w:space="0" w:color="auto"/>
              <w:right w:val="single" w:sz="4" w:space="0" w:color="auto"/>
            </w:tcBorders>
            <w:shd w:val="clear" w:color="auto" w:fill="auto"/>
            <w:noWrap/>
            <w:vAlign w:val="bottom"/>
            <w:hideMark/>
          </w:tcPr>
          <w:p w14:paraId="752BE604"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58%</w:t>
            </w:r>
          </w:p>
        </w:tc>
      </w:tr>
      <w:tr w:rsidR="00F60002" w:rsidRPr="00F60002" w14:paraId="40119A9E" w14:textId="77777777" w:rsidTr="00C64E33">
        <w:trPr>
          <w:trHeight w:val="295"/>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754BD2C6" w14:textId="77777777" w:rsidR="00F60002" w:rsidRPr="00F60002" w:rsidRDefault="00F60002" w:rsidP="00F60002">
            <w:pPr>
              <w:spacing w:after="0" w:line="240" w:lineRule="auto"/>
              <w:ind w:left="0" w:firstLine="0"/>
              <w:jc w:val="left"/>
              <w:rPr>
                <w:rFonts w:ascii="Arial" w:eastAsia="Times New Roman" w:hAnsi="Arial" w:cs="Arial"/>
                <w:sz w:val="18"/>
                <w:szCs w:val="18"/>
              </w:rPr>
            </w:pPr>
            <w:r w:rsidRPr="00F60002">
              <w:rPr>
                <w:rFonts w:ascii="Arial" w:eastAsia="Times New Roman" w:hAnsi="Arial" w:cs="Arial"/>
                <w:sz w:val="18"/>
                <w:szCs w:val="18"/>
              </w:rPr>
              <w:t>132 - GI</w:t>
            </w:r>
          </w:p>
        </w:tc>
        <w:tc>
          <w:tcPr>
            <w:tcW w:w="832" w:type="dxa"/>
            <w:tcBorders>
              <w:top w:val="nil"/>
              <w:left w:val="nil"/>
              <w:bottom w:val="single" w:sz="4" w:space="0" w:color="auto"/>
              <w:right w:val="single" w:sz="4" w:space="0" w:color="auto"/>
            </w:tcBorders>
            <w:shd w:val="clear" w:color="auto" w:fill="auto"/>
            <w:noWrap/>
            <w:vAlign w:val="bottom"/>
            <w:hideMark/>
          </w:tcPr>
          <w:p w14:paraId="78E1ED10"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277</w:t>
            </w:r>
          </w:p>
        </w:tc>
        <w:tc>
          <w:tcPr>
            <w:tcW w:w="821" w:type="dxa"/>
            <w:tcBorders>
              <w:top w:val="nil"/>
              <w:left w:val="nil"/>
              <w:bottom w:val="single" w:sz="4" w:space="0" w:color="auto"/>
              <w:right w:val="single" w:sz="4" w:space="0" w:color="auto"/>
            </w:tcBorders>
            <w:shd w:val="clear" w:color="auto" w:fill="auto"/>
            <w:noWrap/>
            <w:vAlign w:val="bottom"/>
            <w:hideMark/>
          </w:tcPr>
          <w:p w14:paraId="0E5077D3"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17%</w:t>
            </w:r>
          </w:p>
        </w:tc>
      </w:tr>
      <w:tr w:rsidR="00F60002" w:rsidRPr="00F60002" w14:paraId="742B1BED" w14:textId="77777777" w:rsidTr="00C64E33">
        <w:trPr>
          <w:trHeight w:val="295"/>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7E656561" w14:textId="77777777" w:rsidR="00F60002" w:rsidRPr="00F60002" w:rsidRDefault="00F60002" w:rsidP="00F60002">
            <w:pPr>
              <w:spacing w:after="0" w:line="240" w:lineRule="auto"/>
              <w:ind w:left="0" w:firstLine="0"/>
              <w:jc w:val="left"/>
              <w:rPr>
                <w:rFonts w:ascii="Arial" w:eastAsia="Times New Roman" w:hAnsi="Arial" w:cs="Arial"/>
                <w:sz w:val="18"/>
                <w:szCs w:val="18"/>
              </w:rPr>
            </w:pPr>
            <w:r w:rsidRPr="00F60002">
              <w:rPr>
                <w:rFonts w:ascii="Arial" w:eastAsia="Times New Roman" w:hAnsi="Arial" w:cs="Arial"/>
                <w:sz w:val="18"/>
                <w:szCs w:val="18"/>
              </w:rPr>
              <w:t>140 - OAJ</w:t>
            </w:r>
          </w:p>
        </w:tc>
        <w:tc>
          <w:tcPr>
            <w:tcW w:w="832" w:type="dxa"/>
            <w:tcBorders>
              <w:top w:val="nil"/>
              <w:left w:val="nil"/>
              <w:bottom w:val="single" w:sz="4" w:space="0" w:color="auto"/>
              <w:right w:val="single" w:sz="4" w:space="0" w:color="auto"/>
            </w:tcBorders>
            <w:shd w:val="clear" w:color="auto" w:fill="auto"/>
            <w:noWrap/>
            <w:vAlign w:val="bottom"/>
            <w:hideMark/>
          </w:tcPr>
          <w:p w14:paraId="12EF2D1B"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168</w:t>
            </w:r>
          </w:p>
        </w:tc>
        <w:tc>
          <w:tcPr>
            <w:tcW w:w="821" w:type="dxa"/>
            <w:tcBorders>
              <w:top w:val="nil"/>
              <w:left w:val="nil"/>
              <w:bottom w:val="single" w:sz="4" w:space="0" w:color="auto"/>
              <w:right w:val="single" w:sz="4" w:space="0" w:color="auto"/>
            </w:tcBorders>
            <w:shd w:val="clear" w:color="auto" w:fill="auto"/>
            <w:noWrap/>
            <w:vAlign w:val="bottom"/>
            <w:hideMark/>
          </w:tcPr>
          <w:p w14:paraId="7CA229D0"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10%</w:t>
            </w:r>
          </w:p>
        </w:tc>
      </w:tr>
      <w:tr w:rsidR="00F60002" w:rsidRPr="00F60002" w14:paraId="6F9F9E95" w14:textId="77777777" w:rsidTr="00C64E33">
        <w:trPr>
          <w:trHeight w:val="295"/>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34DB4D9B" w14:textId="77777777" w:rsidR="00F60002" w:rsidRPr="00F60002" w:rsidRDefault="00F60002" w:rsidP="00F60002">
            <w:pPr>
              <w:spacing w:after="0" w:line="240" w:lineRule="auto"/>
              <w:ind w:left="0" w:firstLine="0"/>
              <w:jc w:val="left"/>
              <w:rPr>
                <w:rFonts w:ascii="Arial" w:eastAsia="Times New Roman" w:hAnsi="Arial" w:cs="Arial"/>
                <w:sz w:val="18"/>
                <w:szCs w:val="18"/>
              </w:rPr>
            </w:pPr>
            <w:r w:rsidRPr="00F60002">
              <w:rPr>
                <w:rFonts w:ascii="Arial" w:eastAsia="Times New Roman" w:hAnsi="Arial" w:cs="Arial"/>
                <w:sz w:val="18"/>
                <w:szCs w:val="18"/>
              </w:rPr>
              <w:t>130 - SPI</w:t>
            </w:r>
          </w:p>
        </w:tc>
        <w:tc>
          <w:tcPr>
            <w:tcW w:w="832" w:type="dxa"/>
            <w:tcBorders>
              <w:top w:val="nil"/>
              <w:left w:val="nil"/>
              <w:bottom w:val="single" w:sz="4" w:space="0" w:color="auto"/>
              <w:right w:val="single" w:sz="4" w:space="0" w:color="auto"/>
            </w:tcBorders>
            <w:shd w:val="clear" w:color="auto" w:fill="auto"/>
            <w:noWrap/>
            <w:vAlign w:val="bottom"/>
            <w:hideMark/>
          </w:tcPr>
          <w:p w14:paraId="5C3D0C8C"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105</w:t>
            </w:r>
          </w:p>
        </w:tc>
        <w:tc>
          <w:tcPr>
            <w:tcW w:w="821" w:type="dxa"/>
            <w:tcBorders>
              <w:top w:val="nil"/>
              <w:left w:val="nil"/>
              <w:bottom w:val="single" w:sz="4" w:space="0" w:color="auto"/>
              <w:right w:val="single" w:sz="4" w:space="0" w:color="auto"/>
            </w:tcBorders>
            <w:shd w:val="clear" w:color="auto" w:fill="auto"/>
            <w:noWrap/>
            <w:vAlign w:val="bottom"/>
            <w:hideMark/>
          </w:tcPr>
          <w:p w14:paraId="2D173D83"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6%</w:t>
            </w:r>
          </w:p>
        </w:tc>
      </w:tr>
      <w:tr w:rsidR="00F60002" w:rsidRPr="00F60002" w14:paraId="0C902FB9" w14:textId="77777777" w:rsidTr="00C64E33">
        <w:trPr>
          <w:trHeight w:val="295"/>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5993ABB8" w14:textId="77777777" w:rsidR="00F60002" w:rsidRPr="00F60002" w:rsidRDefault="00F60002" w:rsidP="00F60002">
            <w:pPr>
              <w:spacing w:after="0" w:line="240" w:lineRule="auto"/>
              <w:ind w:left="0" w:firstLine="0"/>
              <w:jc w:val="left"/>
              <w:rPr>
                <w:rFonts w:ascii="Arial" w:eastAsia="Times New Roman" w:hAnsi="Arial" w:cs="Arial"/>
                <w:sz w:val="18"/>
                <w:szCs w:val="18"/>
              </w:rPr>
            </w:pPr>
            <w:r w:rsidRPr="00F60002">
              <w:rPr>
                <w:rFonts w:ascii="Arial" w:eastAsia="Times New Roman" w:hAnsi="Arial" w:cs="Arial"/>
                <w:sz w:val="18"/>
                <w:szCs w:val="18"/>
              </w:rPr>
              <w:t>110 - SG - Talento Humano</w:t>
            </w:r>
          </w:p>
        </w:tc>
        <w:tc>
          <w:tcPr>
            <w:tcW w:w="832" w:type="dxa"/>
            <w:tcBorders>
              <w:top w:val="nil"/>
              <w:left w:val="nil"/>
              <w:bottom w:val="single" w:sz="4" w:space="0" w:color="auto"/>
              <w:right w:val="single" w:sz="4" w:space="0" w:color="auto"/>
            </w:tcBorders>
            <w:shd w:val="clear" w:color="auto" w:fill="auto"/>
            <w:noWrap/>
            <w:vAlign w:val="bottom"/>
            <w:hideMark/>
          </w:tcPr>
          <w:p w14:paraId="112F99C6"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63</w:t>
            </w:r>
          </w:p>
        </w:tc>
        <w:tc>
          <w:tcPr>
            <w:tcW w:w="821" w:type="dxa"/>
            <w:tcBorders>
              <w:top w:val="nil"/>
              <w:left w:val="nil"/>
              <w:bottom w:val="single" w:sz="4" w:space="0" w:color="auto"/>
              <w:right w:val="single" w:sz="4" w:space="0" w:color="auto"/>
            </w:tcBorders>
            <w:shd w:val="clear" w:color="auto" w:fill="auto"/>
            <w:noWrap/>
            <w:vAlign w:val="bottom"/>
            <w:hideMark/>
          </w:tcPr>
          <w:p w14:paraId="6A2AF1EE"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4%</w:t>
            </w:r>
          </w:p>
        </w:tc>
      </w:tr>
      <w:tr w:rsidR="00F60002" w:rsidRPr="00F60002" w14:paraId="641DF95F" w14:textId="77777777" w:rsidTr="00C64E33">
        <w:trPr>
          <w:trHeight w:val="295"/>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12839424" w14:textId="77777777" w:rsidR="00F60002" w:rsidRPr="00F60002" w:rsidRDefault="00F60002" w:rsidP="00F60002">
            <w:pPr>
              <w:spacing w:after="0" w:line="240" w:lineRule="auto"/>
              <w:ind w:left="0" w:firstLine="0"/>
              <w:jc w:val="left"/>
              <w:rPr>
                <w:rFonts w:ascii="Arial" w:eastAsia="Times New Roman" w:hAnsi="Arial" w:cs="Arial"/>
                <w:sz w:val="18"/>
                <w:szCs w:val="18"/>
              </w:rPr>
            </w:pPr>
            <w:r w:rsidRPr="00F60002">
              <w:rPr>
                <w:rFonts w:ascii="Arial" w:eastAsia="Times New Roman" w:hAnsi="Arial" w:cs="Arial"/>
                <w:sz w:val="18"/>
                <w:szCs w:val="18"/>
              </w:rPr>
              <w:t>110 - SG - Contratos</w:t>
            </w:r>
          </w:p>
        </w:tc>
        <w:tc>
          <w:tcPr>
            <w:tcW w:w="832" w:type="dxa"/>
            <w:tcBorders>
              <w:top w:val="nil"/>
              <w:left w:val="nil"/>
              <w:bottom w:val="single" w:sz="4" w:space="0" w:color="auto"/>
              <w:right w:val="single" w:sz="4" w:space="0" w:color="auto"/>
            </w:tcBorders>
            <w:shd w:val="clear" w:color="auto" w:fill="auto"/>
            <w:noWrap/>
            <w:vAlign w:val="bottom"/>
            <w:hideMark/>
          </w:tcPr>
          <w:p w14:paraId="5CD6EAF0"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45</w:t>
            </w:r>
          </w:p>
        </w:tc>
        <w:tc>
          <w:tcPr>
            <w:tcW w:w="821" w:type="dxa"/>
            <w:tcBorders>
              <w:top w:val="nil"/>
              <w:left w:val="nil"/>
              <w:bottom w:val="single" w:sz="4" w:space="0" w:color="auto"/>
              <w:right w:val="single" w:sz="4" w:space="0" w:color="auto"/>
            </w:tcBorders>
            <w:shd w:val="clear" w:color="auto" w:fill="auto"/>
            <w:noWrap/>
            <w:vAlign w:val="bottom"/>
            <w:hideMark/>
          </w:tcPr>
          <w:p w14:paraId="3BFFEC6E"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3%</w:t>
            </w:r>
          </w:p>
        </w:tc>
      </w:tr>
      <w:tr w:rsidR="00F60002" w:rsidRPr="00F60002" w14:paraId="5D5AEFB6" w14:textId="77777777" w:rsidTr="00C64E33">
        <w:trPr>
          <w:trHeight w:val="295"/>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6CF4A14D" w14:textId="77777777" w:rsidR="00F60002" w:rsidRPr="00F60002" w:rsidRDefault="00F60002" w:rsidP="00F60002">
            <w:pPr>
              <w:spacing w:after="0" w:line="240" w:lineRule="auto"/>
              <w:ind w:left="0" w:firstLine="0"/>
              <w:jc w:val="left"/>
              <w:rPr>
                <w:rFonts w:ascii="Arial" w:eastAsia="Times New Roman" w:hAnsi="Arial" w:cs="Arial"/>
                <w:sz w:val="18"/>
                <w:szCs w:val="18"/>
              </w:rPr>
            </w:pPr>
            <w:r w:rsidRPr="00F60002">
              <w:rPr>
                <w:rFonts w:ascii="Arial" w:eastAsia="Times New Roman" w:hAnsi="Arial" w:cs="Arial"/>
                <w:sz w:val="18"/>
                <w:szCs w:val="18"/>
              </w:rPr>
              <w:t>100 -DG</w:t>
            </w:r>
          </w:p>
        </w:tc>
        <w:tc>
          <w:tcPr>
            <w:tcW w:w="832" w:type="dxa"/>
            <w:tcBorders>
              <w:top w:val="nil"/>
              <w:left w:val="nil"/>
              <w:bottom w:val="single" w:sz="4" w:space="0" w:color="auto"/>
              <w:right w:val="single" w:sz="4" w:space="0" w:color="auto"/>
            </w:tcBorders>
            <w:shd w:val="clear" w:color="auto" w:fill="auto"/>
            <w:noWrap/>
            <w:vAlign w:val="bottom"/>
            <w:hideMark/>
          </w:tcPr>
          <w:p w14:paraId="7FDD0779"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12</w:t>
            </w:r>
          </w:p>
        </w:tc>
        <w:tc>
          <w:tcPr>
            <w:tcW w:w="821" w:type="dxa"/>
            <w:tcBorders>
              <w:top w:val="nil"/>
              <w:left w:val="nil"/>
              <w:bottom w:val="single" w:sz="4" w:space="0" w:color="auto"/>
              <w:right w:val="single" w:sz="4" w:space="0" w:color="auto"/>
            </w:tcBorders>
            <w:shd w:val="clear" w:color="auto" w:fill="auto"/>
            <w:noWrap/>
            <w:vAlign w:val="bottom"/>
            <w:hideMark/>
          </w:tcPr>
          <w:p w14:paraId="5D749A93"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1%</w:t>
            </w:r>
          </w:p>
        </w:tc>
      </w:tr>
      <w:tr w:rsidR="00F60002" w:rsidRPr="00F60002" w14:paraId="0FF86689" w14:textId="77777777" w:rsidTr="00C64E33">
        <w:trPr>
          <w:trHeight w:val="295"/>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04AB120E" w14:textId="77777777" w:rsidR="00F60002" w:rsidRPr="00F60002" w:rsidRDefault="00F60002" w:rsidP="00F60002">
            <w:pPr>
              <w:spacing w:after="0" w:line="240" w:lineRule="auto"/>
              <w:ind w:left="0" w:firstLine="0"/>
              <w:jc w:val="left"/>
              <w:rPr>
                <w:rFonts w:ascii="Arial" w:eastAsia="Times New Roman" w:hAnsi="Arial" w:cs="Arial"/>
                <w:sz w:val="18"/>
                <w:szCs w:val="18"/>
              </w:rPr>
            </w:pPr>
            <w:r w:rsidRPr="00F60002">
              <w:rPr>
                <w:rFonts w:ascii="Arial" w:eastAsia="Times New Roman" w:hAnsi="Arial" w:cs="Arial"/>
                <w:sz w:val="18"/>
                <w:szCs w:val="18"/>
              </w:rPr>
              <w:t>150 - OAP</w:t>
            </w:r>
          </w:p>
        </w:tc>
        <w:tc>
          <w:tcPr>
            <w:tcW w:w="832" w:type="dxa"/>
            <w:tcBorders>
              <w:top w:val="nil"/>
              <w:left w:val="nil"/>
              <w:bottom w:val="single" w:sz="4" w:space="0" w:color="auto"/>
              <w:right w:val="single" w:sz="4" w:space="0" w:color="auto"/>
            </w:tcBorders>
            <w:shd w:val="clear" w:color="auto" w:fill="auto"/>
            <w:noWrap/>
            <w:vAlign w:val="bottom"/>
            <w:hideMark/>
          </w:tcPr>
          <w:p w14:paraId="31E05D02"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9</w:t>
            </w:r>
          </w:p>
        </w:tc>
        <w:tc>
          <w:tcPr>
            <w:tcW w:w="821" w:type="dxa"/>
            <w:tcBorders>
              <w:top w:val="nil"/>
              <w:left w:val="nil"/>
              <w:bottom w:val="single" w:sz="4" w:space="0" w:color="auto"/>
              <w:right w:val="single" w:sz="4" w:space="0" w:color="auto"/>
            </w:tcBorders>
            <w:shd w:val="clear" w:color="auto" w:fill="auto"/>
            <w:noWrap/>
            <w:vAlign w:val="bottom"/>
            <w:hideMark/>
          </w:tcPr>
          <w:p w14:paraId="075CD8DE"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1%</w:t>
            </w:r>
          </w:p>
        </w:tc>
      </w:tr>
      <w:tr w:rsidR="00F60002" w:rsidRPr="00F60002" w14:paraId="62D90997" w14:textId="77777777" w:rsidTr="00C64E33">
        <w:trPr>
          <w:trHeight w:val="295"/>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47825DDA" w14:textId="77777777" w:rsidR="00F60002" w:rsidRPr="00F60002" w:rsidRDefault="00F60002" w:rsidP="00F60002">
            <w:pPr>
              <w:spacing w:after="0" w:line="240" w:lineRule="auto"/>
              <w:ind w:left="0" w:firstLine="0"/>
              <w:jc w:val="left"/>
              <w:rPr>
                <w:rFonts w:ascii="Arial" w:eastAsia="Times New Roman" w:hAnsi="Arial" w:cs="Arial"/>
                <w:sz w:val="18"/>
                <w:szCs w:val="18"/>
              </w:rPr>
            </w:pPr>
            <w:r w:rsidRPr="00F60002">
              <w:rPr>
                <w:rFonts w:ascii="Arial" w:eastAsia="Times New Roman" w:hAnsi="Arial" w:cs="Arial"/>
                <w:sz w:val="18"/>
                <w:szCs w:val="18"/>
              </w:rPr>
              <w:t>133 - GASA</w:t>
            </w:r>
          </w:p>
        </w:tc>
        <w:tc>
          <w:tcPr>
            <w:tcW w:w="832" w:type="dxa"/>
            <w:tcBorders>
              <w:top w:val="nil"/>
              <w:left w:val="nil"/>
              <w:bottom w:val="single" w:sz="4" w:space="0" w:color="auto"/>
              <w:right w:val="single" w:sz="4" w:space="0" w:color="auto"/>
            </w:tcBorders>
            <w:shd w:val="clear" w:color="auto" w:fill="auto"/>
            <w:noWrap/>
            <w:vAlign w:val="bottom"/>
            <w:hideMark/>
          </w:tcPr>
          <w:p w14:paraId="6F5743FE"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7</w:t>
            </w:r>
          </w:p>
        </w:tc>
        <w:tc>
          <w:tcPr>
            <w:tcW w:w="821" w:type="dxa"/>
            <w:tcBorders>
              <w:top w:val="nil"/>
              <w:left w:val="nil"/>
              <w:bottom w:val="single" w:sz="4" w:space="0" w:color="auto"/>
              <w:right w:val="single" w:sz="4" w:space="0" w:color="auto"/>
            </w:tcBorders>
            <w:shd w:val="clear" w:color="auto" w:fill="auto"/>
            <w:noWrap/>
            <w:vAlign w:val="bottom"/>
            <w:hideMark/>
          </w:tcPr>
          <w:p w14:paraId="01D85246"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0%</w:t>
            </w:r>
          </w:p>
        </w:tc>
      </w:tr>
      <w:tr w:rsidR="00F60002" w:rsidRPr="00F60002" w14:paraId="03025EDD" w14:textId="77777777" w:rsidTr="00C64E33">
        <w:trPr>
          <w:trHeight w:val="295"/>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3B51CE9C" w14:textId="77777777" w:rsidR="00F60002" w:rsidRPr="00F60002" w:rsidRDefault="00F60002" w:rsidP="00F60002">
            <w:pPr>
              <w:spacing w:after="0" w:line="240" w:lineRule="auto"/>
              <w:ind w:left="0" w:firstLine="0"/>
              <w:jc w:val="left"/>
              <w:rPr>
                <w:rFonts w:ascii="Arial" w:eastAsia="Times New Roman" w:hAnsi="Arial" w:cs="Arial"/>
                <w:sz w:val="18"/>
                <w:szCs w:val="18"/>
              </w:rPr>
            </w:pPr>
            <w:r w:rsidRPr="00F60002">
              <w:rPr>
                <w:rFonts w:ascii="Arial" w:eastAsia="Times New Roman" w:hAnsi="Arial" w:cs="Arial"/>
                <w:sz w:val="18"/>
                <w:szCs w:val="18"/>
              </w:rPr>
              <w:t>180 - Oficina Control Interno Disciplinario</w:t>
            </w:r>
          </w:p>
        </w:tc>
        <w:tc>
          <w:tcPr>
            <w:tcW w:w="832" w:type="dxa"/>
            <w:tcBorders>
              <w:top w:val="nil"/>
              <w:left w:val="nil"/>
              <w:bottom w:val="single" w:sz="4" w:space="0" w:color="auto"/>
              <w:right w:val="single" w:sz="4" w:space="0" w:color="auto"/>
            </w:tcBorders>
            <w:shd w:val="clear" w:color="auto" w:fill="auto"/>
            <w:noWrap/>
            <w:vAlign w:val="bottom"/>
            <w:hideMark/>
          </w:tcPr>
          <w:p w14:paraId="4C6FFE9A"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3</w:t>
            </w:r>
          </w:p>
        </w:tc>
        <w:tc>
          <w:tcPr>
            <w:tcW w:w="821" w:type="dxa"/>
            <w:tcBorders>
              <w:top w:val="nil"/>
              <w:left w:val="nil"/>
              <w:bottom w:val="single" w:sz="4" w:space="0" w:color="auto"/>
              <w:right w:val="single" w:sz="4" w:space="0" w:color="auto"/>
            </w:tcBorders>
            <w:shd w:val="clear" w:color="auto" w:fill="auto"/>
            <w:noWrap/>
            <w:vAlign w:val="bottom"/>
            <w:hideMark/>
          </w:tcPr>
          <w:p w14:paraId="7F87422B"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0%</w:t>
            </w:r>
          </w:p>
        </w:tc>
      </w:tr>
      <w:tr w:rsidR="00F60002" w:rsidRPr="00F60002" w14:paraId="49E96CD7" w14:textId="77777777" w:rsidTr="00C64E33">
        <w:trPr>
          <w:trHeight w:val="295"/>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0CFE05DA" w14:textId="77777777" w:rsidR="00F60002" w:rsidRPr="00F60002" w:rsidRDefault="00F60002" w:rsidP="00F60002">
            <w:pPr>
              <w:spacing w:after="0" w:line="240" w:lineRule="auto"/>
              <w:ind w:left="0" w:firstLine="0"/>
              <w:jc w:val="left"/>
              <w:rPr>
                <w:rFonts w:ascii="Arial" w:eastAsia="Times New Roman" w:hAnsi="Arial" w:cs="Arial"/>
                <w:sz w:val="18"/>
                <w:szCs w:val="18"/>
              </w:rPr>
            </w:pPr>
            <w:r w:rsidRPr="00F60002">
              <w:rPr>
                <w:rFonts w:ascii="Arial" w:eastAsia="Times New Roman" w:hAnsi="Arial" w:cs="Arial"/>
                <w:sz w:val="18"/>
                <w:szCs w:val="18"/>
              </w:rPr>
              <w:t>110 - SG - Almacén</w:t>
            </w:r>
          </w:p>
        </w:tc>
        <w:tc>
          <w:tcPr>
            <w:tcW w:w="832" w:type="dxa"/>
            <w:tcBorders>
              <w:top w:val="nil"/>
              <w:left w:val="nil"/>
              <w:bottom w:val="single" w:sz="4" w:space="0" w:color="auto"/>
              <w:right w:val="single" w:sz="4" w:space="0" w:color="auto"/>
            </w:tcBorders>
            <w:shd w:val="clear" w:color="auto" w:fill="auto"/>
            <w:noWrap/>
            <w:vAlign w:val="bottom"/>
            <w:hideMark/>
          </w:tcPr>
          <w:p w14:paraId="08332D34"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3</w:t>
            </w:r>
          </w:p>
        </w:tc>
        <w:tc>
          <w:tcPr>
            <w:tcW w:w="821" w:type="dxa"/>
            <w:tcBorders>
              <w:top w:val="nil"/>
              <w:left w:val="nil"/>
              <w:bottom w:val="single" w:sz="4" w:space="0" w:color="auto"/>
              <w:right w:val="single" w:sz="4" w:space="0" w:color="auto"/>
            </w:tcBorders>
            <w:shd w:val="clear" w:color="auto" w:fill="auto"/>
            <w:noWrap/>
            <w:vAlign w:val="bottom"/>
            <w:hideMark/>
          </w:tcPr>
          <w:p w14:paraId="2E59E66B"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0%</w:t>
            </w:r>
          </w:p>
        </w:tc>
      </w:tr>
      <w:tr w:rsidR="00F60002" w:rsidRPr="00F60002" w14:paraId="003CA8E4" w14:textId="77777777" w:rsidTr="00C64E33">
        <w:trPr>
          <w:trHeight w:val="295"/>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1B01627A" w14:textId="77777777" w:rsidR="00F60002" w:rsidRPr="00F60002" w:rsidRDefault="00F60002" w:rsidP="00F60002">
            <w:pPr>
              <w:spacing w:after="0" w:line="240" w:lineRule="auto"/>
              <w:ind w:left="0" w:firstLine="0"/>
              <w:jc w:val="left"/>
              <w:rPr>
                <w:rFonts w:ascii="Arial" w:eastAsia="Times New Roman" w:hAnsi="Arial" w:cs="Arial"/>
                <w:sz w:val="18"/>
                <w:szCs w:val="18"/>
              </w:rPr>
            </w:pPr>
            <w:r w:rsidRPr="00F60002">
              <w:rPr>
                <w:rFonts w:ascii="Arial" w:eastAsia="Times New Roman" w:hAnsi="Arial" w:cs="Arial"/>
                <w:sz w:val="18"/>
                <w:szCs w:val="18"/>
              </w:rPr>
              <w:t xml:space="preserve">110 - SG </w:t>
            </w:r>
          </w:p>
        </w:tc>
        <w:tc>
          <w:tcPr>
            <w:tcW w:w="832" w:type="dxa"/>
            <w:tcBorders>
              <w:top w:val="nil"/>
              <w:left w:val="nil"/>
              <w:bottom w:val="single" w:sz="4" w:space="0" w:color="auto"/>
              <w:right w:val="single" w:sz="4" w:space="0" w:color="auto"/>
            </w:tcBorders>
            <w:shd w:val="clear" w:color="auto" w:fill="auto"/>
            <w:noWrap/>
            <w:vAlign w:val="bottom"/>
            <w:hideMark/>
          </w:tcPr>
          <w:p w14:paraId="1F2BAB27"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3</w:t>
            </w:r>
          </w:p>
        </w:tc>
        <w:tc>
          <w:tcPr>
            <w:tcW w:w="821" w:type="dxa"/>
            <w:tcBorders>
              <w:top w:val="nil"/>
              <w:left w:val="nil"/>
              <w:bottom w:val="single" w:sz="4" w:space="0" w:color="auto"/>
              <w:right w:val="single" w:sz="4" w:space="0" w:color="auto"/>
            </w:tcBorders>
            <w:shd w:val="clear" w:color="auto" w:fill="auto"/>
            <w:noWrap/>
            <w:vAlign w:val="bottom"/>
            <w:hideMark/>
          </w:tcPr>
          <w:p w14:paraId="6951BFEC"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0%</w:t>
            </w:r>
          </w:p>
        </w:tc>
      </w:tr>
      <w:tr w:rsidR="00F60002" w:rsidRPr="00F60002" w14:paraId="0C083C5C" w14:textId="77777777" w:rsidTr="00C64E33">
        <w:trPr>
          <w:trHeight w:val="295"/>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3227D260" w14:textId="77777777" w:rsidR="00F60002" w:rsidRPr="00F60002" w:rsidRDefault="00F60002" w:rsidP="00F60002">
            <w:pPr>
              <w:spacing w:after="0" w:line="240" w:lineRule="auto"/>
              <w:ind w:left="0" w:firstLine="0"/>
              <w:jc w:val="left"/>
              <w:rPr>
                <w:rFonts w:ascii="Arial" w:eastAsia="Times New Roman" w:hAnsi="Arial" w:cs="Arial"/>
                <w:sz w:val="18"/>
                <w:szCs w:val="18"/>
              </w:rPr>
            </w:pPr>
            <w:r w:rsidRPr="00F60002">
              <w:rPr>
                <w:rFonts w:ascii="Arial" w:eastAsia="Times New Roman" w:hAnsi="Arial" w:cs="Arial"/>
                <w:sz w:val="18"/>
                <w:szCs w:val="18"/>
              </w:rPr>
              <w:t>110 - SG - Financiera</w:t>
            </w:r>
          </w:p>
        </w:tc>
        <w:tc>
          <w:tcPr>
            <w:tcW w:w="832" w:type="dxa"/>
            <w:tcBorders>
              <w:top w:val="nil"/>
              <w:left w:val="nil"/>
              <w:bottom w:val="single" w:sz="4" w:space="0" w:color="auto"/>
              <w:right w:val="single" w:sz="4" w:space="0" w:color="auto"/>
            </w:tcBorders>
            <w:shd w:val="clear" w:color="auto" w:fill="auto"/>
            <w:noWrap/>
            <w:vAlign w:val="bottom"/>
            <w:hideMark/>
          </w:tcPr>
          <w:p w14:paraId="3CBE7269"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3</w:t>
            </w:r>
          </w:p>
        </w:tc>
        <w:tc>
          <w:tcPr>
            <w:tcW w:w="821" w:type="dxa"/>
            <w:tcBorders>
              <w:top w:val="nil"/>
              <w:left w:val="nil"/>
              <w:bottom w:val="single" w:sz="4" w:space="0" w:color="auto"/>
              <w:right w:val="single" w:sz="4" w:space="0" w:color="auto"/>
            </w:tcBorders>
            <w:shd w:val="clear" w:color="auto" w:fill="auto"/>
            <w:noWrap/>
            <w:vAlign w:val="bottom"/>
            <w:hideMark/>
          </w:tcPr>
          <w:p w14:paraId="7137FD95"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0%</w:t>
            </w:r>
          </w:p>
        </w:tc>
      </w:tr>
      <w:tr w:rsidR="00F60002" w:rsidRPr="00F60002" w14:paraId="414944B4" w14:textId="77777777" w:rsidTr="00C64E33">
        <w:trPr>
          <w:trHeight w:val="295"/>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33005962" w14:textId="77777777" w:rsidR="00F60002" w:rsidRPr="00F60002" w:rsidRDefault="00F60002" w:rsidP="00F60002">
            <w:pPr>
              <w:spacing w:after="0" w:line="240" w:lineRule="auto"/>
              <w:ind w:left="0" w:firstLine="0"/>
              <w:jc w:val="left"/>
              <w:rPr>
                <w:rFonts w:ascii="Arial" w:eastAsia="Times New Roman" w:hAnsi="Arial" w:cs="Arial"/>
                <w:sz w:val="18"/>
                <w:szCs w:val="18"/>
              </w:rPr>
            </w:pPr>
            <w:r w:rsidRPr="00F60002">
              <w:rPr>
                <w:rFonts w:ascii="Arial" w:eastAsia="Times New Roman" w:hAnsi="Arial" w:cs="Arial"/>
                <w:sz w:val="18"/>
                <w:szCs w:val="18"/>
              </w:rPr>
              <w:t>131 - GP</w:t>
            </w:r>
          </w:p>
        </w:tc>
        <w:tc>
          <w:tcPr>
            <w:tcW w:w="832" w:type="dxa"/>
            <w:tcBorders>
              <w:top w:val="nil"/>
              <w:left w:val="nil"/>
              <w:bottom w:val="single" w:sz="4" w:space="0" w:color="auto"/>
              <w:right w:val="single" w:sz="4" w:space="0" w:color="auto"/>
            </w:tcBorders>
            <w:shd w:val="clear" w:color="auto" w:fill="auto"/>
            <w:noWrap/>
            <w:vAlign w:val="bottom"/>
            <w:hideMark/>
          </w:tcPr>
          <w:p w14:paraId="2F71D4C7"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2</w:t>
            </w:r>
          </w:p>
        </w:tc>
        <w:tc>
          <w:tcPr>
            <w:tcW w:w="821" w:type="dxa"/>
            <w:tcBorders>
              <w:top w:val="nil"/>
              <w:left w:val="nil"/>
              <w:bottom w:val="single" w:sz="4" w:space="0" w:color="auto"/>
              <w:right w:val="single" w:sz="4" w:space="0" w:color="auto"/>
            </w:tcBorders>
            <w:shd w:val="clear" w:color="auto" w:fill="auto"/>
            <w:noWrap/>
            <w:vAlign w:val="bottom"/>
            <w:hideMark/>
          </w:tcPr>
          <w:p w14:paraId="3CFC9768"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0%</w:t>
            </w:r>
          </w:p>
        </w:tc>
      </w:tr>
      <w:tr w:rsidR="00F60002" w:rsidRPr="00F60002" w14:paraId="69EDBD6E" w14:textId="77777777" w:rsidTr="00C64E33">
        <w:trPr>
          <w:trHeight w:val="295"/>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32DD71A7" w14:textId="77777777" w:rsidR="00F60002" w:rsidRPr="00F60002" w:rsidRDefault="00F60002" w:rsidP="00F60002">
            <w:pPr>
              <w:spacing w:after="0" w:line="240" w:lineRule="auto"/>
              <w:ind w:left="0" w:firstLine="0"/>
              <w:jc w:val="left"/>
              <w:rPr>
                <w:rFonts w:ascii="Arial" w:eastAsia="Times New Roman" w:hAnsi="Arial" w:cs="Arial"/>
                <w:sz w:val="18"/>
                <w:szCs w:val="18"/>
              </w:rPr>
            </w:pPr>
            <w:r w:rsidRPr="00F60002">
              <w:rPr>
                <w:rFonts w:ascii="Arial" w:eastAsia="Times New Roman" w:hAnsi="Arial" w:cs="Arial"/>
                <w:sz w:val="18"/>
                <w:szCs w:val="18"/>
              </w:rPr>
              <w:t>110 - SG - Sistemas</w:t>
            </w:r>
          </w:p>
        </w:tc>
        <w:tc>
          <w:tcPr>
            <w:tcW w:w="832" w:type="dxa"/>
            <w:tcBorders>
              <w:top w:val="nil"/>
              <w:left w:val="nil"/>
              <w:bottom w:val="single" w:sz="4" w:space="0" w:color="auto"/>
              <w:right w:val="single" w:sz="4" w:space="0" w:color="auto"/>
            </w:tcBorders>
            <w:shd w:val="clear" w:color="auto" w:fill="auto"/>
            <w:noWrap/>
            <w:vAlign w:val="bottom"/>
            <w:hideMark/>
          </w:tcPr>
          <w:p w14:paraId="745DD959"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1</w:t>
            </w:r>
          </w:p>
        </w:tc>
        <w:tc>
          <w:tcPr>
            <w:tcW w:w="821" w:type="dxa"/>
            <w:tcBorders>
              <w:top w:val="nil"/>
              <w:left w:val="nil"/>
              <w:bottom w:val="single" w:sz="4" w:space="0" w:color="auto"/>
              <w:right w:val="single" w:sz="4" w:space="0" w:color="auto"/>
            </w:tcBorders>
            <w:shd w:val="clear" w:color="auto" w:fill="auto"/>
            <w:noWrap/>
            <w:vAlign w:val="bottom"/>
            <w:hideMark/>
          </w:tcPr>
          <w:p w14:paraId="4F6828B0"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0%</w:t>
            </w:r>
          </w:p>
        </w:tc>
      </w:tr>
      <w:tr w:rsidR="00F60002" w:rsidRPr="00F60002" w14:paraId="0855C7C4" w14:textId="77777777" w:rsidTr="00C64E33">
        <w:trPr>
          <w:trHeight w:val="295"/>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60890877" w14:textId="77777777" w:rsidR="00F60002" w:rsidRPr="00F60002" w:rsidRDefault="00F60002" w:rsidP="00F60002">
            <w:pPr>
              <w:spacing w:after="0" w:line="240" w:lineRule="auto"/>
              <w:ind w:left="0" w:firstLine="0"/>
              <w:jc w:val="left"/>
              <w:rPr>
                <w:rFonts w:ascii="Arial" w:eastAsia="Times New Roman" w:hAnsi="Arial" w:cs="Arial"/>
                <w:sz w:val="18"/>
                <w:szCs w:val="18"/>
              </w:rPr>
            </w:pPr>
            <w:r w:rsidRPr="00F60002">
              <w:rPr>
                <w:rFonts w:ascii="Arial" w:eastAsia="Times New Roman" w:hAnsi="Arial" w:cs="Arial"/>
                <w:sz w:val="18"/>
                <w:szCs w:val="18"/>
              </w:rPr>
              <w:t>110 - SG - Atención al Ciudadano</w:t>
            </w:r>
          </w:p>
        </w:tc>
        <w:tc>
          <w:tcPr>
            <w:tcW w:w="832" w:type="dxa"/>
            <w:tcBorders>
              <w:top w:val="nil"/>
              <w:left w:val="nil"/>
              <w:bottom w:val="single" w:sz="4" w:space="0" w:color="auto"/>
              <w:right w:val="single" w:sz="4" w:space="0" w:color="auto"/>
            </w:tcBorders>
            <w:shd w:val="clear" w:color="auto" w:fill="auto"/>
            <w:noWrap/>
            <w:vAlign w:val="bottom"/>
            <w:hideMark/>
          </w:tcPr>
          <w:p w14:paraId="04169F77"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1</w:t>
            </w:r>
          </w:p>
        </w:tc>
        <w:tc>
          <w:tcPr>
            <w:tcW w:w="821" w:type="dxa"/>
            <w:tcBorders>
              <w:top w:val="nil"/>
              <w:left w:val="nil"/>
              <w:bottom w:val="single" w:sz="4" w:space="0" w:color="auto"/>
              <w:right w:val="single" w:sz="4" w:space="0" w:color="auto"/>
            </w:tcBorders>
            <w:shd w:val="clear" w:color="auto" w:fill="auto"/>
            <w:noWrap/>
            <w:vAlign w:val="bottom"/>
            <w:hideMark/>
          </w:tcPr>
          <w:p w14:paraId="72F050B9"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0%</w:t>
            </w:r>
          </w:p>
        </w:tc>
      </w:tr>
      <w:tr w:rsidR="00F60002" w:rsidRPr="00F60002" w14:paraId="1D80CA82" w14:textId="77777777" w:rsidTr="00C64E33">
        <w:trPr>
          <w:trHeight w:val="295"/>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5DDD55BC" w14:textId="77777777" w:rsidR="00F60002" w:rsidRPr="00F60002" w:rsidRDefault="00F60002" w:rsidP="00F60002">
            <w:pPr>
              <w:spacing w:after="0" w:line="240" w:lineRule="auto"/>
              <w:ind w:left="0" w:firstLine="0"/>
              <w:jc w:val="left"/>
              <w:rPr>
                <w:rFonts w:ascii="Arial" w:eastAsia="Times New Roman" w:hAnsi="Arial" w:cs="Arial"/>
                <w:sz w:val="18"/>
                <w:szCs w:val="18"/>
              </w:rPr>
            </w:pPr>
            <w:r w:rsidRPr="00F60002">
              <w:rPr>
                <w:rFonts w:ascii="Arial" w:eastAsia="Times New Roman" w:hAnsi="Arial" w:cs="Arial"/>
                <w:sz w:val="18"/>
                <w:szCs w:val="18"/>
              </w:rPr>
              <w:t>110 - SG - Gestión Documental</w:t>
            </w:r>
          </w:p>
        </w:tc>
        <w:tc>
          <w:tcPr>
            <w:tcW w:w="832" w:type="dxa"/>
            <w:tcBorders>
              <w:top w:val="nil"/>
              <w:left w:val="nil"/>
              <w:bottom w:val="single" w:sz="4" w:space="0" w:color="auto"/>
              <w:right w:val="single" w:sz="4" w:space="0" w:color="auto"/>
            </w:tcBorders>
            <w:shd w:val="clear" w:color="auto" w:fill="auto"/>
            <w:noWrap/>
            <w:vAlign w:val="bottom"/>
            <w:hideMark/>
          </w:tcPr>
          <w:p w14:paraId="0F2EFB98"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1</w:t>
            </w:r>
          </w:p>
        </w:tc>
        <w:tc>
          <w:tcPr>
            <w:tcW w:w="821" w:type="dxa"/>
            <w:tcBorders>
              <w:top w:val="nil"/>
              <w:left w:val="nil"/>
              <w:bottom w:val="single" w:sz="4" w:space="0" w:color="auto"/>
              <w:right w:val="single" w:sz="4" w:space="0" w:color="auto"/>
            </w:tcBorders>
            <w:shd w:val="clear" w:color="auto" w:fill="auto"/>
            <w:noWrap/>
            <w:vAlign w:val="bottom"/>
            <w:hideMark/>
          </w:tcPr>
          <w:p w14:paraId="1876B815" w14:textId="77777777" w:rsidR="00F60002" w:rsidRPr="00F60002" w:rsidRDefault="00F60002" w:rsidP="00F60002">
            <w:pPr>
              <w:spacing w:after="0" w:line="240" w:lineRule="auto"/>
              <w:ind w:left="0" w:firstLine="0"/>
              <w:jc w:val="center"/>
              <w:rPr>
                <w:rFonts w:ascii="Arial" w:eastAsia="Times New Roman" w:hAnsi="Arial" w:cs="Arial"/>
                <w:sz w:val="18"/>
                <w:szCs w:val="18"/>
              </w:rPr>
            </w:pPr>
            <w:r w:rsidRPr="00F60002">
              <w:rPr>
                <w:rFonts w:ascii="Arial" w:eastAsia="Times New Roman" w:hAnsi="Arial" w:cs="Arial"/>
                <w:sz w:val="18"/>
                <w:szCs w:val="18"/>
              </w:rPr>
              <w:t>0%</w:t>
            </w:r>
          </w:p>
        </w:tc>
      </w:tr>
      <w:tr w:rsidR="00F60002" w:rsidRPr="00F60002" w14:paraId="7D83F4D4" w14:textId="77777777" w:rsidTr="00C64E33">
        <w:trPr>
          <w:trHeight w:val="295"/>
        </w:trPr>
        <w:tc>
          <w:tcPr>
            <w:tcW w:w="451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70E59EA3" w14:textId="77777777" w:rsidR="00F60002" w:rsidRPr="00F60002" w:rsidRDefault="00F60002" w:rsidP="00F60002">
            <w:pPr>
              <w:spacing w:after="0" w:line="240" w:lineRule="auto"/>
              <w:ind w:left="0" w:firstLine="0"/>
              <w:jc w:val="left"/>
              <w:rPr>
                <w:rFonts w:ascii="Arial" w:eastAsia="Times New Roman" w:hAnsi="Arial" w:cs="Arial"/>
                <w:b/>
                <w:bCs/>
                <w:sz w:val="18"/>
                <w:szCs w:val="18"/>
              </w:rPr>
            </w:pPr>
            <w:r w:rsidRPr="00F60002">
              <w:rPr>
                <w:rFonts w:ascii="Arial" w:eastAsia="Times New Roman" w:hAnsi="Arial" w:cs="Arial"/>
                <w:b/>
                <w:bCs/>
                <w:sz w:val="18"/>
                <w:szCs w:val="18"/>
              </w:rPr>
              <w:t>TOTAL</w:t>
            </w:r>
          </w:p>
        </w:tc>
        <w:tc>
          <w:tcPr>
            <w:tcW w:w="832" w:type="dxa"/>
            <w:tcBorders>
              <w:top w:val="nil"/>
              <w:left w:val="nil"/>
              <w:bottom w:val="single" w:sz="4" w:space="0" w:color="auto"/>
              <w:right w:val="single" w:sz="4" w:space="0" w:color="auto"/>
            </w:tcBorders>
            <w:shd w:val="clear" w:color="auto" w:fill="BFBFBF" w:themeFill="background1" w:themeFillShade="BF"/>
            <w:noWrap/>
            <w:vAlign w:val="bottom"/>
            <w:hideMark/>
          </w:tcPr>
          <w:p w14:paraId="3403C302" w14:textId="77777777" w:rsidR="00F60002" w:rsidRPr="00F60002" w:rsidRDefault="00F60002" w:rsidP="00F60002">
            <w:pPr>
              <w:spacing w:after="0" w:line="240" w:lineRule="auto"/>
              <w:ind w:left="0" w:firstLine="0"/>
              <w:jc w:val="center"/>
              <w:rPr>
                <w:rFonts w:ascii="Arial" w:eastAsia="Times New Roman" w:hAnsi="Arial" w:cs="Arial"/>
                <w:b/>
                <w:bCs/>
                <w:sz w:val="18"/>
                <w:szCs w:val="18"/>
              </w:rPr>
            </w:pPr>
            <w:r w:rsidRPr="00F60002">
              <w:rPr>
                <w:rFonts w:ascii="Arial" w:eastAsia="Times New Roman" w:hAnsi="Arial" w:cs="Arial"/>
                <w:b/>
                <w:bCs/>
                <w:sz w:val="18"/>
                <w:szCs w:val="18"/>
              </w:rPr>
              <w:t>1661</w:t>
            </w:r>
          </w:p>
        </w:tc>
        <w:tc>
          <w:tcPr>
            <w:tcW w:w="821" w:type="dxa"/>
            <w:tcBorders>
              <w:top w:val="nil"/>
              <w:left w:val="nil"/>
              <w:bottom w:val="single" w:sz="4" w:space="0" w:color="auto"/>
              <w:right w:val="single" w:sz="4" w:space="0" w:color="auto"/>
            </w:tcBorders>
            <w:shd w:val="clear" w:color="auto" w:fill="BFBFBF" w:themeFill="background1" w:themeFillShade="BF"/>
            <w:noWrap/>
            <w:vAlign w:val="bottom"/>
            <w:hideMark/>
          </w:tcPr>
          <w:p w14:paraId="0F5CFDDE" w14:textId="77777777" w:rsidR="00F60002" w:rsidRPr="00F60002" w:rsidRDefault="00F60002" w:rsidP="00F60002">
            <w:pPr>
              <w:spacing w:after="0" w:line="240" w:lineRule="auto"/>
              <w:ind w:left="0" w:firstLine="0"/>
              <w:jc w:val="center"/>
              <w:rPr>
                <w:rFonts w:ascii="Arial" w:eastAsia="Times New Roman" w:hAnsi="Arial" w:cs="Arial"/>
                <w:b/>
                <w:bCs/>
                <w:sz w:val="18"/>
                <w:szCs w:val="18"/>
              </w:rPr>
            </w:pPr>
            <w:r w:rsidRPr="00F60002">
              <w:rPr>
                <w:rFonts w:ascii="Arial" w:eastAsia="Times New Roman" w:hAnsi="Arial" w:cs="Arial"/>
                <w:b/>
                <w:bCs/>
                <w:sz w:val="18"/>
                <w:szCs w:val="18"/>
              </w:rPr>
              <w:t>100%</w:t>
            </w:r>
          </w:p>
        </w:tc>
      </w:tr>
    </w:tbl>
    <w:p w14:paraId="1EFB27A0" w14:textId="2A19EC45" w:rsidR="00A772A5" w:rsidRDefault="00F60002" w:rsidP="00F34A14">
      <w:pPr>
        <w:tabs>
          <w:tab w:val="left" w:pos="4032"/>
        </w:tabs>
      </w:pPr>
      <w:r>
        <w:t xml:space="preserve"> </w:t>
      </w:r>
      <w:r w:rsidR="003B5F25">
        <w:t xml:space="preserve">             </w:t>
      </w:r>
      <w:r w:rsidR="00B14E95">
        <w:t xml:space="preserve">           </w:t>
      </w:r>
      <w:r>
        <w:t xml:space="preserve"> </w:t>
      </w:r>
      <w:r w:rsidR="00963138">
        <w:rPr>
          <w:rFonts w:ascii="Arial" w:hAnsi="Arial" w:cs="Arial"/>
          <w:sz w:val="16"/>
          <w:szCs w:val="16"/>
        </w:rPr>
        <w:t>Fu</w:t>
      </w:r>
      <w:r w:rsidR="00F34A14" w:rsidRPr="00F34A14">
        <w:rPr>
          <w:rFonts w:ascii="Arial" w:hAnsi="Arial" w:cs="Arial"/>
          <w:sz w:val="16"/>
          <w:szCs w:val="16"/>
        </w:rPr>
        <w:t>ente</w:t>
      </w:r>
      <w:r w:rsidR="00F34A14">
        <w:rPr>
          <w:rFonts w:ascii="Arial" w:hAnsi="Arial" w:cs="Arial"/>
          <w:sz w:val="16"/>
          <w:szCs w:val="16"/>
        </w:rPr>
        <w:t xml:space="preserve">: </w:t>
      </w:r>
      <w:r w:rsidR="00F34A14" w:rsidRPr="0044211D">
        <w:rPr>
          <w:rFonts w:ascii="Arial" w:hAnsi="Arial" w:cs="Arial"/>
          <w:sz w:val="16"/>
          <w:szCs w:val="16"/>
        </w:rPr>
        <w:t>Bases de Datos ACI 202</w:t>
      </w:r>
      <w:r w:rsidR="007D1069">
        <w:rPr>
          <w:rFonts w:ascii="Arial" w:hAnsi="Arial" w:cs="Arial"/>
          <w:sz w:val="16"/>
          <w:szCs w:val="16"/>
        </w:rPr>
        <w:t>2</w:t>
      </w:r>
      <w:r w:rsidR="00F34A14">
        <w:rPr>
          <w:rFonts w:ascii="Arial" w:hAnsi="Arial" w:cs="Arial"/>
          <w:sz w:val="16"/>
          <w:szCs w:val="16"/>
        </w:rPr>
        <w:t xml:space="preserve"> -</w:t>
      </w:r>
      <w:r w:rsidR="00F34A14" w:rsidRPr="0044211D">
        <w:rPr>
          <w:rFonts w:ascii="Arial" w:hAnsi="Arial" w:cs="Arial"/>
          <w:sz w:val="16"/>
          <w:szCs w:val="16"/>
        </w:rPr>
        <w:t xml:space="preserve"> Atención al Ciudadano</w:t>
      </w:r>
      <w:r w:rsidR="00F34A14">
        <w:rPr>
          <w:rFonts w:ascii="Arial" w:hAnsi="Arial" w:cs="Arial"/>
          <w:sz w:val="16"/>
          <w:szCs w:val="16"/>
        </w:rPr>
        <w:t xml:space="preserve"> </w:t>
      </w:r>
      <w:r w:rsidR="00F34A14">
        <w:tab/>
      </w:r>
    </w:p>
    <w:p w14:paraId="427B23F2" w14:textId="77777777" w:rsidR="00AC34E3" w:rsidRDefault="00AC34E3" w:rsidP="00874EDB">
      <w:pPr>
        <w:ind w:left="436"/>
        <w:rPr>
          <w:rFonts w:ascii="Arial" w:eastAsiaTheme="minorEastAsia" w:hAnsi="Arial" w:cs="Arial"/>
          <w:color w:val="auto"/>
          <w:szCs w:val="24"/>
        </w:rPr>
      </w:pPr>
    </w:p>
    <w:p w14:paraId="7236A99A" w14:textId="73404D57" w:rsidR="007742A9" w:rsidRDefault="007742A9" w:rsidP="00874EDB">
      <w:pPr>
        <w:ind w:left="436"/>
        <w:rPr>
          <w:rFonts w:ascii="Arial" w:eastAsiaTheme="minorEastAsia" w:hAnsi="Arial" w:cs="Arial"/>
          <w:b/>
          <w:bCs/>
          <w:color w:val="auto"/>
          <w:szCs w:val="24"/>
        </w:rPr>
      </w:pPr>
      <w:r>
        <w:rPr>
          <w:rFonts w:ascii="Arial" w:eastAsiaTheme="minorEastAsia" w:hAnsi="Arial" w:cs="Arial"/>
          <w:color w:val="auto"/>
          <w:szCs w:val="24"/>
        </w:rPr>
        <w:t xml:space="preserve">Como se observa en la gráfica anterior, </w:t>
      </w:r>
      <w:r w:rsidR="00874EDB">
        <w:rPr>
          <w:rFonts w:ascii="Arial" w:eastAsiaTheme="minorEastAsia" w:hAnsi="Arial" w:cs="Arial"/>
          <w:color w:val="auto"/>
          <w:szCs w:val="24"/>
        </w:rPr>
        <w:t xml:space="preserve">la dependencia que más </w:t>
      </w:r>
      <w:r w:rsidR="00DA663E">
        <w:rPr>
          <w:rFonts w:ascii="Arial" w:eastAsiaTheme="minorEastAsia" w:hAnsi="Arial" w:cs="Arial"/>
          <w:color w:val="auto"/>
          <w:szCs w:val="24"/>
        </w:rPr>
        <w:t xml:space="preserve">requerimientos </w:t>
      </w:r>
      <w:r w:rsidR="00874EDB">
        <w:rPr>
          <w:rFonts w:ascii="Arial" w:eastAsiaTheme="minorEastAsia" w:hAnsi="Arial" w:cs="Arial"/>
          <w:color w:val="auto"/>
          <w:szCs w:val="24"/>
        </w:rPr>
        <w:t>atendió durante el</w:t>
      </w:r>
      <w:r w:rsidR="003B5F25">
        <w:rPr>
          <w:rFonts w:ascii="Arial" w:eastAsiaTheme="minorEastAsia" w:hAnsi="Arial" w:cs="Arial"/>
          <w:color w:val="auto"/>
          <w:szCs w:val="24"/>
        </w:rPr>
        <w:t xml:space="preserve"> </w:t>
      </w:r>
      <w:r w:rsidR="00F60002">
        <w:rPr>
          <w:rFonts w:ascii="Arial" w:eastAsiaTheme="minorEastAsia" w:hAnsi="Arial" w:cs="Arial"/>
          <w:color w:val="auto"/>
          <w:szCs w:val="24"/>
        </w:rPr>
        <w:t>tercer</w:t>
      </w:r>
      <w:r w:rsidR="003B5F25">
        <w:rPr>
          <w:rFonts w:ascii="Arial" w:eastAsiaTheme="minorEastAsia" w:hAnsi="Arial" w:cs="Arial"/>
          <w:color w:val="auto"/>
          <w:szCs w:val="24"/>
        </w:rPr>
        <w:t xml:space="preserve"> </w:t>
      </w:r>
      <w:r w:rsidR="00874EDB">
        <w:rPr>
          <w:rFonts w:ascii="Arial" w:eastAsiaTheme="minorEastAsia" w:hAnsi="Arial" w:cs="Arial"/>
          <w:color w:val="auto"/>
          <w:szCs w:val="24"/>
        </w:rPr>
        <w:t>trimestre fue l</w:t>
      </w:r>
      <w:r w:rsidRPr="005F3739">
        <w:rPr>
          <w:rFonts w:ascii="Arial" w:eastAsiaTheme="minorEastAsia" w:hAnsi="Arial" w:cs="Arial"/>
          <w:color w:val="auto"/>
          <w:szCs w:val="24"/>
        </w:rPr>
        <w:t xml:space="preserve">a Subdirección Técnica de Mejoramiento </w:t>
      </w:r>
      <w:r w:rsidR="00874EDB">
        <w:rPr>
          <w:rFonts w:ascii="Arial" w:eastAsiaTheme="minorEastAsia" w:hAnsi="Arial" w:cs="Arial"/>
          <w:color w:val="auto"/>
          <w:szCs w:val="24"/>
        </w:rPr>
        <w:t xml:space="preserve">de la </w:t>
      </w:r>
      <w:r w:rsidRPr="005F3739">
        <w:rPr>
          <w:rFonts w:ascii="Arial" w:eastAsiaTheme="minorEastAsia" w:hAnsi="Arial" w:cs="Arial"/>
          <w:color w:val="auto"/>
          <w:szCs w:val="24"/>
        </w:rPr>
        <w:t>Malla Vial Loca</w:t>
      </w:r>
      <w:r>
        <w:rPr>
          <w:rFonts w:ascii="Arial" w:eastAsiaTheme="minorEastAsia" w:hAnsi="Arial" w:cs="Arial"/>
          <w:color w:val="auto"/>
          <w:szCs w:val="24"/>
        </w:rPr>
        <w:t>l</w:t>
      </w:r>
      <w:r w:rsidR="00874EDB">
        <w:rPr>
          <w:rFonts w:ascii="Arial" w:eastAsiaTheme="minorEastAsia" w:hAnsi="Arial" w:cs="Arial"/>
          <w:color w:val="auto"/>
          <w:szCs w:val="24"/>
        </w:rPr>
        <w:t xml:space="preserve"> con un </w:t>
      </w:r>
      <w:r w:rsidR="00DA663E">
        <w:rPr>
          <w:rFonts w:ascii="Arial" w:eastAsiaTheme="minorEastAsia" w:hAnsi="Arial" w:cs="Arial"/>
          <w:color w:val="auto"/>
          <w:szCs w:val="24"/>
        </w:rPr>
        <w:t xml:space="preserve">total de </w:t>
      </w:r>
      <w:r w:rsidR="00ED78ED">
        <w:rPr>
          <w:rFonts w:ascii="Arial" w:eastAsiaTheme="minorEastAsia" w:hAnsi="Arial" w:cs="Arial"/>
          <w:b/>
          <w:bCs/>
          <w:color w:val="auto"/>
          <w:szCs w:val="24"/>
        </w:rPr>
        <w:t>9</w:t>
      </w:r>
      <w:r w:rsidR="00F60002">
        <w:rPr>
          <w:rFonts w:ascii="Arial" w:eastAsiaTheme="minorEastAsia" w:hAnsi="Arial" w:cs="Arial"/>
          <w:b/>
          <w:bCs/>
          <w:color w:val="auto"/>
          <w:szCs w:val="24"/>
        </w:rPr>
        <w:t>58</w:t>
      </w:r>
      <w:r w:rsidR="00DA663E">
        <w:rPr>
          <w:rFonts w:ascii="Arial" w:eastAsiaTheme="minorEastAsia" w:hAnsi="Arial" w:cs="Arial"/>
          <w:b/>
          <w:bCs/>
          <w:color w:val="auto"/>
          <w:szCs w:val="24"/>
        </w:rPr>
        <w:t>,</w:t>
      </w:r>
      <w:r w:rsidR="00DA663E">
        <w:rPr>
          <w:rFonts w:ascii="Arial" w:eastAsiaTheme="minorEastAsia" w:hAnsi="Arial" w:cs="Arial"/>
          <w:color w:val="auto"/>
          <w:szCs w:val="24"/>
        </w:rPr>
        <w:t xml:space="preserve"> seguido por </w:t>
      </w:r>
      <w:r w:rsidRPr="005F3739">
        <w:rPr>
          <w:rFonts w:ascii="Arial" w:eastAsiaTheme="minorEastAsia" w:hAnsi="Arial" w:cs="Arial"/>
          <w:color w:val="auto"/>
          <w:szCs w:val="24"/>
        </w:rPr>
        <w:t>la Gerencia de Intervención</w:t>
      </w:r>
      <w:r w:rsidR="00DA663E">
        <w:rPr>
          <w:rFonts w:ascii="Arial" w:eastAsiaTheme="minorEastAsia" w:hAnsi="Arial" w:cs="Arial"/>
          <w:color w:val="auto"/>
          <w:szCs w:val="24"/>
        </w:rPr>
        <w:t xml:space="preserve"> con </w:t>
      </w:r>
      <w:r w:rsidR="00F60002">
        <w:rPr>
          <w:rFonts w:ascii="Arial" w:eastAsiaTheme="minorEastAsia" w:hAnsi="Arial" w:cs="Arial"/>
          <w:b/>
          <w:bCs/>
          <w:color w:val="auto"/>
          <w:szCs w:val="24"/>
        </w:rPr>
        <w:t>277</w:t>
      </w:r>
      <w:r w:rsidR="00DA663E">
        <w:rPr>
          <w:rFonts w:ascii="Arial" w:eastAsiaTheme="minorEastAsia" w:hAnsi="Arial" w:cs="Arial"/>
          <w:b/>
          <w:bCs/>
          <w:color w:val="auto"/>
          <w:szCs w:val="24"/>
        </w:rPr>
        <w:t>,</w:t>
      </w:r>
      <w:r w:rsidR="00DA663E">
        <w:rPr>
          <w:rFonts w:ascii="Arial" w:eastAsiaTheme="minorEastAsia" w:hAnsi="Arial" w:cs="Arial"/>
          <w:color w:val="auto"/>
          <w:szCs w:val="24"/>
        </w:rPr>
        <w:t xml:space="preserve"> en tercer </w:t>
      </w:r>
      <w:r w:rsidR="000504EA">
        <w:rPr>
          <w:rFonts w:ascii="Arial" w:eastAsiaTheme="minorEastAsia" w:hAnsi="Arial" w:cs="Arial"/>
          <w:color w:val="auto"/>
          <w:szCs w:val="24"/>
        </w:rPr>
        <w:t>lugar,</w:t>
      </w:r>
      <w:r w:rsidR="00B14E95">
        <w:rPr>
          <w:rFonts w:ascii="Arial" w:eastAsiaTheme="minorEastAsia" w:hAnsi="Arial" w:cs="Arial"/>
          <w:color w:val="auto"/>
          <w:szCs w:val="24"/>
        </w:rPr>
        <w:t xml:space="preserve"> </w:t>
      </w:r>
      <w:r w:rsidR="00B14E95" w:rsidRPr="005F3739">
        <w:rPr>
          <w:rFonts w:ascii="Arial" w:eastAsiaTheme="minorEastAsia" w:hAnsi="Arial" w:cs="Arial"/>
          <w:color w:val="auto"/>
          <w:szCs w:val="24"/>
        </w:rPr>
        <w:t xml:space="preserve">la </w:t>
      </w:r>
      <w:r w:rsidR="00B14E95">
        <w:rPr>
          <w:rFonts w:ascii="Arial" w:eastAsiaTheme="minorEastAsia" w:hAnsi="Arial" w:cs="Arial"/>
          <w:color w:val="auto"/>
          <w:szCs w:val="24"/>
        </w:rPr>
        <w:t xml:space="preserve">Oficina </w:t>
      </w:r>
      <w:r w:rsidR="00B14E95" w:rsidRPr="005F3739">
        <w:rPr>
          <w:rFonts w:ascii="Arial" w:eastAsiaTheme="minorEastAsia" w:hAnsi="Arial" w:cs="Arial"/>
          <w:color w:val="auto"/>
          <w:szCs w:val="24"/>
        </w:rPr>
        <w:t>Asesora Jurídica</w:t>
      </w:r>
      <w:r w:rsidR="00B14E95">
        <w:rPr>
          <w:rFonts w:ascii="Arial" w:eastAsiaTheme="minorEastAsia" w:hAnsi="Arial" w:cs="Arial"/>
          <w:color w:val="auto"/>
          <w:szCs w:val="24"/>
        </w:rPr>
        <w:t xml:space="preserve"> con </w:t>
      </w:r>
      <w:r w:rsidR="00D43B8A">
        <w:rPr>
          <w:rFonts w:ascii="Arial" w:eastAsiaTheme="minorEastAsia" w:hAnsi="Arial" w:cs="Arial"/>
          <w:b/>
          <w:bCs/>
          <w:color w:val="auto"/>
          <w:szCs w:val="24"/>
        </w:rPr>
        <w:t>1</w:t>
      </w:r>
      <w:r w:rsidR="00F60002">
        <w:rPr>
          <w:rFonts w:ascii="Arial" w:eastAsiaTheme="minorEastAsia" w:hAnsi="Arial" w:cs="Arial"/>
          <w:b/>
          <w:bCs/>
          <w:color w:val="auto"/>
          <w:szCs w:val="24"/>
        </w:rPr>
        <w:t>68</w:t>
      </w:r>
      <w:r w:rsidR="00D43B8A">
        <w:rPr>
          <w:rFonts w:ascii="Arial" w:eastAsiaTheme="minorEastAsia" w:hAnsi="Arial" w:cs="Arial"/>
          <w:b/>
          <w:bCs/>
          <w:color w:val="auto"/>
          <w:szCs w:val="24"/>
        </w:rPr>
        <w:t xml:space="preserve">, </w:t>
      </w:r>
      <w:r w:rsidR="003646E5">
        <w:rPr>
          <w:rFonts w:ascii="Arial" w:eastAsiaTheme="minorEastAsia" w:hAnsi="Arial" w:cs="Arial"/>
          <w:color w:val="auto"/>
          <w:szCs w:val="24"/>
        </w:rPr>
        <w:t>y,</w:t>
      </w:r>
      <w:r w:rsidR="009E2B96">
        <w:rPr>
          <w:rFonts w:ascii="Arial" w:eastAsiaTheme="minorEastAsia" w:hAnsi="Arial" w:cs="Arial"/>
          <w:color w:val="auto"/>
          <w:szCs w:val="24"/>
        </w:rPr>
        <w:t xml:space="preserve"> </w:t>
      </w:r>
      <w:r w:rsidR="00B14E95">
        <w:rPr>
          <w:rFonts w:ascii="Arial" w:eastAsiaTheme="minorEastAsia" w:hAnsi="Arial" w:cs="Arial"/>
          <w:color w:val="auto"/>
          <w:szCs w:val="24"/>
        </w:rPr>
        <w:t>en</w:t>
      </w:r>
      <w:r w:rsidR="00D43B8A">
        <w:rPr>
          <w:rFonts w:ascii="Arial" w:eastAsiaTheme="minorEastAsia" w:hAnsi="Arial" w:cs="Arial"/>
          <w:color w:val="auto"/>
          <w:szCs w:val="24"/>
        </w:rPr>
        <w:t xml:space="preserve"> cuarto lugar,</w:t>
      </w:r>
      <w:r w:rsidR="00B14E95">
        <w:rPr>
          <w:rFonts w:ascii="Arial" w:eastAsiaTheme="minorEastAsia" w:hAnsi="Arial" w:cs="Arial"/>
          <w:color w:val="auto"/>
          <w:szCs w:val="24"/>
        </w:rPr>
        <w:t xml:space="preserve"> la Subdirección de Producción e Intervención con </w:t>
      </w:r>
      <w:r w:rsidR="00ED78ED">
        <w:rPr>
          <w:rFonts w:ascii="Arial" w:eastAsiaTheme="minorEastAsia" w:hAnsi="Arial" w:cs="Arial"/>
          <w:b/>
          <w:bCs/>
          <w:color w:val="auto"/>
          <w:szCs w:val="24"/>
        </w:rPr>
        <w:t>1</w:t>
      </w:r>
      <w:r w:rsidR="00F60002">
        <w:rPr>
          <w:rFonts w:ascii="Arial" w:eastAsiaTheme="minorEastAsia" w:hAnsi="Arial" w:cs="Arial"/>
          <w:b/>
          <w:bCs/>
          <w:color w:val="auto"/>
          <w:szCs w:val="24"/>
        </w:rPr>
        <w:t>05</w:t>
      </w:r>
      <w:r w:rsidR="00B14E95">
        <w:rPr>
          <w:rFonts w:ascii="Arial" w:eastAsiaTheme="minorEastAsia" w:hAnsi="Arial" w:cs="Arial"/>
          <w:b/>
          <w:bCs/>
          <w:color w:val="auto"/>
          <w:szCs w:val="24"/>
        </w:rPr>
        <w:t>.</w:t>
      </w:r>
    </w:p>
    <w:p w14:paraId="3D2B7F15" w14:textId="48B70A91" w:rsidR="00EC3074" w:rsidRDefault="00EC3074" w:rsidP="00874EDB">
      <w:pPr>
        <w:ind w:left="436"/>
        <w:rPr>
          <w:rFonts w:ascii="Arial" w:eastAsiaTheme="minorEastAsia" w:hAnsi="Arial" w:cs="Arial"/>
          <w:b/>
          <w:bCs/>
          <w:color w:val="auto"/>
          <w:szCs w:val="24"/>
        </w:rPr>
      </w:pPr>
    </w:p>
    <w:p w14:paraId="50BC86D6" w14:textId="40F91565" w:rsidR="000A6156" w:rsidRPr="00BC0389" w:rsidRDefault="00D079F5" w:rsidP="004767DE">
      <w:pPr>
        <w:pStyle w:val="Ttulo2"/>
        <w:numPr>
          <w:ilvl w:val="0"/>
          <w:numId w:val="5"/>
        </w:numPr>
        <w:spacing w:line="240" w:lineRule="auto"/>
        <w:jc w:val="both"/>
        <w:rPr>
          <w:rFonts w:ascii="Arial" w:hAnsi="Arial"/>
          <w:color w:val="auto"/>
          <w:sz w:val="24"/>
          <w:szCs w:val="24"/>
        </w:rPr>
      </w:pPr>
      <w:bookmarkStart w:id="12" w:name="_Toc116982903"/>
      <w:r w:rsidRPr="00BC0389">
        <w:rPr>
          <w:rFonts w:ascii="Arial" w:hAnsi="Arial"/>
          <w:color w:val="auto"/>
          <w:sz w:val="24"/>
          <w:szCs w:val="24"/>
        </w:rPr>
        <w:t>DIAS</w:t>
      </w:r>
      <w:r w:rsidR="001A41A1" w:rsidRPr="00BC0389">
        <w:rPr>
          <w:rFonts w:ascii="Arial" w:hAnsi="Arial"/>
          <w:color w:val="auto"/>
          <w:sz w:val="24"/>
          <w:szCs w:val="24"/>
        </w:rPr>
        <w:t xml:space="preserve"> DE RESPUESTA POR DEPENDENCIA</w:t>
      </w:r>
      <w:bookmarkEnd w:id="12"/>
      <w:r w:rsidR="001A41A1" w:rsidRPr="00BC0389">
        <w:rPr>
          <w:rFonts w:ascii="Arial" w:hAnsi="Arial"/>
          <w:color w:val="auto"/>
          <w:sz w:val="24"/>
          <w:szCs w:val="24"/>
        </w:rPr>
        <w:t xml:space="preserve"> </w:t>
      </w:r>
    </w:p>
    <w:p w14:paraId="6B8D99CE" w14:textId="6985DB09" w:rsidR="000A6156" w:rsidRDefault="000A6156" w:rsidP="007D25A8">
      <w:pPr>
        <w:spacing w:after="0" w:line="240" w:lineRule="auto"/>
        <w:ind w:left="426" w:firstLine="0"/>
        <w:jc w:val="left"/>
        <w:rPr>
          <w:rFonts w:ascii="Arial" w:hAnsi="Arial" w:cs="Arial"/>
          <w:color w:val="FF0000"/>
        </w:rPr>
      </w:pPr>
    </w:p>
    <w:p w14:paraId="12449478" w14:textId="68495362" w:rsidR="00B14E95" w:rsidRPr="000440B9" w:rsidRDefault="00141CA9" w:rsidP="00B14E95">
      <w:pPr>
        <w:spacing w:after="0" w:line="240" w:lineRule="auto"/>
        <w:ind w:left="426" w:firstLine="0"/>
        <w:rPr>
          <w:rFonts w:ascii="Arial" w:hAnsi="Arial" w:cs="Arial"/>
          <w:color w:val="auto"/>
        </w:rPr>
      </w:pPr>
      <w:r w:rsidRPr="000440B9">
        <w:rPr>
          <w:rFonts w:ascii="Arial" w:hAnsi="Arial" w:cs="Arial"/>
          <w:color w:val="auto"/>
        </w:rPr>
        <w:t xml:space="preserve">Para este período, </w:t>
      </w:r>
      <w:r w:rsidR="00BC0389" w:rsidRPr="000440B9">
        <w:rPr>
          <w:rFonts w:ascii="Arial" w:hAnsi="Arial"/>
          <w:color w:val="auto"/>
        </w:rPr>
        <w:t xml:space="preserve">los días máximos de respuesta para las peticiones que se deben responder dentro de los </w:t>
      </w:r>
      <w:r w:rsidR="00F60002" w:rsidRPr="000440B9">
        <w:rPr>
          <w:rFonts w:ascii="Arial" w:hAnsi="Arial"/>
          <w:color w:val="auto"/>
        </w:rPr>
        <w:t>15</w:t>
      </w:r>
      <w:r w:rsidR="00BC0389" w:rsidRPr="000440B9">
        <w:rPr>
          <w:rFonts w:ascii="Arial" w:hAnsi="Arial"/>
          <w:color w:val="auto"/>
        </w:rPr>
        <w:t xml:space="preserve"> días hábiles, </w:t>
      </w:r>
      <w:r w:rsidR="00F60002" w:rsidRPr="000440B9">
        <w:rPr>
          <w:rFonts w:ascii="Arial" w:hAnsi="Arial"/>
          <w:color w:val="auto"/>
        </w:rPr>
        <w:t>según Ley 1755 de 2015, la dependencia que superó el tiempo legalmente establecido con corte a 06 de octubre de 2022 fue la Gerencia de Intervención con una petición de</w:t>
      </w:r>
      <w:r w:rsidR="00071408" w:rsidRPr="000440B9">
        <w:rPr>
          <w:rFonts w:ascii="Arial" w:hAnsi="Arial"/>
          <w:color w:val="auto"/>
        </w:rPr>
        <w:t xml:space="preserve"> 33</w:t>
      </w:r>
      <w:r w:rsidR="00F60002" w:rsidRPr="000440B9">
        <w:rPr>
          <w:rFonts w:ascii="Arial" w:hAnsi="Arial"/>
          <w:color w:val="auto"/>
        </w:rPr>
        <w:t xml:space="preserve"> días</w:t>
      </w:r>
      <w:r w:rsidR="00F43169" w:rsidRPr="000440B9">
        <w:rPr>
          <w:rFonts w:ascii="Arial" w:hAnsi="Arial"/>
          <w:color w:val="auto"/>
        </w:rPr>
        <w:t xml:space="preserve">, </w:t>
      </w:r>
      <w:r w:rsidR="00071408" w:rsidRPr="000440B9">
        <w:rPr>
          <w:rFonts w:ascii="Arial" w:hAnsi="Arial"/>
          <w:color w:val="auto"/>
        </w:rPr>
        <w:t xml:space="preserve">y la Subdirección Técnica de Mejoramiento de la Malla Vial con una petición de 16 días </w:t>
      </w:r>
      <w:r w:rsidR="00F43169" w:rsidRPr="000440B9">
        <w:rPr>
          <w:rFonts w:ascii="Arial" w:hAnsi="Arial"/>
          <w:color w:val="auto"/>
        </w:rPr>
        <w:t>(</w:t>
      </w:r>
      <w:r w:rsidR="00BC0389" w:rsidRPr="000440B9">
        <w:rPr>
          <w:rFonts w:ascii="Arial" w:hAnsi="Arial" w:cs="Arial"/>
          <w:color w:val="auto"/>
        </w:rPr>
        <w:t xml:space="preserve">ver tabla </w:t>
      </w:r>
      <w:r w:rsidR="009B7B67" w:rsidRPr="000440B9">
        <w:rPr>
          <w:rFonts w:ascii="Arial" w:hAnsi="Arial" w:cs="Arial"/>
          <w:color w:val="auto"/>
        </w:rPr>
        <w:t>8</w:t>
      </w:r>
      <w:r w:rsidR="00BC0389" w:rsidRPr="000440B9">
        <w:rPr>
          <w:rFonts w:ascii="Arial" w:hAnsi="Arial" w:cs="Arial"/>
          <w:color w:val="auto"/>
        </w:rPr>
        <w:t xml:space="preserve">).  </w:t>
      </w:r>
    </w:p>
    <w:p w14:paraId="688D683C" w14:textId="6BE1595A" w:rsidR="00C64E33" w:rsidRDefault="00C64E33">
      <w:pPr>
        <w:spacing w:after="160" w:line="259" w:lineRule="auto"/>
        <w:ind w:left="0" w:firstLine="0"/>
        <w:jc w:val="left"/>
        <w:rPr>
          <w:rFonts w:ascii="Arial" w:hAnsi="Arial" w:cs="Arial"/>
          <w:color w:val="auto"/>
          <w:sz w:val="22"/>
        </w:rPr>
      </w:pPr>
      <w:r>
        <w:rPr>
          <w:rFonts w:ascii="Arial" w:hAnsi="Arial" w:cs="Arial"/>
          <w:color w:val="auto"/>
          <w:sz w:val="22"/>
        </w:rPr>
        <w:br w:type="page"/>
      </w:r>
    </w:p>
    <w:p w14:paraId="61CC0FF4" w14:textId="77D96D06" w:rsidR="00F9190A" w:rsidRDefault="00E7420D" w:rsidP="00F9190A">
      <w:pPr>
        <w:spacing w:after="0" w:line="240" w:lineRule="auto"/>
        <w:ind w:left="426" w:firstLine="0"/>
        <w:jc w:val="center"/>
        <w:rPr>
          <w:rFonts w:ascii="Arial" w:hAnsi="Arial" w:cs="Arial"/>
          <w:color w:val="auto"/>
          <w:sz w:val="22"/>
        </w:rPr>
      </w:pPr>
      <w:r w:rsidRPr="00F770F3">
        <w:rPr>
          <w:rFonts w:ascii="Arial" w:hAnsi="Arial" w:cs="Arial"/>
          <w:color w:val="auto"/>
          <w:sz w:val="22"/>
        </w:rPr>
        <w:lastRenderedPageBreak/>
        <w:t xml:space="preserve">Tabla </w:t>
      </w:r>
      <w:r w:rsidR="000B625E">
        <w:rPr>
          <w:rFonts w:ascii="Arial" w:hAnsi="Arial" w:cs="Arial"/>
          <w:color w:val="auto"/>
          <w:sz w:val="22"/>
        </w:rPr>
        <w:t>8</w:t>
      </w:r>
      <w:r w:rsidRPr="00F770F3">
        <w:rPr>
          <w:rFonts w:ascii="Arial" w:hAnsi="Arial" w:cs="Arial"/>
          <w:color w:val="auto"/>
          <w:sz w:val="22"/>
        </w:rPr>
        <w:t xml:space="preserve">. Días de respuesta por dependencia peticiones de </w:t>
      </w:r>
      <w:r w:rsidR="00F60002">
        <w:rPr>
          <w:rFonts w:ascii="Arial" w:hAnsi="Arial" w:cs="Arial"/>
          <w:color w:val="auto"/>
          <w:sz w:val="22"/>
        </w:rPr>
        <w:t>15</w:t>
      </w:r>
      <w:r w:rsidRPr="00F770F3">
        <w:rPr>
          <w:rFonts w:ascii="Arial" w:hAnsi="Arial" w:cs="Arial"/>
          <w:color w:val="auto"/>
          <w:sz w:val="22"/>
        </w:rPr>
        <w:t xml:space="preserve"> días </w:t>
      </w:r>
      <w:r w:rsidR="00F60002">
        <w:rPr>
          <w:rFonts w:ascii="Arial" w:hAnsi="Arial" w:cs="Arial"/>
          <w:color w:val="auto"/>
          <w:sz w:val="22"/>
        </w:rPr>
        <w:t>Ley 1755</w:t>
      </w:r>
      <w:r w:rsidR="00F60002" w:rsidRPr="00F770F3">
        <w:rPr>
          <w:rFonts w:ascii="Arial" w:hAnsi="Arial" w:cs="Arial"/>
          <w:color w:val="auto"/>
          <w:sz w:val="22"/>
        </w:rPr>
        <w:t xml:space="preserve"> de 20</w:t>
      </w:r>
      <w:r w:rsidR="00F60002">
        <w:rPr>
          <w:rFonts w:ascii="Arial" w:hAnsi="Arial" w:cs="Arial"/>
          <w:color w:val="auto"/>
          <w:sz w:val="22"/>
        </w:rPr>
        <w:t>15</w:t>
      </w:r>
    </w:p>
    <w:tbl>
      <w:tblPr>
        <w:tblW w:w="9033" w:type="dxa"/>
        <w:tblInd w:w="416" w:type="dxa"/>
        <w:tblCellMar>
          <w:left w:w="70" w:type="dxa"/>
          <w:right w:w="70" w:type="dxa"/>
        </w:tblCellMar>
        <w:tblLook w:val="04A0" w:firstRow="1" w:lastRow="0" w:firstColumn="1" w:lastColumn="0" w:noHBand="0" w:noVBand="1"/>
      </w:tblPr>
      <w:tblGrid>
        <w:gridCol w:w="2210"/>
        <w:gridCol w:w="895"/>
        <w:gridCol w:w="786"/>
        <w:gridCol w:w="1105"/>
        <w:gridCol w:w="935"/>
        <w:gridCol w:w="823"/>
        <w:gridCol w:w="623"/>
        <w:gridCol w:w="823"/>
        <w:gridCol w:w="833"/>
      </w:tblGrid>
      <w:tr w:rsidR="00C64E33" w:rsidRPr="000440B9" w14:paraId="19475418" w14:textId="77777777" w:rsidTr="00C64E33">
        <w:trPr>
          <w:trHeight w:val="134"/>
        </w:trPr>
        <w:tc>
          <w:tcPr>
            <w:tcW w:w="221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6BF0CCF" w14:textId="77777777" w:rsidR="000440B9" w:rsidRPr="000440B9" w:rsidRDefault="000440B9" w:rsidP="000440B9">
            <w:pPr>
              <w:spacing w:after="0" w:line="240" w:lineRule="auto"/>
              <w:ind w:left="0" w:firstLine="0"/>
              <w:jc w:val="center"/>
              <w:rPr>
                <w:rFonts w:ascii="Arial" w:eastAsia="Times New Roman" w:hAnsi="Arial" w:cs="Arial"/>
                <w:b/>
                <w:bCs/>
                <w:sz w:val="14"/>
                <w:szCs w:val="14"/>
              </w:rPr>
            </w:pPr>
            <w:r w:rsidRPr="000440B9">
              <w:rPr>
                <w:rFonts w:ascii="Arial" w:eastAsia="Times New Roman" w:hAnsi="Arial" w:cs="Arial"/>
                <w:b/>
                <w:bCs/>
                <w:sz w:val="14"/>
                <w:szCs w:val="14"/>
              </w:rPr>
              <w:t>DEPENDENCIA</w:t>
            </w:r>
          </w:p>
        </w:tc>
        <w:tc>
          <w:tcPr>
            <w:tcW w:w="89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A5B0B75" w14:textId="77777777" w:rsidR="000440B9" w:rsidRPr="000440B9" w:rsidRDefault="000440B9" w:rsidP="000440B9">
            <w:pPr>
              <w:spacing w:after="0" w:line="240" w:lineRule="auto"/>
              <w:ind w:left="0" w:firstLine="0"/>
              <w:jc w:val="center"/>
              <w:rPr>
                <w:rFonts w:ascii="Arial" w:eastAsia="Times New Roman" w:hAnsi="Arial" w:cs="Arial"/>
                <w:b/>
                <w:bCs/>
                <w:sz w:val="14"/>
                <w:szCs w:val="14"/>
              </w:rPr>
            </w:pPr>
            <w:r w:rsidRPr="000440B9">
              <w:rPr>
                <w:rFonts w:ascii="Arial" w:eastAsia="Times New Roman" w:hAnsi="Arial" w:cs="Arial"/>
                <w:b/>
                <w:bCs/>
                <w:sz w:val="14"/>
                <w:szCs w:val="14"/>
              </w:rPr>
              <w:t>Denuncia por actos corrupción</w:t>
            </w:r>
          </w:p>
        </w:tc>
        <w:tc>
          <w:tcPr>
            <w:tcW w:w="786"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1D3726D" w14:textId="77777777" w:rsidR="000440B9" w:rsidRPr="000440B9" w:rsidRDefault="000440B9" w:rsidP="000440B9">
            <w:pPr>
              <w:spacing w:after="0" w:line="240" w:lineRule="auto"/>
              <w:ind w:left="0" w:firstLine="0"/>
              <w:jc w:val="center"/>
              <w:rPr>
                <w:rFonts w:ascii="Arial" w:eastAsia="Times New Roman" w:hAnsi="Arial" w:cs="Arial"/>
                <w:b/>
                <w:bCs/>
                <w:sz w:val="14"/>
                <w:szCs w:val="14"/>
              </w:rPr>
            </w:pPr>
            <w:r w:rsidRPr="000440B9">
              <w:rPr>
                <w:rFonts w:ascii="Arial" w:eastAsia="Times New Roman" w:hAnsi="Arial" w:cs="Arial"/>
                <w:b/>
                <w:bCs/>
                <w:sz w:val="14"/>
                <w:szCs w:val="14"/>
              </w:rPr>
              <w:t>Derecho petición interés general</w:t>
            </w:r>
          </w:p>
        </w:tc>
        <w:tc>
          <w:tcPr>
            <w:tcW w:w="110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7D9A127" w14:textId="77777777" w:rsidR="000440B9" w:rsidRPr="000440B9" w:rsidRDefault="000440B9" w:rsidP="000440B9">
            <w:pPr>
              <w:spacing w:after="0" w:line="240" w:lineRule="auto"/>
              <w:ind w:left="0" w:firstLine="0"/>
              <w:jc w:val="center"/>
              <w:rPr>
                <w:rFonts w:ascii="Arial" w:eastAsia="Times New Roman" w:hAnsi="Arial" w:cs="Arial"/>
                <w:b/>
                <w:bCs/>
                <w:sz w:val="14"/>
                <w:szCs w:val="14"/>
              </w:rPr>
            </w:pPr>
            <w:r w:rsidRPr="000440B9">
              <w:rPr>
                <w:rFonts w:ascii="Arial" w:eastAsia="Times New Roman" w:hAnsi="Arial" w:cs="Arial"/>
                <w:b/>
                <w:bCs/>
                <w:sz w:val="14"/>
                <w:szCs w:val="14"/>
              </w:rPr>
              <w:t>Derecho petición interés particular</w:t>
            </w:r>
          </w:p>
        </w:tc>
        <w:tc>
          <w:tcPr>
            <w:tcW w:w="93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308420A" w14:textId="77777777" w:rsidR="000440B9" w:rsidRPr="000440B9" w:rsidRDefault="000440B9" w:rsidP="000440B9">
            <w:pPr>
              <w:spacing w:after="0" w:line="240" w:lineRule="auto"/>
              <w:ind w:left="0" w:firstLine="0"/>
              <w:jc w:val="center"/>
              <w:rPr>
                <w:rFonts w:ascii="Arial" w:eastAsia="Times New Roman" w:hAnsi="Arial" w:cs="Arial"/>
                <w:b/>
                <w:bCs/>
                <w:sz w:val="14"/>
                <w:szCs w:val="14"/>
              </w:rPr>
            </w:pPr>
            <w:r w:rsidRPr="000440B9">
              <w:rPr>
                <w:rFonts w:ascii="Arial" w:eastAsia="Times New Roman" w:hAnsi="Arial" w:cs="Arial"/>
                <w:b/>
                <w:bCs/>
                <w:sz w:val="14"/>
                <w:szCs w:val="14"/>
              </w:rPr>
              <w:t>Felicitación</w:t>
            </w:r>
          </w:p>
        </w:tc>
        <w:tc>
          <w:tcPr>
            <w:tcW w:w="82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EDA508E" w14:textId="77777777" w:rsidR="000440B9" w:rsidRPr="000440B9" w:rsidRDefault="000440B9" w:rsidP="000440B9">
            <w:pPr>
              <w:spacing w:after="0" w:line="240" w:lineRule="auto"/>
              <w:ind w:left="0" w:firstLine="0"/>
              <w:jc w:val="center"/>
              <w:rPr>
                <w:rFonts w:ascii="Arial" w:eastAsia="Times New Roman" w:hAnsi="Arial" w:cs="Arial"/>
                <w:b/>
                <w:bCs/>
                <w:sz w:val="14"/>
                <w:szCs w:val="14"/>
              </w:rPr>
            </w:pPr>
            <w:r w:rsidRPr="000440B9">
              <w:rPr>
                <w:rFonts w:ascii="Arial" w:eastAsia="Times New Roman" w:hAnsi="Arial" w:cs="Arial"/>
                <w:b/>
                <w:bCs/>
                <w:sz w:val="14"/>
                <w:szCs w:val="14"/>
              </w:rPr>
              <w:t>Reclamos</w:t>
            </w:r>
          </w:p>
        </w:tc>
        <w:tc>
          <w:tcPr>
            <w:tcW w:w="62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850FFAC" w14:textId="77777777" w:rsidR="000440B9" w:rsidRPr="000440B9" w:rsidRDefault="000440B9" w:rsidP="000440B9">
            <w:pPr>
              <w:spacing w:after="0" w:line="240" w:lineRule="auto"/>
              <w:ind w:left="0" w:firstLine="0"/>
              <w:jc w:val="center"/>
              <w:rPr>
                <w:rFonts w:ascii="Arial" w:eastAsia="Times New Roman" w:hAnsi="Arial" w:cs="Arial"/>
                <w:b/>
                <w:bCs/>
                <w:sz w:val="14"/>
                <w:szCs w:val="14"/>
              </w:rPr>
            </w:pPr>
            <w:r w:rsidRPr="000440B9">
              <w:rPr>
                <w:rFonts w:ascii="Arial" w:eastAsia="Times New Roman" w:hAnsi="Arial" w:cs="Arial"/>
                <w:b/>
                <w:bCs/>
                <w:sz w:val="14"/>
                <w:szCs w:val="14"/>
              </w:rPr>
              <w:t>Quejas</w:t>
            </w:r>
          </w:p>
        </w:tc>
        <w:tc>
          <w:tcPr>
            <w:tcW w:w="823" w:type="dxa"/>
            <w:tcBorders>
              <w:top w:val="single" w:sz="8" w:space="0" w:color="auto"/>
              <w:left w:val="nil"/>
              <w:bottom w:val="nil"/>
              <w:right w:val="single" w:sz="8" w:space="0" w:color="auto"/>
            </w:tcBorders>
            <w:shd w:val="clear" w:color="auto" w:fill="D9D9D9" w:themeFill="background1" w:themeFillShade="D9"/>
            <w:vAlign w:val="center"/>
            <w:hideMark/>
          </w:tcPr>
          <w:p w14:paraId="066D4A25" w14:textId="77777777" w:rsidR="000440B9" w:rsidRPr="000440B9" w:rsidRDefault="000440B9" w:rsidP="000440B9">
            <w:pPr>
              <w:spacing w:after="0" w:line="240" w:lineRule="auto"/>
              <w:ind w:left="0" w:firstLine="0"/>
              <w:jc w:val="center"/>
              <w:rPr>
                <w:rFonts w:ascii="Arial" w:eastAsia="Times New Roman" w:hAnsi="Arial" w:cs="Arial"/>
                <w:b/>
                <w:bCs/>
                <w:sz w:val="14"/>
                <w:szCs w:val="14"/>
              </w:rPr>
            </w:pPr>
            <w:r w:rsidRPr="000440B9">
              <w:rPr>
                <w:rFonts w:ascii="Arial" w:eastAsia="Times New Roman" w:hAnsi="Arial" w:cs="Arial"/>
                <w:b/>
                <w:bCs/>
                <w:sz w:val="14"/>
                <w:szCs w:val="14"/>
              </w:rPr>
              <w:t>Días máximos respuesta</w:t>
            </w:r>
          </w:p>
        </w:tc>
        <w:tc>
          <w:tcPr>
            <w:tcW w:w="833" w:type="dxa"/>
            <w:tcBorders>
              <w:top w:val="single" w:sz="8" w:space="0" w:color="auto"/>
              <w:left w:val="nil"/>
              <w:bottom w:val="nil"/>
              <w:right w:val="single" w:sz="8" w:space="0" w:color="auto"/>
            </w:tcBorders>
            <w:shd w:val="clear" w:color="auto" w:fill="D9D9D9" w:themeFill="background1" w:themeFillShade="D9"/>
            <w:vAlign w:val="center"/>
            <w:hideMark/>
          </w:tcPr>
          <w:p w14:paraId="29C22D0F" w14:textId="77777777" w:rsidR="000440B9" w:rsidRPr="000440B9" w:rsidRDefault="000440B9" w:rsidP="000440B9">
            <w:pPr>
              <w:spacing w:after="0" w:line="240" w:lineRule="auto"/>
              <w:ind w:left="0" w:firstLine="0"/>
              <w:jc w:val="center"/>
              <w:rPr>
                <w:rFonts w:ascii="Arial" w:eastAsia="Times New Roman" w:hAnsi="Arial" w:cs="Arial"/>
                <w:b/>
                <w:bCs/>
                <w:sz w:val="14"/>
                <w:szCs w:val="14"/>
              </w:rPr>
            </w:pPr>
            <w:r w:rsidRPr="000440B9">
              <w:rPr>
                <w:rFonts w:ascii="Arial" w:eastAsia="Times New Roman" w:hAnsi="Arial" w:cs="Arial"/>
                <w:b/>
                <w:bCs/>
                <w:sz w:val="14"/>
                <w:szCs w:val="14"/>
              </w:rPr>
              <w:t>Días mínimos respuesta</w:t>
            </w:r>
          </w:p>
        </w:tc>
      </w:tr>
      <w:tr w:rsidR="00C64E33" w:rsidRPr="000440B9" w14:paraId="1F292316" w14:textId="77777777" w:rsidTr="00C64E33">
        <w:trPr>
          <w:trHeight w:val="110"/>
        </w:trPr>
        <w:tc>
          <w:tcPr>
            <w:tcW w:w="221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071E6AC" w14:textId="77777777" w:rsidR="000440B9" w:rsidRPr="000440B9" w:rsidRDefault="000440B9" w:rsidP="000440B9">
            <w:pPr>
              <w:spacing w:after="0" w:line="240" w:lineRule="auto"/>
              <w:ind w:left="0" w:firstLine="0"/>
              <w:jc w:val="left"/>
              <w:rPr>
                <w:rFonts w:ascii="Arial" w:eastAsia="Times New Roman" w:hAnsi="Arial" w:cs="Arial"/>
                <w:b/>
                <w:bCs/>
                <w:sz w:val="14"/>
                <w:szCs w:val="14"/>
              </w:rPr>
            </w:pPr>
          </w:p>
        </w:tc>
        <w:tc>
          <w:tcPr>
            <w:tcW w:w="895"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CAB390B" w14:textId="77777777" w:rsidR="000440B9" w:rsidRPr="000440B9" w:rsidRDefault="000440B9" w:rsidP="000440B9">
            <w:pPr>
              <w:spacing w:after="0" w:line="240" w:lineRule="auto"/>
              <w:ind w:left="0" w:firstLine="0"/>
              <w:jc w:val="left"/>
              <w:rPr>
                <w:rFonts w:ascii="Arial" w:eastAsia="Times New Roman" w:hAnsi="Arial" w:cs="Arial"/>
                <w:b/>
                <w:bCs/>
                <w:sz w:val="14"/>
                <w:szCs w:val="14"/>
              </w:rPr>
            </w:pPr>
          </w:p>
        </w:tc>
        <w:tc>
          <w:tcPr>
            <w:tcW w:w="78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FB80555" w14:textId="77777777" w:rsidR="000440B9" w:rsidRPr="000440B9" w:rsidRDefault="000440B9" w:rsidP="000440B9">
            <w:pPr>
              <w:spacing w:after="0" w:line="240" w:lineRule="auto"/>
              <w:ind w:left="0" w:firstLine="0"/>
              <w:jc w:val="left"/>
              <w:rPr>
                <w:rFonts w:ascii="Arial" w:eastAsia="Times New Roman" w:hAnsi="Arial" w:cs="Arial"/>
                <w:b/>
                <w:bCs/>
                <w:sz w:val="14"/>
                <w:szCs w:val="14"/>
              </w:rPr>
            </w:pPr>
          </w:p>
        </w:tc>
        <w:tc>
          <w:tcPr>
            <w:tcW w:w="1105"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1B15967" w14:textId="77777777" w:rsidR="000440B9" w:rsidRPr="000440B9" w:rsidRDefault="000440B9" w:rsidP="000440B9">
            <w:pPr>
              <w:spacing w:after="0" w:line="240" w:lineRule="auto"/>
              <w:ind w:left="0" w:firstLine="0"/>
              <w:jc w:val="left"/>
              <w:rPr>
                <w:rFonts w:ascii="Arial" w:eastAsia="Times New Roman" w:hAnsi="Arial" w:cs="Arial"/>
                <w:b/>
                <w:bCs/>
                <w:sz w:val="14"/>
                <w:szCs w:val="14"/>
              </w:rPr>
            </w:pPr>
          </w:p>
        </w:tc>
        <w:tc>
          <w:tcPr>
            <w:tcW w:w="935"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BBFC838" w14:textId="77777777" w:rsidR="000440B9" w:rsidRPr="000440B9" w:rsidRDefault="000440B9" w:rsidP="000440B9">
            <w:pPr>
              <w:spacing w:after="0" w:line="240" w:lineRule="auto"/>
              <w:ind w:left="0" w:firstLine="0"/>
              <w:jc w:val="left"/>
              <w:rPr>
                <w:rFonts w:ascii="Arial" w:eastAsia="Times New Roman" w:hAnsi="Arial" w:cs="Arial"/>
                <w:b/>
                <w:bCs/>
                <w:sz w:val="14"/>
                <w:szCs w:val="14"/>
              </w:rPr>
            </w:pPr>
          </w:p>
        </w:tc>
        <w:tc>
          <w:tcPr>
            <w:tcW w:w="823"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770D34D" w14:textId="77777777" w:rsidR="000440B9" w:rsidRPr="000440B9" w:rsidRDefault="000440B9" w:rsidP="000440B9">
            <w:pPr>
              <w:spacing w:after="0" w:line="240" w:lineRule="auto"/>
              <w:ind w:left="0" w:firstLine="0"/>
              <w:jc w:val="left"/>
              <w:rPr>
                <w:rFonts w:ascii="Arial" w:eastAsia="Times New Roman" w:hAnsi="Arial" w:cs="Arial"/>
                <w:b/>
                <w:bCs/>
                <w:sz w:val="14"/>
                <w:szCs w:val="14"/>
              </w:rPr>
            </w:pPr>
          </w:p>
        </w:tc>
        <w:tc>
          <w:tcPr>
            <w:tcW w:w="623"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E670B56" w14:textId="77777777" w:rsidR="000440B9" w:rsidRPr="000440B9" w:rsidRDefault="000440B9" w:rsidP="000440B9">
            <w:pPr>
              <w:spacing w:after="0" w:line="240" w:lineRule="auto"/>
              <w:ind w:left="0" w:firstLine="0"/>
              <w:jc w:val="left"/>
              <w:rPr>
                <w:rFonts w:ascii="Arial" w:eastAsia="Times New Roman" w:hAnsi="Arial" w:cs="Arial"/>
                <w:b/>
                <w:bCs/>
                <w:sz w:val="14"/>
                <w:szCs w:val="14"/>
              </w:rPr>
            </w:pPr>
          </w:p>
        </w:tc>
        <w:tc>
          <w:tcPr>
            <w:tcW w:w="823" w:type="dxa"/>
            <w:tcBorders>
              <w:top w:val="nil"/>
              <w:left w:val="nil"/>
              <w:bottom w:val="single" w:sz="8" w:space="0" w:color="auto"/>
              <w:right w:val="single" w:sz="8" w:space="0" w:color="auto"/>
            </w:tcBorders>
            <w:shd w:val="clear" w:color="auto" w:fill="D9D9D9" w:themeFill="background1" w:themeFillShade="D9"/>
            <w:vAlign w:val="center"/>
            <w:hideMark/>
          </w:tcPr>
          <w:p w14:paraId="622ABE54" w14:textId="77777777" w:rsidR="000440B9" w:rsidRPr="000440B9" w:rsidRDefault="000440B9" w:rsidP="000440B9">
            <w:pPr>
              <w:spacing w:after="0" w:line="240" w:lineRule="auto"/>
              <w:ind w:left="0" w:firstLine="0"/>
              <w:jc w:val="center"/>
              <w:rPr>
                <w:rFonts w:ascii="Arial" w:eastAsia="Times New Roman" w:hAnsi="Arial" w:cs="Arial"/>
                <w:b/>
                <w:bCs/>
                <w:sz w:val="14"/>
                <w:szCs w:val="14"/>
              </w:rPr>
            </w:pPr>
            <w:r w:rsidRPr="000440B9">
              <w:rPr>
                <w:rFonts w:ascii="Arial" w:eastAsia="Times New Roman" w:hAnsi="Arial" w:cs="Arial"/>
                <w:b/>
                <w:bCs/>
                <w:sz w:val="14"/>
                <w:szCs w:val="14"/>
              </w:rPr>
              <w:t>(15 días)</w:t>
            </w:r>
          </w:p>
        </w:tc>
        <w:tc>
          <w:tcPr>
            <w:tcW w:w="833" w:type="dxa"/>
            <w:tcBorders>
              <w:top w:val="nil"/>
              <w:left w:val="nil"/>
              <w:bottom w:val="single" w:sz="8" w:space="0" w:color="auto"/>
              <w:right w:val="single" w:sz="8" w:space="0" w:color="auto"/>
            </w:tcBorders>
            <w:shd w:val="clear" w:color="auto" w:fill="D9D9D9" w:themeFill="background1" w:themeFillShade="D9"/>
            <w:vAlign w:val="center"/>
            <w:hideMark/>
          </w:tcPr>
          <w:p w14:paraId="1CD47F6C" w14:textId="77777777" w:rsidR="000440B9" w:rsidRPr="000440B9" w:rsidRDefault="000440B9" w:rsidP="000440B9">
            <w:pPr>
              <w:spacing w:after="0" w:line="240" w:lineRule="auto"/>
              <w:ind w:left="0" w:firstLine="0"/>
              <w:jc w:val="center"/>
              <w:rPr>
                <w:rFonts w:ascii="Arial" w:eastAsia="Times New Roman" w:hAnsi="Arial" w:cs="Arial"/>
                <w:b/>
                <w:bCs/>
                <w:sz w:val="14"/>
                <w:szCs w:val="14"/>
              </w:rPr>
            </w:pPr>
            <w:r w:rsidRPr="000440B9">
              <w:rPr>
                <w:rFonts w:ascii="Arial" w:eastAsia="Times New Roman" w:hAnsi="Arial" w:cs="Arial"/>
                <w:b/>
                <w:bCs/>
                <w:sz w:val="14"/>
                <w:szCs w:val="14"/>
              </w:rPr>
              <w:t xml:space="preserve">(15 días) </w:t>
            </w:r>
          </w:p>
        </w:tc>
      </w:tr>
      <w:tr w:rsidR="00C64E33" w:rsidRPr="000440B9" w14:paraId="1D04F943" w14:textId="77777777" w:rsidTr="00C64E33">
        <w:trPr>
          <w:trHeight w:val="110"/>
        </w:trPr>
        <w:tc>
          <w:tcPr>
            <w:tcW w:w="2210" w:type="dxa"/>
            <w:tcBorders>
              <w:top w:val="nil"/>
              <w:left w:val="single" w:sz="8" w:space="0" w:color="auto"/>
              <w:bottom w:val="single" w:sz="8" w:space="0" w:color="auto"/>
              <w:right w:val="single" w:sz="8" w:space="0" w:color="auto"/>
            </w:tcBorders>
            <w:shd w:val="clear" w:color="auto" w:fill="auto"/>
            <w:noWrap/>
            <w:vAlign w:val="center"/>
            <w:hideMark/>
          </w:tcPr>
          <w:p w14:paraId="0833B619" w14:textId="77777777" w:rsidR="000440B9" w:rsidRPr="000440B9" w:rsidRDefault="000440B9" w:rsidP="000440B9">
            <w:pPr>
              <w:spacing w:after="0" w:line="240" w:lineRule="auto"/>
              <w:ind w:left="0" w:firstLine="0"/>
              <w:jc w:val="left"/>
              <w:rPr>
                <w:rFonts w:ascii="Arial" w:eastAsia="Times New Roman" w:hAnsi="Arial" w:cs="Arial"/>
                <w:sz w:val="16"/>
                <w:szCs w:val="16"/>
              </w:rPr>
            </w:pPr>
            <w:r w:rsidRPr="000440B9">
              <w:rPr>
                <w:rFonts w:ascii="Arial" w:eastAsia="Times New Roman" w:hAnsi="Arial" w:cs="Arial"/>
                <w:sz w:val="16"/>
                <w:szCs w:val="16"/>
              </w:rPr>
              <w:t>120 - SMVL</w:t>
            </w:r>
          </w:p>
        </w:tc>
        <w:tc>
          <w:tcPr>
            <w:tcW w:w="895" w:type="dxa"/>
            <w:tcBorders>
              <w:top w:val="nil"/>
              <w:left w:val="nil"/>
              <w:bottom w:val="single" w:sz="8" w:space="0" w:color="auto"/>
              <w:right w:val="single" w:sz="8" w:space="0" w:color="auto"/>
            </w:tcBorders>
            <w:shd w:val="clear" w:color="auto" w:fill="auto"/>
            <w:noWrap/>
            <w:vAlign w:val="center"/>
            <w:hideMark/>
          </w:tcPr>
          <w:p w14:paraId="42DD8BEA"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786" w:type="dxa"/>
            <w:tcBorders>
              <w:top w:val="nil"/>
              <w:left w:val="nil"/>
              <w:bottom w:val="single" w:sz="8" w:space="0" w:color="auto"/>
              <w:right w:val="single" w:sz="8" w:space="0" w:color="auto"/>
            </w:tcBorders>
            <w:shd w:val="clear" w:color="auto" w:fill="auto"/>
            <w:noWrap/>
            <w:vAlign w:val="center"/>
            <w:hideMark/>
          </w:tcPr>
          <w:p w14:paraId="484D57A4"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4</w:t>
            </w:r>
          </w:p>
        </w:tc>
        <w:tc>
          <w:tcPr>
            <w:tcW w:w="1105" w:type="dxa"/>
            <w:tcBorders>
              <w:top w:val="nil"/>
              <w:left w:val="nil"/>
              <w:bottom w:val="single" w:sz="8" w:space="0" w:color="auto"/>
              <w:right w:val="single" w:sz="8" w:space="0" w:color="auto"/>
            </w:tcBorders>
            <w:shd w:val="clear" w:color="auto" w:fill="auto"/>
            <w:noWrap/>
            <w:vAlign w:val="center"/>
            <w:hideMark/>
          </w:tcPr>
          <w:p w14:paraId="5A27FAEE"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5</w:t>
            </w:r>
          </w:p>
        </w:tc>
        <w:tc>
          <w:tcPr>
            <w:tcW w:w="935" w:type="dxa"/>
            <w:tcBorders>
              <w:top w:val="nil"/>
              <w:left w:val="nil"/>
              <w:bottom w:val="single" w:sz="8" w:space="0" w:color="auto"/>
              <w:right w:val="single" w:sz="8" w:space="0" w:color="auto"/>
            </w:tcBorders>
            <w:shd w:val="clear" w:color="auto" w:fill="auto"/>
            <w:noWrap/>
            <w:vAlign w:val="center"/>
            <w:hideMark/>
          </w:tcPr>
          <w:p w14:paraId="4AD259D2"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823" w:type="dxa"/>
            <w:tcBorders>
              <w:top w:val="nil"/>
              <w:left w:val="nil"/>
              <w:bottom w:val="single" w:sz="8" w:space="0" w:color="auto"/>
              <w:right w:val="single" w:sz="8" w:space="0" w:color="auto"/>
            </w:tcBorders>
            <w:shd w:val="clear" w:color="auto" w:fill="auto"/>
            <w:noWrap/>
            <w:vAlign w:val="center"/>
            <w:hideMark/>
          </w:tcPr>
          <w:p w14:paraId="02CCB392"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4</w:t>
            </w:r>
          </w:p>
        </w:tc>
        <w:tc>
          <w:tcPr>
            <w:tcW w:w="623" w:type="dxa"/>
            <w:tcBorders>
              <w:top w:val="nil"/>
              <w:left w:val="nil"/>
              <w:bottom w:val="single" w:sz="8" w:space="0" w:color="auto"/>
              <w:right w:val="single" w:sz="8" w:space="0" w:color="auto"/>
            </w:tcBorders>
            <w:shd w:val="clear" w:color="auto" w:fill="auto"/>
            <w:noWrap/>
            <w:vAlign w:val="center"/>
            <w:hideMark/>
          </w:tcPr>
          <w:p w14:paraId="02119932"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823" w:type="dxa"/>
            <w:tcBorders>
              <w:top w:val="nil"/>
              <w:left w:val="nil"/>
              <w:bottom w:val="single" w:sz="8" w:space="0" w:color="auto"/>
              <w:right w:val="single" w:sz="8" w:space="0" w:color="auto"/>
            </w:tcBorders>
            <w:shd w:val="clear" w:color="auto" w:fill="auto"/>
            <w:noWrap/>
            <w:vAlign w:val="center"/>
            <w:hideMark/>
          </w:tcPr>
          <w:p w14:paraId="782ECCA2"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16</w:t>
            </w:r>
          </w:p>
        </w:tc>
        <w:tc>
          <w:tcPr>
            <w:tcW w:w="833" w:type="dxa"/>
            <w:tcBorders>
              <w:top w:val="nil"/>
              <w:left w:val="nil"/>
              <w:bottom w:val="single" w:sz="8" w:space="0" w:color="auto"/>
              <w:right w:val="single" w:sz="8" w:space="0" w:color="auto"/>
            </w:tcBorders>
            <w:shd w:val="clear" w:color="auto" w:fill="auto"/>
            <w:noWrap/>
            <w:vAlign w:val="center"/>
            <w:hideMark/>
          </w:tcPr>
          <w:p w14:paraId="366D5FE7"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0</w:t>
            </w:r>
          </w:p>
        </w:tc>
      </w:tr>
      <w:tr w:rsidR="00C64E33" w:rsidRPr="000440B9" w14:paraId="022DA67E" w14:textId="77777777" w:rsidTr="00C64E33">
        <w:trPr>
          <w:trHeight w:val="110"/>
        </w:trPr>
        <w:tc>
          <w:tcPr>
            <w:tcW w:w="2210" w:type="dxa"/>
            <w:tcBorders>
              <w:top w:val="nil"/>
              <w:left w:val="single" w:sz="8" w:space="0" w:color="auto"/>
              <w:bottom w:val="single" w:sz="8" w:space="0" w:color="auto"/>
              <w:right w:val="single" w:sz="8" w:space="0" w:color="auto"/>
            </w:tcBorders>
            <w:shd w:val="clear" w:color="auto" w:fill="auto"/>
            <w:noWrap/>
            <w:vAlign w:val="center"/>
            <w:hideMark/>
          </w:tcPr>
          <w:p w14:paraId="62DB38BC" w14:textId="77777777" w:rsidR="000440B9" w:rsidRPr="000440B9" w:rsidRDefault="000440B9" w:rsidP="000440B9">
            <w:pPr>
              <w:spacing w:after="0" w:line="240" w:lineRule="auto"/>
              <w:ind w:left="0" w:firstLine="0"/>
              <w:jc w:val="left"/>
              <w:rPr>
                <w:rFonts w:ascii="Arial" w:eastAsia="Times New Roman" w:hAnsi="Arial" w:cs="Arial"/>
                <w:sz w:val="16"/>
                <w:szCs w:val="16"/>
              </w:rPr>
            </w:pPr>
            <w:r w:rsidRPr="000440B9">
              <w:rPr>
                <w:rFonts w:ascii="Arial" w:eastAsia="Times New Roman" w:hAnsi="Arial" w:cs="Arial"/>
                <w:sz w:val="16"/>
                <w:szCs w:val="16"/>
              </w:rPr>
              <w:t>132 - GI</w:t>
            </w:r>
          </w:p>
        </w:tc>
        <w:tc>
          <w:tcPr>
            <w:tcW w:w="895" w:type="dxa"/>
            <w:tcBorders>
              <w:top w:val="nil"/>
              <w:left w:val="nil"/>
              <w:bottom w:val="single" w:sz="8" w:space="0" w:color="auto"/>
              <w:right w:val="single" w:sz="8" w:space="0" w:color="auto"/>
            </w:tcBorders>
            <w:shd w:val="clear" w:color="auto" w:fill="auto"/>
            <w:noWrap/>
            <w:vAlign w:val="center"/>
            <w:hideMark/>
          </w:tcPr>
          <w:p w14:paraId="0F1C6362"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786" w:type="dxa"/>
            <w:tcBorders>
              <w:top w:val="nil"/>
              <w:left w:val="nil"/>
              <w:bottom w:val="single" w:sz="8" w:space="0" w:color="auto"/>
              <w:right w:val="single" w:sz="8" w:space="0" w:color="auto"/>
            </w:tcBorders>
            <w:shd w:val="clear" w:color="auto" w:fill="auto"/>
            <w:noWrap/>
            <w:vAlign w:val="center"/>
            <w:hideMark/>
          </w:tcPr>
          <w:p w14:paraId="4F1D6D55"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12</w:t>
            </w:r>
          </w:p>
        </w:tc>
        <w:tc>
          <w:tcPr>
            <w:tcW w:w="1105" w:type="dxa"/>
            <w:tcBorders>
              <w:top w:val="nil"/>
              <w:left w:val="nil"/>
              <w:bottom w:val="single" w:sz="8" w:space="0" w:color="auto"/>
              <w:right w:val="single" w:sz="8" w:space="0" w:color="auto"/>
            </w:tcBorders>
            <w:shd w:val="clear" w:color="auto" w:fill="auto"/>
            <w:noWrap/>
            <w:vAlign w:val="center"/>
            <w:hideMark/>
          </w:tcPr>
          <w:p w14:paraId="36F841B4"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14</w:t>
            </w:r>
          </w:p>
        </w:tc>
        <w:tc>
          <w:tcPr>
            <w:tcW w:w="935" w:type="dxa"/>
            <w:tcBorders>
              <w:top w:val="nil"/>
              <w:left w:val="nil"/>
              <w:bottom w:val="single" w:sz="8" w:space="0" w:color="auto"/>
              <w:right w:val="single" w:sz="8" w:space="0" w:color="auto"/>
            </w:tcBorders>
            <w:shd w:val="clear" w:color="auto" w:fill="auto"/>
            <w:noWrap/>
            <w:vAlign w:val="center"/>
            <w:hideMark/>
          </w:tcPr>
          <w:p w14:paraId="6CFD587A"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15</w:t>
            </w:r>
          </w:p>
        </w:tc>
        <w:tc>
          <w:tcPr>
            <w:tcW w:w="823" w:type="dxa"/>
            <w:tcBorders>
              <w:top w:val="nil"/>
              <w:left w:val="nil"/>
              <w:bottom w:val="single" w:sz="8" w:space="0" w:color="auto"/>
              <w:right w:val="single" w:sz="8" w:space="0" w:color="auto"/>
            </w:tcBorders>
            <w:shd w:val="clear" w:color="auto" w:fill="auto"/>
            <w:noWrap/>
            <w:vAlign w:val="center"/>
            <w:hideMark/>
          </w:tcPr>
          <w:p w14:paraId="4E38221A"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13</w:t>
            </w:r>
          </w:p>
        </w:tc>
        <w:tc>
          <w:tcPr>
            <w:tcW w:w="623" w:type="dxa"/>
            <w:tcBorders>
              <w:top w:val="nil"/>
              <w:left w:val="nil"/>
              <w:bottom w:val="single" w:sz="8" w:space="0" w:color="auto"/>
              <w:right w:val="single" w:sz="8" w:space="0" w:color="auto"/>
            </w:tcBorders>
            <w:shd w:val="clear" w:color="auto" w:fill="auto"/>
            <w:noWrap/>
            <w:vAlign w:val="center"/>
            <w:hideMark/>
          </w:tcPr>
          <w:p w14:paraId="5A811AEE"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823" w:type="dxa"/>
            <w:tcBorders>
              <w:top w:val="nil"/>
              <w:left w:val="nil"/>
              <w:bottom w:val="single" w:sz="8" w:space="0" w:color="auto"/>
              <w:right w:val="single" w:sz="8" w:space="0" w:color="auto"/>
            </w:tcBorders>
            <w:shd w:val="clear" w:color="auto" w:fill="auto"/>
            <w:noWrap/>
            <w:vAlign w:val="center"/>
            <w:hideMark/>
          </w:tcPr>
          <w:p w14:paraId="25F31459"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33</w:t>
            </w:r>
          </w:p>
        </w:tc>
        <w:tc>
          <w:tcPr>
            <w:tcW w:w="833" w:type="dxa"/>
            <w:tcBorders>
              <w:top w:val="nil"/>
              <w:left w:val="nil"/>
              <w:bottom w:val="single" w:sz="8" w:space="0" w:color="auto"/>
              <w:right w:val="single" w:sz="8" w:space="0" w:color="auto"/>
            </w:tcBorders>
            <w:shd w:val="clear" w:color="auto" w:fill="auto"/>
            <w:noWrap/>
            <w:vAlign w:val="center"/>
            <w:hideMark/>
          </w:tcPr>
          <w:p w14:paraId="796065C8"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2</w:t>
            </w:r>
          </w:p>
        </w:tc>
      </w:tr>
      <w:tr w:rsidR="00C64E33" w:rsidRPr="000440B9" w14:paraId="0985AB29" w14:textId="77777777" w:rsidTr="00C64E33">
        <w:trPr>
          <w:trHeight w:val="110"/>
        </w:trPr>
        <w:tc>
          <w:tcPr>
            <w:tcW w:w="2210" w:type="dxa"/>
            <w:tcBorders>
              <w:top w:val="nil"/>
              <w:left w:val="single" w:sz="8" w:space="0" w:color="auto"/>
              <w:bottom w:val="single" w:sz="8" w:space="0" w:color="auto"/>
              <w:right w:val="single" w:sz="8" w:space="0" w:color="auto"/>
            </w:tcBorders>
            <w:shd w:val="clear" w:color="auto" w:fill="auto"/>
            <w:noWrap/>
            <w:vAlign w:val="center"/>
            <w:hideMark/>
          </w:tcPr>
          <w:p w14:paraId="2C58D491" w14:textId="77777777" w:rsidR="000440B9" w:rsidRPr="000440B9" w:rsidRDefault="000440B9" w:rsidP="000440B9">
            <w:pPr>
              <w:spacing w:after="0" w:line="240" w:lineRule="auto"/>
              <w:ind w:left="0" w:firstLine="0"/>
              <w:jc w:val="left"/>
              <w:rPr>
                <w:rFonts w:ascii="Arial" w:eastAsia="Times New Roman" w:hAnsi="Arial" w:cs="Arial"/>
                <w:sz w:val="16"/>
                <w:szCs w:val="16"/>
              </w:rPr>
            </w:pPr>
            <w:r w:rsidRPr="000440B9">
              <w:rPr>
                <w:rFonts w:ascii="Arial" w:eastAsia="Times New Roman" w:hAnsi="Arial" w:cs="Arial"/>
                <w:sz w:val="16"/>
                <w:szCs w:val="16"/>
              </w:rPr>
              <w:t>140 - OAJ</w:t>
            </w:r>
          </w:p>
        </w:tc>
        <w:tc>
          <w:tcPr>
            <w:tcW w:w="895" w:type="dxa"/>
            <w:tcBorders>
              <w:top w:val="nil"/>
              <w:left w:val="nil"/>
              <w:bottom w:val="single" w:sz="8" w:space="0" w:color="auto"/>
              <w:right w:val="single" w:sz="8" w:space="0" w:color="auto"/>
            </w:tcBorders>
            <w:shd w:val="clear" w:color="auto" w:fill="auto"/>
            <w:noWrap/>
            <w:vAlign w:val="center"/>
            <w:hideMark/>
          </w:tcPr>
          <w:p w14:paraId="66DF7945"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786" w:type="dxa"/>
            <w:tcBorders>
              <w:top w:val="nil"/>
              <w:left w:val="nil"/>
              <w:bottom w:val="single" w:sz="8" w:space="0" w:color="auto"/>
              <w:right w:val="single" w:sz="8" w:space="0" w:color="auto"/>
            </w:tcBorders>
            <w:shd w:val="clear" w:color="auto" w:fill="auto"/>
            <w:noWrap/>
            <w:vAlign w:val="center"/>
            <w:hideMark/>
          </w:tcPr>
          <w:p w14:paraId="263C3E8F"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3</w:t>
            </w:r>
          </w:p>
        </w:tc>
        <w:tc>
          <w:tcPr>
            <w:tcW w:w="1105" w:type="dxa"/>
            <w:tcBorders>
              <w:top w:val="nil"/>
              <w:left w:val="nil"/>
              <w:bottom w:val="single" w:sz="8" w:space="0" w:color="auto"/>
              <w:right w:val="single" w:sz="8" w:space="0" w:color="auto"/>
            </w:tcBorders>
            <w:shd w:val="clear" w:color="auto" w:fill="auto"/>
            <w:noWrap/>
            <w:vAlign w:val="center"/>
            <w:hideMark/>
          </w:tcPr>
          <w:p w14:paraId="7038BC67"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935" w:type="dxa"/>
            <w:tcBorders>
              <w:top w:val="nil"/>
              <w:left w:val="nil"/>
              <w:bottom w:val="single" w:sz="8" w:space="0" w:color="auto"/>
              <w:right w:val="single" w:sz="8" w:space="0" w:color="auto"/>
            </w:tcBorders>
            <w:shd w:val="clear" w:color="auto" w:fill="auto"/>
            <w:noWrap/>
            <w:vAlign w:val="center"/>
            <w:hideMark/>
          </w:tcPr>
          <w:p w14:paraId="4BA0AE0F"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823" w:type="dxa"/>
            <w:tcBorders>
              <w:top w:val="nil"/>
              <w:left w:val="nil"/>
              <w:bottom w:val="single" w:sz="8" w:space="0" w:color="auto"/>
              <w:right w:val="single" w:sz="8" w:space="0" w:color="auto"/>
            </w:tcBorders>
            <w:shd w:val="clear" w:color="auto" w:fill="auto"/>
            <w:noWrap/>
            <w:vAlign w:val="center"/>
            <w:hideMark/>
          </w:tcPr>
          <w:p w14:paraId="6E424BFD"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623" w:type="dxa"/>
            <w:tcBorders>
              <w:top w:val="nil"/>
              <w:left w:val="nil"/>
              <w:bottom w:val="single" w:sz="8" w:space="0" w:color="auto"/>
              <w:right w:val="single" w:sz="8" w:space="0" w:color="auto"/>
            </w:tcBorders>
            <w:shd w:val="clear" w:color="auto" w:fill="auto"/>
            <w:noWrap/>
            <w:vAlign w:val="center"/>
            <w:hideMark/>
          </w:tcPr>
          <w:p w14:paraId="006A2140"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823" w:type="dxa"/>
            <w:tcBorders>
              <w:top w:val="nil"/>
              <w:left w:val="nil"/>
              <w:bottom w:val="single" w:sz="8" w:space="0" w:color="auto"/>
              <w:right w:val="single" w:sz="8" w:space="0" w:color="auto"/>
            </w:tcBorders>
            <w:shd w:val="clear" w:color="auto" w:fill="auto"/>
            <w:noWrap/>
            <w:vAlign w:val="center"/>
            <w:hideMark/>
          </w:tcPr>
          <w:p w14:paraId="028A3CF1"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3</w:t>
            </w:r>
          </w:p>
        </w:tc>
        <w:tc>
          <w:tcPr>
            <w:tcW w:w="833" w:type="dxa"/>
            <w:tcBorders>
              <w:top w:val="nil"/>
              <w:left w:val="nil"/>
              <w:bottom w:val="single" w:sz="8" w:space="0" w:color="auto"/>
              <w:right w:val="single" w:sz="8" w:space="0" w:color="auto"/>
            </w:tcBorders>
            <w:shd w:val="clear" w:color="auto" w:fill="auto"/>
            <w:noWrap/>
            <w:vAlign w:val="center"/>
            <w:hideMark/>
          </w:tcPr>
          <w:p w14:paraId="0C508EDF"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3</w:t>
            </w:r>
          </w:p>
        </w:tc>
      </w:tr>
      <w:tr w:rsidR="00C64E33" w:rsidRPr="000440B9" w14:paraId="0397544D" w14:textId="77777777" w:rsidTr="00C64E33">
        <w:trPr>
          <w:trHeight w:val="110"/>
        </w:trPr>
        <w:tc>
          <w:tcPr>
            <w:tcW w:w="2210" w:type="dxa"/>
            <w:tcBorders>
              <w:top w:val="nil"/>
              <w:left w:val="single" w:sz="8" w:space="0" w:color="auto"/>
              <w:bottom w:val="single" w:sz="8" w:space="0" w:color="auto"/>
              <w:right w:val="single" w:sz="8" w:space="0" w:color="auto"/>
            </w:tcBorders>
            <w:shd w:val="clear" w:color="auto" w:fill="auto"/>
            <w:noWrap/>
            <w:vAlign w:val="center"/>
            <w:hideMark/>
          </w:tcPr>
          <w:p w14:paraId="6803FA30" w14:textId="77777777" w:rsidR="000440B9" w:rsidRPr="000440B9" w:rsidRDefault="000440B9" w:rsidP="000440B9">
            <w:pPr>
              <w:spacing w:after="0" w:line="240" w:lineRule="auto"/>
              <w:ind w:left="0" w:firstLine="0"/>
              <w:jc w:val="left"/>
              <w:rPr>
                <w:rFonts w:ascii="Arial" w:eastAsia="Times New Roman" w:hAnsi="Arial" w:cs="Arial"/>
                <w:sz w:val="16"/>
                <w:szCs w:val="16"/>
              </w:rPr>
            </w:pPr>
            <w:r w:rsidRPr="000440B9">
              <w:rPr>
                <w:rFonts w:ascii="Arial" w:eastAsia="Times New Roman" w:hAnsi="Arial" w:cs="Arial"/>
                <w:sz w:val="16"/>
                <w:szCs w:val="16"/>
              </w:rPr>
              <w:t>130 - SPI</w:t>
            </w:r>
          </w:p>
        </w:tc>
        <w:tc>
          <w:tcPr>
            <w:tcW w:w="895" w:type="dxa"/>
            <w:tcBorders>
              <w:top w:val="nil"/>
              <w:left w:val="nil"/>
              <w:bottom w:val="single" w:sz="8" w:space="0" w:color="auto"/>
              <w:right w:val="single" w:sz="8" w:space="0" w:color="auto"/>
            </w:tcBorders>
            <w:shd w:val="clear" w:color="auto" w:fill="auto"/>
            <w:noWrap/>
            <w:vAlign w:val="center"/>
            <w:hideMark/>
          </w:tcPr>
          <w:p w14:paraId="7BA1F050"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786" w:type="dxa"/>
            <w:tcBorders>
              <w:top w:val="nil"/>
              <w:left w:val="nil"/>
              <w:bottom w:val="single" w:sz="8" w:space="0" w:color="auto"/>
              <w:right w:val="single" w:sz="8" w:space="0" w:color="auto"/>
            </w:tcBorders>
            <w:shd w:val="clear" w:color="auto" w:fill="auto"/>
            <w:noWrap/>
            <w:vAlign w:val="center"/>
            <w:hideMark/>
          </w:tcPr>
          <w:p w14:paraId="0E8D39A2"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5</w:t>
            </w:r>
          </w:p>
        </w:tc>
        <w:tc>
          <w:tcPr>
            <w:tcW w:w="1105" w:type="dxa"/>
            <w:tcBorders>
              <w:top w:val="nil"/>
              <w:left w:val="nil"/>
              <w:bottom w:val="single" w:sz="8" w:space="0" w:color="auto"/>
              <w:right w:val="single" w:sz="8" w:space="0" w:color="auto"/>
            </w:tcBorders>
            <w:shd w:val="clear" w:color="auto" w:fill="auto"/>
            <w:noWrap/>
            <w:vAlign w:val="center"/>
            <w:hideMark/>
          </w:tcPr>
          <w:p w14:paraId="5AE8A609"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13</w:t>
            </w:r>
          </w:p>
        </w:tc>
        <w:tc>
          <w:tcPr>
            <w:tcW w:w="935" w:type="dxa"/>
            <w:tcBorders>
              <w:top w:val="nil"/>
              <w:left w:val="nil"/>
              <w:bottom w:val="single" w:sz="8" w:space="0" w:color="auto"/>
              <w:right w:val="single" w:sz="8" w:space="0" w:color="auto"/>
            </w:tcBorders>
            <w:shd w:val="clear" w:color="auto" w:fill="auto"/>
            <w:noWrap/>
            <w:vAlign w:val="center"/>
            <w:hideMark/>
          </w:tcPr>
          <w:p w14:paraId="2A368B3A"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823" w:type="dxa"/>
            <w:tcBorders>
              <w:top w:val="nil"/>
              <w:left w:val="nil"/>
              <w:bottom w:val="single" w:sz="8" w:space="0" w:color="auto"/>
              <w:right w:val="single" w:sz="8" w:space="0" w:color="auto"/>
            </w:tcBorders>
            <w:shd w:val="clear" w:color="auto" w:fill="auto"/>
            <w:noWrap/>
            <w:vAlign w:val="center"/>
            <w:hideMark/>
          </w:tcPr>
          <w:p w14:paraId="0987EF63"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9</w:t>
            </w:r>
          </w:p>
        </w:tc>
        <w:tc>
          <w:tcPr>
            <w:tcW w:w="623" w:type="dxa"/>
            <w:tcBorders>
              <w:top w:val="nil"/>
              <w:left w:val="nil"/>
              <w:bottom w:val="single" w:sz="8" w:space="0" w:color="auto"/>
              <w:right w:val="single" w:sz="8" w:space="0" w:color="auto"/>
            </w:tcBorders>
            <w:shd w:val="clear" w:color="auto" w:fill="auto"/>
            <w:noWrap/>
            <w:vAlign w:val="center"/>
            <w:hideMark/>
          </w:tcPr>
          <w:p w14:paraId="3EF76F19"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823" w:type="dxa"/>
            <w:tcBorders>
              <w:top w:val="nil"/>
              <w:left w:val="nil"/>
              <w:bottom w:val="single" w:sz="8" w:space="0" w:color="auto"/>
              <w:right w:val="single" w:sz="8" w:space="0" w:color="auto"/>
            </w:tcBorders>
            <w:shd w:val="clear" w:color="auto" w:fill="auto"/>
            <w:noWrap/>
            <w:vAlign w:val="center"/>
            <w:hideMark/>
          </w:tcPr>
          <w:p w14:paraId="356DEC85"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15</w:t>
            </w:r>
          </w:p>
        </w:tc>
        <w:tc>
          <w:tcPr>
            <w:tcW w:w="833" w:type="dxa"/>
            <w:tcBorders>
              <w:top w:val="nil"/>
              <w:left w:val="nil"/>
              <w:bottom w:val="single" w:sz="8" w:space="0" w:color="auto"/>
              <w:right w:val="single" w:sz="8" w:space="0" w:color="auto"/>
            </w:tcBorders>
            <w:shd w:val="clear" w:color="auto" w:fill="auto"/>
            <w:noWrap/>
            <w:vAlign w:val="center"/>
            <w:hideMark/>
          </w:tcPr>
          <w:p w14:paraId="55178D5F"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w:t>
            </w:r>
          </w:p>
        </w:tc>
      </w:tr>
      <w:tr w:rsidR="00C64E33" w:rsidRPr="000440B9" w14:paraId="04B23729" w14:textId="77777777" w:rsidTr="00C64E33">
        <w:trPr>
          <w:trHeight w:val="110"/>
        </w:trPr>
        <w:tc>
          <w:tcPr>
            <w:tcW w:w="2210" w:type="dxa"/>
            <w:tcBorders>
              <w:top w:val="nil"/>
              <w:left w:val="single" w:sz="8" w:space="0" w:color="auto"/>
              <w:bottom w:val="single" w:sz="8" w:space="0" w:color="auto"/>
              <w:right w:val="single" w:sz="8" w:space="0" w:color="auto"/>
            </w:tcBorders>
            <w:shd w:val="clear" w:color="auto" w:fill="auto"/>
            <w:noWrap/>
            <w:vAlign w:val="center"/>
            <w:hideMark/>
          </w:tcPr>
          <w:p w14:paraId="5F89B8D4" w14:textId="77777777" w:rsidR="000440B9" w:rsidRPr="000440B9" w:rsidRDefault="000440B9" w:rsidP="000440B9">
            <w:pPr>
              <w:spacing w:after="0" w:line="240" w:lineRule="auto"/>
              <w:ind w:left="0" w:firstLine="0"/>
              <w:jc w:val="left"/>
              <w:rPr>
                <w:rFonts w:ascii="Arial" w:eastAsia="Times New Roman" w:hAnsi="Arial" w:cs="Arial"/>
                <w:sz w:val="16"/>
                <w:szCs w:val="16"/>
              </w:rPr>
            </w:pPr>
            <w:r w:rsidRPr="000440B9">
              <w:rPr>
                <w:rFonts w:ascii="Arial" w:eastAsia="Times New Roman" w:hAnsi="Arial" w:cs="Arial"/>
                <w:sz w:val="16"/>
                <w:szCs w:val="16"/>
              </w:rPr>
              <w:t>110 - SG - Talento Humano</w:t>
            </w:r>
          </w:p>
        </w:tc>
        <w:tc>
          <w:tcPr>
            <w:tcW w:w="895" w:type="dxa"/>
            <w:tcBorders>
              <w:top w:val="nil"/>
              <w:left w:val="nil"/>
              <w:bottom w:val="single" w:sz="8" w:space="0" w:color="auto"/>
              <w:right w:val="single" w:sz="8" w:space="0" w:color="auto"/>
            </w:tcBorders>
            <w:shd w:val="clear" w:color="auto" w:fill="auto"/>
            <w:noWrap/>
            <w:vAlign w:val="center"/>
            <w:hideMark/>
          </w:tcPr>
          <w:p w14:paraId="41849952"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786" w:type="dxa"/>
            <w:tcBorders>
              <w:top w:val="nil"/>
              <w:left w:val="nil"/>
              <w:bottom w:val="single" w:sz="8" w:space="0" w:color="auto"/>
              <w:right w:val="single" w:sz="8" w:space="0" w:color="auto"/>
            </w:tcBorders>
            <w:shd w:val="clear" w:color="auto" w:fill="auto"/>
            <w:noWrap/>
            <w:vAlign w:val="center"/>
            <w:hideMark/>
          </w:tcPr>
          <w:p w14:paraId="16FAC5BE"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1105" w:type="dxa"/>
            <w:tcBorders>
              <w:top w:val="nil"/>
              <w:left w:val="nil"/>
              <w:bottom w:val="single" w:sz="8" w:space="0" w:color="auto"/>
              <w:right w:val="single" w:sz="8" w:space="0" w:color="auto"/>
            </w:tcBorders>
            <w:shd w:val="clear" w:color="auto" w:fill="auto"/>
            <w:noWrap/>
            <w:vAlign w:val="center"/>
            <w:hideMark/>
          </w:tcPr>
          <w:p w14:paraId="2D80D388"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9</w:t>
            </w:r>
          </w:p>
        </w:tc>
        <w:tc>
          <w:tcPr>
            <w:tcW w:w="935" w:type="dxa"/>
            <w:tcBorders>
              <w:top w:val="nil"/>
              <w:left w:val="nil"/>
              <w:bottom w:val="single" w:sz="8" w:space="0" w:color="auto"/>
              <w:right w:val="single" w:sz="8" w:space="0" w:color="auto"/>
            </w:tcBorders>
            <w:shd w:val="clear" w:color="auto" w:fill="auto"/>
            <w:noWrap/>
            <w:vAlign w:val="center"/>
            <w:hideMark/>
          </w:tcPr>
          <w:p w14:paraId="423FC326"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823" w:type="dxa"/>
            <w:tcBorders>
              <w:top w:val="nil"/>
              <w:left w:val="nil"/>
              <w:bottom w:val="single" w:sz="8" w:space="0" w:color="auto"/>
              <w:right w:val="single" w:sz="8" w:space="0" w:color="auto"/>
            </w:tcBorders>
            <w:shd w:val="clear" w:color="auto" w:fill="auto"/>
            <w:noWrap/>
            <w:vAlign w:val="center"/>
            <w:hideMark/>
          </w:tcPr>
          <w:p w14:paraId="232E723B"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623" w:type="dxa"/>
            <w:tcBorders>
              <w:top w:val="nil"/>
              <w:left w:val="nil"/>
              <w:bottom w:val="single" w:sz="8" w:space="0" w:color="auto"/>
              <w:right w:val="single" w:sz="8" w:space="0" w:color="auto"/>
            </w:tcBorders>
            <w:shd w:val="clear" w:color="auto" w:fill="auto"/>
            <w:noWrap/>
            <w:vAlign w:val="center"/>
            <w:hideMark/>
          </w:tcPr>
          <w:p w14:paraId="47E10AB7"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823" w:type="dxa"/>
            <w:tcBorders>
              <w:top w:val="nil"/>
              <w:left w:val="nil"/>
              <w:bottom w:val="single" w:sz="8" w:space="0" w:color="auto"/>
              <w:right w:val="single" w:sz="8" w:space="0" w:color="auto"/>
            </w:tcBorders>
            <w:shd w:val="clear" w:color="auto" w:fill="auto"/>
            <w:noWrap/>
            <w:vAlign w:val="center"/>
            <w:hideMark/>
          </w:tcPr>
          <w:p w14:paraId="1F64DAAF"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15</w:t>
            </w:r>
          </w:p>
        </w:tc>
        <w:tc>
          <w:tcPr>
            <w:tcW w:w="833" w:type="dxa"/>
            <w:tcBorders>
              <w:top w:val="nil"/>
              <w:left w:val="nil"/>
              <w:bottom w:val="single" w:sz="8" w:space="0" w:color="auto"/>
              <w:right w:val="single" w:sz="8" w:space="0" w:color="auto"/>
            </w:tcBorders>
            <w:shd w:val="clear" w:color="auto" w:fill="auto"/>
            <w:noWrap/>
            <w:vAlign w:val="center"/>
            <w:hideMark/>
          </w:tcPr>
          <w:p w14:paraId="7B263AFF"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3</w:t>
            </w:r>
          </w:p>
        </w:tc>
      </w:tr>
      <w:tr w:rsidR="00C64E33" w:rsidRPr="000440B9" w14:paraId="645B68F0" w14:textId="77777777" w:rsidTr="00C64E33">
        <w:trPr>
          <w:trHeight w:val="110"/>
        </w:trPr>
        <w:tc>
          <w:tcPr>
            <w:tcW w:w="2210" w:type="dxa"/>
            <w:tcBorders>
              <w:top w:val="nil"/>
              <w:left w:val="single" w:sz="8" w:space="0" w:color="auto"/>
              <w:bottom w:val="single" w:sz="8" w:space="0" w:color="auto"/>
              <w:right w:val="single" w:sz="8" w:space="0" w:color="auto"/>
            </w:tcBorders>
            <w:shd w:val="clear" w:color="auto" w:fill="auto"/>
            <w:noWrap/>
            <w:vAlign w:val="center"/>
            <w:hideMark/>
          </w:tcPr>
          <w:p w14:paraId="43FAD060" w14:textId="77777777" w:rsidR="000440B9" w:rsidRPr="000440B9" w:rsidRDefault="000440B9" w:rsidP="000440B9">
            <w:pPr>
              <w:spacing w:after="0" w:line="240" w:lineRule="auto"/>
              <w:ind w:left="0" w:firstLine="0"/>
              <w:jc w:val="left"/>
              <w:rPr>
                <w:rFonts w:ascii="Arial" w:eastAsia="Times New Roman" w:hAnsi="Arial" w:cs="Arial"/>
                <w:sz w:val="16"/>
                <w:szCs w:val="16"/>
              </w:rPr>
            </w:pPr>
            <w:r w:rsidRPr="000440B9">
              <w:rPr>
                <w:rFonts w:ascii="Arial" w:eastAsia="Times New Roman" w:hAnsi="Arial" w:cs="Arial"/>
                <w:sz w:val="16"/>
                <w:szCs w:val="16"/>
              </w:rPr>
              <w:t>110 - SG - Contratos</w:t>
            </w:r>
          </w:p>
        </w:tc>
        <w:tc>
          <w:tcPr>
            <w:tcW w:w="895" w:type="dxa"/>
            <w:tcBorders>
              <w:top w:val="nil"/>
              <w:left w:val="nil"/>
              <w:bottom w:val="single" w:sz="8" w:space="0" w:color="auto"/>
              <w:right w:val="single" w:sz="8" w:space="0" w:color="auto"/>
            </w:tcBorders>
            <w:shd w:val="clear" w:color="auto" w:fill="auto"/>
            <w:noWrap/>
            <w:vAlign w:val="center"/>
            <w:hideMark/>
          </w:tcPr>
          <w:p w14:paraId="0818BA5C"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786" w:type="dxa"/>
            <w:tcBorders>
              <w:top w:val="nil"/>
              <w:left w:val="nil"/>
              <w:bottom w:val="single" w:sz="8" w:space="0" w:color="auto"/>
              <w:right w:val="single" w:sz="8" w:space="0" w:color="auto"/>
            </w:tcBorders>
            <w:shd w:val="clear" w:color="auto" w:fill="auto"/>
            <w:noWrap/>
            <w:vAlign w:val="center"/>
            <w:hideMark/>
          </w:tcPr>
          <w:p w14:paraId="37B219D7"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1105" w:type="dxa"/>
            <w:tcBorders>
              <w:top w:val="nil"/>
              <w:left w:val="nil"/>
              <w:bottom w:val="single" w:sz="8" w:space="0" w:color="auto"/>
              <w:right w:val="single" w:sz="8" w:space="0" w:color="auto"/>
            </w:tcBorders>
            <w:shd w:val="clear" w:color="auto" w:fill="auto"/>
            <w:noWrap/>
            <w:vAlign w:val="center"/>
            <w:hideMark/>
          </w:tcPr>
          <w:p w14:paraId="46960C58"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7</w:t>
            </w:r>
          </w:p>
        </w:tc>
        <w:tc>
          <w:tcPr>
            <w:tcW w:w="935" w:type="dxa"/>
            <w:tcBorders>
              <w:top w:val="nil"/>
              <w:left w:val="nil"/>
              <w:bottom w:val="single" w:sz="8" w:space="0" w:color="auto"/>
              <w:right w:val="single" w:sz="8" w:space="0" w:color="auto"/>
            </w:tcBorders>
            <w:shd w:val="clear" w:color="auto" w:fill="auto"/>
            <w:noWrap/>
            <w:vAlign w:val="center"/>
            <w:hideMark/>
          </w:tcPr>
          <w:p w14:paraId="05647180"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823" w:type="dxa"/>
            <w:tcBorders>
              <w:top w:val="nil"/>
              <w:left w:val="nil"/>
              <w:bottom w:val="single" w:sz="8" w:space="0" w:color="auto"/>
              <w:right w:val="single" w:sz="8" w:space="0" w:color="auto"/>
            </w:tcBorders>
            <w:shd w:val="clear" w:color="auto" w:fill="auto"/>
            <w:noWrap/>
            <w:vAlign w:val="center"/>
            <w:hideMark/>
          </w:tcPr>
          <w:p w14:paraId="7962F3B1"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623" w:type="dxa"/>
            <w:tcBorders>
              <w:top w:val="nil"/>
              <w:left w:val="nil"/>
              <w:bottom w:val="single" w:sz="8" w:space="0" w:color="auto"/>
              <w:right w:val="single" w:sz="8" w:space="0" w:color="auto"/>
            </w:tcBorders>
            <w:shd w:val="clear" w:color="auto" w:fill="auto"/>
            <w:noWrap/>
            <w:vAlign w:val="center"/>
            <w:hideMark/>
          </w:tcPr>
          <w:p w14:paraId="642BD658"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823" w:type="dxa"/>
            <w:tcBorders>
              <w:top w:val="nil"/>
              <w:left w:val="nil"/>
              <w:bottom w:val="single" w:sz="8" w:space="0" w:color="auto"/>
              <w:right w:val="single" w:sz="8" w:space="0" w:color="auto"/>
            </w:tcBorders>
            <w:shd w:val="clear" w:color="auto" w:fill="auto"/>
            <w:noWrap/>
            <w:vAlign w:val="center"/>
            <w:hideMark/>
          </w:tcPr>
          <w:p w14:paraId="00CAD05B"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14</w:t>
            </w:r>
          </w:p>
        </w:tc>
        <w:tc>
          <w:tcPr>
            <w:tcW w:w="833" w:type="dxa"/>
            <w:tcBorders>
              <w:top w:val="nil"/>
              <w:left w:val="nil"/>
              <w:bottom w:val="single" w:sz="8" w:space="0" w:color="auto"/>
              <w:right w:val="single" w:sz="8" w:space="0" w:color="auto"/>
            </w:tcBorders>
            <w:shd w:val="clear" w:color="auto" w:fill="auto"/>
            <w:noWrap/>
            <w:vAlign w:val="center"/>
            <w:hideMark/>
          </w:tcPr>
          <w:p w14:paraId="7FA7D320"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0</w:t>
            </w:r>
          </w:p>
        </w:tc>
      </w:tr>
      <w:tr w:rsidR="00C64E33" w:rsidRPr="000440B9" w14:paraId="0DA5486A" w14:textId="77777777" w:rsidTr="00C64E33">
        <w:trPr>
          <w:trHeight w:val="110"/>
        </w:trPr>
        <w:tc>
          <w:tcPr>
            <w:tcW w:w="2210" w:type="dxa"/>
            <w:tcBorders>
              <w:top w:val="nil"/>
              <w:left w:val="single" w:sz="8" w:space="0" w:color="auto"/>
              <w:bottom w:val="single" w:sz="8" w:space="0" w:color="auto"/>
              <w:right w:val="single" w:sz="8" w:space="0" w:color="auto"/>
            </w:tcBorders>
            <w:shd w:val="clear" w:color="auto" w:fill="auto"/>
            <w:noWrap/>
            <w:vAlign w:val="center"/>
            <w:hideMark/>
          </w:tcPr>
          <w:p w14:paraId="21D59D60" w14:textId="77777777" w:rsidR="000440B9" w:rsidRPr="000440B9" w:rsidRDefault="000440B9" w:rsidP="000440B9">
            <w:pPr>
              <w:spacing w:after="0" w:line="240" w:lineRule="auto"/>
              <w:ind w:left="0" w:firstLine="0"/>
              <w:jc w:val="left"/>
              <w:rPr>
                <w:rFonts w:ascii="Arial" w:eastAsia="Times New Roman" w:hAnsi="Arial" w:cs="Arial"/>
                <w:sz w:val="16"/>
                <w:szCs w:val="16"/>
              </w:rPr>
            </w:pPr>
            <w:r w:rsidRPr="000440B9">
              <w:rPr>
                <w:rFonts w:ascii="Arial" w:eastAsia="Times New Roman" w:hAnsi="Arial" w:cs="Arial"/>
                <w:sz w:val="16"/>
                <w:szCs w:val="16"/>
              </w:rPr>
              <w:t>100 -DG</w:t>
            </w:r>
          </w:p>
        </w:tc>
        <w:tc>
          <w:tcPr>
            <w:tcW w:w="895" w:type="dxa"/>
            <w:tcBorders>
              <w:top w:val="nil"/>
              <w:left w:val="nil"/>
              <w:bottom w:val="single" w:sz="8" w:space="0" w:color="auto"/>
              <w:right w:val="single" w:sz="8" w:space="0" w:color="auto"/>
            </w:tcBorders>
            <w:shd w:val="clear" w:color="auto" w:fill="auto"/>
            <w:noWrap/>
            <w:vAlign w:val="center"/>
            <w:hideMark/>
          </w:tcPr>
          <w:p w14:paraId="1B032BB7"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786" w:type="dxa"/>
            <w:tcBorders>
              <w:top w:val="nil"/>
              <w:left w:val="nil"/>
              <w:bottom w:val="single" w:sz="8" w:space="0" w:color="auto"/>
              <w:right w:val="single" w:sz="8" w:space="0" w:color="auto"/>
            </w:tcBorders>
            <w:shd w:val="clear" w:color="auto" w:fill="auto"/>
            <w:noWrap/>
            <w:vAlign w:val="center"/>
            <w:hideMark/>
          </w:tcPr>
          <w:p w14:paraId="63B0DC07"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1105" w:type="dxa"/>
            <w:tcBorders>
              <w:top w:val="nil"/>
              <w:left w:val="nil"/>
              <w:bottom w:val="single" w:sz="8" w:space="0" w:color="auto"/>
              <w:right w:val="single" w:sz="8" w:space="0" w:color="auto"/>
            </w:tcBorders>
            <w:shd w:val="clear" w:color="auto" w:fill="auto"/>
            <w:noWrap/>
            <w:vAlign w:val="center"/>
            <w:hideMark/>
          </w:tcPr>
          <w:p w14:paraId="12F5DC80"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935" w:type="dxa"/>
            <w:tcBorders>
              <w:top w:val="nil"/>
              <w:left w:val="nil"/>
              <w:bottom w:val="single" w:sz="8" w:space="0" w:color="auto"/>
              <w:right w:val="single" w:sz="8" w:space="0" w:color="auto"/>
            </w:tcBorders>
            <w:shd w:val="clear" w:color="auto" w:fill="auto"/>
            <w:noWrap/>
            <w:vAlign w:val="center"/>
            <w:hideMark/>
          </w:tcPr>
          <w:p w14:paraId="7D18D9D0"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w:t>
            </w:r>
          </w:p>
        </w:tc>
        <w:tc>
          <w:tcPr>
            <w:tcW w:w="823" w:type="dxa"/>
            <w:tcBorders>
              <w:top w:val="nil"/>
              <w:left w:val="nil"/>
              <w:bottom w:val="single" w:sz="8" w:space="0" w:color="auto"/>
              <w:right w:val="single" w:sz="8" w:space="0" w:color="auto"/>
            </w:tcBorders>
            <w:shd w:val="clear" w:color="auto" w:fill="auto"/>
            <w:noWrap/>
            <w:vAlign w:val="center"/>
            <w:hideMark/>
          </w:tcPr>
          <w:p w14:paraId="3D68ED0F"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623" w:type="dxa"/>
            <w:tcBorders>
              <w:top w:val="nil"/>
              <w:left w:val="nil"/>
              <w:bottom w:val="single" w:sz="8" w:space="0" w:color="auto"/>
              <w:right w:val="single" w:sz="8" w:space="0" w:color="auto"/>
            </w:tcBorders>
            <w:shd w:val="clear" w:color="auto" w:fill="auto"/>
            <w:noWrap/>
            <w:vAlign w:val="center"/>
            <w:hideMark/>
          </w:tcPr>
          <w:p w14:paraId="7D5B32E2"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823" w:type="dxa"/>
            <w:tcBorders>
              <w:top w:val="nil"/>
              <w:left w:val="nil"/>
              <w:bottom w:val="single" w:sz="8" w:space="0" w:color="auto"/>
              <w:right w:val="single" w:sz="8" w:space="0" w:color="auto"/>
            </w:tcBorders>
            <w:shd w:val="clear" w:color="auto" w:fill="auto"/>
            <w:noWrap/>
            <w:vAlign w:val="center"/>
            <w:hideMark/>
          </w:tcPr>
          <w:p w14:paraId="2EBC1185"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2</w:t>
            </w:r>
          </w:p>
        </w:tc>
        <w:tc>
          <w:tcPr>
            <w:tcW w:w="833" w:type="dxa"/>
            <w:tcBorders>
              <w:top w:val="nil"/>
              <w:left w:val="nil"/>
              <w:bottom w:val="single" w:sz="8" w:space="0" w:color="auto"/>
              <w:right w:val="single" w:sz="8" w:space="0" w:color="auto"/>
            </w:tcBorders>
            <w:shd w:val="clear" w:color="auto" w:fill="auto"/>
            <w:noWrap/>
            <w:vAlign w:val="center"/>
            <w:hideMark/>
          </w:tcPr>
          <w:p w14:paraId="7FF8FA3F"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0</w:t>
            </w:r>
          </w:p>
        </w:tc>
      </w:tr>
      <w:tr w:rsidR="00C64E33" w:rsidRPr="000440B9" w14:paraId="48564CCE" w14:textId="77777777" w:rsidTr="00C64E33">
        <w:trPr>
          <w:trHeight w:val="110"/>
        </w:trPr>
        <w:tc>
          <w:tcPr>
            <w:tcW w:w="2210" w:type="dxa"/>
            <w:tcBorders>
              <w:top w:val="nil"/>
              <w:left w:val="single" w:sz="8" w:space="0" w:color="auto"/>
              <w:bottom w:val="single" w:sz="8" w:space="0" w:color="auto"/>
              <w:right w:val="single" w:sz="8" w:space="0" w:color="auto"/>
            </w:tcBorders>
            <w:shd w:val="clear" w:color="auto" w:fill="auto"/>
            <w:noWrap/>
            <w:vAlign w:val="center"/>
            <w:hideMark/>
          </w:tcPr>
          <w:p w14:paraId="18D7B1FF" w14:textId="77777777" w:rsidR="000440B9" w:rsidRPr="000440B9" w:rsidRDefault="000440B9" w:rsidP="000440B9">
            <w:pPr>
              <w:spacing w:after="0" w:line="240" w:lineRule="auto"/>
              <w:ind w:left="0" w:firstLine="0"/>
              <w:jc w:val="left"/>
              <w:rPr>
                <w:rFonts w:ascii="Arial" w:eastAsia="Times New Roman" w:hAnsi="Arial" w:cs="Arial"/>
                <w:sz w:val="16"/>
                <w:szCs w:val="16"/>
              </w:rPr>
            </w:pPr>
            <w:r w:rsidRPr="000440B9">
              <w:rPr>
                <w:rFonts w:ascii="Arial" w:eastAsia="Times New Roman" w:hAnsi="Arial" w:cs="Arial"/>
                <w:sz w:val="16"/>
                <w:szCs w:val="16"/>
              </w:rPr>
              <w:t>133 - GASA</w:t>
            </w:r>
          </w:p>
        </w:tc>
        <w:tc>
          <w:tcPr>
            <w:tcW w:w="895" w:type="dxa"/>
            <w:tcBorders>
              <w:top w:val="nil"/>
              <w:left w:val="nil"/>
              <w:bottom w:val="single" w:sz="8" w:space="0" w:color="auto"/>
              <w:right w:val="single" w:sz="8" w:space="0" w:color="auto"/>
            </w:tcBorders>
            <w:shd w:val="clear" w:color="auto" w:fill="auto"/>
            <w:noWrap/>
            <w:vAlign w:val="center"/>
            <w:hideMark/>
          </w:tcPr>
          <w:p w14:paraId="25D452EA"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786" w:type="dxa"/>
            <w:tcBorders>
              <w:top w:val="nil"/>
              <w:left w:val="nil"/>
              <w:bottom w:val="single" w:sz="8" w:space="0" w:color="auto"/>
              <w:right w:val="single" w:sz="8" w:space="0" w:color="auto"/>
            </w:tcBorders>
            <w:shd w:val="clear" w:color="auto" w:fill="auto"/>
            <w:noWrap/>
            <w:vAlign w:val="center"/>
            <w:hideMark/>
          </w:tcPr>
          <w:p w14:paraId="5D7D953A"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6</w:t>
            </w:r>
          </w:p>
        </w:tc>
        <w:tc>
          <w:tcPr>
            <w:tcW w:w="1105" w:type="dxa"/>
            <w:tcBorders>
              <w:top w:val="nil"/>
              <w:left w:val="nil"/>
              <w:bottom w:val="single" w:sz="8" w:space="0" w:color="auto"/>
              <w:right w:val="single" w:sz="8" w:space="0" w:color="auto"/>
            </w:tcBorders>
            <w:shd w:val="clear" w:color="auto" w:fill="auto"/>
            <w:noWrap/>
            <w:vAlign w:val="center"/>
            <w:hideMark/>
          </w:tcPr>
          <w:p w14:paraId="35D2B115"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935" w:type="dxa"/>
            <w:tcBorders>
              <w:top w:val="nil"/>
              <w:left w:val="nil"/>
              <w:bottom w:val="single" w:sz="8" w:space="0" w:color="auto"/>
              <w:right w:val="single" w:sz="8" w:space="0" w:color="auto"/>
            </w:tcBorders>
            <w:shd w:val="clear" w:color="auto" w:fill="auto"/>
            <w:noWrap/>
            <w:vAlign w:val="center"/>
            <w:hideMark/>
          </w:tcPr>
          <w:p w14:paraId="6EE03264"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823" w:type="dxa"/>
            <w:tcBorders>
              <w:top w:val="nil"/>
              <w:left w:val="nil"/>
              <w:bottom w:val="single" w:sz="8" w:space="0" w:color="auto"/>
              <w:right w:val="single" w:sz="8" w:space="0" w:color="auto"/>
            </w:tcBorders>
            <w:shd w:val="clear" w:color="auto" w:fill="auto"/>
            <w:noWrap/>
            <w:vAlign w:val="center"/>
            <w:hideMark/>
          </w:tcPr>
          <w:p w14:paraId="29FA1646"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5</w:t>
            </w:r>
          </w:p>
        </w:tc>
        <w:tc>
          <w:tcPr>
            <w:tcW w:w="623" w:type="dxa"/>
            <w:tcBorders>
              <w:top w:val="nil"/>
              <w:left w:val="nil"/>
              <w:bottom w:val="single" w:sz="8" w:space="0" w:color="auto"/>
              <w:right w:val="single" w:sz="8" w:space="0" w:color="auto"/>
            </w:tcBorders>
            <w:shd w:val="clear" w:color="auto" w:fill="auto"/>
            <w:noWrap/>
            <w:vAlign w:val="center"/>
            <w:hideMark/>
          </w:tcPr>
          <w:p w14:paraId="7A353D4A"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823" w:type="dxa"/>
            <w:tcBorders>
              <w:top w:val="nil"/>
              <w:left w:val="nil"/>
              <w:bottom w:val="single" w:sz="8" w:space="0" w:color="auto"/>
              <w:right w:val="single" w:sz="8" w:space="0" w:color="auto"/>
            </w:tcBorders>
            <w:shd w:val="clear" w:color="auto" w:fill="auto"/>
            <w:noWrap/>
            <w:vAlign w:val="center"/>
            <w:hideMark/>
          </w:tcPr>
          <w:p w14:paraId="677D331F"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6</w:t>
            </w:r>
          </w:p>
        </w:tc>
        <w:tc>
          <w:tcPr>
            <w:tcW w:w="833" w:type="dxa"/>
            <w:tcBorders>
              <w:top w:val="nil"/>
              <w:left w:val="nil"/>
              <w:bottom w:val="single" w:sz="8" w:space="0" w:color="auto"/>
              <w:right w:val="single" w:sz="8" w:space="0" w:color="auto"/>
            </w:tcBorders>
            <w:shd w:val="clear" w:color="auto" w:fill="auto"/>
            <w:noWrap/>
            <w:vAlign w:val="center"/>
            <w:hideMark/>
          </w:tcPr>
          <w:p w14:paraId="491F1430"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4</w:t>
            </w:r>
          </w:p>
        </w:tc>
      </w:tr>
      <w:tr w:rsidR="00C64E33" w:rsidRPr="000440B9" w14:paraId="4BA04091" w14:textId="77777777" w:rsidTr="00C64E33">
        <w:trPr>
          <w:trHeight w:val="110"/>
        </w:trPr>
        <w:tc>
          <w:tcPr>
            <w:tcW w:w="2210" w:type="dxa"/>
            <w:tcBorders>
              <w:top w:val="nil"/>
              <w:left w:val="single" w:sz="8" w:space="0" w:color="auto"/>
              <w:bottom w:val="single" w:sz="8" w:space="0" w:color="auto"/>
              <w:right w:val="single" w:sz="8" w:space="0" w:color="auto"/>
            </w:tcBorders>
            <w:shd w:val="clear" w:color="auto" w:fill="auto"/>
            <w:noWrap/>
            <w:vAlign w:val="center"/>
            <w:hideMark/>
          </w:tcPr>
          <w:p w14:paraId="31CD4CBC" w14:textId="77777777" w:rsidR="000440B9" w:rsidRPr="000440B9" w:rsidRDefault="000440B9" w:rsidP="000440B9">
            <w:pPr>
              <w:spacing w:after="0" w:line="240" w:lineRule="auto"/>
              <w:ind w:left="0" w:firstLine="0"/>
              <w:jc w:val="left"/>
              <w:rPr>
                <w:rFonts w:ascii="Arial" w:eastAsia="Times New Roman" w:hAnsi="Arial" w:cs="Arial"/>
                <w:sz w:val="16"/>
                <w:szCs w:val="16"/>
              </w:rPr>
            </w:pPr>
            <w:r w:rsidRPr="000440B9">
              <w:rPr>
                <w:rFonts w:ascii="Arial" w:eastAsia="Times New Roman" w:hAnsi="Arial" w:cs="Arial"/>
                <w:sz w:val="16"/>
                <w:szCs w:val="16"/>
              </w:rPr>
              <w:t>110 - SG Control disciplinario</w:t>
            </w:r>
          </w:p>
        </w:tc>
        <w:tc>
          <w:tcPr>
            <w:tcW w:w="895" w:type="dxa"/>
            <w:tcBorders>
              <w:top w:val="nil"/>
              <w:left w:val="nil"/>
              <w:bottom w:val="single" w:sz="8" w:space="0" w:color="auto"/>
              <w:right w:val="single" w:sz="8" w:space="0" w:color="auto"/>
            </w:tcBorders>
            <w:shd w:val="clear" w:color="auto" w:fill="auto"/>
            <w:noWrap/>
            <w:vAlign w:val="center"/>
            <w:hideMark/>
          </w:tcPr>
          <w:p w14:paraId="2C05903B"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3</w:t>
            </w:r>
          </w:p>
        </w:tc>
        <w:tc>
          <w:tcPr>
            <w:tcW w:w="786" w:type="dxa"/>
            <w:tcBorders>
              <w:top w:val="nil"/>
              <w:left w:val="nil"/>
              <w:bottom w:val="single" w:sz="8" w:space="0" w:color="auto"/>
              <w:right w:val="single" w:sz="8" w:space="0" w:color="auto"/>
            </w:tcBorders>
            <w:shd w:val="clear" w:color="auto" w:fill="auto"/>
            <w:noWrap/>
            <w:vAlign w:val="center"/>
            <w:hideMark/>
          </w:tcPr>
          <w:p w14:paraId="6C7AE94B"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1105" w:type="dxa"/>
            <w:tcBorders>
              <w:top w:val="nil"/>
              <w:left w:val="nil"/>
              <w:bottom w:val="single" w:sz="8" w:space="0" w:color="auto"/>
              <w:right w:val="single" w:sz="8" w:space="0" w:color="auto"/>
            </w:tcBorders>
            <w:shd w:val="clear" w:color="auto" w:fill="auto"/>
            <w:noWrap/>
            <w:vAlign w:val="center"/>
            <w:hideMark/>
          </w:tcPr>
          <w:p w14:paraId="4254D57C"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935" w:type="dxa"/>
            <w:tcBorders>
              <w:top w:val="nil"/>
              <w:left w:val="nil"/>
              <w:bottom w:val="single" w:sz="8" w:space="0" w:color="auto"/>
              <w:right w:val="single" w:sz="8" w:space="0" w:color="auto"/>
            </w:tcBorders>
            <w:shd w:val="clear" w:color="auto" w:fill="auto"/>
            <w:noWrap/>
            <w:vAlign w:val="center"/>
            <w:hideMark/>
          </w:tcPr>
          <w:p w14:paraId="4B8EDDF9"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823" w:type="dxa"/>
            <w:tcBorders>
              <w:top w:val="nil"/>
              <w:left w:val="nil"/>
              <w:bottom w:val="single" w:sz="8" w:space="0" w:color="auto"/>
              <w:right w:val="single" w:sz="8" w:space="0" w:color="auto"/>
            </w:tcBorders>
            <w:shd w:val="clear" w:color="auto" w:fill="auto"/>
            <w:noWrap/>
            <w:vAlign w:val="center"/>
            <w:hideMark/>
          </w:tcPr>
          <w:p w14:paraId="42E670D3"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623" w:type="dxa"/>
            <w:tcBorders>
              <w:top w:val="nil"/>
              <w:left w:val="nil"/>
              <w:bottom w:val="single" w:sz="8" w:space="0" w:color="auto"/>
              <w:right w:val="single" w:sz="8" w:space="0" w:color="auto"/>
            </w:tcBorders>
            <w:shd w:val="clear" w:color="auto" w:fill="auto"/>
            <w:noWrap/>
            <w:vAlign w:val="center"/>
            <w:hideMark/>
          </w:tcPr>
          <w:p w14:paraId="1D83208D"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10</w:t>
            </w:r>
          </w:p>
        </w:tc>
        <w:tc>
          <w:tcPr>
            <w:tcW w:w="823" w:type="dxa"/>
            <w:tcBorders>
              <w:top w:val="nil"/>
              <w:left w:val="nil"/>
              <w:bottom w:val="single" w:sz="8" w:space="0" w:color="auto"/>
              <w:right w:val="single" w:sz="8" w:space="0" w:color="auto"/>
            </w:tcBorders>
            <w:shd w:val="clear" w:color="auto" w:fill="auto"/>
            <w:noWrap/>
            <w:vAlign w:val="center"/>
            <w:hideMark/>
          </w:tcPr>
          <w:p w14:paraId="4A848927"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10</w:t>
            </w:r>
          </w:p>
        </w:tc>
        <w:tc>
          <w:tcPr>
            <w:tcW w:w="833" w:type="dxa"/>
            <w:tcBorders>
              <w:top w:val="nil"/>
              <w:left w:val="nil"/>
              <w:bottom w:val="single" w:sz="8" w:space="0" w:color="auto"/>
              <w:right w:val="single" w:sz="8" w:space="0" w:color="auto"/>
            </w:tcBorders>
            <w:shd w:val="clear" w:color="auto" w:fill="auto"/>
            <w:noWrap/>
            <w:vAlign w:val="center"/>
            <w:hideMark/>
          </w:tcPr>
          <w:p w14:paraId="598E8564"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0</w:t>
            </w:r>
          </w:p>
        </w:tc>
      </w:tr>
      <w:tr w:rsidR="00C64E33" w:rsidRPr="000440B9" w14:paraId="4E08098E" w14:textId="77777777" w:rsidTr="00C64E33">
        <w:trPr>
          <w:trHeight w:val="110"/>
        </w:trPr>
        <w:tc>
          <w:tcPr>
            <w:tcW w:w="2210" w:type="dxa"/>
            <w:tcBorders>
              <w:top w:val="nil"/>
              <w:left w:val="single" w:sz="8" w:space="0" w:color="auto"/>
              <w:bottom w:val="single" w:sz="8" w:space="0" w:color="auto"/>
              <w:right w:val="single" w:sz="8" w:space="0" w:color="auto"/>
            </w:tcBorders>
            <w:shd w:val="clear" w:color="auto" w:fill="auto"/>
            <w:noWrap/>
            <w:vAlign w:val="center"/>
            <w:hideMark/>
          </w:tcPr>
          <w:p w14:paraId="5DD9E273" w14:textId="77777777" w:rsidR="000440B9" w:rsidRPr="000440B9" w:rsidRDefault="000440B9" w:rsidP="000440B9">
            <w:pPr>
              <w:spacing w:after="0" w:line="240" w:lineRule="auto"/>
              <w:ind w:left="0" w:firstLine="0"/>
              <w:jc w:val="left"/>
              <w:rPr>
                <w:rFonts w:ascii="Arial" w:eastAsia="Times New Roman" w:hAnsi="Arial" w:cs="Arial"/>
                <w:sz w:val="16"/>
                <w:szCs w:val="16"/>
              </w:rPr>
            </w:pPr>
            <w:r w:rsidRPr="000440B9">
              <w:rPr>
                <w:rFonts w:ascii="Arial" w:eastAsia="Times New Roman" w:hAnsi="Arial" w:cs="Arial"/>
                <w:sz w:val="16"/>
                <w:szCs w:val="16"/>
              </w:rPr>
              <w:t xml:space="preserve">110 - SG </w:t>
            </w:r>
          </w:p>
        </w:tc>
        <w:tc>
          <w:tcPr>
            <w:tcW w:w="895" w:type="dxa"/>
            <w:tcBorders>
              <w:top w:val="nil"/>
              <w:left w:val="nil"/>
              <w:bottom w:val="single" w:sz="8" w:space="0" w:color="auto"/>
              <w:right w:val="single" w:sz="8" w:space="0" w:color="auto"/>
            </w:tcBorders>
            <w:shd w:val="clear" w:color="auto" w:fill="auto"/>
            <w:noWrap/>
            <w:vAlign w:val="center"/>
            <w:hideMark/>
          </w:tcPr>
          <w:p w14:paraId="0AD14593"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786" w:type="dxa"/>
            <w:tcBorders>
              <w:top w:val="nil"/>
              <w:left w:val="nil"/>
              <w:bottom w:val="single" w:sz="8" w:space="0" w:color="auto"/>
              <w:right w:val="single" w:sz="8" w:space="0" w:color="auto"/>
            </w:tcBorders>
            <w:shd w:val="clear" w:color="auto" w:fill="auto"/>
            <w:noWrap/>
            <w:vAlign w:val="center"/>
            <w:hideMark/>
          </w:tcPr>
          <w:p w14:paraId="1966CC2E"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1105" w:type="dxa"/>
            <w:tcBorders>
              <w:top w:val="nil"/>
              <w:left w:val="nil"/>
              <w:bottom w:val="single" w:sz="8" w:space="0" w:color="auto"/>
              <w:right w:val="single" w:sz="8" w:space="0" w:color="auto"/>
            </w:tcBorders>
            <w:shd w:val="clear" w:color="auto" w:fill="auto"/>
            <w:noWrap/>
            <w:vAlign w:val="center"/>
            <w:hideMark/>
          </w:tcPr>
          <w:p w14:paraId="17B3C7E5"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12</w:t>
            </w:r>
          </w:p>
        </w:tc>
        <w:tc>
          <w:tcPr>
            <w:tcW w:w="935" w:type="dxa"/>
            <w:tcBorders>
              <w:top w:val="nil"/>
              <w:left w:val="nil"/>
              <w:bottom w:val="single" w:sz="8" w:space="0" w:color="auto"/>
              <w:right w:val="single" w:sz="8" w:space="0" w:color="auto"/>
            </w:tcBorders>
            <w:shd w:val="clear" w:color="auto" w:fill="auto"/>
            <w:noWrap/>
            <w:vAlign w:val="center"/>
            <w:hideMark/>
          </w:tcPr>
          <w:p w14:paraId="67086518"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823" w:type="dxa"/>
            <w:tcBorders>
              <w:top w:val="nil"/>
              <w:left w:val="nil"/>
              <w:bottom w:val="single" w:sz="8" w:space="0" w:color="auto"/>
              <w:right w:val="single" w:sz="8" w:space="0" w:color="auto"/>
            </w:tcBorders>
            <w:shd w:val="clear" w:color="auto" w:fill="auto"/>
            <w:noWrap/>
            <w:vAlign w:val="center"/>
            <w:hideMark/>
          </w:tcPr>
          <w:p w14:paraId="481B3FCE"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623" w:type="dxa"/>
            <w:tcBorders>
              <w:top w:val="nil"/>
              <w:left w:val="nil"/>
              <w:bottom w:val="single" w:sz="8" w:space="0" w:color="auto"/>
              <w:right w:val="single" w:sz="8" w:space="0" w:color="auto"/>
            </w:tcBorders>
            <w:shd w:val="clear" w:color="auto" w:fill="auto"/>
            <w:noWrap/>
            <w:vAlign w:val="center"/>
            <w:hideMark/>
          </w:tcPr>
          <w:p w14:paraId="586BA5DD"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823" w:type="dxa"/>
            <w:tcBorders>
              <w:top w:val="nil"/>
              <w:left w:val="nil"/>
              <w:bottom w:val="single" w:sz="8" w:space="0" w:color="auto"/>
              <w:right w:val="single" w:sz="8" w:space="0" w:color="auto"/>
            </w:tcBorders>
            <w:shd w:val="clear" w:color="auto" w:fill="auto"/>
            <w:noWrap/>
            <w:vAlign w:val="center"/>
            <w:hideMark/>
          </w:tcPr>
          <w:p w14:paraId="34C6FBEF"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14</w:t>
            </w:r>
          </w:p>
        </w:tc>
        <w:tc>
          <w:tcPr>
            <w:tcW w:w="833" w:type="dxa"/>
            <w:tcBorders>
              <w:top w:val="nil"/>
              <w:left w:val="nil"/>
              <w:bottom w:val="single" w:sz="8" w:space="0" w:color="auto"/>
              <w:right w:val="single" w:sz="8" w:space="0" w:color="auto"/>
            </w:tcBorders>
            <w:shd w:val="clear" w:color="auto" w:fill="auto"/>
            <w:noWrap/>
            <w:vAlign w:val="center"/>
            <w:hideMark/>
          </w:tcPr>
          <w:p w14:paraId="50BBC1D6"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7</w:t>
            </w:r>
          </w:p>
        </w:tc>
      </w:tr>
      <w:tr w:rsidR="00C64E33" w:rsidRPr="000440B9" w14:paraId="123C8430" w14:textId="77777777" w:rsidTr="00C64E33">
        <w:trPr>
          <w:trHeight w:val="110"/>
        </w:trPr>
        <w:tc>
          <w:tcPr>
            <w:tcW w:w="2210" w:type="dxa"/>
            <w:tcBorders>
              <w:top w:val="nil"/>
              <w:left w:val="single" w:sz="8" w:space="0" w:color="auto"/>
              <w:bottom w:val="single" w:sz="8" w:space="0" w:color="auto"/>
              <w:right w:val="single" w:sz="8" w:space="0" w:color="auto"/>
            </w:tcBorders>
            <w:shd w:val="clear" w:color="auto" w:fill="auto"/>
            <w:noWrap/>
            <w:vAlign w:val="center"/>
            <w:hideMark/>
          </w:tcPr>
          <w:p w14:paraId="25636C1F" w14:textId="77777777" w:rsidR="000440B9" w:rsidRPr="000440B9" w:rsidRDefault="000440B9" w:rsidP="000440B9">
            <w:pPr>
              <w:spacing w:after="0" w:line="240" w:lineRule="auto"/>
              <w:ind w:left="0" w:firstLine="0"/>
              <w:jc w:val="left"/>
              <w:rPr>
                <w:rFonts w:ascii="Arial" w:eastAsia="Times New Roman" w:hAnsi="Arial" w:cs="Arial"/>
                <w:sz w:val="16"/>
                <w:szCs w:val="16"/>
              </w:rPr>
            </w:pPr>
            <w:r w:rsidRPr="000440B9">
              <w:rPr>
                <w:rFonts w:ascii="Arial" w:eastAsia="Times New Roman" w:hAnsi="Arial" w:cs="Arial"/>
                <w:sz w:val="16"/>
                <w:szCs w:val="16"/>
              </w:rPr>
              <w:t>110 - SG - Financiera</w:t>
            </w:r>
          </w:p>
        </w:tc>
        <w:tc>
          <w:tcPr>
            <w:tcW w:w="895" w:type="dxa"/>
            <w:tcBorders>
              <w:top w:val="nil"/>
              <w:left w:val="nil"/>
              <w:bottom w:val="single" w:sz="8" w:space="0" w:color="auto"/>
              <w:right w:val="single" w:sz="8" w:space="0" w:color="auto"/>
            </w:tcBorders>
            <w:shd w:val="clear" w:color="auto" w:fill="auto"/>
            <w:noWrap/>
            <w:vAlign w:val="center"/>
            <w:hideMark/>
          </w:tcPr>
          <w:p w14:paraId="7237AB70"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786" w:type="dxa"/>
            <w:tcBorders>
              <w:top w:val="nil"/>
              <w:left w:val="nil"/>
              <w:bottom w:val="single" w:sz="8" w:space="0" w:color="auto"/>
              <w:right w:val="single" w:sz="8" w:space="0" w:color="auto"/>
            </w:tcBorders>
            <w:shd w:val="clear" w:color="auto" w:fill="auto"/>
            <w:noWrap/>
            <w:vAlign w:val="center"/>
            <w:hideMark/>
          </w:tcPr>
          <w:p w14:paraId="5CB8E125"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1105" w:type="dxa"/>
            <w:tcBorders>
              <w:top w:val="nil"/>
              <w:left w:val="nil"/>
              <w:bottom w:val="single" w:sz="8" w:space="0" w:color="auto"/>
              <w:right w:val="single" w:sz="8" w:space="0" w:color="auto"/>
            </w:tcBorders>
            <w:shd w:val="clear" w:color="auto" w:fill="auto"/>
            <w:noWrap/>
            <w:vAlign w:val="center"/>
            <w:hideMark/>
          </w:tcPr>
          <w:p w14:paraId="3BA23337"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8</w:t>
            </w:r>
          </w:p>
        </w:tc>
        <w:tc>
          <w:tcPr>
            <w:tcW w:w="935" w:type="dxa"/>
            <w:tcBorders>
              <w:top w:val="nil"/>
              <w:left w:val="nil"/>
              <w:bottom w:val="single" w:sz="8" w:space="0" w:color="auto"/>
              <w:right w:val="single" w:sz="8" w:space="0" w:color="auto"/>
            </w:tcBorders>
            <w:shd w:val="clear" w:color="auto" w:fill="auto"/>
            <w:noWrap/>
            <w:vAlign w:val="center"/>
            <w:hideMark/>
          </w:tcPr>
          <w:p w14:paraId="58939899"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823" w:type="dxa"/>
            <w:tcBorders>
              <w:top w:val="nil"/>
              <w:left w:val="nil"/>
              <w:bottom w:val="single" w:sz="8" w:space="0" w:color="auto"/>
              <w:right w:val="single" w:sz="8" w:space="0" w:color="auto"/>
            </w:tcBorders>
            <w:shd w:val="clear" w:color="auto" w:fill="auto"/>
            <w:noWrap/>
            <w:vAlign w:val="center"/>
            <w:hideMark/>
          </w:tcPr>
          <w:p w14:paraId="31521AB2"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623" w:type="dxa"/>
            <w:tcBorders>
              <w:top w:val="nil"/>
              <w:left w:val="nil"/>
              <w:bottom w:val="single" w:sz="8" w:space="0" w:color="auto"/>
              <w:right w:val="single" w:sz="8" w:space="0" w:color="auto"/>
            </w:tcBorders>
            <w:shd w:val="clear" w:color="auto" w:fill="auto"/>
            <w:noWrap/>
            <w:vAlign w:val="center"/>
            <w:hideMark/>
          </w:tcPr>
          <w:p w14:paraId="35D6F4D5"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823" w:type="dxa"/>
            <w:tcBorders>
              <w:top w:val="nil"/>
              <w:left w:val="nil"/>
              <w:bottom w:val="single" w:sz="8" w:space="0" w:color="auto"/>
              <w:right w:val="single" w:sz="8" w:space="0" w:color="auto"/>
            </w:tcBorders>
            <w:shd w:val="clear" w:color="auto" w:fill="auto"/>
            <w:noWrap/>
            <w:vAlign w:val="center"/>
            <w:hideMark/>
          </w:tcPr>
          <w:p w14:paraId="127B64E0"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9</w:t>
            </w:r>
          </w:p>
        </w:tc>
        <w:tc>
          <w:tcPr>
            <w:tcW w:w="833" w:type="dxa"/>
            <w:tcBorders>
              <w:top w:val="nil"/>
              <w:left w:val="nil"/>
              <w:bottom w:val="single" w:sz="8" w:space="0" w:color="auto"/>
              <w:right w:val="single" w:sz="8" w:space="0" w:color="auto"/>
            </w:tcBorders>
            <w:shd w:val="clear" w:color="auto" w:fill="auto"/>
            <w:noWrap/>
            <w:vAlign w:val="center"/>
            <w:hideMark/>
          </w:tcPr>
          <w:p w14:paraId="22D9A285"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10</w:t>
            </w:r>
          </w:p>
        </w:tc>
      </w:tr>
      <w:tr w:rsidR="00C64E33" w:rsidRPr="000440B9" w14:paraId="4D58F5B1" w14:textId="77777777" w:rsidTr="00C64E33">
        <w:trPr>
          <w:trHeight w:val="110"/>
        </w:trPr>
        <w:tc>
          <w:tcPr>
            <w:tcW w:w="2210" w:type="dxa"/>
            <w:tcBorders>
              <w:top w:val="nil"/>
              <w:left w:val="single" w:sz="8" w:space="0" w:color="auto"/>
              <w:bottom w:val="single" w:sz="8" w:space="0" w:color="auto"/>
              <w:right w:val="single" w:sz="8" w:space="0" w:color="auto"/>
            </w:tcBorders>
            <w:shd w:val="clear" w:color="auto" w:fill="auto"/>
            <w:noWrap/>
            <w:vAlign w:val="center"/>
            <w:hideMark/>
          </w:tcPr>
          <w:p w14:paraId="36A7DDEF" w14:textId="77777777" w:rsidR="000440B9" w:rsidRPr="000440B9" w:rsidRDefault="000440B9" w:rsidP="000440B9">
            <w:pPr>
              <w:spacing w:after="0" w:line="240" w:lineRule="auto"/>
              <w:ind w:left="0" w:firstLine="0"/>
              <w:jc w:val="left"/>
              <w:rPr>
                <w:rFonts w:ascii="Arial" w:eastAsia="Times New Roman" w:hAnsi="Arial" w:cs="Arial"/>
                <w:sz w:val="16"/>
                <w:szCs w:val="16"/>
              </w:rPr>
            </w:pPr>
            <w:r w:rsidRPr="000440B9">
              <w:rPr>
                <w:rFonts w:ascii="Arial" w:eastAsia="Times New Roman" w:hAnsi="Arial" w:cs="Arial"/>
                <w:sz w:val="16"/>
                <w:szCs w:val="16"/>
              </w:rPr>
              <w:t>131 - GP</w:t>
            </w:r>
          </w:p>
        </w:tc>
        <w:tc>
          <w:tcPr>
            <w:tcW w:w="895" w:type="dxa"/>
            <w:tcBorders>
              <w:top w:val="nil"/>
              <w:left w:val="nil"/>
              <w:bottom w:val="single" w:sz="8" w:space="0" w:color="auto"/>
              <w:right w:val="single" w:sz="8" w:space="0" w:color="auto"/>
            </w:tcBorders>
            <w:shd w:val="clear" w:color="auto" w:fill="auto"/>
            <w:noWrap/>
            <w:vAlign w:val="center"/>
            <w:hideMark/>
          </w:tcPr>
          <w:p w14:paraId="60F9F203"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786" w:type="dxa"/>
            <w:tcBorders>
              <w:top w:val="nil"/>
              <w:left w:val="nil"/>
              <w:bottom w:val="single" w:sz="8" w:space="0" w:color="auto"/>
              <w:right w:val="single" w:sz="8" w:space="0" w:color="auto"/>
            </w:tcBorders>
            <w:shd w:val="clear" w:color="auto" w:fill="auto"/>
            <w:noWrap/>
            <w:vAlign w:val="center"/>
            <w:hideMark/>
          </w:tcPr>
          <w:p w14:paraId="6FC65546"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1105" w:type="dxa"/>
            <w:tcBorders>
              <w:top w:val="nil"/>
              <w:left w:val="nil"/>
              <w:bottom w:val="single" w:sz="8" w:space="0" w:color="auto"/>
              <w:right w:val="single" w:sz="8" w:space="0" w:color="auto"/>
            </w:tcBorders>
            <w:shd w:val="clear" w:color="auto" w:fill="auto"/>
            <w:noWrap/>
            <w:vAlign w:val="center"/>
            <w:hideMark/>
          </w:tcPr>
          <w:p w14:paraId="26C245C2"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935" w:type="dxa"/>
            <w:tcBorders>
              <w:top w:val="nil"/>
              <w:left w:val="nil"/>
              <w:bottom w:val="single" w:sz="8" w:space="0" w:color="auto"/>
              <w:right w:val="single" w:sz="8" w:space="0" w:color="auto"/>
            </w:tcBorders>
            <w:shd w:val="clear" w:color="auto" w:fill="auto"/>
            <w:noWrap/>
            <w:vAlign w:val="center"/>
            <w:hideMark/>
          </w:tcPr>
          <w:p w14:paraId="05FAE98A"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823" w:type="dxa"/>
            <w:tcBorders>
              <w:top w:val="nil"/>
              <w:left w:val="nil"/>
              <w:bottom w:val="single" w:sz="8" w:space="0" w:color="auto"/>
              <w:right w:val="single" w:sz="8" w:space="0" w:color="auto"/>
            </w:tcBorders>
            <w:shd w:val="clear" w:color="auto" w:fill="auto"/>
            <w:noWrap/>
            <w:vAlign w:val="center"/>
            <w:hideMark/>
          </w:tcPr>
          <w:p w14:paraId="05DE003E"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9</w:t>
            </w:r>
          </w:p>
        </w:tc>
        <w:tc>
          <w:tcPr>
            <w:tcW w:w="623" w:type="dxa"/>
            <w:tcBorders>
              <w:top w:val="nil"/>
              <w:left w:val="nil"/>
              <w:bottom w:val="single" w:sz="8" w:space="0" w:color="auto"/>
              <w:right w:val="single" w:sz="8" w:space="0" w:color="auto"/>
            </w:tcBorders>
            <w:shd w:val="clear" w:color="auto" w:fill="auto"/>
            <w:noWrap/>
            <w:vAlign w:val="center"/>
            <w:hideMark/>
          </w:tcPr>
          <w:p w14:paraId="30BC0B56"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823" w:type="dxa"/>
            <w:tcBorders>
              <w:top w:val="nil"/>
              <w:left w:val="nil"/>
              <w:bottom w:val="single" w:sz="8" w:space="0" w:color="auto"/>
              <w:right w:val="single" w:sz="8" w:space="0" w:color="auto"/>
            </w:tcBorders>
            <w:shd w:val="clear" w:color="auto" w:fill="auto"/>
            <w:noWrap/>
            <w:vAlign w:val="center"/>
            <w:hideMark/>
          </w:tcPr>
          <w:p w14:paraId="390BC0A7"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9</w:t>
            </w:r>
          </w:p>
        </w:tc>
        <w:tc>
          <w:tcPr>
            <w:tcW w:w="833" w:type="dxa"/>
            <w:tcBorders>
              <w:top w:val="nil"/>
              <w:left w:val="nil"/>
              <w:bottom w:val="single" w:sz="8" w:space="0" w:color="auto"/>
              <w:right w:val="single" w:sz="8" w:space="0" w:color="auto"/>
            </w:tcBorders>
            <w:shd w:val="clear" w:color="auto" w:fill="auto"/>
            <w:noWrap/>
            <w:vAlign w:val="center"/>
            <w:hideMark/>
          </w:tcPr>
          <w:p w14:paraId="12EA9B6A"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9</w:t>
            </w:r>
          </w:p>
        </w:tc>
      </w:tr>
      <w:tr w:rsidR="00C64E33" w:rsidRPr="000440B9" w14:paraId="25155C9C" w14:textId="77777777" w:rsidTr="00C64E33">
        <w:trPr>
          <w:trHeight w:val="110"/>
        </w:trPr>
        <w:tc>
          <w:tcPr>
            <w:tcW w:w="2210" w:type="dxa"/>
            <w:tcBorders>
              <w:top w:val="nil"/>
              <w:left w:val="single" w:sz="8" w:space="0" w:color="auto"/>
              <w:bottom w:val="single" w:sz="8" w:space="0" w:color="auto"/>
              <w:right w:val="single" w:sz="8" w:space="0" w:color="auto"/>
            </w:tcBorders>
            <w:shd w:val="clear" w:color="auto" w:fill="auto"/>
            <w:noWrap/>
            <w:vAlign w:val="center"/>
            <w:hideMark/>
          </w:tcPr>
          <w:p w14:paraId="68D66C60" w14:textId="77777777" w:rsidR="000440B9" w:rsidRPr="000440B9" w:rsidRDefault="000440B9" w:rsidP="000440B9">
            <w:pPr>
              <w:spacing w:after="0" w:line="240" w:lineRule="auto"/>
              <w:ind w:left="0" w:firstLine="0"/>
              <w:jc w:val="left"/>
              <w:rPr>
                <w:rFonts w:ascii="Arial" w:eastAsia="Times New Roman" w:hAnsi="Arial" w:cs="Arial"/>
                <w:sz w:val="16"/>
                <w:szCs w:val="16"/>
              </w:rPr>
            </w:pPr>
            <w:r w:rsidRPr="000440B9">
              <w:rPr>
                <w:rFonts w:ascii="Arial" w:eastAsia="Times New Roman" w:hAnsi="Arial" w:cs="Arial"/>
                <w:sz w:val="16"/>
                <w:szCs w:val="16"/>
              </w:rPr>
              <w:t>110 - SG - Atención al Ciudadano</w:t>
            </w:r>
          </w:p>
        </w:tc>
        <w:tc>
          <w:tcPr>
            <w:tcW w:w="895" w:type="dxa"/>
            <w:tcBorders>
              <w:top w:val="nil"/>
              <w:left w:val="nil"/>
              <w:bottom w:val="single" w:sz="8" w:space="0" w:color="auto"/>
              <w:right w:val="single" w:sz="8" w:space="0" w:color="auto"/>
            </w:tcBorders>
            <w:shd w:val="clear" w:color="auto" w:fill="auto"/>
            <w:noWrap/>
            <w:vAlign w:val="center"/>
            <w:hideMark/>
          </w:tcPr>
          <w:p w14:paraId="0508A05B"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786" w:type="dxa"/>
            <w:tcBorders>
              <w:top w:val="nil"/>
              <w:left w:val="nil"/>
              <w:bottom w:val="single" w:sz="8" w:space="0" w:color="auto"/>
              <w:right w:val="single" w:sz="8" w:space="0" w:color="auto"/>
            </w:tcBorders>
            <w:shd w:val="clear" w:color="auto" w:fill="auto"/>
            <w:noWrap/>
            <w:vAlign w:val="center"/>
            <w:hideMark/>
          </w:tcPr>
          <w:p w14:paraId="36FC71BD"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1105" w:type="dxa"/>
            <w:tcBorders>
              <w:top w:val="nil"/>
              <w:left w:val="nil"/>
              <w:bottom w:val="single" w:sz="8" w:space="0" w:color="auto"/>
              <w:right w:val="single" w:sz="8" w:space="0" w:color="auto"/>
            </w:tcBorders>
            <w:shd w:val="clear" w:color="auto" w:fill="auto"/>
            <w:noWrap/>
            <w:vAlign w:val="center"/>
            <w:hideMark/>
          </w:tcPr>
          <w:p w14:paraId="0DA43FB9"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8</w:t>
            </w:r>
          </w:p>
        </w:tc>
        <w:tc>
          <w:tcPr>
            <w:tcW w:w="935" w:type="dxa"/>
            <w:tcBorders>
              <w:top w:val="nil"/>
              <w:left w:val="nil"/>
              <w:bottom w:val="single" w:sz="8" w:space="0" w:color="auto"/>
              <w:right w:val="single" w:sz="8" w:space="0" w:color="auto"/>
            </w:tcBorders>
            <w:shd w:val="clear" w:color="auto" w:fill="auto"/>
            <w:noWrap/>
            <w:vAlign w:val="center"/>
            <w:hideMark/>
          </w:tcPr>
          <w:p w14:paraId="712D4A6F"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823" w:type="dxa"/>
            <w:tcBorders>
              <w:top w:val="nil"/>
              <w:left w:val="nil"/>
              <w:bottom w:val="single" w:sz="8" w:space="0" w:color="auto"/>
              <w:right w:val="single" w:sz="8" w:space="0" w:color="auto"/>
            </w:tcBorders>
            <w:shd w:val="clear" w:color="auto" w:fill="auto"/>
            <w:noWrap/>
            <w:vAlign w:val="center"/>
            <w:hideMark/>
          </w:tcPr>
          <w:p w14:paraId="718D874C"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623" w:type="dxa"/>
            <w:tcBorders>
              <w:top w:val="nil"/>
              <w:left w:val="nil"/>
              <w:bottom w:val="single" w:sz="8" w:space="0" w:color="auto"/>
              <w:right w:val="single" w:sz="8" w:space="0" w:color="auto"/>
            </w:tcBorders>
            <w:shd w:val="clear" w:color="auto" w:fill="auto"/>
            <w:noWrap/>
            <w:vAlign w:val="center"/>
            <w:hideMark/>
          </w:tcPr>
          <w:p w14:paraId="5D8C5BEE"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823" w:type="dxa"/>
            <w:tcBorders>
              <w:top w:val="nil"/>
              <w:left w:val="nil"/>
              <w:bottom w:val="single" w:sz="8" w:space="0" w:color="auto"/>
              <w:right w:val="single" w:sz="8" w:space="0" w:color="auto"/>
            </w:tcBorders>
            <w:shd w:val="clear" w:color="auto" w:fill="auto"/>
            <w:noWrap/>
            <w:vAlign w:val="center"/>
            <w:hideMark/>
          </w:tcPr>
          <w:p w14:paraId="6CAF93E6"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8</w:t>
            </w:r>
          </w:p>
        </w:tc>
        <w:tc>
          <w:tcPr>
            <w:tcW w:w="833" w:type="dxa"/>
            <w:tcBorders>
              <w:top w:val="nil"/>
              <w:left w:val="nil"/>
              <w:bottom w:val="single" w:sz="8" w:space="0" w:color="auto"/>
              <w:right w:val="single" w:sz="8" w:space="0" w:color="auto"/>
            </w:tcBorders>
            <w:shd w:val="clear" w:color="auto" w:fill="auto"/>
            <w:noWrap/>
            <w:vAlign w:val="center"/>
            <w:hideMark/>
          </w:tcPr>
          <w:p w14:paraId="26C9C19D"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8</w:t>
            </w:r>
          </w:p>
        </w:tc>
      </w:tr>
      <w:tr w:rsidR="00C64E33" w:rsidRPr="000440B9" w14:paraId="58E12CFC" w14:textId="77777777" w:rsidTr="00C64E33">
        <w:trPr>
          <w:trHeight w:val="110"/>
        </w:trPr>
        <w:tc>
          <w:tcPr>
            <w:tcW w:w="221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F8E8578" w14:textId="77777777" w:rsidR="000440B9" w:rsidRPr="000440B9" w:rsidRDefault="000440B9" w:rsidP="000440B9">
            <w:pPr>
              <w:spacing w:after="0" w:line="240" w:lineRule="auto"/>
              <w:ind w:left="0" w:firstLine="0"/>
              <w:jc w:val="left"/>
              <w:rPr>
                <w:rFonts w:ascii="Arial" w:eastAsia="Times New Roman" w:hAnsi="Arial" w:cs="Arial"/>
                <w:b/>
                <w:bCs/>
                <w:sz w:val="16"/>
                <w:szCs w:val="16"/>
              </w:rPr>
            </w:pPr>
            <w:r w:rsidRPr="000440B9">
              <w:rPr>
                <w:rFonts w:ascii="Arial" w:eastAsia="Times New Roman" w:hAnsi="Arial" w:cs="Arial"/>
                <w:b/>
                <w:bCs/>
                <w:sz w:val="16"/>
                <w:szCs w:val="16"/>
              </w:rPr>
              <w:t>Total</w:t>
            </w:r>
          </w:p>
        </w:tc>
        <w:tc>
          <w:tcPr>
            <w:tcW w:w="895" w:type="dxa"/>
            <w:tcBorders>
              <w:top w:val="nil"/>
              <w:left w:val="nil"/>
              <w:bottom w:val="single" w:sz="8" w:space="0" w:color="auto"/>
              <w:right w:val="single" w:sz="8" w:space="0" w:color="auto"/>
            </w:tcBorders>
            <w:shd w:val="clear" w:color="auto" w:fill="D9D9D9" w:themeFill="background1" w:themeFillShade="D9"/>
            <w:vAlign w:val="center"/>
            <w:hideMark/>
          </w:tcPr>
          <w:p w14:paraId="59A31A4B" w14:textId="77777777" w:rsidR="000440B9" w:rsidRPr="000440B9" w:rsidRDefault="000440B9" w:rsidP="000440B9">
            <w:pPr>
              <w:spacing w:after="0" w:line="240" w:lineRule="auto"/>
              <w:ind w:left="0" w:firstLine="0"/>
              <w:jc w:val="center"/>
              <w:rPr>
                <w:rFonts w:ascii="Arial" w:eastAsia="Times New Roman" w:hAnsi="Arial" w:cs="Arial"/>
                <w:b/>
                <w:bCs/>
                <w:sz w:val="16"/>
                <w:szCs w:val="16"/>
              </w:rPr>
            </w:pPr>
            <w:r w:rsidRPr="000440B9">
              <w:rPr>
                <w:rFonts w:ascii="Arial" w:eastAsia="Times New Roman" w:hAnsi="Arial" w:cs="Arial"/>
                <w:b/>
                <w:bCs/>
                <w:sz w:val="16"/>
                <w:szCs w:val="16"/>
              </w:rPr>
              <w:t>3</w:t>
            </w:r>
          </w:p>
        </w:tc>
        <w:tc>
          <w:tcPr>
            <w:tcW w:w="786" w:type="dxa"/>
            <w:tcBorders>
              <w:top w:val="nil"/>
              <w:left w:val="nil"/>
              <w:bottom w:val="single" w:sz="8" w:space="0" w:color="auto"/>
              <w:right w:val="single" w:sz="8" w:space="0" w:color="auto"/>
            </w:tcBorders>
            <w:shd w:val="clear" w:color="auto" w:fill="D9D9D9" w:themeFill="background1" w:themeFillShade="D9"/>
            <w:vAlign w:val="center"/>
            <w:hideMark/>
          </w:tcPr>
          <w:p w14:paraId="613496F2" w14:textId="77777777" w:rsidR="000440B9" w:rsidRPr="000440B9" w:rsidRDefault="000440B9" w:rsidP="000440B9">
            <w:pPr>
              <w:spacing w:after="0" w:line="240" w:lineRule="auto"/>
              <w:ind w:left="0" w:firstLine="0"/>
              <w:jc w:val="center"/>
              <w:rPr>
                <w:rFonts w:ascii="Arial" w:eastAsia="Times New Roman" w:hAnsi="Arial" w:cs="Arial"/>
                <w:b/>
                <w:bCs/>
                <w:sz w:val="16"/>
                <w:szCs w:val="16"/>
              </w:rPr>
            </w:pPr>
            <w:r w:rsidRPr="000440B9">
              <w:rPr>
                <w:rFonts w:ascii="Arial" w:eastAsia="Times New Roman" w:hAnsi="Arial" w:cs="Arial"/>
                <w:b/>
                <w:bCs/>
                <w:sz w:val="16"/>
                <w:szCs w:val="16"/>
              </w:rPr>
              <w:t>6</w:t>
            </w:r>
          </w:p>
        </w:tc>
        <w:tc>
          <w:tcPr>
            <w:tcW w:w="1105" w:type="dxa"/>
            <w:tcBorders>
              <w:top w:val="nil"/>
              <w:left w:val="nil"/>
              <w:bottom w:val="single" w:sz="8" w:space="0" w:color="auto"/>
              <w:right w:val="single" w:sz="8" w:space="0" w:color="auto"/>
            </w:tcBorders>
            <w:shd w:val="clear" w:color="auto" w:fill="D9D9D9" w:themeFill="background1" w:themeFillShade="D9"/>
            <w:vAlign w:val="center"/>
            <w:hideMark/>
          </w:tcPr>
          <w:p w14:paraId="398FAABD" w14:textId="77777777" w:rsidR="000440B9" w:rsidRPr="000440B9" w:rsidRDefault="000440B9" w:rsidP="000440B9">
            <w:pPr>
              <w:spacing w:after="0" w:line="240" w:lineRule="auto"/>
              <w:ind w:left="0" w:firstLine="0"/>
              <w:jc w:val="center"/>
              <w:rPr>
                <w:rFonts w:ascii="Arial" w:eastAsia="Times New Roman" w:hAnsi="Arial" w:cs="Arial"/>
                <w:b/>
                <w:bCs/>
                <w:sz w:val="16"/>
                <w:szCs w:val="16"/>
              </w:rPr>
            </w:pPr>
            <w:r w:rsidRPr="000440B9">
              <w:rPr>
                <w:rFonts w:ascii="Arial" w:eastAsia="Times New Roman" w:hAnsi="Arial" w:cs="Arial"/>
                <w:b/>
                <w:bCs/>
                <w:sz w:val="16"/>
                <w:szCs w:val="16"/>
              </w:rPr>
              <w:t>10</w:t>
            </w:r>
          </w:p>
        </w:tc>
        <w:tc>
          <w:tcPr>
            <w:tcW w:w="935" w:type="dxa"/>
            <w:tcBorders>
              <w:top w:val="nil"/>
              <w:left w:val="nil"/>
              <w:bottom w:val="single" w:sz="8" w:space="0" w:color="auto"/>
              <w:right w:val="single" w:sz="8" w:space="0" w:color="auto"/>
            </w:tcBorders>
            <w:shd w:val="clear" w:color="auto" w:fill="D9D9D9" w:themeFill="background1" w:themeFillShade="D9"/>
            <w:vAlign w:val="center"/>
            <w:hideMark/>
          </w:tcPr>
          <w:p w14:paraId="5795F2EB" w14:textId="77777777" w:rsidR="000440B9" w:rsidRPr="000440B9" w:rsidRDefault="000440B9" w:rsidP="000440B9">
            <w:pPr>
              <w:spacing w:after="0" w:line="240" w:lineRule="auto"/>
              <w:ind w:left="0" w:firstLine="0"/>
              <w:jc w:val="center"/>
              <w:rPr>
                <w:rFonts w:ascii="Arial" w:eastAsia="Times New Roman" w:hAnsi="Arial" w:cs="Arial"/>
                <w:b/>
                <w:bCs/>
                <w:sz w:val="16"/>
                <w:szCs w:val="16"/>
              </w:rPr>
            </w:pPr>
            <w:r w:rsidRPr="000440B9">
              <w:rPr>
                <w:rFonts w:ascii="Arial" w:eastAsia="Times New Roman" w:hAnsi="Arial" w:cs="Arial"/>
                <w:b/>
                <w:bCs/>
                <w:sz w:val="16"/>
                <w:szCs w:val="16"/>
              </w:rPr>
              <w:t>8</w:t>
            </w:r>
          </w:p>
        </w:tc>
        <w:tc>
          <w:tcPr>
            <w:tcW w:w="823" w:type="dxa"/>
            <w:tcBorders>
              <w:top w:val="nil"/>
              <w:left w:val="nil"/>
              <w:bottom w:val="single" w:sz="8" w:space="0" w:color="auto"/>
              <w:right w:val="single" w:sz="8" w:space="0" w:color="auto"/>
            </w:tcBorders>
            <w:shd w:val="clear" w:color="auto" w:fill="D9D9D9" w:themeFill="background1" w:themeFillShade="D9"/>
            <w:vAlign w:val="center"/>
            <w:hideMark/>
          </w:tcPr>
          <w:p w14:paraId="2E950E8B" w14:textId="77777777" w:rsidR="000440B9" w:rsidRPr="000440B9" w:rsidRDefault="000440B9" w:rsidP="000440B9">
            <w:pPr>
              <w:spacing w:after="0" w:line="240" w:lineRule="auto"/>
              <w:ind w:left="0" w:firstLine="0"/>
              <w:jc w:val="center"/>
              <w:rPr>
                <w:rFonts w:ascii="Arial" w:eastAsia="Times New Roman" w:hAnsi="Arial" w:cs="Arial"/>
                <w:b/>
                <w:bCs/>
                <w:sz w:val="16"/>
                <w:szCs w:val="16"/>
              </w:rPr>
            </w:pPr>
            <w:r w:rsidRPr="000440B9">
              <w:rPr>
                <w:rFonts w:ascii="Arial" w:eastAsia="Times New Roman" w:hAnsi="Arial" w:cs="Arial"/>
                <w:b/>
                <w:bCs/>
                <w:sz w:val="16"/>
                <w:szCs w:val="16"/>
              </w:rPr>
              <w:t>8</w:t>
            </w:r>
          </w:p>
        </w:tc>
        <w:tc>
          <w:tcPr>
            <w:tcW w:w="623" w:type="dxa"/>
            <w:tcBorders>
              <w:top w:val="nil"/>
              <w:left w:val="nil"/>
              <w:bottom w:val="single" w:sz="8" w:space="0" w:color="auto"/>
              <w:right w:val="single" w:sz="8" w:space="0" w:color="auto"/>
            </w:tcBorders>
            <w:shd w:val="clear" w:color="auto" w:fill="D9D9D9" w:themeFill="background1" w:themeFillShade="D9"/>
            <w:vAlign w:val="center"/>
            <w:hideMark/>
          </w:tcPr>
          <w:p w14:paraId="275BB6ED" w14:textId="77777777" w:rsidR="000440B9" w:rsidRPr="000440B9" w:rsidRDefault="000440B9" w:rsidP="000440B9">
            <w:pPr>
              <w:spacing w:after="0" w:line="240" w:lineRule="auto"/>
              <w:ind w:left="0" w:firstLine="0"/>
              <w:jc w:val="center"/>
              <w:rPr>
                <w:rFonts w:ascii="Arial" w:eastAsia="Times New Roman" w:hAnsi="Arial" w:cs="Arial"/>
                <w:b/>
                <w:bCs/>
                <w:sz w:val="16"/>
                <w:szCs w:val="16"/>
              </w:rPr>
            </w:pPr>
            <w:r w:rsidRPr="000440B9">
              <w:rPr>
                <w:rFonts w:ascii="Arial" w:eastAsia="Times New Roman" w:hAnsi="Arial" w:cs="Arial"/>
                <w:b/>
                <w:bCs/>
                <w:sz w:val="16"/>
                <w:szCs w:val="16"/>
              </w:rPr>
              <w:t>10</w:t>
            </w:r>
          </w:p>
        </w:tc>
        <w:tc>
          <w:tcPr>
            <w:tcW w:w="823" w:type="dxa"/>
            <w:tcBorders>
              <w:top w:val="nil"/>
              <w:left w:val="nil"/>
              <w:bottom w:val="single" w:sz="8" w:space="0" w:color="auto"/>
              <w:right w:val="single" w:sz="8" w:space="0" w:color="auto"/>
            </w:tcBorders>
            <w:shd w:val="clear" w:color="auto" w:fill="D9D9D9" w:themeFill="background1" w:themeFillShade="D9"/>
            <w:vAlign w:val="center"/>
            <w:hideMark/>
          </w:tcPr>
          <w:p w14:paraId="04856011" w14:textId="77777777" w:rsidR="000440B9" w:rsidRPr="000440B9" w:rsidRDefault="000440B9" w:rsidP="000440B9">
            <w:pPr>
              <w:spacing w:after="0" w:line="240" w:lineRule="auto"/>
              <w:ind w:left="0" w:firstLine="0"/>
              <w:jc w:val="center"/>
              <w:rPr>
                <w:rFonts w:ascii="Arial" w:eastAsia="Times New Roman" w:hAnsi="Arial" w:cs="Arial"/>
                <w:b/>
                <w:bCs/>
                <w:sz w:val="16"/>
                <w:szCs w:val="16"/>
              </w:rPr>
            </w:pPr>
            <w:r w:rsidRPr="000440B9">
              <w:rPr>
                <w:rFonts w:ascii="Arial" w:eastAsia="Times New Roman" w:hAnsi="Arial" w:cs="Arial"/>
                <w:b/>
                <w:bCs/>
                <w:sz w:val="16"/>
                <w:szCs w:val="16"/>
              </w:rPr>
              <w:t>12</w:t>
            </w:r>
          </w:p>
        </w:tc>
        <w:tc>
          <w:tcPr>
            <w:tcW w:w="833" w:type="dxa"/>
            <w:tcBorders>
              <w:top w:val="nil"/>
              <w:left w:val="nil"/>
              <w:bottom w:val="single" w:sz="8" w:space="0" w:color="auto"/>
              <w:right w:val="single" w:sz="8" w:space="0" w:color="auto"/>
            </w:tcBorders>
            <w:shd w:val="clear" w:color="auto" w:fill="D9D9D9" w:themeFill="background1" w:themeFillShade="D9"/>
            <w:vAlign w:val="center"/>
            <w:hideMark/>
          </w:tcPr>
          <w:p w14:paraId="0BC327F9" w14:textId="77777777" w:rsidR="000440B9" w:rsidRPr="000440B9" w:rsidRDefault="000440B9" w:rsidP="000440B9">
            <w:pPr>
              <w:spacing w:after="0" w:line="240" w:lineRule="auto"/>
              <w:ind w:left="0" w:firstLine="0"/>
              <w:jc w:val="center"/>
              <w:rPr>
                <w:rFonts w:ascii="Arial" w:eastAsia="Times New Roman" w:hAnsi="Arial" w:cs="Arial"/>
                <w:b/>
                <w:bCs/>
                <w:sz w:val="16"/>
                <w:szCs w:val="16"/>
              </w:rPr>
            </w:pPr>
            <w:r w:rsidRPr="000440B9">
              <w:rPr>
                <w:rFonts w:ascii="Arial" w:eastAsia="Times New Roman" w:hAnsi="Arial" w:cs="Arial"/>
                <w:b/>
                <w:bCs/>
                <w:sz w:val="16"/>
                <w:szCs w:val="16"/>
              </w:rPr>
              <w:t>4</w:t>
            </w:r>
          </w:p>
        </w:tc>
      </w:tr>
    </w:tbl>
    <w:p w14:paraId="01151F85" w14:textId="2B039A0E" w:rsidR="004767DE" w:rsidRDefault="00D9585E" w:rsidP="00B14E95">
      <w:pPr>
        <w:spacing w:after="0" w:line="240" w:lineRule="auto"/>
        <w:ind w:left="0" w:firstLine="0"/>
        <w:rPr>
          <w:rFonts w:ascii="Arial" w:hAnsi="Arial" w:cs="Arial"/>
          <w:sz w:val="16"/>
          <w:szCs w:val="16"/>
        </w:rPr>
      </w:pPr>
      <w:r>
        <w:rPr>
          <w:rFonts w:ascii="Arial" w:hAnsi="Arial" w:cs="Arial"/>
          <w:sz w:val="16"/>
          <w:szCs w:val="16"/>
        </w:rPr>
        <w:t xml:space="preserve"> </w:t>
      </w:r>
      <w:r w:rsidR="00AC34E3">
        <w:rPr>
          <w:rFonts w:ascii="Arial" w:hAnsi="Arial" w:cs="Arial"/>
          <w:sz w:val="16"/>
          <w:szCs w:val="16"/>
        </w:rPr>
        <w:t xml:space="preserve">         </w:t>
      </w:r>
      <w:r w:rsidR="00B14E95" w:rsidRPr="00001B9C">
        <w:rPr>
          <w:rFonts w:ascii="Arial" w:hAnsi="Arial" w:cs="Arial"/>
          <w:sz w:val="16"/>
          <w:szCs w:val="16"/>
        </w:rPr>
        <w:t>Fuente: Bases de Datos ACI</w:t>
      </w:r>
      <w:r w:rsidR="00B14E95">
        <w:rPr>
          <w:rFonts w:ascii="Arial" w:hAnsi="Arial" w:cs="Arial"/>
          <w:sz w:val="16"/>
          <w:szCs w:val="16"/>
        </w:rPr>
        <w:t xml:space="preserve"> 2022</w:t>
      </w:r>
      <w:r w:rsidR="00B14E95" w:rsidRPr="00001B9C">
        <w:rPr>
          <w:rFonts w:ascii="Arial" w:hAnsi="Arial" w:cs="Arial"/>
          <w:sz w:val="16"/>
          <w:szCs w:val="16"/>
        </w:rPr>
        <w:t>- Atención al Ciudadano</w:t>
      </w:r>
    </w:p>
    <w:p w14:paraId="4439E3E0" w14:textId="77777777" w:rsidR="00D9585E" w:rsidRDefault="00D9585E" w:rsidP="00B14E95">
      <w:pPr>
        <w:spacing w:after="0" w:line="240" w:lineRule="auto"/>
        <w:ind w:left="0" w:firstLine="0"/>
        <w:rPr>
          <w:rFonts w:ascii="Arial" w:hAnsi="Arial" w:cs="Arial"/>
          <w:sz w:val="16"/>
          <w:szCs w:val="16"/>
        </w:rPr>
      </w:pPr>
    </w:p>
    <w:p w14:paraId="7C64254B" w14:textId="5391960D" w:rsidR="00BC0389" w:rsidRPr="00A42831" w:rsidRDefault="00D43074" w:rsidP="00D43074">
      <w:pPr>
        <w:spacing w:after="0" w:line="240" w:lineRule="auto"/>
        <w:ind w:left="426" w:firstLine="0"/>
        <w:rPr>
          <w:rFonts w:ascii="Arial" w:hAnsi="Arial" w:cs="Arial"/>
          <w:color w:val="auto"/>
        </w:rPr>
      </w:pPr>
      <w:r w:rsidRPr="00A42831">
        <w:rPr>
          <w:rFonts w:ascii="Arial" w:hAnsi="Arial" w:cs="Arial"/>
          <w:color w:val="auto"/>
        </w:rPr>
        <w:t xml:space="preserve">Con respecto a los días máximos de respuesta para las peticiones que se deben responder dentro de los 10 días hábiles, según Decreto Ley 1755 de 2015, </w:t>
      </w:r>
      <w:r w:rsidR="002926CB" w:rsidRPr="00A42831">
        <w:rPr>
          <w:rFonts w:ascii="Arial" w:hAnsi="Arial"/>
          <w:color w:val="auto"/>
        </w:rPr>
        <w:t xml:space="preserve">las dependencias que superaron el tiempo legalmente establecido con corte a 06 de octubre de 2022 fueron: Gerencia de Intervención y Contratos con 11 días </w:t>
      </w:r>
      <w:r w:rsidR="00BC0389" w:rsidRPr="00A42831">
        <w:rPr>
          <w:rFonts w:ascii="Arial" w:hAnsi="Arial" w:cs="Arial"/>
          <w:color w:val="auto"/>
        </w:rPr>
        <w:t xml:space="preserve">(ver tabla </w:t>
      </w:r>
      <w:r w:rsidR="009B7B67" w:rsidRPr="00A42831">
        <w:rPr>
          <w:rFonts w:ascii="Arial" w:hAnsi="Arial" w:cs="Arial"/>
          <w:color w:val="auto"/>
        </w:rPr>
        <w:t>9</w:t>
      </w:r>
      <w:r w:rsidR="00BC0389" w:rsidRPr="00A42831">
        <w:rPr>
          <w:rFonts w:ascii="Arial" w:hAnsi="Arial" w:cs="Arial"/>
          <w:color w:val="auto"/>
        </w:rPr>
        <w:t xml:space="preserve">).  </w:t>
      </w:r>
    </w:p>
    <w:p w14:paraId="42FFA20C" w14:textId="77777777" w:rsidR="000440B9" w:rsidRDefault="000440B9" w:rsidP="001E5219">
      <w:pPr>
        <w:spacing w:after="0" w:line="240" w:lineRule="auto"/>
        <w:ind w:left="426"/>
        <w:jc w:val="center"/>
        <w:rPr>
          <w:rFonts w:ascii="Arial" w:hAnsi="Arial" w:cs="Arial"/>
          <w:color w:val="auto"/>
          <w:sz w:val="22"/>
        </w:rPr>
      </w:pPr>
    </w:p>
    <w:p w14:paraId="08859927" w14:textId="1524E205" w:rsidR="0018408D" w:rsidRDefault="0018408D" w:rsidP="001E5219">
      <w:pPr>
        <w:spacing w:after="0" w:line="240" w:lineRule="auto"/>
        <w:ind w:left="426"/>
        <w:jc w:val="center"/>
        <w:rPr>
          <w:rFonts w:ascii="Arial" w:hAnsi="Arial" w:cs="Arial"/>
          <w:color w:val="auto"/>
          <w:sz w:val="22"/>
        </w:rPr>
      </w:pPr>
      <w:r w:rsidRPr="00F770F3">
        <w:rPr>
          <w:rFonts w:ascii="Arial" w:hAnsi="Arial" w:cs="Arial"/>
          <w:color w:val="auto"/>
          <w:sz w:val="22"/>
        </w:rPr>
        <w:t xml:space="preserve">Tabla </w:t>
      </w:r>
      <w:r w:rsidR="000B625E">
        <w:rPr>
          <w:rFonts w:ascii="Arial" w:hAnsi="Arial" w:cs="Arial"/>
          <w:color w:val="auto"/>
          <w:sz w:val="22"/>
        </w:rPr>
        <w:t>9</w:t>
      </w:r>
      <w:r w:rsidRPr="00F770F3">
        <w:rPr>
          <w:rFonts w:ascii="Arial" w:hAnsi="Arial" w:cs="Arial"/>
          <w:color w:val="auto"/>
          <w:sz w:val="22"/>
        </w:rPr>
        <w:t>. Días de respuesta por dependencia, peticiones de</w:t>
      </w:r>
      <w:r w:rsidR="00D3192B">
        <w:rPr>
          <w:rFonts w:ascii="Arial" w:hAnsi="Arial" w:cs="Arial"/>
          <w:color w:val="auto"/>
          <w:sz w:val="22"/>
        </w:rPr>
        <w:t xml:space="preserve"> 1</w:t>
      </w:r>
      <w:r w:rsidR="00D43074">
        <w:rPr>
          <w:rFonts w:ascii="Arial" w:hAnsi="Arial" w:cs="Arial"/>
          <w:color w:val="auto"/>
          <w:sz w:val="22"/>
        </w:rPr>
        <w:t>0</w:t>
      </w:r>
      <w:r w:rsidRPr="00F770F3">
        <w:rPr>
          <w:rFonts w:ascii="Arial" w:hAnsi="Arial" w:cs="Arial"/>
          <w:color w:val="auto"/>
          <w:sz w:val="22"/>
        </w:rPr>
        <w:t xml:space="preserve"> días </w:t>
      </w:r>
      <w:r w:rsidR="00D3192B">
        <w:rPr>
          <w:rFonts w:ascii="Arial" w:hAnsi="Arial" w:cs="Arial"/>
          <w:color w:val="auto"/>
          <w:sz w:val="22"/>
        </w:rPr>
        <w:t>Ley 1755</w:t>
      </w:r>
      <w:r w:rsidRPr="00F770F3">
        <w:rPr>
          <w:rFonts w:ascii="Arial" w:hAnsi="Arial" w:cs="Arial"/>
          <w:color w:val="auto"/>
          <w:sz w:val="22"/>
        </w:rPr>
        <w:t xml:space="preserve"> de</w:t>
      </w:r>
      <w:r w:rsidR="007D68D7" w:rsidRPr="00F770F3">
        <w:rPr>
          <w:rFonts w:ascii="Arial" w:hAnsi="Arial" w:cs="Arial"/>
          <w:color w:val="auto"/>
          <w:sz w:val="22"/>
        </w:rPr>
        <w:t xml:space="preserve"> 2</w:t>
      </w:r>
      <w:r w:rsidRPr="00F770F3">
        <w:rPr>
          <w:rFonts w:ascii="Arial" w:hAnsi="Arial" w:cs="Arial"/>
          <w:color w:val="auto"/>
          <w:sz w:val="22"/>
        </w:rPr>
        <w:t>0</w:t>
      </w:r>
      <w:r w:rsidR="00D3192B">
        <w:rPr>
          <w:rFonts w:ascii="Arial" w:hAnsi="Arial" w:cs="Arial"/>
          <w:color w:val="auto"/>
          <w:sz w:val="22"/>
        </w:rPr>
        <w:t>15</w:t>
      </w:r>
    </w:p>
    <w:tbl>
      <w:tblPr>
        <w:tblW w:w="9360" w:type="dxa"/>
        <w:tblInd w:w="416" w:type="dxa"/>
        <w:tblCellMar>
          <w:left w:w="70" w:type="dxa"/>
          <w:right w:w="70" w:type="dxa"/>
        </w:tblCellMar>
        <w:tblLook w:val="04A0" w:firstRow="1" w:lastRow="0" w:firstColumn="1" w:lastColumn="0" w:noHBand="0" w:noVBand="1"/>
      </w:tblPr>
      <w:tblGrid>
        <w:gridCol w:w="2368"/>
        <w:gridCol w:w="1398"/>
        <w:gridCol w:w="1397"/>
        <w:gridCol w:w="1678"/>
        <w:gridCol w:w="2519"/>
      </w:tblGrid>
      <w:tr w:rsidR="000440B9" w:rsidRPr="000440B9" w14:paraId="62957591" w14:textId="77777777" w:rsidTr="00C64E33">
        <w:trPr>
          <w:trHeight w:val="567"/>
        </w:trPr>
        <w:tc>
          <w:tcPr>
            <w:tcW w:w="2368"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2DB9B131" w14:textId="77777777" w:rsidR="000440B9" w:rsidRPr="000440B9" w:rsidRDefault="000440B9" w:rsidP="000440B9">
            <w:pPr>
              <w:spacing w:after="0" w:line="240" w:lineRule="auto"/>
              <w:ind w:left="0" w:firstLine="0"/>
              <w:jc w:val="center"/>
              <w:rPr>
                <w:rFonts w:ascii="Arial" w:eastAsia="Times New Roman" w:hAnsi="Arial" w:cs="Arial"/>
                <w:b/>
                <w:bCs/>
                <w:sz w:val="14"/>
                <w:szCs w:val="14"/>
              </w:rPr>
            </w:pPr>
            <w:r w:rsidRPr="000440B9">
              <w:rPr>
                <w:rFonts w:ascii="Arial" w:eastAsia="Times New Roman" w:hAnsi="Arial" w:cs="Arial"/>
                <w:b/>
                <w:bCs/>
                <w:sz w:val="14"/>
                <w:szCs w:val="14"/>
              </w:rPr>
              <w:t>DEPENDENCIA</w:t>
            </w:r>
          </w:p>
        </w:tc>
        <w:tc>
          <w:tcPr>
            <w:tcW w:w="1398"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47CF6DA2" w14:textId="77777777" w:rsidR="000440B9" w:rsidRPr="000440B9" w:rsidRDefault="000440B9" w:rsidP="000440B9">
            <w:pPr>
              <w:spacing w:after="0" w:line="240" w:lineRule="auto"/>
              <w:ind w:left="0" w:firstLine="0"/>
              <w:jc w:val="center"/>
              <w:rPr>
                <w:rFonts w:ascii="Arial" w:eastAsia="Times New Roman" w:hAnsi="Arial" w:cs="Arial"/>
                <w:b/>
                <w:bCs/>
                <w:sz w:val="14"/>
                <w:szCs w:val="14"/>
              </w:rPr>
            </w:pPr>
            <w:r w:rsidRPr="000440B9">
              <w:rPr>
                <w:rFonts w:ascii="Arial" w:eastAsia="Times New Roman" w:hAnsi="Arial" w:cs="Arial"/>
                <w:b/>
                <w:bCs/>
                <w:sz w:val="14"/>
                <w:szCs w:val="14"/>
              </w:rPr>
              <w:t>SOLICITUD COPIA</w:t>
            </w:r>
          </w:p>
        </w:tc>
        <w:tc>
          <w:tcPr>
            <w:tcW w:w="1397"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7BADA89B" w14:textId="77777777" w:rsidR="000440B9" w:rsidRPr="000440B9" w:rsidRDefault="000440B9" w:rsidP="000440B9">
            <w:pPr>
              <w:spacing w:after="0" w:line="240" w:lineRule="auto"/>
              <w:ind w:left="0" w:firstLine="0"/>
              <w:jc w:val="center"/>
              <w:rPr>
                <w:rFonts w:ascii="Arial" w:eastAsia="Times New Roman" w:hAnsi="Arial" w:cs="Arial"/>
                <w:b/>
                <w:bCs/>
                <w:sz w:val="14"/>
                <w:szCs w:val="14"/>
              </w:rPr>
            </w:pPr>
            <w:r w:rsidRPr="000440B9">
              <w:rPr>
                <w:rFonts w:ascii="Arial" w:eastAsia="Times New Roman" w:hAnsi="Arial" w:cs="Arial"/>
                <w:b/>
                <w:bCs/>
                <w:sz w:val="14"/>
                <w:szCs w:val="14"/>
              </w:rPr>
              <w:t>SOLICITUD DE INFORMACIÓN</w:t>
            </w:r>
          </w:p>
        </w:tc>
        <w:tc>
          <w:tcPr>
            <w:tcW w:w="1678"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02A2A75" w14:textId="77777777" w:rsidR="000440B9" w:rsidRPr="000440B9" w:rsidRDefault="000440B9" w:rsidP="000440B9">
            <w:pPr>
              <w:spacing w:after="0" w:line="240" w:lineRule="auto"/>
              <w:ind w:left="0" w:firstLine="0"/>
              <w:jc w:val="center"/>
              <w:rPr>
                <w:rFonts w:ascii="Arial" w:eastAsia="Times New Roman" w:hAnsi="Arial" w:cs="Arial"/>
                <w:b/>
                <w:bCs/>
                <w:sz w:val="14"/>
                <w:szCs w:val="14"/>
              </w:rPr>
            </w:pPr>
            <w:r w:rsidRPr="000440B9">
              <w:rPr>
                <w:rFonts w:ascii="Arial" w:eastAsia="Times New Roman" w:hAnsi="Arial" w:cs="Arial"/>
                <w:b/>
                <w:bCs/>
                <w:sz w:val="14"/>
                <w:szCs w:val="14"/>
              </w:rPr>
              <w:t>Días máximos</w:t>
            </w:r>
            <w:r w:rsidRPr="000440B9">
              <w:rPr>
                <w:rFonts w:ascii="Arial" w:eastAsia="Times New Roman" w:hAnsi="Arial" w:cs="Arial"/>
                <w:b/>
                <w:bCs/>
                <w:sz w:val="14"/>
                <w:szCs w:val="14"/>
              </w:rPr>
              <w:br/>
              <w:t xml:space="preserve"> respuesta</w:t>
            </w:r>
            <w:r w:rsidRPr="000440B9">
              <w:rPr>
                <w:rFonts w:ascii="Arial" w:eastAsia="Times New Roman" w:hAnsi="Arial" w:cs="Arial"/>
                <w:b/>
                <w:bCs/>
                <w:sz w:val="14"/>
                <w:szCs w:val="14"/>
              </w:rPr>
              <w:br/>
              <w:t>(10 días)</w:t>
            </w:r>
          </w:p>
        </w:tc>
        <w:tc>
          <w:tcPr>
            <w:tcW w:w="2519"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7CABB6EC" w14:textId="72E49F53" w:rsidR="000440B9" w:rsidRPr="000440B9" w:rsidRDefault="000440B9" w:rsidP="000440B9">
            <w:pPr>
              <w:spacing w:after="0" w:line="240" w:lineRule="auto"/>
              <w:ind w:left="0" w:firstLine="0"/>
              <w:jc w:val="center"/>
              <w:rPr>
                <w:rFonts w:ascii="Arial" w:eastAsia="Times New Roman" w:hAnsi="Arial" w:cs="Arial"/>
                <w:b/>
                <w:bCs/>
                <w:sz w:val="14"/>
                <w:szCs w:val="14"/>
              </w:rPr>
            </w:pPr>
            <w:r w:rsidRPr="000440B9">
              <w:rPr>
                <w:rFonts w:ascii="Arial" w:eastAsia="Times New Roman" w:hAnsi="Arial" w:cs="Arial"/>
                <w:b/>
                <w:bCs/>
                <w:sz w:val="14"/>
                <w:szCs w:val="14"/>
              </w:rPr>
              <w:t>Días mínimos</w:t>
            </w:r>
            <w:r w:rsidRPr="000440B9">
              <w:rPr>
                <w:rFonts w:ascii="Arial" w:eastAsia="Times New Roman" w:hAnsi="Arial" w:cs="Arial"/>
                <w:b/>
                <w:bCs/>
                <w:sz w:val="14"/>
                <w:szCs w:val="14"/>
              </w:rPr>
              <w:br/>
              <w:t xml:space="preserve"> respuesta</w:t>
            </w:r>
            <w:r w:rsidRPr="000440B9">
              <w:rPr>
                <w:rFonts w:ascii="Arial" w:eastAsia="Times New Roman" w:hAnsi="Arial" w:cs="Arial"/>
                <w:b/>
                <w:bCs/>
                <w:sz w:val="14"/>
                <w:szCs w:val="14"/>
              </w:rPr>
              <w:br/>
              <w:t>(10 días)</w:t>
            </w:r>
          </w:p>
        </w:tc>
      </w:tr>
      <w:tr w:rsidR="000440B9" w:rsidRPr="000440B9" w14:paraId="17B7DB5F" w14:textId="77777777" w:rsidTr="00C64E33">
        <w:trPr>
          <w:trHeight w:val="567"/>
        </w:trPr>
        <w:tc>
          <w:tcPr>
            <w:tcW w:w="2368" w:type="dxa"/>
            <w:vMerge/>
            <w:tcBorders>
              <w:top w:val="single" w:sz="8" w:space="0" w:color="auto"/>
              <w:left w:val="single" w:sz="8" w:space="0" w:color="auto"/>
              <w:bottom w:val="single" w:sz="8" w:space="0" w:color="000000"/>
              <w:right w:val="single" w:sz="8" w:space="0" w:color="auto"/>
            </w:tcBorders>
            <w:vAlign w:val="center"/>
            <w:hideMark/>
          </w:tcPr>
          <w:p w14:paraId="1ACC2301" w14:textId="77777777" w:rsidR="000440B9" w:rsidRPr="000440B9" w:rsidRDefault="000440B9" w:rsidP="000440B9">
            <w:pPr>
              <w:spacing w:after="0" w:line="240" w:lineRule="auto"/>
              <w:ind w:left="0" w:firstLine="0"/>
              <w:jc w:val="left"/>
              <w:rPr>
                <w:rFonts w:ascii="Arial" w:eastAsia="Times New Roman" w:hAnsi="Arial" w:cs="Arial"/>
                <w:b/>
                <w:bCs/>
                <w:sz w:val="14"/>
                <w:szCs w:val="14"/>
              </w:rPr>
            </w:pPr>
          </w:p>
        </w:tc>
        <w:tc>
          <w:tcPr>
            <w:tcW w:w="1398" w:type="dxa"/>
            <w:vMerge/>
            <w:tcBorders>
              <w:top w:val="single" w:sz="8" w:space="0" w:color="auto"/>
              <w:left w:val="single" w:sz="8" w:space="0" w:color="auto"/>
              <w:bottom w:val="single" w:sz="8" w:space="0" w:color="000000"/>
              <w:right w:val="single" w:sz="8" w:space="0" w:color="auto"/>
            </w:tcBorders>
            <w:vAlign w:val="center"/>
            <w:hideMark/>
          </w:tcPr>
          <w:p w14:paraId="2467A359" w14:textId="77777777" w:rsidR="000440B9" w:rsidRPr="000440B9" w:rsidRDefault="000440B9" w:rsidP="000440B9">
            <w:pPr>
              <w:spacing w:after="0" w:line="240" w:lineRule="auto"/>
              <w:ind w:left="0" w:firstLine="0"/>
              <w:jc w:val="left"/>
              <w:rPr>
                <w:rFonts w:ascii="Arial" w:eastAsia="Times New Roman" w:hAnsi="Arial" w:cs="Arial"/>
                <w:b/>
                <w:bCs/>
                <w:sz w:val="14"/>
                <w:szCs w:val="14"/>
              </w:rPr>
            </w:pPr>
          </w:p>
        </w:tc>
        <w:tc>
          <w:tcPr>
            <w:tcW w:w="1397" w:type="dxa"/>
            <w:vMerge/>
            <w:tcBorders>
              <w:top w:val="single" w:sz="8" w:space="0" w:color="auto"/>
              <w:left w:val="single" w:sz="8" w:space="0" w:color="auto"/>
              <w:bottom w:val="single" w:sz="8" w:space="0" w:color="000000"/>
              <w:right w:val="single" w:sz="8" w:space="0" w:color="auto"/>
            </w:tcBorders>
            <w:vAlign w:val="center"/>
            <w:hideMark/>
          </w:tcPr>
          <w:p w14:paraId="36F259D6" w14:textId="77777777" w:rsidR="000440B9" w:rsidRPr="000440B9" w:rsidRDefault="000440B9" w:rsidP="000440B9">
            <w:pPr>
              <w:spacing w:after="0" w:line="240" w:lineRule="auto"/>
              <w:ind w:left="0" w:firstLine="0"/>
              <w:jc w:val="left"/>
              <w:rPr>
                <w:rFonts w:ascii="Arial" w:eastAsia="Times New Roman" w:hAnsi="Arial" w:cs="Arial"/>
                <w:b/>
                <w:bCs/>
                <w:sz w:val="14"/>
                <w:szCs w:val="14"/>
              </w:rPr>
            </w:pPr>
          </w:p>
        </w:tc>
        <w:tc>
          <w:tcPr>
            <w:tcW w:w="1678" w:type="dxa"/>
            <w:vMerge/>
            <w:tcBorders>
              <w:top w:val="single" w:sz="8" w:space="0" w:color="auto"/>
              <w:left w:val="single" w:sz="8" w:space="0" w:color="auto"/>
              <w:bottom w:val="single" w:sz="8" w:space="0" w:color="000000"/>
              <w:right w:val="single" w:sz="8" w:space="0" w:color="auto"/>
            </w:tcBorders>
            <w:vAlign w:val="center"/>
            <w:hideMark/>
          </w:tcPr>
          <w:p w14:paraId="0A6D2BAE" w14:textId="77777777" w:rsidR="000440B9" w:rsidRPr="000440B9" w:rsidRDefault="000440B9" w:rsidP="000440B9">
            <w:pPr>
              <w:spacing w:after="0" w:line="240" w:lineRule="auto"/>
              <w:ind w:left="0" w:firstLine="0"/>
              <w:jc w:val="left"/>
              <w:rPr>
                <w:rFonts w:ascii="Arial" w:eastAsia="Times New Roman" w:hAnsi="Arial" w:cs="Arial"/>
                <w:b/>
                <w:bCs/>
                <w:sz w:val="14"/>
                <w:szCs w:val="14"/>
              </w:rPr>
            </w:pPr>
          </w:p>
        </w:tc>
        <w:tc>
          <w:tcPr>
            <w:tcW w:w="2519" w:type="dxa"/>
            <w:vMerge/>
            <w:tcBorders>
              <w:top w:val="single" w:sz="8" w:space="0" w:color="auto"/>
              <w:left w:val="single" w:sz="8" w:space="0" w:color="auto"/>
              <w:bottom w:val="single" w:sz="8" w:space="0" w:color="000000"/>
              <w:right w:val="single" w:sz="8" w:space="0" w:color="auto"/>
            </w:tcBorders>
            <w:vAlign w:val="center"/>
            <w:hideMark/>
          </w:tcPr>
          <w:p w14:paraId="193169E3" w14:textId="77777777" w:rsidR="000440B9" w:rsidRPr="000440B9" w:rsidRDefault="000440B9" w:rsidP="000440B9">
            <w:pPr>
              <w:spacing w:after="0" w:line="240" w:lineRule="auto"/>
              <w:ind w:left="0" w:firstLine="0"/>
              <w:jc w:val="left"/>
              <w:rPr>
                <w:rFonts w:ascii="Arial" w:eastAsia="Times New Roman" w:hAnsi="Arial" w:cs="Arial"/>
                <w:b/>
                <w:bCs/>
                <w:sz w:val="14"/>
                <w:szCs w:val="14"/>
              </w:rPr>
            </w:pPr>
          </w:p>
        </w:tc>
      </w:tr>
      <w:tr w:rsidR="000440B9" w:rsidRPr="000440B9" w14:paraId="1CCCA88A" w14:textId="77777777" w:rsidTr="00C64E33">
        <w:trPr>
          <w:trHeight w:val="230"/>
        </w:trPr>
        <w:tc>
          <w:tcPr>
            <w:tcW w:w="2368" w:type="dxa"/>
            <w:tcBorders>
              <w:top w:val="nil"/>
              <w:left w:val="single" w:sz="8" w:space="0" w:color="auto"/>
              <w:bottom w:val="single" w:sz="8" w:space="0" w:color="auto"/>
              <w:right w:val="single" w:sz="8" w:space="0" w:color="auto"/>
            </w:tcBorders>
            <w:shd w:val="clear" w:color="auto" w:fill="auto"/>
            <w:noWrap/>
            <w:vAlign w:val="center"/>
            <w:hideMark/>
          </w:tcPr>
          <w:p w14:paraId="03677DF1" w14:textId="77777777" w:rsidR="000440B9" w:rsidRPr="000440B9" w:rsidRDefault="000440B9" w:rsidP="000440B9">
            <w:pPr>
              <w:spacing w:after="0" w:line="240" w:lineRule="auto"/>
              <w:ind w:left="0" w:firstLine="0"/>
              <w:jc w:val="left"/>
              <w:rPr>
                <w:rFonts w:ascii="Arial" w:eastAsia="Times New Roman" w:hAnsi="Arial" w:cs="Arial"/>
                <w:sz w:val="16"/>
                <w:szCs w:val="16"/>
              </w:rPr>
            </w:pPr>
            <w:r w:rsidRPr="000440B9">
              <w:rPr>
                <w:rFonts w:ascii="Arial" w:eastAsia="Times New Roman" w:hAnsi="Arial" w:cs="Arial"/>
                <w:sz w:val="16"/>
                <w:szCs w:val="16"/>
              </w:rPr>
              <w:t>120 - SMVL</w:t>
            </w:r>
          </w:p>
        </w:tc>
        <w:tc>
          <w:tcPr>
            <w:tcW w:w="1398" w:type="dxa"/>
            <w:tcBorders>
              <w:top w:val="nil"/>
              <w:left w:val="nil"/>
              <w:bottom w:val="single" w:sz="8" w:space="0" w:color="auto"/>
              <w:right w:val="single" w:sz="8" w:space="0" w:color="auto"/>
            </w:tcBorders>
            <w:shd w:val="clear" w:color="auto" w:fill="auto"/>
            <w:noWrap/>
            <w:vAlign w:val="center"/>
            <w:hideMark/>
          </w:tcPr>
          <w:p w14:paraId="34574365"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3</w:t>
            </w:r>
          </w:p>
        </w:tc>
        <w:tc>
          <w:tcPr>
            <w:tcW w:w="1397" w:type="dxa"/>
            <w:tcBorders>
              <w:top w:val="nil"/>
              <w:left w:val="nil"/>
              <w:bottom w:val="single" w:sz="8" w:space="0" w:color="auto"/>
              <w:right w:val="single" w:sz="8" w:space="0" w:color="auto"/>
            </w:tcBorders>
            <w:shd w:val="clear" w:color="auto" w:fill="auto"/>
            <w:noWrap/>
            <w:vAlign w:val="center"/>
            <w:hideMark/>
          </w:tcPr>
          <w:p w14:paraId="12C1400D"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4</w:t>
            </w:r>
          </w:p>
        </w:tc>
        <w:tc>
          <w:tcPr>
            <w:tcW w:w="1678" w:type="dxa"/>
            <w:tcBorders>
              <w:top w:val="nil"/>
              <w:left w:val="nil"/>
              <w:bottom w:val="single" w:sz="8" w:space="0" w:color="auto"/>
              <w:right w:val="single" w:sz="8" w:space="0" w:color="auto"/>
            </w:tcBorders>
            <w:shd w:val="clear" w:color="auto" w:fill="auto"/>
            <w:noWrap/>
            <w:vAlign w:val="center"/>
            <w:hideMark/>
          </w:tcPr>
          <w:p w14:paraId="1AC2FBB5"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10</w:t>
            </w:r>
          </w:p>
        </w:tc>
        <w:tc>
          <w:tcPr>
            <w:tcW w:w="2519" w:type="dxa"/>
            <w:tcBorders>
              <w:top w:val="nil"/>
              <w:left w:val="nil"/>
              <w:bottom w:val="single" w:sz="8" w:space="0" w:color="auto"/>
              <w:right w:val="single" w:sz="8" w:space="0" w:color="auto"/>
            </w:tcBorders>
            <w:shd w:val="clear" w:color="auto" w:fill="auto"/>
            <w:noWrap/>
            <w:vAlign w:val="center"/>
            <w:hideMark/>
          </w:tcPr>
          <w:p w14:paraId="453EFF15"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w:t>
            </w:r>
          </w:p>
        </w:tc>
      </w:tr>
      <w:tr w:rsidR="000440B9" w:rsidRPr="000440B9" w14:paraId="2E983CC6" w14:textId="77777777" w:rsidTr="00C64E33">
        <w:trPr>
          <w:trHeight w:val="230"/>
        </w:trPr>
        <w:tc>
          <w:tcPr>
            <w:tcW w:w="2368" w:type="dxa"/>
            <w:tcBorders>
              <w:top w:val="nil"/>
              <w:left w:val="single" w:sz="8" w:space="0" w:color="auto"/>
              <w:bottom w:val="single" w:sz="8" w:space="0" w:color="auto"/>
              <w:right w:val="single" w:sz="8" w:space="0" w:color="auto"/>
            </w:tcBorders>
            <w:shd w:val="clear" w:color="auto" w:fill="auto"/>
            <w:noWrap/>
            <w:vAlign w:val="center"/>
            <w:hideMark/>
          </w:tcPr>
          <w:p w14:paraId="726A7CCA" w14:textId="77777777" w:rsidR="000440B9" w:rsidRPr="000440B9" w:rsidRDefault="000440B9" w:rsidP="000440B9">
            <w:pPr>
              <w:spacing w:after="0" w:line="240" w:lineRule="auto"/>
              <w:ind w:left="0" w:firstLine="0"/>
              <w:jc w:val="left"/>
              <w:rPr>
                <w:rFonts w:ascii="Arial" w:eastAsia="Times New Roman" w:hAnsi="Arial" w:cs="Arial"/>
                <w:sz w:val="16"/>
                <w:szCs w:val="16"/>
              </w:rPr>
            </w:pPr>
            <w:r w:rsidRPr="000440B9">
              <w:rPr>
                <w:rFonts w:ascii="Arial" w:eastAsia="Times New Roman" w:hAnsi="Arial" w:cs="Arial"/>
                <w:sz w:val="16"/>
                <w:szCs w:val="16"/>
              </w:rPr>
              <w:t>132 - GI</w:t>
            </w:r>
          </w:p>
        </w:tc>
        <w:tc>
          <w:tcPr>
            <w:tcW w:w="1398" w:type="dxa"/>
            <w:tcBorders>
              <w:top w:val="nil"/>
              <w:left w:val="nil"/>
              <w:bottom w:val="single" w:sz="8" w:space="0" w:color="auto"/>
              <w:right w:val="single" w:sz="8" w:space="0" w:color="auto"/>
            </w:tcBorders>
            <w:shd w:val="clear" w:color="auto" w:fill="auto"/>
            <w:noWrap/>
            <w:vAlign w:val="center"/>
            <w:hideMark/>
          </w:tcPr>
          <w:p w14:paraId="7A42363C"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1397" w:type="dxa"/>
            <w:tcBorders>
              <w:top w:val="nil"/>
              <w:left w:val="nil"/>
              <w:bottom w:val="single" w:sz="8" w:space="0" w:color="auto"/>
              <w:right w:val="single" w:sz="8" w:space="0" w:color="auto"/>
            </w:tcBorders>
            <w:shd w:val="clear" w:color="auto" w:fill="auto"/>
            <w:noWrap/>
            <w:vAlign w:val="center"/>
            <w:hideMark/>
          </w:tcPr>
          <w:p w14:paraId="59278884"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9</w:t>
            </w:r>
          </w:p>
        </w:tc>
        <w:tc>
          <w:tcPr>
            <w:tcW w:w="1678" w:type="dxa"/>
            <w:tcBorders>
              <w:top w:val="nil"/>
              <w:left w:val="nil"/>
              <w:bottom w:val="single" w:sz="8" w:space="0" w:color="auto"/>
              <w:right w:val="single" w:sz="8" w:space="0" w:color="auto"/>
            </w:tcBorders>
            <w:shd w:val="clear" w:color="auto" w:fill="auto"/>
            <w:noWrap/>
            <w:vAlign w:val="center"/>
            <w:hideMark/>
          </w:tcPr>
          <w:p w14:paraId="5CAD1F5F"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11</w:t>
            </w:r>
          </w:p>
        </w:tc>
        <w:tc>
          <w:tcPr>
            <w:tcW w:w="2519" w:type="dxa"/>
            <w:tcBorders>
              <w:top w:val="nil"/>
              <w:left w:val="nil"/>
              <w:bottom w:val="single" w:sz="8" w:space="0" w:color="auto"/>
              <w:right w:val="single" w:sz="8" w:space="0" w:color="auto"/>
            </w:tcBorders>
            <w:shd w:val="clear" w:color="auto" w:fill="auto"/>
            <w:noWrap/>
            <w:vAlign w:val="center"/>
            <w:hideMark/>
          </w:tcPr>
          <w:p w14:paraId="78995D2B"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4</w:t>
            </w:r>
          </w:p>
        </w:tc>
      </w:tr>
      <w:tr w:rsidR="000440B9" w:rsidRPr="000440B9" w14:paraId="649CFDC5" w14:textId="77777777" w:rsidTr="00C64E33">
        <w:trPr>
          <w:trHeight w:val="230"/>
        </w:trPr>
        <w:tc>
          <w:tcPr>
            <w:tcW w:w="2368" w:type="dxa"/>
            <w:tcBorders>
              <w:top w:val="nil"/>
              <w:left w:val="single" w:sz="8" w:space="0" w:color="auto"/>
              <w:bottom w:val="single" w:sz="8" w:space="0" w:color="auto"/>
              <w:right w:val="single" w:sz="8" w:space="0" w:color="auto"/>
            </w:tcBorders>
            <w:shd w:val="clear" w:color="auto" w:fill="auto"/>
            <w:noWrap/>
            <w:vAlign w:val="center"/>
            <w:hideMark/>
          </w:tcPr>
          <w:p w14:paraId="21603F0A" w14:textId="77777777" w:rsidR="000440B9" w:rsidRPr="000440B9" w:rsidRDefault="000440B9" w:rsidP="000440B9">
            <w:pPr>
              <w:spacing w:after="0" w:line="240" w:lineRule="auto"/>
              <w:ind w:left="0" w:firstLine="0"/>
              <w:jc w:val="left"/>
              <w:rPr>
                <w:rFonts w:ascii="Arial" w:eastAsia="Times New Roman" w:hAnsi="Arial" w:cs="Arial"/>
                <w:sz w:val="16"/>
                <w:szCs w:val="16"/>
              </w:rPr>
            </w:pPr>
            <w:r w:rsidRPr="000440B9">
              <w:rPr>
                <w:rFonts w:ascii="Arial" w:eastAsia="Times New Roman" w:hAnsi="Arial" w:cs="Arial"/>
                <w:sz w:val="16"/>
                <w:szCs w:val="16"/>
              </w:rPr>
              <w:t>140 - OAJ</w:t>
            </w:r>
          </w:p>
        </w:tc>
        <w:tc>
          <w:tcPr>
            <w:tcW w:w="1398" w:type="dxa"/>
            <w:tcBorders>
              <w:top w:val="nil"/>
              <w:left w:val="nil"/>
              <w:bottom w:val="single" w:sz="8" w:space="0" w:color="auto"/>
              <w:right w:val="single" w:sz="8" w:space="0" w:color="auto"/>
            </w:tcBorders>
            <w:shd w:val="clear" w:color="auto" w:fill="auto"/>
            <w:noWrap/>
            <w:vAlign w:val="center"/>
            <w:hideMark/>
          </w:tcPr>
          <w:p w14:paraId="045F2493"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1397" w:type="dxa"/>
            <w:tcBorders>
              <w:top w:val="nil"/>
              <w:left w:val="nil"/>
              <w:bottom w:val="single" w:sz="8" w:space="0" w:color="auto"/>
              <w:right w:val="single" w:sz="8" w:space="0" w:color="auto"/>
            </w:tcBorders>
            <w:shd w:val="clear" w:color="auto" w:fill="auto"/>
            <w:noWrap/>
            <w:vAlign w:val="center"/>
            <w:hideMark/>
          </w:tcPr>
          <w:p w14:paraId="510AC8E2"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10</w:t>
            </w:r>
          </w:p>
        </w:tc>
        <w:tc>
          <w:tcPr>
            <w:tcW w:w="1678" w:type="dxa"/>
            <w:tcBorders>
              <w:top w:val="nil"/>
              <w:left w:val="nil"/>
              <w:bottom w:val="single" w:sz="8" w:space="0" w:color="auto"/>
              <w:right w:val="single" w:sz="8" w:space="0" w:color="auto"/>
            </w:tcBorders>
            <w:shd w:val="clear" w:color="auto" w:fill="auto"/>
            <w:noWrap/>
            <w:vAlign w:val="center"/>
            <w:hideMark/>
          </w:tcPr>
          <w:p w14:paraId="25C969C2"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10</w:t>
            </w:r>
          </w:p>
        </w:tc>
        <w:tc>
          <w:tcPr>
            <w:tcW w:w="2519" w:type="dxa"/>
            <w:tcBorders>
              <w:top w:val="nil"/>
              <w:left w:val="nil"/>
              <w:bottom w:val="single" w:sz="8" w:space="0" w:color="auto"/>
              <w:right w:val="single" w:sz="8" w:space="0" w:color="auto"/>
            </w:tcBorders>
            <w:shd w:val="clear" w:color="auto" w:fill="auto"/>
            <w:noWrap/>
            <w:vAlign w:val="center"/>
            <w:hideMark/>
          </w:tcPr>
          <w:p w14:paraId="3AEB0148"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10</w:t>
            </w:r>
          </w:p>
        </w:tc>
      </w:tr>
      <w:tr w:rsidR="000440B9" w:rsidRPr="000440B9" w14:paraId="10D514CE" w14:textId="77777777" w:rsidTr="00C64E33">
        <w:trPr>
          <w:trHeight w:val="230"/>
        </w:trPr>
        <w:tc>
          <w:tcPr>
            <w:tcW w:w="2368" w:type="dxa"/>
            <w:tcBorders>
              <w:top w:val="nil"/>
              <w:left w:val="single" w:sz="8" w:space="0" w:color="auto"/>
              <w:bottom w:val="single" w:sz="8" w:space="0" w:color="auto"/>
              <w:right w:val="single" w:sz="8" w:space="0" w:color="auto"/>
            </w:tcBorders>
            <w:shd w:val="clear" w:color="auto" w:fill="auto"/>
            <w:noWrap/>
            <w:vAlign w:val="center"/>
            <w:hideMark/>
          </w:tcPr>
          <w:p w14:paraId="75C06DDE" w14:textId="77777777" w:rsidR="000440B9" w:rsidRPr="000440B9" w:rsidRDefault="000440B9" w:rsidP="000440B9">
            <w:pPr>
              <w:spacing w:after="0" w:line="240" w:lineRule="auto"/>
              <w:ind w:left="0" w:firstLine="0"/>
              <w:jc w:val="left"/>
              <w:rPr>
                <w:rFonts w:ascii="Arial" w:eastAsia="Times New Roman" w:hAnsi="Arial" w:cs="Arial"/>
                <w:sz w:val="16"/>
                <w:szCs w:val="16"/>
              </w:rPr>
            </w:pPr>
            <w:r w:rsidRPr="000440B9">
              <w:rPr>
                <w:rFonts w:ascii="Arial" w:eastAsia="Times New Roman" w:hAnsi="Arial" w:cs="Arial"/>
                <w:sz w:val="16"/>
                <w:szCs w:val="16"/>
              </w:rPr>
              <w:t>130 - SPI</w:t>
            </w:r>
          </w:p>
        </w:tc>
        <w:tc>
          <w:tcPr>
            <w:tcW w:w="1398" w:type="dxa"/>
            <w:tcBorders>
              <w:top w:val="nil"/>
              <w:left w:val="nil"/>
              <w:bottom w:val="single" w:sz="8" w:space="0" w:color="auto"/>
              <w:right w:val="single" w:sz="8" w:space="0" w:color="auto"/>
            </w:tcBorders>
            <w:shd w:val="clear" w:color="auto" w:fill="auto"/>
            <w:noWrap/>
            <w:vAlign w:val="center"/>
            <w:hideMark/>
          </w:tcPr>
          <w:p w14:paraId="7243CECA"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4</w:t>
            </w:r>
          </w:p>
        </w:tc>
        <w:tc>
          <w:tcPr>
            <w:tcW w:w="1397" w:type="dxa"/>
            <w:tcBorders>
              <w:top w:val="nil"/>
              <w:left w:val="nil"/>
              <w:bottom w:val="single" w:sz="8" w:space="0" w:color="auto"/>
              <w:right w:val="single" w:sz="8" w:space="0" w:color="auto"/>
            </w:tcBorders>
            <w:shd w:val="clear" w:color="auto" w:fill="auto"/>
            <w:noWrap/>
            <w:vAlign w:val="center"/>
            <w:hideMark/>
          </w:tcPr>
          <w:p w14:paraId="2E610003"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6</w:t>
            </w:r>
          </w:p>
        </w:tc>
        <w:tc>
          <w:tcPr>
            <w:tcW w:w="1678" w:type="dxa"/>
            <w:tcBorders>
              <w:top w:val="nil"/>
              <w:left w:val="nil"/>
              <w:bottom w:val="single" w:sz="8" w:space="0" w:color="auto"/>
              <w:right w:val="single" w:sz="8" w:space="0" w:color="auto"/>
            </w:tcBorders>
            <w:shd w:val="clear" w:color="auto" w:fill="auto"/>
            <w:noWrap/>
            <w:vAlign w:val="center"/>
            <w:hideMark/>
          </w:tcPr>
          <w:p w14:paraId="5A4A4AD4"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10</w:t>
            </w:r>
          </w:p>
        </w:tc>
        <w:tc>
          <w:tcPr>
            <w:tcW w:w="2519" w:type="dxa"/>
            <w:tcBorders>
              <w:top w:val="nil"/>
              <w:left w:val="nil"/>
              <w:bottom w:val="single" w:sz="8" w:space="0" w:color="auto"/>
              <w:right w:val="single" w:sz="8" w:space="0" w:color="auto"/>
            </w:tcBorders>
            <w:shd w:val="clear" w:color="auto" w:fill="auto"/>
            <w:noWrap/>
            <w:vAlign w:val="center"/>
            <w:hideMark/>
          </w:tcPr>
          <w:p w14:paraId="6F259BC0"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w:t>
            </w:r>
          </w:p>
        </w:tc>
      </w:tr>
      <w:tr w:rsidR="000440B9" w:rsidRPr="000440B9" w14:paraId="16A916AD" w14:textId="77777777" w:rsidTr="00C64E33">
        <w:trPr>
          <w:trHeight w:val="230"/>
        </w:trPr>
        <w:tc>
          <w:tcPr>
            <w:tcW w:w="2368" w:type="dxa"/>
            <w:tcBorders>
              <w:top w:val="nil"/>
              <w:left w:val="single" w:sz="8" w:space="0" w:color="auto"/>
              <w:bottom w:val="single" w:sz="8" w:space="0" w:color="auto"/>
              <w:right w:val="single" w:sz="8" w:space="0" w:color="auto"/>
            </w:tcBorders>
            <w:shd w:val="clear" w:color="auto" w:fill="auto"/>
            <w:noWrap/>
            <w:vAlign w:val="center"/>
            <w:hideMark/>
          </w:tcPr>
          <w:p w14:paraId="598BE6A5" w14:textId="77777777" w:rsidR="000440B9" w:rsidRPr="000440B9" w:rsidRDefault="000440B9" w:rsidP="000440B9">
            <w:pPr>
              <w:spacing w:after="0" w:line="240" w:lineRule="auto"/>
              <w:ind w:left="0" w:firstLine="0"/>
              <w:jc w:val="left"/>
              <w:rPr>
                <w:rFonts w:ascii="Arial" w:eastAsia="Times New Roman" w:hAnsi="Arial" w:cs="Arial"/>
                <w:sz w:val="16"/>
                <w:szCs w:val="16"/>
              </w:rPr>
            </w:pPr>
            <w:r w:rsidRPr="000440B9">
              <w:rPr>
                <w:rFonts w:ascii="Arial" w:eastAsia="Times New Roman" w:hAnsi="Arial" w:cs="Arial"/>
                <w:sz w:val="16"/>
                <w:szCs w:val="16"/>
              </w:rPr>
              <w:t>110 - SG - Talento Humano</w:t>
            </w:r>
          </w:p>
        </w:tc>
        <w:tc>
          <w:tcPr>
            <w:tcW w:w="1398" w:type="dxa"/>
            <w:tcBorders>
              <w:top w:val="nil"/>
              <w:left w:val="nil"/>
              <w:bottom w:val="single" w:sz="8" w:space="0" w:color="auto"/>
              <w:right w:val="single" w:sz="8" w:space="0" w:color="auto"/>
            </w:tcBorders>
            <w:shd w:val="clear" w:color="auto" w:fill="auto"/>
            <w:noWrap/>
            <w:vAlign w:val="center"/>
            <w:hideMark/>
          </w:tcPr>
          <w:p w14:paraId="671C308A"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6</w:t>
            </w:r>
          </w:p>
        </w:tc>
        <w:tc>
          <w:tcPr>
            <w:tcW w:w="1397" w:type="dxa"/>
            <w:tcBorders>
              <w:top w:val="nil"/>
              <w:left w:val="nil"/>
              <w:bottom w:val="single" w:sz="8" w:space="0" w:color="auto"/>
              <w:right w:val="single" w:sz="8" w:space="0" w:color="auto"/>
            </w:tcBorders>
            <w:shd w:val="clear" w:color="auto" w:fill="auto"/>
            <w:noWrap/>
            <w:vAlign w:val="center"/>
            <w:hideMark/>
          </w:tcPr>
          <w:p w14:paraId="3F7F0DDA"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4</w:t>
            </w:r>
          </w:p>
        </w:tc>
        <w:tc>
          <w:tcPr>
            <w:tcW w:w="1678" w:type="dxa"/>
            <w:tcBorders>
              <w:top w:val="nil"/>
              <w:left w:val="nil"/>
              <w:bottom w:val="single" w:sz="8" w:space="0" w:color="auto"/>
              <w:right w:val="single" w:sz="8" w:space="0" w:color="auto"/>
            </w:tcBorders>
            <w:shd w:val="clear" w:color="auto" w:fill="auto"/>
            <w:noWrap/>
            <w:vAlign w:val="center"/>
            <w:hideMark/>
          </w:tcPr>
          <w:p w14:paraId="0843375F"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9</w:t>
            </w:r>
          </w:p>
        </w:tc>
        <w:tc>
          <w:tcPr>
            <w:tcW w:w="2519" w:type="dxa"/>
            <w:tcBorders>
              <w:top w:val="nil"/>
              <w:left w:val="nil"/>
              <w:bottom w:val="single" w:sz="8" w:space="0" w:color="auto"/>
              <w:right w:val="single" w:sz="8" w:space="0" w:color="auto"/>
            </w:tcBorders>
            <w:shd w:val="clear" w:color="auto" w:fill="auto"/>
            <w:noWrap/>
            <w:vAlign w:val="center"/>
            <w:hideMark/>
          </w:tcPr>
          <w:p w14:paraId="15AFDC74"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2</w:t>
            </w:r>
          </w:p>
        </w:tc>
      </w:tr>
      <w:tr w:rsidR="000440B9" w:rsidRPr="000440B9" w14:paraId="131A1C7C" w14:textId="77777777" w:rsidTr="00C64E33">
        <w:trPr>
          <w:trHeight w:val="230"/>
        </w:trPr>
        <w:tc>
          <w:tcPr>
            <w:tcW w:w="2368" w:type="dxa"/>
            <w:tcBorders>
              <w:top w:val="nil"/>
              <w:left w:val="single" w:sz="8" w:space="0" w:color="auto"/>
              <w:bottom w:val="single" w:sz="8" w:space="0" w:color="auto"/>
              <w:right w:val="single" w:sz="8" w:space="0" w:color="auto"/>
            </w:tcBorders>
            <w:shd w:val="clear" w:color="auto" w:fill="auto"/>
            <w:noWrap/>
            <w:vAlign w:val="center"/>
            <w:hideMark/>
          </w:tcPr>
          <w:p w14:paraId="6FD797BA" w14:textId="77777777" w:rsidR="000440B9" w:rsidRPr="000440B9" w:rsidRDefault="000440B9" w:rsidP="000440B9">
            <w:pPr>
              <w:spacing w:after="0" w:line="240" w:lineRule="auto"/>
              <w:ind w:left="0" w:firstLine="0"/>
              <w:jc w:val="left"/>
              <w:rPr>
                <w:rFonts w:ascii="Arial" w:eastAsia="Times New Roman" w:hAnsi="Arial" w:cs="Arial"/>
                <w:sz w:val="16"/>
                <w:szCs w:val="16"/>
              </w:rPr>
            </w:pPr>
            <w:r w:rsidRPr="000440B9">
              <w:rPr>
                <w:rFonts w:ascii="Arial" w:eastAsia="Times New Roman" w:hAnsi="Arial" w:cs="Arial"/>
                <w:sz w:val="16"/>
                <w:szCs w:val="16"/>
              </w:rPr>
              <w:t>110 - SG - Contratos</w:t>
            </w:r>
          </w:p>
        </w:tc>
        <w:tc>
          <w:tcPr>
            <w:tcW w:w="1398" w:type="dxa"/>
            <w:tcBorders>
              <w:top w:val="nil"/>
              <w:left w:val="nil"/>
              <w:bottom w:val="single" w:sz="8" w:space="0" w:color="auto"/>
              <w:right w:val="single" w:sz="8" w:space="0" w:color="auto"/>
            </w:tcBorders>
            <w:shd w:val="clear" w:color="auto" w:fill="auto"/>
            <w:noWrap/>
            <w:vAlign w:val="center"/>
            <w:hideMark/>
          </w:tcPr>
          <w:p w14:paraId="3CE4B335"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w:t>
            </w:r>
          </w:p>
        </w:tc>
        <w:tc>
          <w:tcPr>
            <w:tcW w:w="1397" w:type="dxa"/>
            <w:tcBorders>
              <w:top w:val="nil"/>
              <w:left w:val="nil"/>
              <w:bottom w:val="single" w:sz="8" w:space="0" w:color="auto"/>
              <w:right w:val="single" w:sz="8" w:space="0" w:color="auto"/>
            </w:tcBorders>
            <w:shd w:val="clear" w:color="auto" w:fill="auto"/>
            <w:noWrap/>
            <w:vAlign w:val="center"/>
            <w:hideMark/>
          </w:tcPr>
          <w:p w14:paraId="2CBBBCD1"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7</w:t>
            </w:r>
          </w:p>
        </w:tc>
        <w:tc>
          <w:tcPr>
            <w:tcW w:w="1678" w:type="dxa"/>
            <w:tcBorders>
              <w:top w:val="nil"/>
              <w:left w:val="nil"/>
              <w:bottom w:val="single" w:sz="8" w:space="0" w:color="auto"/>
              <w:right w:val="single" w:sz="8" w:space="0" w:color="auto"/>
            </w:tcBorders>
            <w:shd w:val="clear" w:color="auto" w:fill="auto"/>
            <w:noWrap/>
            <w:vAlign w:val="center"/>
            <w:hideMark/>
          </w:tcPr>
          <w:p w14:paraId="3947591F"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11</w:t>
            </w:r>
          </w:p>
        </w:tc>
        <w:tc>
          <w:tcPr>
            <w:tcW w:w="2519" w:type="dxa"/>
            <w:tcBorders>
              <w:top w:val="nil"/>
              <w:left w:val="nil"/>
              <w:bottom w:val="single" w:sz="8" w:space="0" w:color="auto"/>
              <w:right w:val="single" w:sz="8" w:space="0" w:color="auto"/>
            </w:tcBorders>
            <w:shd w:val="clear" w:color="auto" w:fill="auto"/>
            <w:noWrap/>
            <w:vAlign w:val="center"/>
            <w:hideMark/>
          </w:tcPr>
          <w:p w14:paraId="0132C0C6"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w:t>
            </w:r>
          </w:p>
        </w:tc>
      </w:tr>
      <w:tr w:rsidR="000440B9" w:rsidRPr="000440B9" w14:paraId="6EDA9E9E" w14:textId="77777777" w:rsidTr="00C64E33">
        <w:trPr>
          <w:trHeight w:val="230"/>
        </w:trPr>
        <w:tc>
          <w:tcPr>
            <w:tcW w:w="2368" w:type="dxa"/>
            <w:tcBorders>
              <w:top w:val="nil"/>
              <w:left w:val="single" w:sz="8" w:space="0" w:color="auto"/>
              <w:bottom w:val="single" w:sz="8" w:space="0" w:color="auto"/>
              <w:right w:val="single" w:sz="8" w:space="0" w:color="auto"/>
            </w:tcBorders>
            <w:shd w:val="clear" w:color="auto" w:fill="auto"/>
            <w:noWrap/>
            <w:vAlign w:val="center"/>
            <w:hideMark/>
          </w:tcPr>
          <w:p w14:paraId="6BC38F7F" w14:textId="77777777" w:rsidR="000440B9" w:rsidRPr="000440B9" w:rsidRDefault="000440B9" w:rsidP="000440B9">
            <w:pPr>
              <w:spacing w:after="0" w:line="240" w:lineRule="auto"/>
              <w:ind w:left="0" w:firstLine="0"/>
              <w:jc w:val="left"/>
              <w:rPr>
                <w:rFonts w:ascii="Arial" w:eastAsia="Times New Roman" w:hAnsi="Arial" w:cs="Arial"/>
                <w:sz w:val="16"/>
                <w:szCs w:val="16"/>
              </w:rPr>
            </w:pPr>
            <w:r w:rsidRPr="000440B9">
              <w:rPr>
                <w:rFonts w:ascii="Arial" w:eastAsia="Times New Roman" w:hAnsi="Arial" w:cs="Arial"/>
                <w:sz w:val="16"/>
                <w:szCs w:val="16"/>
              </w:rPr>
              <w:t>150 - OAP</w:t>
            </w:r>
          </w:p>
        </w:tc>
        <w:tc>
          <w:tcPr>
            <w:tcW w:w="1398" w:type="dxa"/>
            <w:tcBorders>
              <w:top w:val="nil"/>
              <w:left w:val="nil"/>
              <w:bottom w:val="single" w:sz="8" w:space="0" w:color="auto"/>
              <w:right w:val="single" w:sz="8" w:space="0" w:color="auto"/>
            </w:tcBorders>
            <w:shd w:val="clear" w:color="auto" w:fill="auto"/>
            <w:noWrap/>
            <w:vAlign w:val="center"/>
            <w:hideMark/>
          </w:tcPr>
          <w:p w14:paraId="4864E74C"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1397" w:type="dxa"/>
            <w:tcBorders>
              <w:top w:val="nil"/>
              <w:left w:val="nil"/>
              <w:bottom w:val="single" w:sz="8" w:space="0" w:color="auto"/>
              <w:right w:val="single" w:sz="8" w:space="0" w:color="auto"/>
            </w:tcBorders>
            <w:shd w:val="clear" w:color="auto" w:fill="auto"/>
            <w:noWrap/>
            <w:vAlign w:val="center"/>
            <w:hideMark/>
          </w:tcPr>
          <w:p w14:paraId="620A1CE8"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8</w:t>
            </w:r>
          </w:p>
        </w:tc>
        <w:tc>
          <w:tcPr>
            <w:tcW w:w="1678" w:type="dxa"/>
            <w:tcBorders>
              <w:top w:val="nil"/>
              <w:left w:val="nil"/>
              <w:bottom w:val="single" w:sz="8" w:space="0" w:color="auto"/>
              <w:right w:val="single" w:sz="8" w:space="0" w:color="auto"/>
            </w:tcBorders>
            <w:shd w:val="clear" w:color="auto" w:fill="auto"/>
            <w:noWrap/>
            <w:vAlign w:val="center"/>
            <w:hideMark/>
          </w:tcPr>
          <w:p w14:paraId="3903E95E"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10</w:t>
            </w:r>
          </w:p>
        </w:tc>
        <w:tc>
          <w:tcPr>
            <w:tcW w:w="2519" w:type="dxa"/>
            <w:tcBorders>
              <w:top w:val="nil"/>
              <w:left w:val="nil"/>
              <w:bottom w:val="single" w:sz="8" w:space="0" w:color="auto"/>
              <w:right w:val="single" w:sz="8" w:space="0" w:color="auto"/>
            </w:tcBorders>
            <w:shd w:val="clear" w:color="auto" w:fill="auto"/>
            <w:noWrap/>
            <w:vAlign w:val="center"/>
            <w:hideMark/>
          </w:tcPr>
          <w:p w14:paraId="661C8301"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5</w:t>
            </w:r>
          </w:p>
        </w:tc>
      </w:tr>
      <w:tr w:rsidR="000440B9" w:rsidRPr="000440B9" w14:paraId="37B13322" w14:textId="77777777" w:rsidTr="00C64E33">
        <w:trPr>
          <w:trHeight w:val="230"/>
        </w:trPr>
        <w:tc>
          <w:tcPr>
            <w:tcW w:w="2368" w:type="dxa"/>
            <w:tcBorders>
              <w:top w:val="nil"/>
              <w:left w:val="single" w:sz="8" w:space="0" w:color="auto"/>
              <w:bottom w:val="single" w:sz="8" w:space="0" w:color="auto"/>
              <w:right w:val="single" w:sz="8" w:space="0" w:color="auto"/>
            </w:tcBorders>
            <w:shd w:val="clear" w:color="auto" w:fill="auto"/>
            <w:noWrap/>
            <w:vAlign w:val="center"/>
            <w:hideMark/>
          </w:tcPr>
          <w:p w14:paraId="54040AC2" w14:textId="77777777" w:rsidR="000440B9" w:rsidRPr="000440B9" w:rsidRDefault="000440B9" w:rsidP="000440B9">
            <w:pPr>
              <w:spacing w:after="0" w:line="240" w:lineRule="auto"/>
              <w:ind w:left="0" w:firstLine="0"/>
              <w:jc w:val="left"/>
              <w:rPr>
                <w:rFonts w:ascii="Arial" w:eastAsia="Times New Roman" w:hAnsi="Arial" w:cs="Arial"/>
                <w:sz w:val="16"/>
                <w:szCs w:val="16"/>
              </w:rPr>
            </w:pPr>
            <w:r w:rsidRPr="000440B9">
              <w:rPr>
                <w:rFonts w:ascii="Arial" w:eastAsia="Times New Roman" w:hAnsi="Arial" w:cs="Arial"/>
                <w:sz w:val="16"/>
                <w:szCs w:val="16"/>
              </w:rPr>
              <w:t>133 - GASA</w:t>
            </w:r>
          </w:p>
        </w:tc>
        <w:tc>
          <w:tcPr>
            <w:tcW w:w="1398" w:type="dxa"/>
            <w:tcBorders>
              <w:top w:val="nil"/>
              <w:left w:val="nil"/>
              <w:bottom w:val="single" w:sz="8" w:space="0" w:color="auto"/>
              <w:right w:val="single" w:sz="8" w:space="0" w:color="auto"/>
            </w:tcBorders>
            <w:shd w:val="clear" w:color="auto" w:fill="auto"/>
            <w:noWrap/>
            <w:vAlign w:val="center"/>
            <w:hideMark/>
          </w:tcPr>
          <w:p w14:paraId="3A1D9BF4"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1397" w:type="dxa"/>
            <w:tcBorders>
              <w:top w:val="nil"/>
              <w:left w:val="nil"/>
              <w:bottom w:val="single" w:sz="8" w:space="0" w:color="auto"/>
              <w:right w:val="single" w:sz="8" w:space="0" w:color="auto"/>
            </w:tcBorders>
            <w:shd w:val="clear" w:color="auto" w:fill="auto"/>
            <w:noWrap/>
            <w:vAlign w:val="center"/>
            <w:hideMark/>
          </w:tcPr>
          <w:p w14:paraId="1CF4B390"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10</w:t>
            </w:r>
          </w:p>
        </w:tc>
        <w:tc>
          <w:tcPr>
            <w:tcW w:w="1678" w:type="dxa"/>
            <w:tcBorders>
              <w:top w:val="nil"/>
              <w:left w:val="nil"/>
              <w:bottom w:val="single" w:sz="8" w:space="0" w:color="auto"/>
              <w:right w:val="single" w:sz="8" w:space="0" w:color="auto"/>
            </w:tcBorders>
            <w:shd w:val="clear" w:color="auto" w:fill="auto"/>
            <w:noWrap/>
            <w:vAlign w:val="center"/>
            <w:hideMark/>
          </w:tcPr>
          <w:p w14:paraId="72995F92"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10</w:t>
            </w:r>
          </w:p>
        </w:tc>
        <w:tc>
          <w:tcPr>
            <w:tcW w:w="2519" w:type="dxa"/>
            <w:tcBorders>
              <w:top w:val="nil"/>
              <w:left w:val="nil"/>
              <w:bottom w:val="single" w:sz="8" w:space="0" w:color="auto"/>
              <w:right w:val="single" w:sz="8" w:space="0" w:color="auto"/>
            </w:tcBorders>
            <w:shd w:val="clear" w:color="auto" w:fill="auto"/>
            <w:noWrap/>
            <w:vAlign w:val="center"/>
            <w:hideMark/>
          </w:tcPr>
          <w:p w14:paraId="00F45017"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10</w:t>
            </w:r>
          </w:p>
        </w:tc>
      </w:tr>
      <w:tr w:rsidR="000440B9" w:rsidRPr="000440B9" w14:paraId="72BD0C04" w14:textId="77777777" w:rsidTr="00C64E33">
        <w:trPr>
          <w:trHeight w:val="230"/>
        </w:trPr>
        <w:tc>
          <w:tcPr>
            <w:tcW w:w="2368" w:type="dxa"/>
            <w:tcBorders>
              <w:top w:val="nil"/>
              <w:left w:val="single" w:sz="8" w:space="0" w:color="auto"/>
              <w:bottom w:val="single" w:sz="8" w:space="0" w:color="auto"/>
              <w:right w:val="single" w:sz="8" w:space="0" w:color="auto"/>
            </w:tcBorders>
            <w:shd w:val="clear" w:color="auto" w:fill="auto"/>
            <w:noWrap/>
            <w:vAlign w:val="center"/>
            <w:hideMark/>
          </w:tcPr>
          <w:p w14:paraId="240382B6" w14:textId="77777777" w:rsidR="000440B9" w:rsidRPr="000440B9" w:rsidRDefault="000440B9" w:rsidP="000440B9">
            <w:pPr>
              <w:spacing w:after="0" w:line="240" w:lineRule="auto"/>
              <w:ind w:left="0" w:firstLine="0"/>
              <w:jc w:val="left"/>
              <w:rPr>
                <w:rFonts w:ascii="Arial" w:eastAsia="Times New Roman" w:hAnsi="Arial" w:cs="Arial"/>
                <w:sz w:val="16"/>
                <w:szCs w:val="16"/>
              </w:rPr>
            </w:pPr>
            <w:r w:rsidRPr="000440B9">
              <w:rPr>
                <w:rFonts w:ascii="Arial" w:eastAsia="Times New Roman" w:hAnsi="Arial" w:cs="Arial"/>
                <w:sz w:val="16"/>
                <w:szCs w:val="16"/>
              </w:rPr>
              <w:t>110 - SG - Financiera</w:t>
            </w:r>
          </w:p>
        </w:tc>
        <w:tc>
          <w:tcPr>
            <w:tcW w:w="1398" w:type="dxa"/>
            <w:tcBorders>
              <w:top w:val="nil"/>
              <w:left w:val="nil"/>
              <w:bottom w:val="single" w:sz="8" w:space="0" w:color="auto"/>
              <w:right w:val="single" w:sz="8" w:space="0" w:color="auto"/>
            </w:tcBorders>
            <w:shd w:val="clear" w:color="auto" w:fill="auto"/>
            <w:noWrap/>
            <w:vAlign w:val="center"/>
            <w:hideMark/>
          </w:tcPr>
          <w:p w14:paraId="35BA3983"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1397" w:type="dxa"/>
            <w:tcBorders>
              <w:top w:val="nil"/>
              <w:left w:val="nil"/>
              <w:bottom w:val="single" w:sz="8" w:space="0" w:color="auto"/>
              <w:right w:val="single" w:sz="8" w:space="0" w:color="auto"/>
            </w:tcBorders>
            <w:shd w:val="clear" w:color="auto" w:fill="auto"/>
            <w:noWrap/>
            <w:vAlign w:val="center"/>
            <w:hideMark/>
          </w:tcPr>
          <w:p w14:paraId="443D35AD"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9</w:t>
            </w:r>
          </w:p>
        </w:tc>
        <w:tc>
          <w:tcPr>
            <w:tcW w:w="1678" w:type="dxa"/>
            <w:tcBorders>
              <w:top w:val="nil"/>
              <w:left w:val="nil"/>
              <w:bottom w:val="single" w:sz="8" w:space="0" w:color="auto"/>
              <w:right w:val="single" w:sz="8" w:space="0" w:color="auto"/>
            </w:tcBorders>
            <w:shd w:val="clear" w:color="auto" w:fill="auto"/>
            <w:noWrap/>
            <w:vAlign w:val="center"/>
            <w:hideMark/>
          </w:tcPr>
          <w:p w14:paraId="7B40F494"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9</w:t>
            </w:r>
          </w:p>
        </w:tc>
        <w:tc>
          <w:tcPr>
            <w:tcW w:w="2519" w:type="dxa"/>
            <w:tcBorders>
              <w:top w:val="nil"/>
              <w:left w:val="nil"/>
              <w:bottom w:val="single" w:sz="8" w:space="0" w:color="auto"/>
              <w:right w:val="single" w:sz="8" w:space="0" w:color="auto"/>
            </w:tcBorders>
            <w:shd w:val="clear" w:color="auto" w:fill="auto"/>
            <w:noWrap/>
            <w:vAlign w:val="center"/>
            <w:hideMark/>
          </w:tcPr>
          <w:p w14:paraId="05F3BD97"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9</w:t>
            </w:r>
          </w:p>
        </w:tc>
      </w:tr>
      <w:tr w:rsidR="000440B9" w:rsidRPr="000440B9" w14:paraId="106AA290" w14:textId="77777777" w:rsidTr="00C64E33">
        <w:trPr>
          <w:trHeight w:val="230"/>
        </w:trPr>
        <w:tc>
          <w:tcPr>
            <w:tcW w:w="2368" w:type="dxa"/>
            <w:tcBorders>
              <w:top w:val="nil"/>
              <w:left w:val="single" w:sz="8" w:space="0" w:color="auto"/>
              <w:bottom w:val="single" w:sz="8" w:space="0" w:color="auto"/>
              <w:right w:val="single" w:sz="8" w:space="0" w:color="auto"/>
            </w:tcBorders>
            <w:shd w:val="clear" w:color="auto" w:fill="auto"/>
            <w:noWrap/>
            <w:vAlign w:val="center"/>
            <w:hideMark/>
          </w:tcPr>
          <w:p w14:paraId="5982DE34" w14:textId="77777777" w:rsidR="000440B9" w:rsidRPr="000440B9" w:rsidRDefault="000440B9" w:rsidP="000440B9">
            <w:pPr>
              <w:spacing w:after="0" w:line="240" w:lineRule="auto"/>
              <w:ind w:left="0" w:firstLine="0"/>
              <w:jc w:val="left"/>
              <w:rPr>
                <w:rFonts w:ascii="Arial" w:eastAsia="Times New Roman" w:hAnsi="Arial" w:cs="Arial"/>
                <w:sz w:val="16"/>
                <w:szCs w:val="16"/>
              </w:rPr>
            </w:pPr>
            <w:r w:rsidRPr="000440B9">
              <w:rPr>
                <w:rFonts w:ascii="Arial" w:eastAsia="Times New Roman" w:hAnsi="Arial" w:cs="Arial"/>
                <w:sz w:val="16"/>
                <w:szCs w:val="16"/>
              </w:rPr>
              <w:t>110 - SG - Sistemas</w:t>
            </w:r>
          </w:p>
        </w:tc>
        <w:tc>
          <w:tcPr>
            <w:tcW w:w="1398" w:type="dxa"/>
            <w:tcBorders>
              <w:top w:val="nil"/>
              <w:left w:val="nil"/>
              <w:bottom w:val="single" w:sz="8" w:space="0" w:color="auto"/>
              <w:right w:val="single" w:sz="8" w:space="0" w:color="auto"/>
            </w:tcBorders>
            <w:shd w:val="clear" w:color="auto" w:fill="auto"/>
            <w:noWrap/>
            <w:vAlign w:val="center"/>
            <w:hideMark/>
          </w:tcPr>
          <w:p w14:paraId="0C934856"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4</w:t>
            </w:r>
          </w:p>
        </w:tc>
        <w:tc>
          <w:tcPr>
            <w:tcW w:w="1397" w:type="dxa"/>
            <w:tcBorders>
              <w:top w:val="nil"/>
              <w:left w:val="nil"/>
              <w:bottom w:val="single" w:sz="8" w:space="0" w:color="auto"/>
              <w:right w:val="single" w:sz="8" w:space="0" w:color="auto"/>
            </w:tcBorders>
            <w:shd w:val="clear" w:color="auto" w:fill="auto"/>
            <w:noWrap/>
            <w:vAlign w:val="center"/>
            <w:hideMark/>
          </w:tcPr>
          <w:p w14:paraId="094ABDBF"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1678" w:type="dxa"/>
            <w:tcBorders>
              <w:top w:val="nil"/>
              <w:left w:val="nil"/>
              <w:bottom w:val="single" w:sz="8" w:space="0" w:color="auto"/>
              <w:right w:val="single" w:sz="8" w:space="0" w:color="auto"/>
            </w:tcBorders>
            <w:shd w:val="clear" w:color="auto" w:fill="auto"/>
            <w:noWrap/>
            <w:vAlign w:val="center"/>
            <w:hideMark/>
          </w:tcPr>
          <w:p w14:paraId="135E0C33"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4</w:t>
            </w:r>
          </w:p>
        </w:tc>
        <w:tc>
          <w:tcPr>
            <w:tcW w:w="2519" w:type="dxa"/>
            <w:tcBorders>
              <w:top w:val="nil"/>
              <w:left w:val="nil"/>
              <w:bottom w:val="single" w:sz="8" w:space="0" w:color="auto"/>
              <w:right w:val="single" w:sz="8" w:space="0" w:color="auto"/>
            </w:tcBorders>
            <w:shd w:val="clear" w:color="auto" w:fill="auto"/>
            <w:noWrap/>
            <w:vAlign w:val="center"/>
            <w:hideMark/>
          </w:tcPr>
          <w:p w14:paraId="1A06C2C4"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4</w:t>
            </w:r>
          </w:p>
        </w:tc>
      </w:tr>
      <w:tr w:rsidR="000440B9" w:rsidRPr="000440B9" w14:paraId="7A995256" w14:textId="77777777" w:rsidTr="00C64E33">
        <w:trPr>
          <w:trHeight w:val="230"/>
        </w:trPr>
        <w:tc>
          <w:tcPr>
            <w:tcW w:w="2368" w:type="dxa"/>
            <w:tcBorders>
              <w:top w:val="nil"/>
              <w:left w:val="single" w:sz="8" w:space="0" w:color="auto"/>
              <w:bottom w:val="single" w:sz="8" w:space="0" w:color="auto"/>
              <w:right w:val="single" w:sz="8" w:space="0" w:color="auto"/>
            </w:tcBorders>
            <w:shd w:val="clear" w:color="auto" w:fill="auto"/>
            <w:noWrap/>
            <w:vAlign w:val="center"/>
            <w:hideMark/>
          </w:tcPr>
          <w:p w14:paraId="65EB1B1E" w14:textId="77777777" w:rsidR="000440B9" w:rsidRPr="000440B9" w:rsidRDefault="000440B9" w:rsidP="000440B9">
            <w:pPr>
              <w:spacing w:after="0" w:line="240" w:lineRule="auto"/>
              <w:ind w:left="0" w:firstLine="0"/>
              <w:jc w:val="left"/>
              <w:rPr>
                <w:rFonts w:ascii="Arial" w:eastAsia="Times New Roman" w:hAnsi="Arial" w:cs="Arial"/>
                <w:sz w:val="16"/>
                <w:szCs w:val="16"/>
              </w:rPr>
            </w:pPr>
            <w:r w:rsidRPr="000440B9">
              <w:rPr>
                <w:rFonts w:ascii="Arial" w:eastAsia="Times New Roman" w:hAnsi="Arial" w:cs="Arial"/>
                <w:sz w:val="16"/>
                <w:szCs w:val="16"/>
              </w:rPr>
              <w:t>110 - SG - Gestión Documental</w:t>
            </w:r>
          </w:p>
        </w:tc>
        <w:tc>
          <w:tcPr>
            <w:tcW w:w="1398" w:type="dxa"/>
            <w:tcBorders>
              <w:top w:val="nil"/>
              <w:left w:val="nil"/>
              <w:bottom w:val="single" w:sz="8" w:space="0" w:color="auto"/>
              <w:right w:val="single" w:sz="8" w:space="0" w:color="auto"/>
            </w:tcBorders>
            <w:shd w:val="clear" w:color="auto" w:fill="auto"/>
            <w:noWrap/>
            <w:vAlign w:val="center"/>
            <w:hideMark/>
          </w:tcPr>
          <w:p w14:paraId="077C3F92"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10</w:t>
            </w:r>
          </w:p>
        </w:tc>
        <w:tc>
          <w:tcPr>
            <w:tcW w:w="1397" w:type="dxa"/>
            <w:tcBorders>
              <w:top w:val="nil"/>
              <w:left w:val="nil"/>
              <w:bottom w:val="single" w:sz="8" w:space="0" w:color="auto"/>
              <w:right w:val="single" w:sz="8" w:space="0" w:color="auto"/>
            </w:tcBorders>
            <w:shd w:val="clear" w:color="auto" w:fill="auto"/>
            <w:noWrap/>
            <w:vAlign w:val="center"/>
            <w:hideMark/>
          </w:tcPr>
          <w:p w14:paraId="449F6635"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 </w:t>
            </w:r>
          </w:p>
        </w:tc>
        <w:tc>
          <w:tcPr>
            <w:tcW w:w="1678" w:type="dxa"/>
            <w:tcBorders>
              <w:top w:val="nil"/>
              <w:left w:val="nil"/>
              <w:bottom w:val="single" w:sz="8" w:space="0" w:color="auto"/>
              <w:right w:val="single" w:sz="8" w:space="0" w:color="auto"/>
            </w:tcBorders>
            <w:shd w:val="clear" w:color="auto" w:fill="auto"/>
            <w:noWrap/>
            <w:vAlign w:val="center"/>
            <w:hideMark/>
          </w:tcPr>
          <w:p w14:paraId="3220D280"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10</w:t>
            </w:r>
          </w:p>
        </w:tc>
        <w:tc>
          <w:tcPr>
            <w:tcW w:w="2519" w:type="dxa"/>
            <w:tcBorders>
              <w:top w:val="nil"/>
              <w:left w:val="nil"/>
              <w:bottom w:val="single" w:sz="8" w:space="0" w:color="auto"/>
              <w:right w:val="single" w:sz="8" w:space="0" w:color="auto"/>
            </w:tcBorders>
            <w:shd w:val="clear" w:color="auto" w:fill="auto"/>
            <w:noWrap/>
            <w:vAlign w:val="center"/>
            <w:hideMark/>
          </w:tcPr>
          <w:p w14:paraId="30384AC6" w14:textId="77777777" w:rsidR="000440B9" w:rsidRPr="000440B9" w:rsidRDefault="000440B9" w:rsidP="000440B9">
            <w:pPr>
              <w:spacing w:after="0" w:line="240" w:lineRule="auto"/>
              <w:ind w:left="0" w:firstLine="0"/>
              <w:jc w:val="center"/>
              <w:rPr>
                <w:rFonts w:ascii="Arial" w:eastAsia="Times New Roman" w:hAnsi="Arial" w:cs="Arial"/>
                <w:sz w:val="16"/>
                <w:szCs w:val="16"/>
              </w:rPr>
            </w:pPr>
            <w:r w:rsidRPr="000440B9">
              <w:rPr>
                <w:rFonts w:ascii="Arial" w:eastAsia="Times New Roman" w:hAnsi="Arial" w:cs="Arial"/>
                <w:sz w:val="16"/>
                <w:szCs w:val="16"/>
              </w:rPr>
              <w:t>10</w:t>
            </w:r>
          </w:p>
        </w:tc>
      </w:tr>
      <w:tr w:rsidR="000440B9" w:rsidRPr="000440B9" w14:paraId="09D56218" w14:textId="77777777" w:rsidTr="00C64E33">
        <w:trPr>
          <w:trHeight w:val="230"/>
        </w:trPr>
        <w:tc>
          <w:tcPr>
            <w:tcW w:w="2368" w:type="dxa"/>
            <w:tcBorders>
              <w:top w:val="nil"/>
              <w:left w:val="single" w:sz="8" w:space="0" w:color="auto"/>
              <w:bottom w:val="single" w:sz="8" w:space="0" w:color="auto"/>
              <w:right w:val="single" w:sz="8" w:space="0" w:color="auto"/>
            </w:tcBorders>
            <w:shd w:val="clear" w:color="000000" w:fill="D9D9D9"/>
            <w:vAlign w:val="center"/>
            <w:hideMark/>
          </w:tcPr>
          <w:p w14:paraId="66F8A739" w14:textId="77777777" w:rsidR="000440B9" w:rsidRPr="000440B9" w:rsidRDefault="000440B9" w:rsidP="000440B9">
            <w:pPr>
              <w:spacing w:after="0" w:line="240" w:lineRule="auto"/>
              <w:ind w:left="0" w:firstLine="0"/>
              <w:jc w:val="left"/>
              <w:rPr>
                <w:rFonts w:ascii="Arial" w:eastAsia="Times New Roman" w:hAnsi="Arial" w:cs="Arial"/>
                <w:b/>
                <w:bCs/>
                <w:sz w:val="16"/>
                <w:szCs w:val="16"/>
              </w:rPr>
            </w:pPr>
            <w:r w:rsidRPr="000440B9">
              <w:rPr>
                <w:rFonts w:ascii="Arial" w:eastAsia="Times New Roman" w:hAnsi="Arial" w:cs="Arial"/>
                <w:b/>
                <w:bCs/>
                <w:sz w:val="16"/>
                <w:szCs w:val="16"/>
              </w:rPr>
              <w:t>Total</w:t>
            </w:r>
          </w:p>
        </w:tc>
        <w:tc>
          <w:tcPr>
            <w:tcW w:w="1398" w:type="dxa"/>
            <w:tcBorders>
              <w:top w:val="nil"/>
              <w:left w:val="nil"/>
              <w:bottom w:val="single" w:sz="8" w:space="0" w:color="auto"/>
              <w:right w:val="single" w:sz="8" w:space="0" w:color="auto"/>
            </w:tcBorders>
            <w:shd w:val="clear" w:color="000000" w:fill="D9D9D9"/>
            <w:vAlign w:val="center"/>
            <w:hideMark/>
          </w:tcPr>
          <w:p w14:paraId="6C342AD1" w14:textId="77777777" w:rsidR="000440B9" w:rsidRPr="000440B9" w:rsidRDefault="000440B9" w:rsidP="000440B9">
            <w:pPr>
              <w:spacing w:after="0" w:line="240" w:lineRule="auto"/>
              <w:ind w:left="0" w:firstLine="0"/>
              <w:jc w:val="center"/>
              <w:rPr>
                <w:rFonts w:ascii="Arial" w:eastAsia="Times New Roman" w:hAnsi="Arial" w:cs="Arial"/>
                <w:b/>
                <w:bCs/>
                <w:sz w:val="16"/>
                <w:szCs w:val="16"/>
              </w:rPr>
            </w:pPr>
            <w:r w:rsidRPr="000440B9">
              <w:rPr>
                <w:rFonts w:ascii="Arial" w:eastAsia="Times New Roman" w:hAnsi="Arial" w:cs="Arial"/>
                <w:b/>
                <w:bCs/>
                <w:sz w:val="16"/>
                <w:szCs w:val="16"/>
              </w:rPr>
              <w:t>5</w:t>
            </w:r>
          </w:p>
        </w:tc>
        <w:tc>
          <w:tcPr>
            <w:tcW w:w="1397" w:type="dxa"/>
            <w:tcBorders>
              <w:top w:val="nil"/>
              <w:left w:val="nil"/>
              <w:bottom w:val="single" w:sz="8" w:space="0" w:color="auto"/>
              <w:right w:val="single" w:sz="8" w:space="0" w:color="auto"/>
            </w:tcBorders>
            <w:shd w:val="clear" w:color="000000" w:fill="D9D9D9"/>
            <w:vAlign w:val="center"/>
            <w:hideMark/>
          </w:tcPr>
          <w:p w14:paraId="285B9075" w14:textId="77777777" w:rsidR="000440B9" w:rsidRPr="000440B9" w:rsidRDefault="000440B9" w:rsidP="000440B9">
            <w:pPr>
              <w:spacing w:after="0" w:line="240" w:lineRule="auto"/>
              <w:ind w:left="0" w:firstLine="0"/>
              <w:jc w:val="center"/>
              <w:rPr>
                <w:rFonts w:ascii="Arial" w:eastAsia="Times New Roman" w:hAnsi="Arial" w:cs="Arial"/>
                <w:b/>
                <w:bCs/>
                <w:sz w:val="16"/>
                <w:szCs w:val="16"/>
              </w:rPr>
            </w:pPr>
            <w:r w:rsidRPr="000440B9">
              <w:rPr>
                <w:rFonts w:ascii="Arial" w:eastAsia="Times New Roman" w:hAnsi="Arial" w:cs="Arial"/>
                <w:b/>
                <w:bCs/>
                <w:sz w:val="16"/>
                <w:szCs w:val="16"/>
              </w:rPr>
              <w:t>7</w:t>
            </w:r>
          </w:p>
        </w:tc>
        <w:tc>
          <w:tcPr>
            <w:tcW w:w="1678" w:type="dxa"/>
            <w:tcBorders>
              <w:top w:val="nil"/>
              <w:left w:val="nil"/>
              <w:bottom w:val="single" w:sz="8" w:space="0" w:color="auto"/>
              <w:right w:val="single" w:sz="8" w:space="0" w:color="auto"/>
            </w:tcBorders>
            <w:shd w:val="clear" w:color="000000" w:fill="D9D9D9"/>
            <w:vAlign w:val="center"/>
            <w:hideMark/>
          </w:tcPr>
          <w:p w14:paraId="5BC1AE25" w14:textId="77777777" w:rsidR="000440B9" w:rsidRPr="000440B9" w:rsidRDefault="000440B9" w:rsidP="000440B9">
            <w:pPr>
              <w:spacing w:after="0" w:line="240" w:lineRule="auto"/>
              <w:ind w:left="0" w:firstLine="0"/>
              <w:jc w:val="center"/>
              <w:rPr>
                <w:rFonts w:ascii="Arial" w:eastAsia="Times New Roman" w:hAnsi="Arial" w:cs="Arial"/>
                <w:b/>
                <w:bCs/>
                <w:sz w:val="16"/>
                <w:szCs w:val="16"/>
              </w:rPr>
            </w:pPr>
            <w:r w:rsidRPr="000440B9">
              <w:rPr>
                <w:rFonts w:ascii="Arial" w:eastAsia="Times New Roman" w:hAnsi="Arial" w:cs="Arial"/>
                <w:b/>
                <w:bCs/>
                <w:sz w:val="16"/>
                <w:szCs w:val="16"/>
              </w:rPr>
              <w:t>9</w:t>
            </w:r>
          </w:p>
        </w:tc>
        <w:tc>
          <w:tcPr>
            <w:tcW w:w="2519" w:type="dxa"/>
            <w:tcBorders>
              <w:top w:val="nil"/>
              <w:left w:val="nil"/>
              <w:bottom w:val="single" w:sz="8" w:space="0" w:color="auto"/>
              <w:right w:val="single" w:sz="8" w:space="0" w:color="auto"/>
            </w:tcBorders>
            <w:shd w:val="clear" w:color="000000" w:fill="D9D9D9"/>
            <w:vAlign w:val="center"/>
            <w:hideMark/>
          </w:tcPr>
          <w:p w14:paraId="3042B2E2" w14:textId="77777777" w:rsidR="000440B9" w:rsidRPr="000440B9" w:rsidRDefault="000440B9" w:rsidP="000440B9">
            <w:pPr>
              <w:spacing w:after="0" w:line="240" w:lineRule="auto"/>
              <w:ind w:left="0" w:firstLine="0"/>
              <w:jc w:val="center"/>
              <w:rPr>
                <w:rFonts w:ascii="Arial" w:eastAsia="Times New Roman" w:hAnsi="Arial" w:cs="Arial"/>
                <w:b/>
                <w:bCs/>
                <w:sz w:val="16"/>
                <w:szCs w:val="16"/>
              </w:rPr>
            </w:pPr>
            <w:r w:rsidRPr="000440B9">
              <w:rPr>
                <w:rFonts w:ascii="Arial" w:eastAsia="Times New Roman" w:hAnsi="Arial" w:cs="Arial"/>
                <w:b/>
                <w:bCs/>
                <w:sz w:val="16"/>
                <w:szCs w:val="16"/>
              </w:rPr>
              <w:t>5</w:t>
            </w:r>
          </w:p>
        </w:tc>
      </w:tr>
    </w:tbl>
    <w:p w14:paraId="7ADF4B95" w14:textId="41AF0BBB" w:rsidR="007B3AD9" w:rsidRDefault="00D43074" w:rsidP="00D43074">
      <w:pPr>
        <w:spacing w:after="0" w:line="240" w:lineRule="auto"/>
        <w:ind w:left="0" w:firstLine="0"/>
        <w:rPr>
          <w:rFonts w:ascii="Arial" w:hAnsi="Arial" w:cs="Arial"/>
          <w:sz w:val="16"/>
          <w:szCs w:val="16"/>
        </w:rPr>
      </w:pPr>
      <w:r>
        <w:rPr>
          <w:rFonts w:ascii="Arial" w:hAnsi="Arial" w:cs="Arial"/>
          <w:sz w:val="16"/>
          <w:szCs w:val="16"/>
        </w:rPr>
        <w:t xml:space="preserve"> </w:t>
      </w:r>
      <w:r w:rsidR="00F43169">
        <w:rPr>
          <w:rFonts w:ascii="Arial" w:hAnsi="Arial" w:cs="Arial"/>
          <w:sz w:val="16"/>
          <w:szCs w:val="16"/>
        </w:rPr>
        <w:t xml:space="preserve">   </w:t>
      </w:r>
      <w:r w:rsidR="0018408D">
        <w:rPr>
          <w:rFonts w:ascii="Arial" w:hAnsi="Arial" w:cs="Arial"/>
          <w:sz w:val="16"/>
          <w:szCs w:val="16"/>
        </w:rPr>
        <w:t xml:space="preserve">       </w:t>
      </w:r>
      <w:r w:rsidR="0018408D" w:rsidRPr="00001B9C">
        <w:rPr>
          <w:rFonts w:ascii="Arial" w:hAnsi="Arial" w:cs="Arial"/>
          <w:sz w:val="16"/>
          <w:szCs w:val="16"/>
        </w:rPr>
        <w:t>Fuente: Bases de Dato</w:t>
      </w:r>
      <w:r>
        <w:rPr>
          <w:rFonts w:ascii="Arial" w:hAnsi="Arial" w:cs="Arial"/>
          <w:sz w:val="16"/>
          <w:szCs w:val="16"/>
        </w:rPr>
        <w:t>s</w:t>
      </w:r>
      <w:r w:rsidR="007B3AD9" w:rsidRPr="00001B9C">
        <w:rPr>
          <w:rFonts w:ascii="Arial" w:hAnsi="Arial" w:cs="Arial"/>
          <w:sz w:val="16"/>
          <w:szCs w:val="16"/>
        </w:rPr>
        <w:t xml:space="preserve"> ACI</w:t>
      </w:r>
      <w:r w:rsidR="007B3AD9">
        <w:rPr>
          <w:rFonts w:ascii="Arial" w:hAnsi="Arial" w:cs="Arial"/>
          <w:sz w:val="16"/>
          <w:szCs w:val="16"/>
        </w:rPr>
        <w:t xml:space="preserve"> 2022</w:t>
      </w:r>
      <w:r w:rsidR="007B3AD9" w:rsidRPr="00001B9C">
        <w:rPr>
          <w:rFonts w:ascii="Arial" w:hAnsi="Arial" w:cs="Arial"/>
          <w:sz w:val="16"/>
          <w:szCs w:val="16"/>
        </w:rPr>
        <w:t>- Atención al Ciudadano</w:t>
      </w:r>
    </w:p>
    <w:p w14:paraId="7074727E" w14:textId="77777777" w:rsidR="00C64E33" w:rsidRDefault="00C64E33" w:rsidP="00462005">
      <w:pPr>
        <w:spacing w:after="0" w:line="240" w:lineRule="auto"/>
        <w:ind w:left="426" w:firstLine="0"/>
        <w:rPr>
          <w:rFonts w:ascii="Arial" w:hAnsi="Arial"/>
          <w:color w:val="auto"/>
        </w:rPr>
      </w:pPr>
    </w:p>
    <w:p w14:paraId="2AD16080" w14:textId="1EEE26E0" w:rsidR="00462005" w:rsidRDefault="00462005" w:rsidP="00462005">
      <w:pPr>
        <w:spacing w:after="0" w:line="240" w:lineRule="auto"/>
        <w:ind w:left="426" w:firstLine="0"/>
        <w:rPr>
          <w:rFonts w:ascii="Arial" w:hAnsi="Arial" w:cs="Arial"/>
          <w:color w:val="auto"/>
        </w:rPr>
      </w:pPr>
      <w:r w:rsidRPr="00A42831">
        <w:rPr>
          <w:rFonts w:ascii="Arial" w:hAnsi="Arial"/>
          <w:color w:val="auto"/>
        </w:rPr>
        <w:t>En cuanto a los días máximos de respuesta para las peticiones</w:t>
      </w:r>
      <w:r w:rsidR="002926CB" w:rsidRPr="00A42831">
        <w:rPr>
          <w:rFonts w:ascii="Arial" w:hAnsi="Arial"/>
          <w:color w:val="auto"/>
        </w:rPr>
        <w:t xml:space="preserve"> entre autoridades y solicitudes del Concejo</w:t>
      </w:r>
      <w:r w:rsidRPr="00A42831">
        <w:rPr>
          <w:rFonts w:ascii="Arial" w:hAnsi="Arial"/>
          <w:color w:val="auto"/>
        </w:rPr>
        <w:t xml:space="preserve"> que se deben responder dentro de los 10 días hábiles, según Ley 1755 de 2015, las dependencias que superaron el tiempo legalmente establecido con corte a </w:t>
      </w:r>
      <w:r w:rsidR="00F81F31" w:rsidRPr="00A42831">
        <w:rPr>
          <w:rFonts w:ascii="Arial" w:hAnsi="Arial"/>
          <w:color w:val="auto"/>
        </w:rPr>
        <w:t>0</w:t>
      </w:r>
      <w:r w:rsidR="00071408" w:rsidRPr="00A42831">
        <w:rPr>
          <w:rFonts w:ascii="Arial" w:hAnsi="Arial"/>
          <w:color w:val="auto"/>
        </w:rPr>
        <w:t>6</w:t>
      </w:r>
      <w:r w:rsidR="001E0D1A" w:rsidRPr="00A42831">
        <w:rPr>
          <w:rFonts w:ascii="Arial" w:hAnsi="Arial"/>
          <w:color w:val="auto"/>
        </w:rPr>
        <w:t xml:space="preserve"> de </w:t>
      </w:r>
      <w:r w:rsidR="00071408" w:rsidRPr="00A42831">
        <w:rPr>
          <w:rFonts w:ascii="Arial" w:hAnsi="Arial"/>
          <w:color w:val="auto"/>
        </w:rPr>
        <w:t>octubre</w:t>
      </w:r>
      <w:r w:rsidR="001E0D1A" w:rsidRPr="00A42831">
        <w:rPr>
          <w:rFonts w:ascii="Arial" w:hAnsi="Arial"/>
          <w:color w:val="auto"/>
        </w:rPr>
        <w:t xml:space="preserve"> de 2022</w:t>
      </w:r>
      <w:r w:rsidRPr="00A42831">
        <w:rPr>
          <w:rFonts w:ascii="Arial" w:hAnsi="Arial"/>
          <w:color w:val="auto"/>
        </w:rPr>
        <w:t xml:space="preserve"> fueron</w:t>
      </w:r>
      <w:r w:rsidR="002B69FB" w:rsidRPr="00A42831">
        <w:rPr>
          <w:rFonts w:ascii="Arial" w:hAnsi="Arial"/>
          <w:color w:val="auto"/>
        </w:rPr>
        <w:t>:</w:t>
      </w:r>
      <w:r w:rsidR="00071408" w:rsidRPr="00A42831">
        <w:rPr>
          <w:rFonts w:ascii="Arial" w:hAnsi="Arial"/>
          <w:color w:val="auto"/>
        </w:rPr>
        <w:t xml:space="preserve"> </w:t>
      </w:r>
      <w:r w:rsidR="002926CB" w:rsidRPr="00A42831">
        <w:rPr>
          <w:rFonts w:ascii="Arial" w:hAnsi="Arial"/>
          <w:color w:val="auto"/>
        </w:rPr>
        <w:t>Subdirección Técnica de Mejoramiento de la Malla Vial con 26 días,</w:t>
      </w:r>
      <w:r w:rsidR="00A83477" w:rsidRPr="00A42831">
        <w:rPr>
          <w:rFonts w:ascii="Arial" w:hAnsi="Arial"/>
          <w:color w:val="auto"/>
        </w:rPr>
        <w:t xml:space="preserve"> G</w:t>
      </w:r>
      <w:r w:rsidR="00071408" w:rsidRPr="00A42831">
        <w:rPr>
          <w:rFonts w:ascii="Arial" w:hAnsi="Arial"/>
          <w:color w:val="auto"/>
        </w:rPr>
        <w:t xml:space="preserve">erencia de Intervención </w:t>
      </w:r>
      <w:r w:rsidR="002926CB" w:rsidRPr="00A42831">
        <w:rPr>
          <w:rFonts w:ascii="Arial" w:hAnsi="Arial"/>
          <w:color w:val="auto"/>
        </w:rPr>
        <w:t xml:space="preserve">y Almacén con 13 días, </w:t>
      </w:r>
      <w:r w:rsidR="002926CB" w:rsidRPr="00A42831">
        <w:rPr>
          <w:rFonts w:ascii="Arial" w:hAnsi="Arial"/>
          <w:color w:val="auto"/>
        </w:rPr>
        <w:lastRenderedPageBreak/>
        <w:t>Subdirección de Producción e Intervención con 12</w:t>
      </w:r>
      <w:r w:rsidR="002B69FB" w:rsidRPr="00A42831">
        <w:rPr>
          <w:rFonts w:ascii="Arial" w:hAnsi="Arial"/>
          <w:color w:val="auto"/>
        </w:rPr>
        <w:t xml:space="preserve"> </w:t>
      </w:r>
      <w:r w:rsidR="007D68D7" w:rsidRPr="00A42831">
        <w:rPr>
          <w:rFonts w:ascii="Arial" w:hAnsi="Arial"/>
          <w:color w:val="auto"/>
        </w:rPr>
        <w:t>días</w:t>
      </w:r>
      <w:r w:rsidR="002926CB" w:rsidRPr="00A42831">
        <w:rPr>
          <w:rFonts w:ascii="Arial" w:hAnsi="Arial"/>
          <w:color w:val="auto"/>
        </w:rPr>
        <w:t xml:space="preserve"> y Oficina Asesora Jurídica con 11 días </w:t>
      </w:r>
      <w:r w:rsidRPr="00A42831">
        <w:rPr>
          <w:rFonts w:ascii="Arial" w:hAnsi="Arial" w:cs="Arial"/>
          <w:color w:val="auto"/>
        </w:rPr>
        <w:t xml:space="preserve">(ver tabla </w:t>
      </w:r>
      <w:r w:rsidR="000504EA" w:rsidRPr="00A42831">
        <w:rPr>
          <w:rFonts w:ascii="Arial" w:hAnsi="Arial" w:cs="Arial"/>
          <w:color w:val="auto"/>
        </w:rPr>
        <w:t>1</w:t>
      </w:r>
      <w:r w:rsidR="00D43074" w:rsidRPr="00A42831">
        <w:rPr>
          <w:rFonts w:ascii="Arial" w:hAnsi="Arial" w:cs="Arial"/>
          <w:color w:val="auto"/>
        </w:rPr>
        <w:t>0</w:t>
      </w:r>
      <w:r w:rsidRPr="00A42831">
        <w:rPr>
          <w:rFonts w:ascii="Arial" w:hAnsi="Arial" w:cs="Arial"/>
          <w:color w:val="auto"/>
        </w:rPr>
        <w:t xml:space="preserve">).  </w:t>
      </w:r>
    </w:p>
    <w:p w14:paraId="31562C4A" w14:textId="77777777" w:rsidR="00C64E33" w:rsidRDefault="00C64E33" w:rsidP="00462005">
      <w:pPr>
        <w:spacing w:after="0" w:line="240" w:lineRule="auto"/>
        <w:ind w:left="426" w:firstLine="0"/>
        <w:rPr>
          <w:rFonts w:ascii="Arial" w:hAnsi="Arial" w:cs="Arial"/>
          <w:color w:val="auto"/>
        </w:rPr>
      </w:pPr>
    </w:p>
    <w:p w14:paraId="3F219178" w14:textId="5DA46B13" w:rsidR="001E0D1A" w:rsidRDefault="00BC0389" w:rsidP="00BC0389">
      <w:pPr>
        <w:spacing w:after="0" w:line="240" w:lineRule="auto"/>
        <w:ind w:left="426" w:firstLine="0"/>
        <w:jc w:val="center"/>
        <w:rPr>
          <w:rFonts w:ascii="Arial" w:hAnsi="Arial" w:cs="Arial"/>
          <w:color w:val="auto"/>
          <w:sz w:val="22"/>
        </w:rPr>
      </w:pPr>
      <w:r w:rsidRPr="00F770F3">
        <w:rPr>
          <w:rFonts w:ascii="Arial" w:hAnsi="Arial" w:cs="Arial"/>
          <w:color w:val="auto"/>
          <w:sz w:val="22"/>
        </w:rPr>
        <w:t xml:space="preserve">Tabla </w:t>
      </w:r>
      <w:r w:rsidR="000504EA" w:rsidRPr="00F770F3">
        <w:rPr>
          <w:rFonts w:ascii="Arial" w:hAnsi="Arial" w:cs="Arial"/>
          <w:color w:val="auto"/>
          <w:sz w:val="22"/>
        </w:rPr>
        <w:t>1</w:t>
      </w:r>
      <w:r w:rsidR="00D43074">
        <w:rPr>
          <w:rFonts w:ascii="Arial" w:hAnsi="Arial" w:cs="Arial"/>
          <w:color w:val="auto"/>
          <w:sz w:val="22"/>
        </w:rPr>
        <w:t>0</w:t>
      </w:r>
      <w:r w:rsidR="002E352E" w:rsidRPr="00F770F3">
        <w:rPr>
          <w:rFonts w:ascii="Arial" w:hAnsi="Arial" w:cs="Arial"/>
          <w:color w:val="auto"/>
          <w:sz w:val="22"/>
        </w:rPr>
        <w:t xml:space="preserve">. </w:t>
      </w:r>
      <w:r w:rsidRPr="00F770F3">
        <w:rPr>
          <w:rFonts w:ascii="Arial" w:hAnsi="Arial" w:cs="Arial"/>
          <w:color w:val="auto"/>
          <w:sz w:val="22"/>
        </w:rPr>
        <w:t>Días de respuesta por dependencia, peticiones de 10 días Ley 155 de 2015</w:t>
      </w:r>
    </w:p>
    <w:tbl>
      <w:tblPr>
        <w:tblW w:w="9062" w:type="dxa"/>
        <w:tblInd w:w="416" w:type="dxa"/>
        <w:tblCellMar>
          <w:left w:w="70" w:type="dxa"/>
          <w:right w:w="70" w:type="dxa"/>
        </w:tblCellMar>
        <w:tblLook w:val="04A0" w:firstRow="1" w:lastRow="0" w:firstColumn="1" w:lastColumn="0" w:noHBand="0" w:noVBand="1"/>
      </w:tblPr>
      <w:tblGrid>
        <w:gridCol w:w="2884"/>
        <w:gridCol w:w="1293"/>
        <w:gridCol w:w="1536"/>
        <w:gridCol w:w="1588"/>
        <w:gridCol w:w="1761"/>
      </w:tblGrid>
      <w:tr w:rsidR="00CD1C9B" w:rsidRPr="00CD1C9B" w14:paraId="58D2A0A2" w14:textId="77777777" w:rsidTr="00C64E33">
        <w:trPr>
          <w:trHeight w:val="479"/>
        </w:trPr>
        <w:tc>
          <w:tcPr>
            <w:tcW w:w="2884"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1184097F" w14:textId="77777777" w:rsidR="00CD1C9B" w:rsidRPr="00CD1C9B" w:rsidRDefault="00CD1C9B" w:rsidP="00CD1C9B">
            <w:pPr>
              <w:spacing w:after="0" w:line="240" w:lineRule="auto"/>
              <w:ind w:left="0" w:firstLine="0"/>
              <w:jc w:val="center"/>
              <w:rPr>
                <w:rFonts w:ascii="Arial" w:eastAsia="Times New Roman" w:hAnsi="Arial" w:cs="Arial"/>
                <w:b/>
                <w:bCs/>
                <w:sz w:val="14"/>
                <w:szCs w:val="14"/>
              </w:rPr>
            </w:pPr>
            <w:r w:rsidRPr="00CD1C9B">
              <w:rPr>
                <w:rFonts w:ascii="Arial" w:eastAsia="Times New Roman" w:hAnsi="Arial" w:cs="Arial"/>
                <w:b/>
                <w:bCs/>
                <w:sz w:val="14"/>
                <w:szCs w:val="14"/>
              </w:rPr>
              <w:t>DEPENDENCIA</w:t>
            </w:r>
          </w:p>
        </w:tc>
        <w:tc>
          <w:tcPr>
            <w:tcW w:w="129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116D039D" w14:textId="6D8C25B4" w:rsidR="00CD1C9B" w:rsidRPr="00CD1C9B" w:rsidRDefault="00CD1C9B" w:rsidP="00CD1C9B">
            <w:pPr>
              <w:spacing w:after="0" w:line="240" w:lineRule="auto"/>
              <w:ind w:left="0" w:firstLine="0"/>
              <w:jc w:val="center"/>
              <w:rPr>
                <w:rFonts w:ascii="Arial" w:eastAsia="Times New Roman" w:hAnsi="Arial" w:cs="Arial"/>
                <w:b/>
                <w:bCs/>
                <w:sz w:val="14"/>
                <w:szCs w:val="14"/>
              </w:rPr>
            </w:pPr>
            <w:r w:rsidRPr="00CD1C9B">
              <w:rPr>
                <w:rFonts w:ascii="Arial" w:eastAsia="Times New Roman" w:hAnsi="Arial" w:cs="Arial"/>
                <w:b/>
                <w:bCs/>
                <w:sz w:val="14"/>
                <w:szCs w:val="14"/>
              </w:rPr>
              <w:t xml:space="preserve">Petición </w:t>
            </w:r>
            <w:r w:rsidR="00A83477">
              <w:rPr>
                <w:rFonts w:ascii="Arial" w:eastAsia="Times New Roman" w:hAnsi="Arial" w:cs="Arial"/>
                <w:b/>
                <w:bCs/>
                <w:sz w:val="14"/>
                <w:szCs w:val="14"/>
              </w:rPr>
              <w:t>e</w:t>
            </w:r>
            <w:r w:rsidRPr="00CD1C9B">
              <w:rPr>
                <w:rFonts w:ascii="Arial" w:eastAsia="Times New Roman" w:hAnsi="Arial" w:cs="Arial"/>
                <w:b/>
                <w:bCs/>
                <w:sz w:val="14"/>
                <w:szCs w:val="14"/>
              </w:rPr>
              <w:t>ntre Autoridades</w:t>
            </w:r>
          </w:p>
        </w:tc>
        <w:tc>
          <w:tcPr>
            <w:tcW w:w="1536"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1E305389" w14:textId="77777777" w:rsidR="00CD1C9B" w:rsidRPr="00CD1C9B" w:rsidRDefault="00CD1C9B" w:rsidP="00CD1C9B">
            <w:pPr>
              <w:spacing w:after="0" w:line="240" w:lineRule="auto"/>
              <w:ind w:left="0" w:firstLine="0"/>
              <w:jc w:val="center"/>
              <w:rPr>
                <w:rFonts w:ascii="Arial" w:eastAsia="Times New Roman" w:hAnsi="Arial" w:cs="Arial"/>
                <w:b/>
                <w:bCs/>
                <w:sz w:val="14"/>
                <w:szCs w:val="14"/>
              </w:rPr>
            </w:pPr>
            <w:r w:rsidRPr="00CD1C9B">
              <w:rPr>
                <w:rFonts w:ascii="Arial" w:eastAsia="Times New Roman" w:hAnsi="Arial" w:cs="Arial"/>
                <w:b/>
                <w:bCs/>
                <w:sz w:val="14"/>
                <w:szCs w:val="14"/>
              </w:rPr>
              <w:t>Solicitud y Proposiciones</w:t>
            </w:r>
            <w:r w:rsidRPr="00CD1C9B">
              <w:rPr>
                <w:rFonts w:ascii="Arial" w:eastAsia="Times New Roman" w:hAnsi="Arial" w:cs="Arial"/>
                <w:b/>
                <w:bCs/>
                <w:sz w:val="14"/>
                <w:szCs w:val="14"/>
              </w:rPr>
              <w:br/>
              <w:t xml:space="preserve"> del Concejo</w:t>
            </w:r>
          </w:p>
        </w:tc>
        <w:tc>
          <w:tcPr>
            <w:tcW w:w="1588"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56CBAD5" w14:textId="77777777" w:rsidR="00A83477" w:rsidRDefault="00A83477" w:rsidP="00A83477">
            <w:pPr>
              <w:spacing w:after="0" w:line="240" w:lineRule="auto"/>
              <w:ind w:left="0" w:firstLine="0"/>
              <w:jc w:val="center"/>
              <w:rPr>
                <w:rFonts w:ascii="Arial" w:eastAsia="Times New Roman" w:hAnsi="Arial" w:cs="Arial"/>
                <w:b/>
                <w:bCs/>
                <w:sz w:val="14"/>
                <w:szCs w:val="14"/>
              </w:rPr>
            </w:pPr>
          </w:p>
          <w:p w14:paraId="0C041D46" w14:textId="29CA6AB7" w:rsidR="00CD1C9B" w:rsidRDefault="00CD1C9B" w:rsidP="00A83477">
            <w:pPr>
              <w:spacing w:after="0" w:line="240" w:lineRule="auto"/>
              <w:ind w:left="0" w:firstLine="0"/>
              <w:jc w:val="center"/>
              <w:rPr>
                <w:rFonts w:ascii="Arial" w:eastAsia="Times New Roman" w:hAnsi="Arial" w:cs="Arial"/>
                <w:b/>
                <w:bCs/>
                <w:sz w:val="14"/>
                <w:szCs w:val="14"/>
              </w:rPr>
            </w:pPr>
            <w:r w:rsidRPr="00CD1C9B">
              <w:rPr>
                <w:rFonts w:ascii="Arial" w:eastAsia="Times New Roman" w:hAnsi="Arial" w:cs="Arial"/>
                <w:b/>
                <w:bCs/>
                <w:sz w:val="14"/>
                <w:szCs w:val="14"/>
              </w:rPr>
              <w:t>Días máximos</w:t>
            </w:r>
            <w:r w:rsidRPr="00CD1C9B">
              <w:rPr>
                <w:rFonts w:ascii="Arial" w:eastAsia="Times New Roman" w:hAnsi="Arial" w:cs="Arial"/>
                <w:b/>
                <w:bCs/>
                <w:sz w:val="14"/>
                <w:szCs w:val="14"/>
              </w:rPr>
              <w:br/>
              <w:t xml:space="preserve"> respuesta</w:t>
            </w:r>
          </w:p>
          <w:p w14:paraId="3F017CC5" w14:textId="14E3B8DC" w:rsidR="00A83477" w:rsidRPr="00CD1C9B" w:rsidRDefault="00A83477" w:rsidP="00CD1C9B">
            <w:pPr>
              <w:spacing w:after="240" w:line="240" w:lineRule="auto"/>
              <w:ind w:left="0" w:firstLine="0"/>
              <w:jc w:val="center"/>
              <w:rPr>
                <w:rFonts w:ascii="Arial" w:eastAsia="Times New Roman" w:hAnsi="Arial" w:cs="Arial"/>
                <w:b/>
                <w:bCs/>
                <w:sz w:val="14"/>
                <w:szCs w:val="14"/>
              </w:rPr>
            </w:pPr>
            <w:r w:rsidRPr="00A83477">
              <w:rPr>
                <w:rFonts w:ascii="Arial" w:eastAsia="Times New Roman" w:hAnsi="Arial" w:cs="Arial"/>
                <w:b/>
                <w:bCs/>
                <w:sz w:val="14"/>
                <w:szCs w:val="14"/>
              </w:rPr>
              <w:t>(10dias)</w:t>
            </w:r>
          </w:p>
        </w:tc>
        <w:tc>
          <w:tcPr>
            <w:tcW w:w="1761"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3DCDEAF0" w14:textId="77777777" w:rsidR="00A83477" w:rsidRDefault="00A83477" w:rsidP="00A83477">
            <w:pPr>
              <w:spacing w:after="0" w:line="240" w:lineRule="auto"/>
              <w:ind w:left="0" w:firstLine="0"/>
              <w:jc w:val="center"/>
              <w:rPr>
                <w:rFonts w:ascii="Arial" w:eastAsia="Times New Roman" w:hAnsi="Arial" w:cs="Arial"/>
                <w:b/>
                <w:bCs/>
                <w:sz w:val="14"/>
                <w:szCs w:val="14"/>
              </w:rPr>
            </w:pPr>
          </w:p>
          <w:p w14:paraId="11200190" w14:textId="47485ABD" w:rsidR="00CD1C9B" w:rsidRDefault="00CD1C9B" w:rsidP="00A83477">
            <w:pPr>
              <w:spacing w:after="0" w:line="240" w:lineRule="auto"/>
              <w:ind w:left="0" w:firstLine="0"/>
              <w:jc w:val="center"/>
              <w:rPr>
                <w:rFonts w:ascii="Arial" w:eastAsia="Times New Roman" w:hAnsi="Arial" w:cs="Arial"/>
                <w:b/>
                <w:bCs/>
                <w:sz w:val="14"/>
                <w:szCs w:val="14"/>
              </w:rPr>
            </w:pPr>
            <w:r w:rsidRPr="00CD1C9B">
              <w:rPr>
                <w:rFonts w:ascii="Arial" w:eastAsia="Times New Roman" w:hAnsi="Arial" w:cs="Arial"/>
                <w:b/>
                <w:bCs/>
                <w:sz w:val="14"/>
                <w:szCs w:val="14"/>
              </w:rPr>
              <w:t xml:space="preserve">Días </w:t>
            </w:r>
            <w:r w:rsidR="00A83477" w:rsidRPr="00CD1C9B">
              <w:rPr>
                <w:rFonts w:ascii="Arial" w:eastAsia="Times New Roman" w:hAnsi="Arial" w:cs="Arial"/>
                <w:b/>
                <w:bCs/>
                <w:sz w:val="14"/>
                <w:szCs w:val="14"/>
              </w:rPr>
              <w:t>mínimos</w:t>
            </w:r>
            <w:r w:rsidRPr="00CD1C9B">
              <w:rPr>
                <w:rFonts w:ascii="Arial" w:eastAsia="Times New Roman" w:hAnsi="Arial" w:cs="Arial"/>
                <w:b/>
                <w:bCs/>
                <w:sz w:val="14"/>
                <w:szCs w:val="14"/>
              </w:rPr>
              <w:br/>
              <w:t xml:space="preserve"> respuesta</w:t>
            </w:r>
          </w:p>
          <w:p w14:paraId="371C6EC7" w14:textId="13E8BA5F" w:rsidR="00A83477" w:rsidRPr="00CD1C9B" w:rsidRDefault="00A83477" w:rsidP="00CD1C9B">
            <w:pPr>
              <w:spacing w:after="240" w:line="240" w:lineRule="auto"/>
              <w:ind w:left="0" w:firstLine="0"/>
              <w:jc w:val="center"/>
              <w:rPr>
                <w:rFonts w:ascii="Arial" w:eastAsia="Times New Roman" w:hAnsi="Arial" w:cs="Arial"/>
                <w:b/>
                <w:bCs/>
                <w:sz w:val="14"/>
                <w:szCs w:val="14"/>
              </w:rPr>
            </w:pPr>
            <w:r w:rsidRPr="00A83477">
              <w:rPr>
                <w:rFonts w:ascii="Arial" w:eastAsia="Times New Roman" w:hAnsi="Arial" w:cs="Arial"/>
                <w:b/>
                <w:bCs/>
                <w:sz w:val="14"/>
                <w:szCs w:val="14"/>
              </w:rPr>
              <w:t>(10dias)</w:t>
            </w:r>
          </w:p>
        </w:tc>
      </w:tr>
      <w:tr w:rsidR="00CD1C9B" w:rsidRPr="00CD1C9B" w14:paraId="322B7A7A" w14:textId="77777777" w:rsidTr="00FA0318">
        <w:trPr>
          <w:trHeight w:val="476"/>
        </w:trPr>
        <w:tc>
          <w:tcPr>
            <w:tcW w:w="2884" w:type="dxa"/>
            <w:vMerge/>
            <w:tcBorders>
              <w:top w:val="single" w:sz="8" w:space="0" w:color="auto"/>
              <w:left w:val="single" w:sz="8" w:space="0" w:color="auto"/>
              <w:bottom w:val="single" w:sz="8" w:space="0" w:color="000000"/>
              <w:right w:val="single" w:sz="8" w:space="0" w:color="auto"/>
            </w:tcBorders>
            <w:vAlign w:val="center"/>
            <w:hideMark/>
          </w:tcPr>
          <w:p w14:paraId="2369469D" w14:textId="77777777" w:rsidR="00CD1C9B" w:rsidRPr="00CD1C9B" w:rsidRDefault="00CD1C9B" w:rsidP="00CD1C9B">
            <w:pPr>
              <w:spacing w:after="0" w:line="240" w:lineRule="auto"/>
              <w:ind w:left="0" w:firstLine="0"/>
              <w:jc w:val="left"/>
              <w:rPr>
                <w:rFonts w:ascii="Arial" w:eastAsia="Times New Roman" w:hAnsi="Arial" w:cs="Arial"/>
                <w:b/>
                <w:bCs/>
                <w:sz w:val="14"/>
                <w:szCs w:val="14"/>
              </w:rPr>
            </w:pPr>
          </w:p>
        </w:tc>
        <w:tc>
          <w:tcPr>
            <w:tcW w:w="1293" w:type="dxa"/>
            <w:vMerge/>
            <w:tcBorders>
              <w:top w:val="single" w:sz="8" w:space="0" w:color="auto"/>
              <w:left w:val="single" w:sz="8" w:space="0" w:color="auto"/>
              <w:bottom w:val="single" w:sz="8" w:space="0" w:color="000000"/>
              <w:right w:val="single" w:sz="8" w:space="0" w:color="auto"/>
            </w:tcBorders>
            <w:vAlign w:val="center"/>
            <w:hideMark/>
          </w:tcPr>
          <w:p w14:paraId="18C6ADC2" w14:textId="77777777" w:rsidR="00CD1C9B" w:rsidRPr="00CD1C9B" w:rsidRDefault="00CD1C9B" w:rsidP="00CD1C9B">
            <w:pPr>
              <w:spacing w:after="0" w:line="240" w:lineRule="auto"/>
              <w:ind w:left="0" w:firstLine="0"/>
              <w:jc w:val="left"/>
              <w:rPr>
                <w:rFonts w:ascii="Arial" w:eastAsia="Times New Roman" w:hAnsi="Arial" w:cs="Arial"/>
                <w:b/>
                <w:bCs/>
                <w:sz w:val="14"/>
                <w:szCs w:val="14"/>
              </w:rPr>
            </w:pPr>
          </w:p>
        </w:tc>
        <w:tc>
          <w:tcPr>
            <w:tcW w:w="1536" w:type="dxa"/>
            <w:vMerge/>
            <w:tcBorders>
              <w:top w:val="single" w:sz="8" w:space="0" w:color="auto"/>
              <w:left w:val="single" w:sz="8" w:space="0" w:color="auto"/>
              <w:bottom w:val="single" w:sz="8" w:space="0" w:color="000000"/>
              <w:right w:val="single" w:sz="8" w:space="0" w:color="auto"/>
            </w:tcBorders>
            <w:vAlign w:val="center"/>
            <w:hideMark/>
          </w:tcPr>
          <w:p w14:paraId="1904B236" w14:textId="77777777" w:rsidR="00CD1C9B" w:rsidRPr="00CD1C9B" w:rsidRDefault="00CD1C9B" w:rsidP="00CD1C9B">
            <w:pPr>
              <w:spacing w:after="0" w:line="240" w:lineRule="auto"/>
              <w:ind w:left="0" w:firstLine="0"/>
              <w:jc w:val="left"/>
              <w:rPr>
                <w:rFonts w:ascii="Arial" w:eastAsia="Times New Roman" w:hAnsi="Arial" w:cs="Arial"/>
                <w:b/>
                <w:bCs/>
                <w:sz w:val="14"/>
                <w:szCs w:val="14"/>
              </w:rPr>
            </w:pPr>
          </w:p>
        </w:tc>
        <w:tc>
          <w:tcPr>
            <w:tcW w:w="1588" w:type="dxa"/>
            <w:vMerge/>
            <w:tcBorders>
              <w:top w:val="single" w:sz="8" w:space="0" w:color="auto"/>
              <w:left w:val="single" w:sz="8" w:space="0" w:color="auto"/>
              <w:bottom w:val="single" w:sz="8" w:space="0" w:color="000000"/>
              <w:right w:val="single" w:sz="8" w:space="0" w:color="auto"/>
            </w:tcBorders>
            <w:vAlign w:val="center"/>
            <w:hideMark/>
          </w:tcPr>
          <w:p w14:paraId="64358713" w14:textId="77777777" w:rsidR="00CD1C9B" w:rsidRPr="00CD1C9B" w:rsidRDefault="00CD1C9B" w:rsidP="00CD1C9B">
            <w:pPr>
              <w:spacing w:after="0" w:line="240" w:lineRule="auto"/>
              <w:ind w:left="0" w:firstLine="0"/>
              <w:jc w:val="left"/>
              <w:rPr>
                <w:rFonts w:ascii="Arial" w:eastAsia="Times New Roman" w:hAnsi="Arial" w:cs="Arial"/>
                <w:b/>
                <w:bCs/>
                <w:sz w:val="14"/>
                <w:szCs w:val="14"/>
              </w:rPr>
            </w:pPr>
          </w:p>
        </w:tc>
        <w:tc>
          <w:tcPr>
            <w:tcW w:w="1761" w:type="dxa"/>
            <w:vMerge/>
            <w:tcBorders>
              <w:top w:val="single" w:sz="8" w:space="0" w:color="auto"/>
              <w:left w:val="single" w:sz="8" w:space="0" w:color="auto"/>
              <w:bottom w:val="single" w:sz="8" w:space="0" w:color="000000"/>
              <w:right w:val="single" w:sz="8" w:space="0" w:color="auto"/>
            </w:tcBorders>
            <w:vAlign w:val="center"/>
            <w:hideMark/>
          </w:tcPr>
          <w:p w14:paraId="748BCC59" w14:textId="77777777" w:rsidR="00CD1C9B" w:rsidRPr="00CD1C9B" w:rsidRDefault="00CD1C9B" w:rsidP="00CD1C9B">
            <w:pPr>
              <w:spacing w:after="0" w:line="240" w:lineRule="auto"/>
              <w:ind w:left="0" w:firstLine="0"/>
              <w:jc w:val="left"/>
              <w:rPr>
                <w:rFonts w:ascii="Arial" w:eastAsia="Times New Roman" w:hAnsi="Arial" w:cs="Arial"/>
                <w:b/>
                <w:bCs/>
                <w:sz w:val="14"/>
                <w:szCs w:val="14"/>
              </w:rPr>
            </w:pPr>
          </w:p>
        </w:tc>
      </w:tr>
      <w:tr w:rsidR="00CD1C9B" w:rsidRPr="00CD1C9B" w14:paraId="4B4B5AE7" w14:textId="77777777" w:rsidTr="00C64E33">
        <w:trPr>
          <w:trHeight w:val="287"/>
        </w:trPr>
        <w:tc>
          <w:tcPr>
            <w:tcW w:w="2884" w:type="dxa"/>
            <w:tcBorders>
              <w:top w:val="nil"/>
              <w:left w:val="single" w:sz="8" w:space="0" w:color="auto"/>
              <w:bottom w:val="single" w:sz="8" w:space="0" w:color="auto"/>
              <w:right w:val="single" w:sz="8" w:space="0" w:color="auto"/>
            </w:tcBorders>
            <w:shd w:val="clear" w:color="auto" w:fill="auto"/>
            <w:noWrap/>
            <w:vAlign w:val="center"/>
            <w:hideMark/>
          </w:tcPr>
          <w:p w14:paraId="490675CF"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120 - SMVL</w:t>
            </w:r>
          </w:p>
        </w:tc>
        <w:tc>
          <w:tcPr>
            <w:tcW w:w="1293" w:type="dxa"/>
            <w:tcBorders>
              <w:top w:val="nil"/>
              <w:left w:val="nil"/>
              <w:bottom w:val="single" w:sz="8" w:space="0" w:color="auto"/>
              <w:right w:val="single" w:sz="8" w:space="0" w:color="auto"/>
            </w:tcBorders>
            <w:shd w:val="clear" w:color="auto" w:fill="auto"/>
            <w:noWrap/>
            <w:vAlign w:val="center"/>
            <w:hideMark/>
          </w:tcPr>
          <w:p w14:paraId="17E257B9"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4</w:t>
            </w:r>
          </w:p>
        </w:tc>
        <w:tc>
          <w:tcPr>
            <w:tcW w:w="1536" w:type="dxa"/>
            <w:tcBorders>
              <w:top w:val="nil"/>
              <w:left w:val="nil"/>
              <w:bottom w:val="single" w:sz="8" w:space="0" w:color="auto"/>
              <w:right w:val="single" w:sz="8" w:space="0" w:color="auto"/>
            </w:tcBorders>
            <w:shd w:val="clear" w:color="auto" w:fill="auto"/>
            <w:noWrap/>
            <w:vAlign w:val="center"/>
            <w:hideMark/>
          </w:tcPr>
          <w:p w14:paraId="614C1FA8"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 </w:t>
            </w:r>
          </w:p>
        </w:tc>
        <w:tc>
          <w:tcPr>
            <w:tcW w:w="1588" w:type="dxa"/>
            <w:tcBorders>
              <w:top w:val="nil"/>
              <w:left w:val="nil"/>
              <w:bottom w:val="single" w:sz="8" w:space="0" w:color="auto"/>
              <w:right w:val="single" w:sz="8" w:space="0" w:color="auto"/>
            </w:tcBorders>
            <w:shd w:val="clear" w:color="auto" w:fill="auto"/>
            <w:noWrap/>
            <w:vAlign w:val="center"/>
            <w:hideMark/>
          </w:tcPr>
          <w:p w14:paraId="40676CDD"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26</w:t>
            </w:r>
          </w:p>
        </w:tc>
        <w:tc>
          <w:tcPr>
            <w:tcW w:w="1761" w:type="dxa"/>
            <w:tcBorders>
              <w:top w:val="nil"/>
              <w:left w:val="nil"/>
              <w:bottom w:val="single" w:sz="8" w:space="0" w:color="auto"/>
              <w:right w:val="single" w:sz="8" w:space="0" w:color="auto"/>
            </w:tcBorders>
            <w:shd w:val="clear" w:color="auto" w:fill="auto"/>
            <w:noWrap/>
            <w:vAlign w:val="center"/>
            <w:hideMark/>
          </w:tcPr>
          <w:p w14:paraId="5AC82549"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1</w:t>
            </w:r>
          </w:p>
        </w:tc>
      </w:tr>
      <w:tr w:rsidR="00CD1C9B" w:rsidRPr="00CD1C9B" w14:paraId="2498FF26" w14:textId="77777777" w:rsidTr="00C64E33">
        <w:trPr>
          <w:trHeight w:val="287"/>
        </w:trPr>
        <w:tc>
          <w:tcPr>
            <w:tcW w:w="2884" w:type="dxa"/>
            <w:tcBorders>
              <w:top w:val="nil"/>
              <w:left w:val="single" w:sz="8" w:space="0" w:color="auto"/>
              <w:bottom w:val="single" w:sz="8" w:space="0" w:color="auto"/>
              <w:right w:val="single" w:sz="8" w:space="0" w:color="auto"/>
            </w:tcBorders>
            <w:shd w:val="clear" w:color="auto" w:fill="auto"/>
            <w:noWrap/>
            <w:vAlign w:val="center"/>
            <w:hideMark/>
          </w:tcPr>
          <w:p w14:paraId="24EB33A6"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132 - GI</w:t>
            </w:r>
          </w:p>
        </w:tc>
        <w:tc>
          <w:tcPr>
            <w:tcW w:w="1293" w:type="dxa"/>
            <w:tcBorders>
              <w:top w:val="nil"/>
              <w:left w:val="nil"/>
              <w:bottom w:val="single" w:sz="8" w:space="0" w:color="auto"/>
              <w:right w:val="single" w:sz="8" w:space="0" w:color="auto"/>
            </w:tcBorders>
            <w:shd w:val="clear" w:color="auto" w:fill="auto"/>
            <w:noWrap/>
            <w:vAlign w:val="center"/>
            <w:hideMark/>
          </w:tcPr>
          <w:p w14:paraId="6E293813"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9</w:t>
            </w:r>
          </w:p>
        </w:tc>
        <w:tc>
          <w:tcPr>
            <w:tcW w:w="1536" w:type="dxa"/>
            <w:tcBorders>
              <w:top w:val="nil"/>
              <w:left w:val="nil"/>
              <w:bottom w:val="single" w:sz="8" w:space="0" w:color="auto"/>
              <w:right w:val="single" w:sz="8" w:space="0" w:color="auto"/>
            </w:tcBorders>
            <w:shd w:val="clear" w:color="auto" w:fill="auto"/>
            <w:noWrap/>
            <w:vAlign w:val="center"/>
            <w:hideMark/>
          </w:tcPr>
          <w:p w14:paraId="3E5929C3"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 </w:t>
            </w:r>
          </w:p>
        </w:tc>
        <w:tc>
          <w:tcPr>
            <w:tcW w:w="1588" w:type="dxa"/>
            <w:tcBorders>
              <w:top w:val="nil"/>
              <w:left w:val="nil"/>
              <w:bottom w:val="single" w:sz="8" w:space="0" w:color="auto"/>
              <w:right w:val="single" w:sz="8" w:space="0" w:color="auto"/>
            </w:tcBorders>
            <w:shd w:val="clear" w:color="auto" w:fill="auto"/>
            <w:noWrap/>
            <w:vAlign w:val="center"/>
            <w:hideMark/>
          </w:tcPr>
          <w:p w14:paraId="7DA3F73A"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13</w:t>
            </w:r>
          </w:p>
        </w:tc>
        <w:tc>
          <w:tcPr>
            <w:tcW w:w="1761" w:type="dxa"/>
            <w:tcBorders>
              <w:top w:val="nil"/>
              <w:left w:val="nil"/>
              <w:bottom w:val="single" w:sz="8" w:space="0" w:color="auto"/>
              <w:right w:val="single" w:sz="8" w:space="0" w:color="auto"/>
            </w:tcBorders>
            <w:shd w:val="clear" w:color="auto" w:fill="auto"/>
            <w:noWrap/>
            <w:vAlign w:val="center"/>
            <w:hideMark/>
          </w:tcPr>
          <w:p w14:paraId="165060A9"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2</w:t>
            </w:r>
          </w:p>
        </w:tc>
      </w:tr>
      <w:tr w:rsidR="00CD1C9B" w:rsidRPr="00CD1C9B" w14:paraId="6677D5F0" w14:textId="77777777" w:rsidTr="00C64E33">
        <w:trPr>
          <w:trHeight w:val="287"/>
        </w:trPr>
        <w:tc>
          <w:tcPr>
            <w:tcW w:w="2884" w:type="dxa"/>
            <w:tcBorders>
              <w:top w:val="nil"/>
              <w:left w:val="single" w:sz="8" w:space="0" w:color="auto"/>
              <w:bottom w:val="single" w:sz="8" w:space="0" w:color="auto"/>
              <w:right w:val="single" w:sz="8" w:space="0" w:color="auto"/>
            </w:tcBorders>
            <w:shd w:val="clear" w:color="auto" w:fill="auto"/>
            <w:noWrap/>
            <w:vAlign w:val="center"/>
            <w:hideMark/>
          </w:tcPr>
          <w:p w14:paraId="1C8120C9"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140 - OAJ</w:t>
            </w:r>
          </w:p>
        </w:tc>
        <w:tc>
          <w:tcPr>
            <w:tcW w:w="1293" w:type="dxa"/>
            <w:tcBorders>
              <w:top w:val="nil"/>
              <w:left w:val="nil"/>
              <w:bottom w:val="single" w:sz="8" w:space="0" w:color="auto"/>
              <w:right w:val="single" w:sz="8" w:space="0" w:color="auto"/>
            </w:tcBorders>
            <w:shd w:val="clear" w:color="auto" w:fill="auto"/>
            <w:noWrap/>
            <w:vAlign w:val="center"/>
            <w:hideMark/>
          </w:tcPr>
          <w:p w14:paraId="20D3798A"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7</w:t>
            </w:r>
          </w:p>
        </w:tc>
        <w:tc>
          <w:tcPr>
            <w:tcW w:w="1536" w:type="dxa"/>
            <w:tcBorders>
              <w:top w:val="nil"/>
              <w:left w:val="nil"/>
              <w:bottom w:val="single" w:sz="8" w:space="0" w:color="auto"/>
              <w:right w:val="single" w:sz="8" w:space="0" w:color="auto"/>
            </w:tcBorders>
            <w:shd w:val="clear" w:color="auto" w:fill="auto"/>
            <w:noWrap/>
            <w:vAlign w:val="center"/>
            <w:hideMark/>
          </w:tcPr>
          <w:p w14:paraId="6BEA77A6"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6</w:t>
            </w:r>
          </w:p>
        </w:tc>
        <w:tc>
          <w:tcPr>
            <w:tcW w:w="1588" w:type="dxa"/>
            <w:tcBorders>
              <w:top w:val="nil"/>
              <w:left w:val="nil"/>
              <w:bottom w:val="single" w:sz="8" w:space="0" w:color="auto"/>
              <w:right w:val="single" w:sz="8" w:space="0" w:color="auto"/>
            </w:tcBorders>
            <w:shd w:val="clear" w:color="auto" w:fill="auto"/>
            <w:noWrap/>
            <w:vAlign w:val="center"/>
            <w:hideMark/>
          </w:tcPr>
          <w:p w14:paraId="1CFD1750" w14:textId="3C81CFCD"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1</w:t>
            </w:r>
            <w:r w:rsidR="00A83477">
              <w:rPr>
                <w:rFonts w:ascii="Arial" w:eastAsia="Times New Roman" w:hAnsi="Arial" w:cs="Arial"/>
                <w:sz w:val="16"/>
                <w:szCs w:val="16"/>
              </w:rPr>
              <w:t>1</w:t>
            </w:r>
          </w:p>
        </w:tc>
        <w:tc>
          <w:tcPr>
            <w:tcW w:w="1761" w:type="dxa"/>
            <w:tcBorders>
              <w:top w:val="nil"/>
              <w:left w:val="nil"/>
              <w:bottom w:val="single" w:sz="8" w:space="0" w:color="auto"/>
              <w:right w:val="single" w:sz="8" w:space="0" w:color="auto"/>
            </w:tcBorders>
            <w:shd w:val="clear" w:color="auto" w:fill="auto"/>
            <w:noWrap/>
            <w:vAlign w:val="center"/>
            <w:hideMark/>
          </w:tcPr>
          <w:p w14:paraId="34742337"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0</w:t>
            </w:r>
          </w:p>
        </w:tc>
      </w:tr>
      <w:tr w:rsidR="00CD1C9B" w:rsidRPr="00CD1C9B" w14:paraId="7D63E92A" w14:textId="77777777" w:rsidTr="00C64E33">
        <w:trPr>
          <w:trHeight w:val="287"/>
        </w:trPr>
        <w:tc>
          <w:tcPr>
            <w:tcW w:w="2884" w:type="dxa"/>
            <w:tcBorders>
              <w:top w:val="nil"/>
              <w:left w:val="single" w:sz="8" w:space="0" w:color="auto"/>
              <w:bottom w:val="single" w:sz="8" w:space="0" w:color="auto"/>
              <w:right w:val="single" w:sz="8" w:space="0" w:color="auto"/>
            </w:tcBorders>
            <w:shd w:val="clear" w:color="auto" w:fill="auto"/>
            <w:noWrap/>
            <w:vAlign w:val="center"/>
            <w:hideMark/>
          </w:tcPr>
          <w:p w14:paraId="1E5733AD"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130 - SPI</w:t>
            </w:r>
          </w:p>
        </w:tc>
        <w:tc>
          <w:tcPr>
            <w:tcW w:w="1293" w:type="dxa"/>
            <w:tcBorders>
              <w:top w:val="nil"/>
              <w:left w:val="nil"/>
              <w:bottom w:val="single" w:sz="8" w:space="0" w:color="auto"/>
              <w:right w:val="single" w:sz="8" w:space="0" w:color="auto"/>
            </w:tcBorders>
            <w:shd w:val="clear" w:color="auto" w:fill="auto"/>
            <w:noWrap/>
            <w:vAlign w:val="center"/>
            <w:hideMark/>
          </w:tcPr>
          <w:p w14:paraId="1266455F"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5</w:t>
            </w:r>
          </w:p>
        </w:tc>
        <w:tc>
          <w:tcPr>
            <w:tcW w:w="1536" w:type="dxa"/>
            <w:tcBorders>
              <w:top w:val="nil"/>
              <w:left w:val="nil"/>
              <w:bottom w:val="single" w:sz="8" w:space="0" w:color="auto"/>
              <w:right w:val="single" w:sz="8" w:space="0" w:color="auto"/>
            </w:tcBorders>
            <w:shd w:val="clear" w:color="auto" w:fill="auto"/>
            <w:noWrap/>
            <w:vAlign w:val="center"/>
            <w:hideMark/>
          </w:tcPr>
          <w:p w14:paraId="788018F6"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 </w:t>
            </w:r>
          </w:p>
        </w:tc>
        <w:tc>
          <w:tcPr>
            <w:tcW w:w="1588" w:type="dxa"/>
            <w:tcBorders>
              <w:top w:val="nil"/>
              <w:left w:val="nil"/>
              <w:bottom w:val="nil"/>
              <w:right w:val="nil"/>
            </w:tcBorders>
            <w:shd w:val="clear" w:color="auto" w:fill="auto"/>
            <w:noWrap/>
            <w:vAlign w:val="center"/>
            <w:hideMark/>
          </w:tcPr>
          <w:p w14:paraId="654A9232" w14:textId="3B1AD6F1"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1</w:t>
            </w:r>
            <w:r w:rsidR="00A83477">
              <w:rPr>
                <w:rFonts w:ascii="Arial" w:eastAsia="Times New Roman" w:hAnsi="Arial" w:cs="Arial"/>
                <w:sz w:val="16"/>
                <w:szCs w:val="16"/>
              </w:rPr>
              <w:t>2</w:t>
            </w:r>
          </w:p>
        </w:tc>
        <w:tc>
          <w:tcPr>
            <w:tcW w:w="1761" w:type="dxa"/>
            <w:tcBorders>
              <w:top w:val="nil"/>
              <w:left w:val="single" w:sz="8" w:space="0" w:color="auto"/>
              <w:bottom w:val="single" w:sz="8" w:space="0" w:color="auto"/>
              <w:right w:val="single" w:sz="8" w:space="0" w:color="auto"/>
            </w:tcBorders>
            <w:shd w:val="clear" w:color="auto" w:fill="auto"/>
            <w:noWrap/>
            <w:vAlign w:val="center"/>
            <w:hideMark/>
          </w:tcPr>
          <w:p w14:paraId="78D779AD"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1</w:t>
            </w:r>
          </w:p>
        </w:tc>
      </w:tr>
      <w:tr w:rsidR="00CD1C9B" w:rsidRPr="00CD1C9B" w14:paraId="266CA793" w14:textId="77777777" w:rsidTr="00C64E33">
        <w:trPr>
          <w:trHeight w:val="287"/>
        </w:trPr>
        <w:tc>
          <w:tcPr>
            <w:tcW w:w="2884" w:type="dxa"/>
            <w:tcBorders>
              <w:top w:val="nil"/>
              <w:left w:val="single" w:sz="8" w:space="0" w:color="auto"/>
              <w:bottom w:val="single" w:sz="8" w:space="0" w:color="auto"/>
              <w:right w:val="single" w:sz="8" w:space="0" w:color="auto"/>
            </w:tcBorders>
            <w:shd w:val="clear" w:color="auto" w:fill="auto"/>
            <w:noWrap/>
            <w:vAlign w:val="center"/>
            <w:hideMark/>
          </w:tcPr>
          <w:p w14:paraId="7CF4F241"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110 - SG - Talento Humano</w:t>
            </w:r>
          </w:p>
        </w:tc>
        <w:tc>
          <w:tcPr>
            <w:tcW w:w="1293" w:type="dxa"/>
            <w:tcBorders>
              <w:top w:val="nil"/>
              <w:left w:val="nil"/>
              <w:bottom w:val="single" w:sz="8" w:space="0" w:color="auto"/>
              <w:right w:val="single" w:sz="8" w:space="0" w:color="auto"/>
            </w:tcBorders>
            <w:shd w:val="clear" w:color="auto" w:fill="auto"/>
            <w:noWrap/>
            <w:vAlign w:val="center"/>
            <w:hideMark/>
          </w:tcPr>
          <w:p w14:paraId="5BFEAD82"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2</w:t>
            </w:r>
          </w:p>
        </w:tc>
        <w:tc>
          <w:tcPr>
            <w:tcW w:w="1536" w:type="dxa"/>
            <w:tcBorders>
              <w:top w:val="nil"/>
              <w:left w:val="nil"/>
              <w:bottom w:val="single" w:sz="8" w:space="0" w:color="auto"/>
              <w:right w:val="single" w:sz="8" w:space="0" w:color="auto"/>
            </w:tcBorders>
            <w:shd w:val="clear" w:color="auto" w:fill="auto"/>
            <w:noWrap/>
            <w:vAlign w:val="center"/>
            <w:hideMark/>
          </w:tcPr>
          <w:p w14:paraId="545344D8"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 </w:t>
            </w:r>
          </w:p>
        </w:tc>
        <w:tc>
          <w:tcPr>
            <w:tcW w:w="1588" w:type="dxa"/>
            <w:tcBorders>
              <w:top w:val="single" w:sz="8" w:space="0" w:color="auto"/>
              <w:left w:val="nil"/>
              <w:bottom w:val="single" w:sz="8" w:space="0" w:color="auto"/>
              <w:right w:val="single" w:sz="8" w:space="0" w:color="auto"/>
            </w:tcBorders>
            <w:shd w:val="clear" w:color="auto" w:fill="auto"/>
            <w:noWrap/>
            <w:vAlign w:val="center"/>
            <w:hideMark/>
          </w:tcPr>
          <w:p w14:paraId="1984EC89"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3</w:t>
            </w:r>
          </w:p>
        </w:tc>
        <w:tc>
          <w:tcPr>
            <w:tcW w:w="1761" w:type="dxa"/>
            <w:tcBorders>
              <w:top w:val="nil"/>
              <w:left w:val="nil"/>
              <w:bottom w:val="single" w:sz="8" w:space="0" w:color="auto"/>
              <w:right w:val="single" w:sz="8" w:space="0" w:color="auto"/>
            </w:tcBorders>
            <w:shd w:val="clear" w:color="auto" w:fill="auto"/>
            <w:noWrap/>
            <w:vAlign w:val="center"/>
            <w:hideMark/>
          </w:tcPr>
          <w:p w14:paraId="1B7303FC"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1</w:t>
            </w:r>
          </w:p>
        </w:tc>
      </w:tr>
      <w:tr w:rsidR="00CD1C9B" w:rsidRPr="00CD1C9B" w14:paraId="2393BB81" w14:textId="77777777" w:rsidTr="00C64E33">
        <w:trPr>
          <w:trHeight w:val="287"/>
        </w:trPr>
        <w:tc>
          <w:tcPr>
            <w:tcW w:w="2884" w:type="dxa"/>
            <w:tcBorders>
              <w:top w:val="nil"/>
              <w:left w:val="single" w:sz="8" w:space="0" w:color="auto"/>
              <w:bottom w:val="single" w:sz="8" w:space="0" w:color="auto"/>
              <w:right w:val="single" w:sz="8" w:space="0" w:color="auto"/>
            </w:tcBorders>
            <w:shd w:val="clear" w:color="auto" w:fill="auto"/>
            <w:noWrap/>
            <w:vAlign w:val="center"/>
            <w:hideMark/>
          </w:tcPr>
          <w:p w14:paraId="316581C1"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110 - SG - Contratos</w:t>
            </w:r>
          </w:p>
        </w:tc>
        <w:tc>
          <w:tcPr>
            <w:tcW w:w="1293" w:type="dxa"/>
            <w:tcBorders>
              <w:top w:val="nil"/>
              <w:left w:val="nil"/>
              <w:bottom w:val="single" w:sz="8" w:space="0" w:color="auto"/>
              <w:right w:val="single" w:sz="8" w:space="0" w:color="auto"/>
            </w:tcBorders>
            <w:shd w:val="clear" w:color="auto" w:fill="auto"/>
            <w:noWrap/>
            <w:vAlign w:val="center"/>
            <w:hideMark/>
          </w:tcPr>
          <w:p w14:paraId="1E2F8A4E"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3</w:t>
            </w:r>
          </w:p>
        </w:tc>
        <w:tc>
          <w:tcPr>
            <w:tcW w:w="1536" w:type="dxa"/>
            <w:tcBorders>
              <w:top w:val="nil"/>
              <w:left w:val="nil"/>
              <w:bottom w:val="single" w:sz="8" w:space="0" w:color="auto"/>
              <w:right w:val="single" w:sz="8" w:space="0" w:color="auto"/>
            </w:tcBorders>
            <w:shd w:val="clear" w:color="auto" w:fill="auto"/>
            <w:noWrap/>
            <w:vAlign w:val="center"/>
            <w:hideMark/>
          </w:tcPr>
          <w:p w14:paraId="20D986DD"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 </w:t>
            </w:r>
          </w:p>
        </w:tc>
        <w:tc>
          <w:tcPr>
            <w:tcW w:w="1588" w:type="dxa"/>
            <w:tcBorders>
              <w:top w:val="nil"/>
              <w:left w:val="nil"/>
              <w:bottom w:val="single" w:sz="8" w:space="0" w:color="auto"/>
              <w:right w:val="single" w:sz="8" w:space="0" w:color="auto"/>
            </w:tcBorders>
            <w:shd w:val="clear" w:color="auto" w:fill="auto"/>
            <w:noWrap/>
            <w:vAlign w:val="center"/>
            <w:hideMark/>
          </w:tcPr>
          <w:p w14:paraId="54178C6C"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5</w:t>
            </w:r>
          </w:p>
        </w:tc>
        <w:tc>
          <w:tcPr>
            <w:tcW w:w="1761" w:type="dxa"/>
            <w:tcBorders>
              <w:top w:val="nil"/>
              <w:left w:val="nil"/>
              <w:bottom w:val="single" w:sz="8" w:space="0" w:color="auto"/>
              <w:right w:val="single" w:sz="8" w:space="0" w:color="auto"/>
            </w:tcBorders>
            <w:shd w:val="clear" w:color="auto" w:fill="auto"/>
            <w:noWrap/>
            <w:vAlign w:val="center"/>
            <w:hideMark/>
          </w:tcPr>
          <w:p w14:paraId="2672F7A8"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1</w:t>
            </w:r>
          </w:p>
        </w:tc>
      </w:tr>
      <w:tr w:rsidR="00CD1C9B" w:rsidRPr="00CD1C9B" w14:paraId="41BD59F8" w14:textId="77777777" w:rsidTr="00C64E33">
        <w:trPr>
          <w:trHeight w:val="287"/>
        </w:trPr>
        <w:tc>
          <w:tcPr>
            <w:tcW w:w="2884" w:type="dxa"/>
            <w:tcBorders>
              <w:top w:val="nil"/>
              <w:left w:val="single" w:sz="8" w:space="0" w:color="auto"/>
              <w:bottom w:val="single" w:sz="8" w:space="0" w:color="auto"/>
              <w:right w:val="single" w:sz="8" w:space="0" w:color="auto"/>
            </w:tcBorders>
            <w:shd w:val="clear" w:color="auto" w:fill="auto"/>
            <w:noWrap/>
            <w:vAlign w:val="center"/>
            <w:hideMark/>
          </w:tcPr>
          <w:p w14:paraId="758D04AC"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100 -DG</w:t>
            </w:r>
          </w:p>
        </w:tc>
        <w:tc>
          <w:tcPr>
            <w:tcW w:w="1293" w:type="dxa"/>
            <w:tcBorders>
              <w:top w:val="nil"/>
              <w:left w:val="nil"/>
              <w:bottom w:val="single" w:sz="8" w:space="0" w:color="auto"/>
              <w:right w:val="single" w:sz="8" w:space="0" w:color="auto"/>
            </w:tcBorders>
            <w:shd w:val="clear" w:color="auto" w:fill="auto"/>
            <w:noWrap/>
            <w:vAlign w:val="center"/>
            <w:hideMark/>
          </w:tcPr>
          <w:p w14:paraId="3DF93F42"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10</w:t>
            </w:r>
          </w:p>
        </w:tc>
        <w:tc>
          <w:tcPr>
            <w:tcW w:w="1536" w:type="dxa"/>
            <w:tcBorders>
              <w:top w:val="nil"/>
              <w:left w:val="nil"/>
              <w:bottom w:val="single" w:sz="8" w:space="0" w:color="auto"/>
              <w:right w:val="single" w:sz="8" w:space="0" w:color="auto"/>
            </w:tcBorders>
            <w:shd w:val="clear" w:color="auto" w:fill="auto"/>
            <w:noWrap/>
            <w:vAlign w:val="center"/>
            <w:hideMark/>
          </w:tcPr>
          <w:p w14:paraId="1DFC9BB9"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 </w:t>
            </w:r>
          </w:p>
        </w:tc>
        <w:tc>
          <w:tcPr>
            <w:tcW w:w="1588" w:type="dxa"/>
            <w:tcBorders>
              <w:top w:val="nil"/>
              <w:left w:val="nil"/>
              <w:bottom w:val="single" w:sz="8" w:space="0" w:color="auto"/>
              <w:right w:val="single" w:sz="8" w:space="0" w:color="auto"/>
            </w:tcBorders>
            <w:shd w:val="clear" w:color="auto" w:fill="auto"/>
            <w:noWrap/>
            <w:vAlign w:val="center"/>
            <w:hideMark/>
          </w:tcPr>
          <w:p w14:paraId="7EEECC63"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10</w:t>
            </w:r>
          </w:p>
        </w:tc>
        <w:tc>
          <w:tcPr>
            <w:tcW w:w="1761" w:type="dxa"/>
            <w:tcBorders>
              <w:top w:val="nil"/>
              <w:left w:val="nil"/>
              <w:bottom w:val="single" w:sz="8" w:space="0" w:color="auto"/>
              <w:right w:val="single" w:sz="8" w:space="0" w:color="auto"/>
            </w:tcBorders>
            <w:shd w:val="clear" w:color="auto" w:fill="auto"/>
            <w:noWrap/>
            <w:vAlign w:val="center"/>
            <w:hideMark/>
          </w:tcPr>
          <w:p w14:paraId="2A23FD68"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10</w:t>
            </w:r>
          </w:p>
        </w:tc>
      </w:tr>
      <w:tr w:rsidR="00CD1C9B" w:rsidRPr="00CD1C9B" w14:paraId="5562628D" w14:textId="77777777" w:rsidTr="00C64E33">
        <w:trPr>
          <w:trHeight w:val="287"/>
        </w:trPr>
        <w:tc>
          <w:tcPr>
            <w:tcW w:w="2884" w:type="dxa"/>
            <w:tcBorders>
              <w:top w:val="nil"/>
              <w:left w:val="single" w:sz="8" w:space="0" w:color="auto"/>
              <w:bottom w:val="single" w:sz="8" w:space="0" w:color="auto"/>
              <w:right w:val="single" w:sz="8" w:space="0" w:color="auto"/>
            </w:tcBorders>
            <w:shd w:val="clear" w:color="auto" w:fill="auto"/>
            <w:noWrap/>
            <w:vAlign w:val="center"/>
            <w:hideMark/>
          </w:tcPr>
          <w:p w14:paraId="18315B1C"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150 - OAP</w:t>
            </w:r>
          </w:p>
        </w:tc>
        <w:tc>
          <w:tcPr>
            <w:tcW w:w="1293" w:type="dxa"/>
            <w:tcBorders>
              <w:top w:val="nil"/>
              <w:left w:val="nil"/>
              <w:bottom w:val="single" w:sz="8" w:space="0" w:color="auto"/>
              <w:right w:val="single" w:sz="8" w:space="0" w:color="auto"/>
            </w:tcBorders>
            <w:shd w:val="clear" w:color="auto" w:fill="auto"/>
            <w:noWrap/>
            <w:vAlign w:val="center"/>
            <w:hideMark/>
          </w:tcPr>
          <w:p w14:paraId="3880F6BF"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7</w:t>
            </w:r>
          </w:p>
        </w:tc>
        <w:tc>
          <w:tcPr>
            <w:tcW w:w="1536" w:type="dxa"/>
            <w:tcBorders>
              <w:top w:val="nil"/>
              <w:left w:val="nil"/>
              <w:bottom w:val="single" w:sz="8" w:space="0" w:color="auto"/>
              <w:right w:val="single" w:sz="8" w:space="0" w:color="auto"/>
            </w:tcBorders>
            <w:shd w:val="clear" w:color="auto" w:fill="auto"/>
            <w:noWrap/>
            <w:vAlign w:val="center"/>
            <w:hideMark/>
          </w:tcPr>
          <w:p w14:paraId="4686D25B"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 </w:t>
            </w:r>
          </w:p>
        </w:tc>
        <w:tc>
          <w:tcPr>
            <w:tcW w:w="1588" w:type="dxa"/>
            <w:tcBorders>
              <w:top w:val="nil"/>
              <w:left w:val="nil"/>
              <w:bottom w:val="single" w:sz="8" w:space="0" w:color="auto"/>
              <w:right w:val="single" w:sz="8" w:space="0" w:color="auto"/>
            </w:tcBorders>
            <w:shd w:val="clear" w:color="auto" w:fill="auto"/>
            <w:noWrap/>
            <w:vAlign w:val="center"/>
            <w:hideMark/>
          </w:tcPr>
          <w:p w14:paraId="3D40C626"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10</w:t>
            </w:r>
          </w:p>
        </w:tc>
        <w:tc>
          <w:tcPr>
            <w:tcW w:w="1761" w:type="dxa"/>
            <w:tcBorders>
              <w:top w:val="nil"/>
              <w:left w:val="nil"/>
              <w:bottom w:val="single" w:sz="8" w:space="0" w:color="auto"/>
              <w:right w:val="single" w:sz="8" w:space="0" w:color="auto"/>
            </w:tcBorders>
            <w:shd w:val="clear" w:color="auto" w:fill="auto"/>
            <w:noWrap/>
            <w:vAlign w:val="center"/>
            <w:hideMark/>
          </w:tcPr>
          <w:p w14:paraId="78FE7884"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3</w:t>
            </w:r>
          </w:p>
        </w:tc>
      </w:tr>
      <w:tr w:rsidR="00CD1C9B" w:rsidRPr="00CD1C9B" w14:paraId="70553400" w14:textId="77777777" w:rsidTr="00C64E33">
        <w:trPr>
          <w:trHeight w:val="287"/>
        </w:trPr>
        <w:tc>
          <w:tcPr>
            <w:tcW w:w="2884" w:type="dxa"/>
            <w:tcBorders>
              <w:top w:val="nil"/>
              <w:left w:val="single" w:sz="8" w:space="0" w:color="auto"/>
              <w:bottom w:val="single" w:sz="8" w:space="0" w:color="auto"/>
              <w:right w:val="single" w:sz="8" w:space="0" w:color="auto"/>
            </w:tcBorders>
            <w:shd w:val="clear" w:color="auto" w:fill="auto"/>
            <w:noWrap/>
            <w:vAlign w:val="center"/>
            <w:hideMark/>
          </w:tcPr>
          <w:p w14:paraId="3A6BAC24"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133 - GASA</w:t>
            </w:r>
          </w:p>
        </w:tc>
        <w:tc>
          <w:tcPr>
            <w:tcW w:w="1293" w:type="dxa"/>
            <w:tcBorders>
              <w:top w:val="nil"/>
              <w:left w:val="nil"/>
              <w:bottom w:val="single" w:sz="8" w:space="0" w:color="auto"/>
              <w:right w:val="single" w:sz="8" w:space="0" w:color="auto"/>
            </w:tcBorders>
            <w:shd w:val="clear" w:color="auto" w:fill="auto"/>
            <w:noWrap/>
            <w:vAlign w:val="center"/>
            <w:hideMark/>
          </w:tcPr>
          <w:p w14:paraId="4FB7B0A7"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8</w:t>
            </w:r>
          </w:p>
        </w:tc>
        <w:tc>
          <w:tcPr>
            <w:tcW w:w="1536" w:type="dxa"/>
            <w:tcBorders>
              <w:top w:val="nil"/>
              <w:left w:val="nil"/>
              <w:bottom w:val="single" w:sz="8" w:space="0" w:color="auto"/>
              <w:right w:val="single" w:sz="8" w:space="0" w:color="auto"/>
            </w:tcBorders>
            <w:shd w:val="clear" w:color="auto" w:fill="auto"/>
            <w:noWrap/>
            <w:vAlign w:val="center"/>
            <w:hideMark/>
          </w:tcPr>
          <w:p w14:paraId="5500CCC2"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 </w:t>
            </w:r>
          </w:p>
        </w:tc>
        <w:tc>
          <w:tcPr>
            <w:tcW w:w="1588" w:type="dxa"/>
            <w:tcBorders>
              <w:top w:val="nil"/>
              <w:left w:val="nil"/>
              <w:bottom w:val="single" w:sz="8" w:space="0" w:color="auto"/>
              <w:right w:val="single" w:sz="8" w:space="0" w:color="auto"/>
            </w:tcBorders>
            <w:shd w:val="clear" w:color="auto" w:fill="auto"/>
            <w:noWrap/>
            <w:vAlign w:val="center"/>
            <w:hideMark/>
          </w:tcPr>
          <w:p w14:paraId="1ABC235E"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10</w:t>
            </w:r>
          </w:p>
        </w:tc>
        <w:tc>
          <w:tcPr>
            <w:tcW w:w="1761" w:type="dxa"/>
            <w:tcBorders>
              <w:top w:val="nil"/>
              <w:left w:val="nil"/>
              <w:bottom w:val="single" w:sz="8" w:space="0" w:color="auto"/>
              <w:right w:val="single" w:sz="8" w:space="0" w:color="auto"/>
            </w:tcBorders>
            <w:shd w:val="clear" w:color="auto" w:fill="auto"/>
            <w:noWrap/>
            <w:vAlign w:val="center"/>
            <w:hideMark/>
          </w:tcPr>
          <w:p w14:paraId="3EA58E69"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3</w:t>
            </w:r>
          </w:p>
        </w:tc>
      </w:tr>
      <w:tr w:rsidR="00CD1C9B" w:rsidRPr="00CD1C9B" w14:paraId="7A1A3BE6" w14:textId="77777777" w:rsidTr="00C64E33">
        <w:trPr>
          <w:trHeight w:val="287"/>
        </w:trPr>
        <w:tc>
          <w:tcPr>
            <w:tcW w:w="2884" w:type="dxa"/>
            <w:tcBorders>
              <w:top w:val="nil"/>
              <w:left w:val="single" w:sz="8" w:space="0" w:color="auto"/>
              <w:bottom w:val="single" w:sz="8" w:space="0" w:color="auto"/>
              <w:right w:val="single" w:sz="8" w:space="0" w:color="auto"/>
            </w:tcBorders>
            <w:shd w:val="clear" w:color="auto" w:fill="auto"/>
            <w:noWrap/>
            <w:vAlign w:val="center"/>
            <w:hideMark/>
          </w:tcPr>
          <w:p w14:paraId="0FB8C662"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110 - SG - Almacén</w:t>
            </w:r>
          </w:p>
        </w:tc>
        <w:tc>
          <w:tcPr>
            <w:tcW w:w="1293" w:type="dxa"/>
            <w:tcBorders>
              <w:top w:val="nil"/>
              <w:left w:val="nil"/>
              <w:bottom w:val="single" w:sz="8" w:space="0" w:color="auto"/>
              <w:right w:val="single" w:sz="8" w:space="0" w:color="auto"/>
            </w:tcBorders>
            <w:shd w:val="clear" w:color="auto" w:fill="auto"/>
            <w:noWrap/>
            <w:vAlign w:val="center"/>
            <w:hideMark/>
          </w:tcPr>
          <w:p w14:paraId="3E9F641C"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11</w:t>
            </w:r>
          </w:p>
        </w:tc>
        <w:tc>
          <w:tcPr>
            <w:tcW w:w="1536" w:type="dxa"/>
            <w:tcBorders>
              <w:top w:val="nil"/>
              <w:left w:val="nil"/>
              <w:bottom w:val="single" w:sz="8" w:space="0" w:color="auto"/>
              <w:right w:val="single" w:sz="8" w:space="0" w:color="auto"/>
            </w:tcBorders>
            <w:shd w:val="clear" w:color="auto" w:fill="auto"/>
            <w:noWrap/>
            <w:vAlign w:val="center"/>
            <w:hideMark/>
          </w:tcPr>
          <w:p w14:paraId="03D05D18"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 </w:t>
            </w:r>
          </w:p>
        </w:tc>
        <w:tc>
          <w:tcPr>
            <w:tcW w:w="1588" w:type="dxa"/>
            <w:tcBorders>
              <w:top w:val="nil"/>
              <w:left w:val="nil"/>
              <w:bottom w:val="single" w:sz="8" w:space="0" w:color="auto"/>
              <w:right w:val="single" w:sz="8" w:space="0" w:color="auto"/>
            </w:tcBorders>
            <w:shd w:val="clear" w:color="auto" w:fill="auto"/>
            <w:noWrap/>
            <w:vAlign w:val="center"/>
            <w:hideMark/>
          </w:tcPr>
          <w:p w14:paraId="6B9009CE"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13</w:t>
            </w:r>
          </w:p>
        </w:tc>
        <w:tc>
          <w:tcPr>
            <w:tcW w:w="1761" w:type="dxa"/>
            <w:tcBorders>
              <w:top w:val="nil"/>
              <w:left w:val="nil"/>
              <w:bottom w:val="single" w:sz="8" w:space="0" w:color="auto"/>
              <w:right w:val="single" w:sz="8" w:space="0" w:color="auto"/>
            </w:tcBorders>
            <w:shd w:val="clear" w:color="auto" w:fill="auto"/>
            <w:noWrap/>
            <w:vAlign w:val="center"/>
            <w:hideMark/>
          </w:tcPr>
          <w:p w14:paraId="0FD5047F"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8</w:t>
            </w:r>
          </w:p>
        </w:tc>
      </w:tr>
      <w:tr w:rsidR="00CD1C9B" w:rsidRPr="00CD1C9B" w14:paraId="1E2F06A6" w14:textId="77777777" w:rsidTr="00C64E33">
        <w:trPr>
          <w:trHeight w:val="287"/>
        </w:trPr>
        <w:tc>
          <w:tcPr>
            <w:tcW w:w="2884" w:type="dxa"/>
            <w:tcBorders>
              <w:top w:val="nil"/>
              <w:left w:val="single" w:sz="8" w:space="0" w:color="auto"/>
              <w:bottom w:val="single" w:sz="8" w:space="0" w:color="auto"/>
              <w:right w:val="single" w:sz="8" w:space="0" w:color="auto"/>
            </w:tcBorders>
            <w:shd w:val="clear" w:color="auto" w:fill="auto"/>
            <w:noWrap/>
            <w:vAlign w:val="center"/>
            <w:hideMark/>
          </w:tcPr>
          <w:p w14:paraId="5B78D67F"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131 - GP</w:t>
            </w:r>
          </w:p>
        </w:tc>
        <w:tc>
          <w:tcPr>
            <w:tcW w:w="1293" w:type="dxa"/>
            <w:tcBorders>
              <w:top w:val="nil"/>
              <w:left w:val="nil"/>
              <w:bottom w:val="single" w:sz="8" w:space="0" w:color="auto"/>
              <w:right w:val="single" w:sz="8" w:space="0" w:color="auto"/>
            </w:tcBorders>
            <w:shd w:val="clear" w:color="auto" w:fill="auto"/>
            <w:noWrap/>
            <w:vAlign w:val="center"/>
            <w:hideMark/>
          </w:tcPr>
          <w:p w14:paraId="45C9AE5D"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4</w:t>
            </w:r>
          </w:p>
        </w:tc>
        <w:tc>
          <w:tcPr>
            <w:tcW w:w="1536" w:type="dxa"/>
            <w:tcBorders>
              <w:top w:val="nil"/>
              <w:left w:val="nil"/>
              <w:bottom w:val="single" w:sz="8" w:space="0" w:color="auto"/>
              <w:right w:val="single" w:sz="8" w:space="0" w:color="auto"/>
            </w:tcBorders>
            <w:shd w:val="clear" w:color="auto" w:fill="auto"/>
            <w:noWrap/>
            <w:vAlign w:val="center"/>
            <w:hideMark/>
          </w:tcPr>
          <w:p w14:paraId="6532F2A9"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 </w:t>
            </w:r>
          </w:p>
        </w:tc>
        <w:tc>
          <w:tcPr>
            <w:tcW w:w="1588" w:type="dxa"/>
            <w:tcBorders>
              <w:top w:val="nil"/>
              <w:left w:val="nil"/>
              <w:bottom w:val="single" w:sz="8" w:space="0" w:color="auto"/>
              <w:right w:val="single" w:sz="8" w:space="0" w:color="auto"/>
            </w:tcBorders>
            <w:shd w:val="clear" w:color="auto" w:fill="auto"/>
            <w:noWrap/>
            <w:vAlign w:val="center"/>
            <w:hideMark/>
          </w:tcPr>
          <w:p w14:paraId="6E94252B"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4</w:t>
            </w:r>
          </w:p>
        </w:tc>
        <w:tc>
          <w:tcPr>
            <w:tcW w:w="1761" w:type="dxa"/>
            <w:tcBorders>
              <w:top w:val="nil"/>
              <w:left w:val="nil"/>
              <w:bottom w:val="single" w:sz="8" w:space="0" w:color="auto"/>
              <w:right w:val="single" w:sz="8" w:space="0" w:color="auto"/>
            </w:tcBorders>
            <w:shd w:val="clear" w:color="auto" w:fill="auto"/>
            <w:noWrap/>
            <w:vAlign w:val="center"/>
            <w:hideMark/>
          </w:tcPr>
          <w:p w14:paraId="4462D26A" w14:textId="77777777" w:rsidR="00CD1C9B" w:rsidRPr="00CD1C9B" w:rsidRDefault="00CD1C9B" w:rsidP="00CD1C9B">
            <w:pPr>
              <w:spacing w:after="0" w:line="240" w:lineRule="auto"/>
              <w:ind w:left="0" w:firstLine="0"/>
              <w:jc w:val="center"/>
              <w:rPr>
                <w:rFonts w:ascii="Arial" w:eastAsia="Times New Roman" w:hAnsi="Arial" w:cs="Arial"/>
                <w:sz w:val="16"/>
                <w:szCs w:val="16"/>
              </w:rPr>
            </w:pPr>
            <w:r w:rsidRPr="00CD1C9B">
              <w:rPr>
                <w:rFonts w:ascii="Arial" w:eastAsia="Times New Roman" w:hAnsi="Arial" w:cs="Arial"/>
                <w:sz w:val="16"/>
                <w:szCs w:val="16"/>
              </w:rPr>
              <w:t>4</w:t>
            </w:r>
          </w:p>
        </w:tc>
      </w:tr>
      <w:tr w:rsidR="00CD1C9B" w:rsidRPr="00CD1C9B" w14:paraId="7822F78D" w14:textId="77777777" w:rsidTr="00C64E33">
        <w:trPr>
          <w:trHeight w:val="287"/>
        </w:trPr>
        <w:tc>
          <w:tcPr>
            <w:tcW w:w="2884" w:type="dxa"/>
            <w:tcBorders>
              <w:top w:val="nil"/>
              <w:left w:val="single" w:sz="8" w:space="0" w:color="auto"/>
              <w:bottom w:val="single" w:sz="8" w:space="0" w:color="auto"/>
              <w:right w:val="single" w:sz="8" w:space="0" w:color="auto"/>
            </w:tcBorders>
            <w:shd w:val="clear" w:color="000000" w:fill="D9D9D9"/>
            <w:vAlign w:val="center"/>
            <w:hideMark/>
          </w:tcPr>
          <w:p w14:paraId="0D1ED57D" w14:textId="77777777" w:rsidR="00CD1C9B" w:rsidRPr="00CD1C9B" w:rsidRDefault="00CD1C9B" w:rsidP="00CD1C9B">
            <w:pPr>
              <w:spacing w:after="0" w:line="240" w:lineRule="auto"/>
              <w:ind w:left="0" w:firstLine="0"/>
              <w:jc w:val="left"/>
              <w:rPr>
                <w:rFonts w:ascii="Arial" w:eastAsia="Times New Roman" w:hAnsi="Arial" w:cs="Arial"/>
                <w:b/>
                <w:bCs/>
                <w:sz w:val="16"/>
                <w:szCs w:val="16"/>
              </w:rPr>
            </w:pPr>
            <w:r w:rsidRPr="00CD1C9B">
              <w:rPr>
                <w:rFonts w:ascii="Arial" w:eastAsia="Times New Roman" w:hAnsi="Arial" w:cs="Arial"/>
                <w:b/>
                <w:bCs/>
                <w:sz w:val="16"/>
                <w:szCs w:val="16"/>
              </w:rPr>
              <w:t>Total</w:t>
            </w:r>
          </w:p>
        </w:tc>
        <w:tc>
          <w:tcPr>
            <w:tcW w:w="1293" w:type="dxa"/>
            <w:tcBorders>
              <w:top w:val="nil"/>
              <w:left w:val="nil"/>
              <w:bottom w:val="single" w:sz="8" w:space="0" w:color="auto"/>
              <w:right w:val="single" w:sz="8" w:space="0" w:color="auto"/>
            </w:tcBorders>
            <w:shd w:val="clear" w:color="000000" w:fill="D9D9D9"/>
            <w:vAlign w:val="center"/>
            <w:hideMark/>
          </w:tcPr>
          <w:p w14:paraId="72F0E550" w14:textId="77777777" w:rsidR="00CD1C9B" w:rsidRPr="00CD1C9B" w:rsidRDefault="00CD1C9B" w:rsidP="00CD1C9B">
            <w:pPr>
              <w:spacing w:after="0" w:line="240" w:lineRule="auto"/>
              <w:ind w:left="0" w:firstLine="0"/>
              <w:jc w:val="center"/>
              <w:rPr>
                <w:rFonts w:ascii="Arial" w:eastAsia="Times New Roman" w:hAnsi="Arial" w:cs="Arial"/>
                <w:b/>
                <w:bCs/>
                <w:sz w:val="16"/>
                <w:szCs w:val="16"/>
              </w:rPr>
            </w:pPr>
            <w:r w:rsidRPr="00CD1C9B">
              <w:rPr>
                <w:rFonts w:ascii="Arial" w:eastAsia="Times New Roman" w:hAnsi="Arial" w:cs="Arial"/>
                <w:b/>
                <w:bCs/>
                <w:sz w:val="16"/>
                <w:szCs w:val="16"/>
              </w:rPr>
              <w:t>6</w:t>
            </w:r>
          </w:p>
        </w:tc>
        <w:tc>
          <w:tcPr>
            <w:tcW w:w="1536" w:type="dxa"/>
            <w:tcBorders>
              <w:top w:val="nil"/>
              <w:left w:val="nil"/>
              <w:bottom w:val="single" w:sz="8" w:space="0" w:color="auto"/>
              <w:right w:val="single" w:sz="8" w:space="0" w:color="auto"/>
            </w:tcBorders>
            <w:shd w:val="clear" w:color="000000" w:fill="D9D9D9"/>
            <w:vAlign w:val="center"/>
            <w:hideMark/>
          </w:tcPr>
          <w:p w14:paraId="1E9A2427" w14:textId="77777777" w:rsidR="00CD1C9B" w:rsidRPr="00CD1C9B" w:rsidRDefault="00CD1C9B" w:rsidP="00CD1C9B">
            <w:pPr>
              <w:spacing w:after="0" w:line="240" w:lineRule="auto"/>
              <w:ind w:left="0" w:firstLine="0"/>
              <w:jc w:val="center"/>
              <w:rPr>
                <w:rFonts w:ascii="Arial" w:eastAsia="Times New Roman" w:hAnsi="Arial" w:cs="Arial"/>
                <w:b/>
                <w:bCs/>
                <w:sz w:val="16"/>
                <w:szCs w:val="16"/>
              </w:rPr>
            </w:pPr>
            <w:r w:rsidRPr="00CD1C9B">
              <w:rPr>
                <w:rFonts w:ascii="Arial" w:eastAsia="Times New Roman" w:hAnsi="Arial" w:cs="Arial"/>
                <w:b/>
                <w:bCs/>
                <w:sz w:val="16"/>
                <w:szCs w:val="16"/>
              </w:rPr>
              <w:t>6</w:t>
            </w:r>
          </w:p>
        </w:tc>
        <w:tc>
          <w:tcPr>
            <w:tcW w:w="1588" w:type="dxa"/>
            <w:tcBorders>
              <w:top w:val="nil"/>
              <w:left w:val="nil"/>
              <w:bottom w:val="single" w:sz="8" w:space="0" w:color="auto"/>
              <w:right w:val="single" w:sz="8" w:space="0" w:color="auto"/>
            </w:tcBorders>
            <w:shd w:val="clear" w:color="000000" w:fill="D9D9D9"/>
            <w:vAlign w:val="center"/>
            <w:hideMark/>
          </w:tcPr>
          <w:p w14:paraId="1A69A9D6" w14:textId="77777777" w:rsidR="00CD1C9B" w:rsidRPr="00CD1C9B" w:rsidRDefault="00CD1C9B" w:rsidP="00CD1C9B">
            <w:pPr>
              <w:spacing w:after="0" w:line="240" w:lineRule="auto"/>
              <w:ind w:left="0" w:firstLine="0"/>
              <w:jc w:val="center"/>
              <w:rPr>
                <w:rFonts w:ascii="Arial" w:eastAsia="Times New Roman" w:hAnsi="Arial" w:cs="Arial"/>
                <w:b/>
                <w:bCs/>
                <w:sz w:val="16"/>
                <w:szCs w:val="16"/>
              </w:rPr>
            </w:pPr>
            <w:r w:rsidRPr="00CD1C9B">
              <w:rPr>
                <w:rFonts w:ascii="Arial" w:eastAsia="Times New Roman" w:hAnsi="Arial" w:cs="Arial"/>
                <w:b/>
                <w:bCs/>
                <w:sz w:val="16"/>
                <w:szCs w:val="16"/>
              </w:rPr>
              <w:t>11</w:t>
            </w:r>
          </w:p>
        </w:tc>
        <w:tc>
          <w:tcPr>
            <w:tcW w:w="1761" w:type="dxa"/>
            <w:tcBorders>
              <w:top w:val="nil"/>
              <w:left w:val="nil"/>
              <w:bottom w:val="single" w:sz="8" w:space="0" w:color="auto"/>
              <w:right w:val="single" w:sz="8" w:space="0" w:color="auto"/>
            </w:tcBorders>
            <w:shd w:val="clear" w:color="000000" w:fill="D9D9D9"/>
            <w:vAlign w:val="center"/>
            <w:hideMark/>
          </w:tcPr>
          <w:p w14:paraId="62A53D06" w14:textId="77777777" w:rsidR="00CD1C9B" w:rsidRPr="00CD1C9B" w:rsidRDefault="00CD1C9B" w:rsidP="00CD1C9B">
            <w:pPr>
              <w:spacing w:after="0" w:line="240" w:lineRule="auto"/>
              <w:ind w:left="0" w:firstLine="0"/>
              <w:jc w:val="center"/>
              <w:rPr>
                <w:rFonts w:ascii="Arial" w:eastAsia="Times New Roman" w:hAnsi="Arial" w:cs="Arial"/>
                <w:b/>
                <w:bCs/>
                <w:sz w:val="16"/>
                <w:szCs w:val="16"/>
              </w:rPr>
            </w:pPr>
            <w:r w:rsidRPr="00CD1C9B">
              <w:rPr>
                <w:rFonts w:ascii="Arial" w:eastAsia="Times New Roman" w:hAnsi="Arial" w:cs="Arial"/>
                <w:b/>
                <w:bCs/>
                <w:sz w:val="16"/>
                <w:szCs w:val="16"/>
              </w:rPr>
              <w:t>3</w:t>
            </w:r>
          </w:p>
        </w:tc>
      </w:tr>
    </w:tbl>
    <w:p w14:paraId="3FA90CF3" w14:textId="1D8F1946" w:rsidR="002F3B15" w:rsidRDefault="002E2F56" w:rsidP="002F3B15">
      <w:pPr>
        <w:spacing w:after="0" w:line="240" w:lineRule="auto"/>
        <w:ind w:left="0" w:firstLine="0"/>
        <w:rPr>
          <w:rFonts w:ascii="Arial" w:hAnsi="Arial"/>
        </w:rPr>
      </w:pPr>
      <w:r>
        <w:rPr>
          <w:rFonts w:ascii="Arial" w:hAnsi="Arial" w:cs="Arial"/>
          <w:sz w:val="16"/>
          <w:szCs w:val="16"/>
        </w:rPr>
        <w:t xml:space="preserve">   </w:t>
      </w:r>
      <w:r w:rsidR="001E0D1A">
        <w:rPr>
          <w:rFonts w:ascii="Arial" w:hAnsi="Arial" w:cs="Arial"/>
          <w:sz w:val="16"/>
          <w:szCs w:val="16"/>
        </w:rPr>
        <w:t xml:space="preserve">  </w:t>
      </w:r>
      <w:r w:rsidR="002F3B15">
        <w:rPr>
          <w:rFonts w:ascii="Arial" w:hAnsi="Arial" w:cs="Arial"/>
          <w:sz w:val="16"/>
          <w:szCs w:val="16"/>
        </w:rPr>
        <w:t xml:space="preserve">   </w:t>
      </w:r>
      <w:r w:rsidR="00B20A9E">
        <w:rPr>
          <w:rFonts w:ascii="Arial" w:hAnsi="Arial" w:cs="Arial"/>
          <w:sz w:val="16"/>
          <w:szCs w:val="16"/>
        </w:rPr>
        <w:t xml:space="preserve">    </w:t>
      </w:r>
      <w:r w:rsidR="002F3B15">
        <w:rPr>
          <w:rFonts w:ascii="Arial" w:hAnsi="Arial" w:cs="Arial"/>
          <w:sz w:val="16"/>
          <w:szCs w:val="16"/>
        </w:rPr>
        <w:t xml:space="preserve"> </w:t>
      </w:r>
      <w:r w:rsidR="002F3B15" w:rsidRPr="00001B9C">
        <w:rPr>
          <w:rFonts w:ascii="Arial" w:hAnsi="Arial" w:cs="Arial"/>
          <w:sz w:val="16"/>
          <w:szCs w:val="16"/>
        </w:rPr>
        <w:t>Fuen</w:t>
      </w:r>
      <w:r w:rsidR="00F81F31" w:rsidRPr="00F34A14">
        <w:rPr>
          <w:rFonts w:ascii="Arial" w:hAnsi="Arial" w:cs="Arial"/>
          <w:sz w:val="16"/>
          <w:szCs w:val="16"/>
        </w:rPr>
        <w:t>te</w:t>
      </w:r>
      <w:r w:rsidR="00F81F31">
        <w:rPr>
          <w:rFonts w:ascii="Arial" w:hAnsi="Arial" w:cs="Arial"/>
          <w:sz w:val="16"/>
          <w:szCs w:val="16"/>
        </w:rPr>
        <w:t xml:space="preserve">: </w:t>
      </w:r>
      <w:r w:rsidR="00F81F31" w:rsidRPr="0044211D">
        <w:rPr>
          <w:rFonts w:ascii="Arial" w:hAnsi="Arial" w:cs="Arial"/>
          <w:sz w:val="16"/>
          <w:szCs w:val="16"/>
        </w:rPr>
        <w:t>Bases de Datos ACI 202</w:t>
      </w:r>
      <w:r w:rsidR="00A35F61">
        <w:rPr>
          <w:rFonts w:ascii="Arial" w:hAnsi="Arial" w:cs="Arial"/>
          <w:sz w:val="16"/>
          <w:szCs w:val="16"/>
        </w:rPr>
        <w:t>2</w:t>
      </w:r>
      <w:r w:rsidR="00F81F31">
        <w:rPr>
          <w:rFonts w:ascii="Arial" w:hAnsi="Arial" w:cs="Arial"/>
          <w:sz w:val="16"/>
          <w:szCs w:val="16"/>
        </w:rPr>
        <w:t xml:space="preserve"> -</w:t>
      </w:r>
      <w:r w:rsidR="00F81F31" w:rsidRPr="0044211D">
        <w:rPr>
          <w:rFonts w:ascii="Arial" w:hAnsi="Arial" w:cs="Arial"/>
          <w:sz w:val="16"/>
          <w:szCs w:val="16"/>
        </w:rPr>
        <w:t xml:space="preserve"> Atención al Ciudadano</w:t>
      </w:r>
      <w:r w:rsidR="00F81F31">
        <w:rPr>
          <w:rFonts w:ascii="Arial" w:hAnsi="Arial" w:cs="Arial"/>
          <w:sz w:val="16"/>
          <w:szCs w:val="16"/>
        </w:rPr>
        <w:t xml:space="preserve"> </w:t>
      </w:r>
    </w:p>
    <w:p w14:paraId="5E1FD1E4" w14:textId="77777777" w:rsidR="004171E5" w:rsidRPr="00A42831" w:rsidRDefault="004171E5" w:rsidP="00FB191D">
      <w:pPr>
        <w:spacing w:after="0" w:line="240" w:lineRule="auto"/>
        <w:ind w:left="426" w:firstLine="0"/>
        <w:rPr>
          <w:rFonts w:ascii="Arial" w:hAnsi="Arial"/>
          <w:color w:val="auto"/>
        </w:rPr>
      </w:pPr>
    </w:p>
    <w:p w14:paraId="4A05E0C3" w14:textId="2F0A92AA" w:rsidR="006C0019" w:rsidRPr="00A42831" w:rsidRDefault="00342D36" w:rsidP="00FB191D">
      <w:pPr>
        <w:spacing w:after="0" w:line="240" w:lineRule="auto"/>
        <w:ind w:left="426" w:firstLine="0"/>
        <w:rPr>
          <w:rFonts w:ascii="Arial" w:hAnsi="Arial" w:cs="Arial"/>
          <w:color w:val="auto"/>
        </w:rPr>
      </w:pPr>
      <w:r w:rsidRPr="00A42831">
        <w:rPr>
          <w:rFonts w:ascii="Arial" w:hAnsi="Arial"/>
          <w:color w:val="auto"/>
        </w:rPr>
        <w:t xml:space="preserve">En cuanto a los días máximos de respuesta para las peticiones que se deben atender dentro de los </w:t>
      </w:r>
      <w:r w:rsidR="0030735E" w:rsidRPr="00A42831">
        <w:rPr>
          <w:rFonts w:ascii="Arial" w:hAnsi="Arial"/>
          <w:color w:val="auto"/>
        </w:rPr>
        <w:t xml:space="preserve">5 días, </w:t>
      </w:r>
      <w:r w:rsidR="00A35F61" w:rsidRPr="00A42831">
        <w:rPr>
          <w:rFonts w:ascii="Arial" w:hAnsi="Arial"/>
          <w:color w:val="auto"/>
        </w:rPr>
        <w:t>1</w:t>
      </w:r>
      <w:r w:rsidRPr="00A42831">
        <w:rPr>
          <w:rFonts w:ascii="Arial" w:hAnsi="Arial"/>
          <w:color w:val="auto"/>
        </w:rPr>
        <w:t xml:space="preserve"> y 10 días hábiles, según Ley 1755 de 2015,</w:t>
      </w:r>
      <w:r w:rsidR="0030735E" w:rsidRPr="00A42831">
        <w:rPr>
          <w:rFonts w:ascii="Arial" w:hAnsi="Arial" w:cs="Arial"/>
          <w:color w:val="auto"/>
        </w:rPr>
        <w:t xml:space="preserve"> </w:t>
      </w:r>
      <w:r w:rsidR="00C64546" w:rsidRPr="00A42831">
        <w:rPr>
          <w:rFonts w:ascii="Arial" w:hAnsi="Arial"/>
          <w:color w:val="auto"/>
        </w:rPr>
        <w:t>la dependencia que superó el tiempo legalmente establecido con corte a 06 de octubre de 2022 fue la Gerencia de Intervención con 11 días</w:t>
      </w:r>
      <w:r w:rsidR="0030735E" w:rsidRPr="00A42831">
        <w:rPr>
          <w:rFonts w:ascii="Arial" w:hAnsi="Arial" w:cs="Arial"/>
          <w:color w:val="auto"/>
        </w:rPr>
        <w:t xml:space="preserve"> </w:t>
      </w:r>
      <w:r w:rsidR="002F3B15" w:rsidRPr="00A42831">
        <w:rPr>
          <w:rFonts w:ascii="Arial" w:hAnsi="Arial"/>
          <w:color w:val="auto"/>
        </w:rPr>
        <w:t>(</w:t>
      </w:r>
      <w:r w:rsidR="002F3B15" w:rsidRPr="00A42831">
        <w:rPr>
          <w:rFonts w:ascii="Arial" w:hAnsi="Arial" w:cs="Arial"/>
          <w:color w:val="auto"/>
        </w:rPr>
        <w:t xml:space="preserve">ver tabla </w:t>
      </w:r>
      <w:r w:rsidR="000504EA" w:rsidRPr="00A42831">
        <w:rPr>
          <w:rFonts w:ascii="Arial" w:hAnsi="Arial" w:cs="Arial"/>
          <w:color w:val="auto"/>
        </w:rPr>
        <w:t>1</w:t>
      </w:r>
      <w:r w:rsidR="00D43074" w:rsidRPr="00A42831">
        <w:rPr>
          <w:rFonts w:ascii="Arial" w:hAnsi="Arial" w:cs="Arial"/>
          <w:color w:val="auto"/>
        </w:rPr>
        <w:t>1</w:t>
      </w:r>
      <w:r w:rsidR="002F3B15" w:rsidRPr="00A42831">
        <w:rPr>
          <w:rFonts w:ascii="Arial" w:hAnsi="Arial" w:cs="Arial"/>
          <w:color w:val="auto"/>
        </w:rPr>
        <w:t xml:space="preserve">).  </w:t>
      </w:r>
    </w:p>
    <w:p w14:paraId="477FA932" w14:textId="33C8EAB3" w:rsidR="000D6E1B" w:rsidRDefault="000D6E1B" w:rsidP="00FB191D">
      <w:pPr>
        <w:spacing w:after="0" w:line="240" w:lineRule="auto"/>
        <w:ind w:left="426" w:firstLine="0"/>
        <w:rPr>
          <w:rFonts w:ascii="Arial" w:hAnsi="Arial"/>
          <w:color w:val="auto"/>
          <w:sz w:val="20"/>
          <w:szCs w:val="20"/>
        </w:rPr>
      </w:pPr>
    </w:p>
    <w:p w14:paraId="5B47A66F" w14:textId="295EA71D" w:rsidR="002E2F56" w:rsidRDefault="00A319F5" w:rsidP="00841D0D">
      <w:pPr>
        <w:spacing w:after="0" w:line="240" w:lineRule="auto"/>
        <w:ind w:left="426" w:firstLine="0"/>
        <w:jc w:val="center"/>
        <w:rPr>
          <w:rFonts w:ascii="Arial" w:hAnsi="Arial" w:cs="Arial"/>
          <w:color w:val="auto"/>
          <w:sz w:val="21"/>
          <w:szCs w:val="21"/>
        </w:rPr>
      </w:pPr>
      <w:r w:rsidRPr="0030735E">
        <w:rPr>
          <w:rFonts w:ascii="Arial" w:hAnsi="Arial" w:cs="Arial"/>
          <w:color w:val="auto"/>
          <w:sz w:val="21"/>
          <w:szCs w:val="21"/>
        </w:rPr>
        <w:t>Tabla</w:t>
      </w:r>
      <w:r w:rsidR="000504EA" w:rsidRPr="0030735E">
        <w:rPr>
          <w:rFonts w:ascii="Arial" w:hAnsi="Arial" w:cs="Arial"/>
          <w:color w:val="auto"/>
          <w:sz w:val="21"/>
          <w:szCs w:val="21"/>
        </w:rPr>
        <w:t xml:space="preserve"> 1</w:t>
      </w:r>
      <w:r w:rsidR="00D43074">
        <w:rPr>
          <w:rFonts w:ascii="Arial" w:hAnsi="Arial" w:cs="Arial"/>
          <w:color w:val="auto"/>
          <w:sz w:val="21"/>
          <w:szCs w:val="21"/>
        </w:rPr>
        <w:t>1</w:t>
      </w:r>
      <w:r w:rsidRPr="0030735E">
        <w:rPr>
          <w:rFonts w:ascii="Arial" w:hAnsi="Arial" w:cs="Arial"/>
          <w:color w:val="auto"/>
          <w:sz w:val="21"/>
          <w:szCs w:val="21"/>
        </w:rPr>
        <w:t xml:space="preserve">. Días de respuesta por dependencia, peticiones de </w:t>
      </w:r>
      <w:r w:rsidR="00027B57" w:rsidRPr="0030735E">
        <w:rPr>
          <w:rFonts w:ascii="Arial" w:hAnsi="Arial" w:cs="Arial"/>
          <w:color w:val="auto"/>
          <w:sz w:val="21"/>
          <w:szCs w:val="21"/>
        </w:rPr>
        <w:t>entre 1</w:t>
      </w:r>
      <w:r w:rsidRPr="0030735E">
        <w:rPr>
          <w:rFonts w:ascii="Arial" w:hAnsi="Arial" w:cs="Arial"/>
          <w:color w:val="auto"/>
          <w:sz w:val="21"/>
          <w:szCs w:val="21"/>
        </w:rPr>
        <w:t xml:space="preserve"> </w:t>
      </w:r>
      <w:r w:rsidR="002F3B15" w:rsidRPr="0030735E">
        <w:rPr>
          <w:rFonts w:ascii="Arial" w:hAnsi="Arial" w:cs="Arial"/>
          <w:color w:val="auto"/>
          <w:sz w:val="21"/>
          <w:szCs w:val="21"/>
        </w:rPr>
        <w:t xml:space="preserve">y 10 </w:t>
      </w:r>
      <w:r w:rsidRPr="0030735E">
        <w:rPr>
          <w:rFonts w:ascii="Arial" w:hAnsi="Arial" w:cs="Arial"/>
          <w:color w:val="auto"/>
          <w:sz w:val="21"/>
          <w:szCs w:val="21"/>
        </w:rPr>
        <w:t>días Ley 155 de 2015</w:t>
      </w:r>
    </w:p>
    <w:tbl>
      <w:tblPr>
        <w:tblW w:w="9075" w:type="dxa"/>
        <w:tblInd w:w="416" w:type="dxa"/>
        <w:tblCellMar>
          <w:left w:w="70" w:type="dxa"/>
          <w:right w:w="70" w:type="dxa"/>
        </w:tblCellMar>
        <w:tblLook w:val="04A0" w:firstRow="1" w:lastRow="0" w:firstColumn="1" w:lastColumn="0" w:noHBand="0" w:noVBand="1"/>
      </w:tblPr>
      <w:tblGrid>
        <w:gridCol w:w="2888"/>
        <w:gridCol w:w="1489"/>
        <w:gridCol w:w="1345"/>
        <w:gridCol w:w="1590"/>
        <w:gridCol w:w="1763"/>
      </w:tblGrid>
      <w:tr w:rsidR="005A0F99" w:rsidRPr="00A83477" w14:paraId="55D74523" w14:textId="77777777" w:rsidTr="00C64E33">
        <w:trPr>
          <w:trHeight w:val="501"/>
        </w:trPr>
        <w:tc>
          <w:tcPr>
            <w:tcW w:w="2888"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8AE643F" w14:textId="77777777" w:rsidR="00A83477" w:rsidRPr="00A83477" w:rsidRDefault="00A83477" w:rsidP="00A83477">
            <w:pPr>
              <w:spacing w:after="0" w:line="240" w:lineRule="auto"/>
              <w:ind w:left="0" w:firstLine="0"/>
              <w:jc w:val="center"/>
              <w:rPr>
                <w:rFonts w:ascii="Arial" w:eastAsia="Times New Roman" w:hAnsi="Arial" w:cs="Arial"/>
                <w:b/>
                <w:bCs/>
                <w:sz w:val="14"/>
                <w:szCs w:val="14"/>
              </w:rPr>
            </w:pPr>
            <w:r w:rsidRPr="00A83477">
              <w:rPr>
                <w:rFonts w:ascii="Arial" w:eastAsia="Times New Roman" w:hAnsi="Arial" w:cs="Arial"/>
                <w:b/>
                <w:bCs/>
                <w:sz w:val="14"/>
                <w:szCs w:val="14"/>
              </w:rPr>
              <w:t>DEPENDENCIA</w:t>
            </w:r>
          </w:p>
        </w:tc>
        <w:tc>
          <w:tcPr>
            <w:tcW w:w="1489"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1D55B41" w14:textId="77777777" w:rsidR="005A0F99" w:rsidRDefault="00A83477" w:rsidP="00A83477">
            <w:pPr>
              <w:spacing w:after="0" w:line="240" w:lineRule="auto"/>
              <w:ind w:left="0" w:firstLine="0"/>
              <w:jc w:val="center"/>
              <w:rPr>
                <w:rFonts w:ascii="Arial" w:eastAsia="Times New Roman" w:hAnsi="Arial" w:cs="Arial"/>
                <w:b/>
                <w:bCs/>
                <w:sz w:val="14"/>
                <w:szCs w:val="14"/>
              </w:rPr>
            </w:pPr>
            <w:r w:rsidRPr="00A83477">
              <w:rPr>
                <w:rFonts w:ascii="Arial" w:eastAsia="Times New Roman" w:hAnsi="Arial" w:cs="Arial"/>
                <w:b/>
                <w:bCs/>
                <w:sz w:val="14"/>
                <w:szCs w:val="14"/>
              </w:rPr>
              <w:t xml:space="preserve">SOLICITUD INFORMES </w:t>
            </w:r>
          </w:p>
          <w:p w14:paraId="20482166" w14:textId="14F122EB" w:rsidR="00A83477" w:rsidRDefault="00A83477" w:rsidP="00A83477">
            <w:pPr>
              <w:spacing w:after="0" w:line="240" w:lineRule="auto"/>
              <w:ind w:left="0" w:firstLine="0"/>
              <w:jc w:val="center"/>
              <w:rPr>
                <w:rFonts w:ascii="Arial" w:eastAsia="Times New Roman" w:hAnsi="Arial" w:cs="Arial"/>
                <w:b/>
                <w:bCs/>
                <w:sz w:val="14"/>
                <w:szCs w:val="14"/>
              </w:rPr>
            </w:pPr>
            <w:r w:rsidRPr="00A83477">
              <w:rPr>
                <w:rFonts w:ascii="Arial" w:eastAsia="Times New Roman" w:hAnsi="Arial" w:cs="Arial"/>
                <w:b/>
                <w:bCs/>
                <w:sz w:val="14"/>
                <w:szCs w:val="14"/>
              </w:rPr>
              <w:t>POR LOS CONGRESISTAS</w:t>
            </w:r>
          </w:p>
          <w:p w14:paraId="3548A6F8" w14:textId="392D9B28" w:rsidR="00A83477" w:rsidRPr="00A83477" w:rsidRDefault="00A83477" w:rsidP="00A83477">
            <w:pPr>
              <w:spacing w:after="0" w:line="240" w:lineRule="auto"/>
              <w:ind w:left="0" w:firstLine="0"/>
              <w:jc w:val="center"/>
              <w:rPr>
                <w:rFonts w:ascii="Arial" w:eastAsia="Times New Roman" w:hAnsi="Arial" w:cs="Arial"/>
                <w:b/>
                <w:bCs/>
                <w:sz w:val="14"/>
                <w:szCs w:val="14"/>
              </w:rPr>
            </w:pPr>
            <w:r>
              <w:rPr>
                <w:rFonts w:ascii="Arial" w:eastAsia="Times New Roman" w:hAnsi="Arial" w:cs="Arial"/>
                <w:b/>
                <w:bCs/>
                <w:sz w:val="14"/>
                <w:szCs w:val="14"/>
              </w:rPr>
              <w:t>(5) días</w:t>
            </w:r>
          </w:p>
        </w:tc>
        <w:tc>
          <w:tcPr>
            <w:tcW w:w="134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639D57EC" w14:textId="77777777" w:rsidR="00A83477" w:rsidRDefault="00A83477" w:rsidP="00A83477">
            <w:pPr>
              <w:spacing w:after="0" w:line="240" w:lineRule="auto"/>
              <w:ind w:left="0" w:firstLine="0"/>
              <w:jc w:val="center"/>
              <w:rPr>
                <w:rFonts w:ascii="Arial" w:eastAsia="Times New Roman" w:hAnsi="Arial" w:cs="Arial"/>
                <w:b/>
                <w:bCs/>
                <w:sz w:val="14"/>
                <w:szCs w:val="14"/>
              </w:rPr>
            </w:pPr>
            <w:r w:rsidRPr="00A83477">
              <w:rPr>
                <w:rFonts w:ascii="Arial" w:eastAsia="Times New Roman" w:hAnsi="Arial" w:cs="Arial"/>
                <w:b/>
                <w:bCs/>
                <w:sz w:val="14"/>
                <w:szCs w:val="14"/>
              </w:rPr>
              <w:t>SOLICITUD DE ORGANISMOS DE CONTROL</w:t>
            </w:r>
          </w:p>
          <w:p w14:paraId="3F3A4904" w14:textId="710C41F3" w:rsidR="00A83477" w:rsidRPr="00A83477" w:rsidRDefault="00A83477" w:rsidP="00A83477">
            <w:pPr>
              <w:spacing w:after="0" w:line="240" w:lineRule="auto"/>
              <w:ind w:left="0" w:firstLine="0"/>
              <w:jc w:val="center"/>
              <w:rPr>
                <w:rFonts w:ascii="Arial" w:eastAsia="Times New Roman" w:hAnsi="Arial" w:cs="Arial"/>
                <w:b/>
                <w:bCs/>
                <w:sz w:val="14"/>
                <w:szCs w:val="14"/>
              </w:rPr>
            </w:pPr>
            <w:r>
              <w:rPr>
                <w:rFonts w:ascii="Arial" w:eastAsia="Times New Roman" w:hAnsi="Arial" w:cs="Arial"/>
                <w:b/>
                <w:bCs/>
                <w:sz w:val="14"/>
                <w:szCs w:val="14"/>
              </w:rPr>
              <w:t>(1-10 días)</w:t>
            </w:r>
          </w:p>
        </w:tc>
        <w:tc>
          <w:tcPr>
            <w:tcW w:w="159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21407D91" w14:textId="77777777" w:rsidR="005A0F99" w:rsidRDefault="005A0F99" w:rsidP="00A83477">
            <w:pPr>
              <w:spacing w:after="0" w:line="240" w:lineRule="auto"/>
              <w:ind w:left="0" w:firstLine="0"/>
              <w:jc w:val="center"/>
              <w:rPr>
                <w:rFonts w:ascii="Arial" w:eastAsia="Times New Roman" w:hAnsi="Arial" w:cs="Arial"/>
                <w:b/>
                <w:bCs/>
                <w:sz w:val="14"/>
                <w:szCs w:val="14"/>
              </w:rPr>
            </w:pPr>
          </w:p>
          <w:p w14:paraId="39DF5AAD" w14:textId="711A83D5" w:rsidR="00A83477" w:rsidRDefault="00A83477" w:rsidP="00A83477">
            <w:pPr>
              <w:spacing w:after="0" w:line="240" w:lineRule="auto"/>
              <w:ind w:left="0" w:firstLine="0"/>
              <w:jc w:val="center"/>
              <w:rPr>
                <w:rFonts w:ascii="Arial" w:eastAsia="Times New Roman" w:hAnsi="Arial" w:cs="Arial"/>
                <w:b/>
                <w:bCs/>
                <w:sz w:val="14"/>
                <w:szCs w:val="14"/>
              </w:rPr>
            </w:pPr>
            <w:r w:rsidRPr="00A83477">
              <w:rPr>
                <w:rFonts w:ascii="Arial" w:eastAsia="Times New Roman" w:hAnsi="Arial" w:cs="Arial"/>
                <w:b/>
                <w:bCs/>
                <w:sz w:val="14"/>
                <w:szCs w:val="14"/>
              </w:rPr>
              <w:t>Días máximos</w:t>
            </w:r>
            <w:r w:rsidRPr="00A83477">
              <w:rPr>
                <w:rFonts w:ascii="Arial" w:eastAsia="Times New Roman" w:hAnsi="Arial" w:cs="Arial"/>
                <w:b/>
                <w:bCs/>
                <w:sz w:val="14"/>
                <w:szCs w:val="14"/>
              </w:rPr>
              <w:br/>
              <w:t xml:space="preserve"> respuesta</w:t>
            </w:r>
          </w:p>
          <w:p w14:paraId="3A0FFEE3" w14:textId="48A67132" w:rsidR="00A83477" w:rsidRPr="00A83477" w:rsidRDefault="00A83477" w:rsidP="00A83477">
            <w:pPr>
              <w:spacing w:after="240" w:line="240" w:lineRule="auto"/>
              <w:ind w:left="0" w:firstLine="0"/>
              <w:jc w:val="center"/>
              <w:rPr>
                <w:rFonts w:ascii="Arial" w:eastAsia="Times New Roman" w:hAnsi="Arial" w:cs="Arial"/>
                <w:b/>
                <w:bCs/>
                <w:sz w:val="14"/>
                <w:szCs w:val="14"/>
              </w:rPr>
            </w:pPr>
            <w:r w:rsidRPr="005A0F99">
              <w:rPr>
                <w:rFonts w:ascii="Arial" w:eastAsia="Times New Roman" w:hAnsi="Arial" w:cs="Arial"/>
                <w:b/>
                <w:bCs/>
                <w:sz w:val="14"/>
                <w:szCs w:val="14"/>
              </w:rPr>
              <w:t>(1- 10 días)</w:t>
            </w:r>
          </w:p>
        </w:tc>
        <w:tc>
          <w:tcPr>
            <w:tcW w:w="176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41F7857C" w14:textId="77777777" w:rsidR="00A83477" w:rsidRDefault="00A83477" w:rsidP="00A83477">
            <w:pPr>
              <w:spacing w:after="0" w:line="240" w:lineRule="auto"/>
              <w:ind w:left="0" w:firstLine="0"/>
              <w:jc w:val="center"/>
              <w:rPr>
                <w:rFonts w:ascii="Arial" w:eastAsia="Times New Roman" w:hAnsi="Arial" w:cs="Arial"/>
                <w:b/>
                <w:bCs/>
                <w:sz w:val="14"/>
                <w:szCs w:val="14"/>
              </w:rPr>
            </w:pPr>
            <w:r w:rsidRPr="00A83477">
              <w:rPr>
                <w:rFonts w:ascii="Arial" w:eastAsia="Times New Roman" w:hAnsi="Arial" w:cs="Arial"/>
                <w:b/>
                <w:bCs/>
                <w:sz w:val="14"/>
                <w:szCs w:val="14"/>
              </w:rPr>
              <w:t>Días mínimos</w:t>
            </w:r>
            <w:r w:rsidRPr="00A83477">
              <w:rPr>
                <w:rFonts w:ascii="Arial" w:eastAsia="Times New Roman" w:hAnsi="Arial" w:cs="Arial"/>
                <w:b/>
                <w:bCs/>
                <w:sz w:val="14"/>
                <w:szCs w:val="14"/>
              </w:rPr>
              <w:br/>
              <w:t xml:space="preserve"> respuesta</w:t>
            </w:r>
          </w:p>
          <w:p w14:paraId="12B21B8A" w14:textId="4FC8CD4C" w:rsidR="00A83477" w:rsidRPr="00A83477" w:rsidRDefault="00A83477" w:rsidP="00A83477">
            <w:pPr>
              <w:spacing w:after="0" w:line="240" w:lineRule="auto"/>
              <w:ind w:left="0" w:firstLine="0"/>
              <w:jc w:val="center"/>
              <w:rPr>
                <w:rFonts w:ascii="Arial" w:eastAsia="Times New Roman" w:hAnsi="Arial" w:cs="Arial"/>
                <w:b/>
                <w:bCs/>
                <w:sz w:val="14"/>
                <w:szCs w:val="14"/>
              </w:rPr>
            </w:pPr>
            <w:r w:rsidRPr="005A0F99">
              <w:rPr>
                <w:rFonts w:ascii="Arial" w:eastAsia="Times New Roman" w:hAnsi="Arial" w:cs="Arial"/>
                <w:b/>
                <w:bCs/>
                <w:sz w:val="14"/>
                <w:szCs w:val="14"/>
              </w:rPr>
              <w:t>(1- 10 días)</w:t>
            </w:r>
          </w:p>
        </w:tc>
      </w:tr>
      <w:tr w:rsidR="00A83477" w:rsidRPr="00A83477" w14:paraId="0F240596" w14:textId="77777777" w:rsidTr="00C64E33">
        <w:trPr>
          <w:trHeight w:val="624"/>
        </w:trPr>
        <w:tc>
          <w:tcPr>
            <w:tcW w:w="2888" w:type="dxa"/>
            <w:vMerge/>
            <w:tcBorders>
              <w:top w:val="single" w:sz="8" w:space="0" w:color="auto"/>
              <w:left w:val="single" w:sz="8" w:space="0" w:color="auto"/>
              <w:bottom w:val="single" w:sz="8" w:space="0" w:color="000000"/>
              <w:right w:val="single" w:sz="8" w:space="0" w:color="auto"/>
            </w:tcBorders>
            <w:vAlign w:val="center"/>
            <w:hideMark/>
          </w:tcPr>
          <w:p w14:paraId="3E843EE9" w14:textId="77777777" w:rsidR="00A83477" w:rsidRPr="00A83477" w:rsidRDefault="00A83477" w:rsidP="00A83477">
            <w:pPr>
              <w:spacing w:after="0" w:line="240" w:lineRule="auto"/>
              <w:ind w:left="0" w:firstLine="0"/>
              <w:jc w:val="left"/>
              <w:rPr>
                <w:rFonts w:ascii="Arial" w:eastAsia="Times New Roman" w:hAnsi="Arial" w:cs="Arial"/>
                <w:b/>
                <w:bCs/>
                <w:sz w:val="14"/>
                <w:szCs w:val="14"/>
              </w:rPr>
            </w:pPr>
          </w:p>
        </w:tc>
        <w:tc>
          <w:tcPr>
            <w:tcW w:w="1489" w:type="dxa"/>
            <w:vMerge/>
            <w:tcBorders>
              <w:top w:val="single" w:sz="8" w:space="0" w:color="auto"/>
              <w:left w:val="single" w:sz="8" w:space="0" w:color="auto"/>
              <w:bottom w:val="single" w:sz="8" w:space="0" w:color="000000"/>
              <w:right w:val="single" w:sz="8" w:space="0" w:color="auto"/>
            </w:tcBorders>
            <w:vAlign w:val="center"/>
            <w:hideMark/>
          </w:tcPr>
          <w:p w14:paraId="726E3966" w14:textId="77777777" w:rsidR="00A83477" w:rsidRPr="00A83477" w:rsidRDefault="00A83477" w:rsidP="00A83477">
            <w:pPr>
              <w:spacing w:after="0" w:line="240" w:lineRule="auto"/>
              <w:ind w:left="0" w:firstLine="0"/>
              <w:jc w:val="left"/>
              <w:rPr>
                <w:rFonts w:ascii="Arial" w:eastAsia="Times New Roman" w:hAnsi="Arial" w:cs="Arial"/>
                <w:b/>
                <w:bCs/>
                <w:sz w:val="14"/>
                <w:szCs w:val="14"/>
              </w:rPr>
            </w:pPr>
          </w:p>
        </w:tc>
        <w:tc>
          <w:tcPr>
            <w:tcW w:w="1345" w:type="dxa"/>
            <w:vMerge/>
            <w:tcBorders>
              <w:top w:val="single" w:sz="8" w:space="0" w:color="auto"/>
              <w:left w:val="single" w:sz="8" w:space="0" w:color="auto"/>
              <w:bottom w:val="single" w:sz="8" w:space="0" w:color="000000"/>
              <w:right w:val="single" w:sz="8" w:space="0" w:color="auto"/>
            </w:tcBorders>
            <w:vAlign w:val="center"/>
            <w:hideMark/>
          </w:tcPr>
          <w:p w14:paraId="099CE635" w14:textId="77777777" w:rsidR="00A83477" w:rsidRPr="00A83477" w:rsidRDefault="00A83477" w:rsidP="00A83477">
            <w:pPr>
              <w:spacing w:after="0" w:line="240" w:lineRule="auto"/>
              <w:ind w:left="0" w:firstLine="0"/>
              <w:jc w:val="left"/>
              <w:rPr>
                <w:rFonts w:ascii="Arial" w:eastAsia="Times New Roman" w:hAnsi="Arial" w:cs="Arial"/>
                <w:b/>
                <w:bCs/>
                <w:sz w:val="14"/>
                <w:szCs w:val="14"/>
              </w:rPr>
            </w:pPr>
          </w:p>
        </w:tc>
        <w:tc>
          <w:tcPr>
            <w:tcW w:w="1590" w:type="dxa"/>
            <w:vMerge/>
            <w:tcBorders>
              <w:top w:val="single" w:sz="8" w:space="0" w:color="auto"/>
              <w:left w:val="single" w:sz="8" w:space="0" w:color="auto"/>
              <w:bottom w:val="single" w:sz="8" w:space="0" w:color="000000"/>
              <w:right w:val="single" w:sz="8" w:space="0" w:color="auto"/>
            </w:tcBorders>
            <w:vAlign w:val="center"/>
            <w:hideMark/>
          </w:tcPr>
          <w:p w14:paraId="6338454F" w14:textId="77777777" w:rsidR="00A83477" w:rsidRPr="00A83477" w:rsidRDefault="00A83477" w:rsidP="00A83477">
            <w:pPr>
              <w:spacing w:after="0" w:line="240" w:lineRule="auto"/>
              <w:ind w:left="0" w:firstLine="0"/>
              <w:jc w:val="left"/>
              <w:rPr>
                <w:rFonts w:ascii="Arial" w:eastAsia="Times New Roman" w:hAnsi="Arial" w:cs="Arial"/>
                <w:b/>
                <w:bCs/>
                <w:sz w:val="14"/>
                <w:szCs w:val="14"/>
              </w:rPr>
            </w:pPr>
          </w:p>
        </w:tc>
        <w:tc>
          <w:tcPr>
            <w:tcW w:w="1763" w:type="dxa"/>
            <w:vMerge/>
            <w:tcBorders>
              <w:top w:val="single" w:sz="8" w:space="0" w:color="auto"/>
              <w:left w:val="single" w:sz="8" w:space="0" w:color="auto"/>
              <w:bottom w:val="single" w:sz="8" w:space="0" w:color="000000"/>
              <w:right w:val="single" w:sz="8" w:space="0" w:color="auto"/>
            </w:tcBorders>
            <w:vAlign w:val="center"/>
            <w:hideMark/>
          </w:tcPr>
          <w:p w14:paraId="00C7E189" w14:textId="77777777" w:rsidR="00A83477" w:rsidRPr="00A83477" w:rsidRDefault="00A83477" w:rsidP="00A83477">
            <w:pPr>
              <w:spacing w:after="0" w:line="240" w:lineRule="auto"/>
              <w:ind w:left="0" w:firstLine="0"/>
              <w:jc w:val="left"/>
              <w:rPr>
                <w:rFonts w:ascii="Arial" w:eastAsia="Times New Roman" w:hAnsi="Arial" w:cs="Arial"/>
                <w:b/>
                <w:bCs/>
                <w:sz w:val="14"/>
                <w:szCs w:val="14"/>
              </w:rPr>
            </w:pPr>
          </w:p>
        </w:tc>
      </w:tr>
      <w:tr w:rsidR="00A83477" w:rsidRPr="00A83477" w14:paraId="5F95AD56" w14:textId="77777777" w:rsidTr="00C64E33">
        <w:trPr>
          <w:trHeight w:val="283"/>
        </w:trPr>
        <w:tc>
          <w:tcPr>
            <w:tcW w:w="2888" w:type="dxa"/>
            <w:tcBorders>
              <w:top w:val="nil"/>
              <w:left w:val="single" w:sz="8" w:space="0" w:color="auto"/>
              <w:bottom w:val="single" w:sz="8" w:space="0" w:color="auto"/>
              <w:right w:val="single" w:sz="8" w:space="0" w:color="auto"/>
            </w:tcBorders>
            <w:shd w:val="clear" w:color="auto" w:fill="auto"/>
            <w:noWrap/>
            <w:vAlign w:val="center"/>
            <w:hideMark/>
          </w:tcPr>
          <w:p w14:paraId="73F70389"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120 - SMVL</w:t>
            </w:r>
          </w:p>
        </w:tc>
        <w:tc>
          <w:tcPr>
            <w:tcW w:w="1489" w:type="dxa"/>
            <w:tcBorders>
              <w:top w:val="nil"/>
              <w:left w:val="nil"/>
              <w:bottom w:val="single" w:sz="8" w:space="0" w:color="auto"/>
              <w:right w:val="single" w:sz="8" w:space="0" w:color="auto"/>
            </w:tcBorders>
            <w:shd w:val="clear" w:color="auto" w:fill="auto"/>
            <w:noWrap/>
            <w:vAlign w:val="center"/>
            <w:hideMark/>
          </w:tcPr>
          <w:p w14:paraId="664FA560"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 </w:t>
            </w:r>
          </w:p>
        </w:tc>
        <w:tc>
          <w:tcPr>
            <w:tcW w:w="1345" w:type="dxa"/>
            <w:tcBorders>
              <w:top w:val="nil"/>
              <w:left w:val="nil"/>
              <w:bottom w:val="single" w:sz="8" w:space="0" w:color="auto"/>
              <w:right w:val="single" w:sz="8" w:space="0" w:color="auto"/>
            </w:tcBorders>
            <w:shd w:val="clear" w:color="auto" w:fill="auto"/>
            <w:noWrap/>
            <w:vAlign w:val="center"/>
            <w:hideMark/>
          </w:tcPr>
          <w:p w14:paraId="18884D30"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3</w:t>
            </w:r>
          </w:p>
        </w:tc>
        <w:tc>
          <w:tcPr>
            <w:tcW w:w="1590" w:type="dxa"/>
            <w:tcBorders>
              <w:top w:val="nil"/>
              <w:left w:val="nil"/>
              <w:bottom w:val="single" w:sz="8" w:space="0" w:color="auto"/>
              <w:right w:val="single" w:sz="8" w:space="0" w:color="auto"/>
            </w:tcBorders>
            <w:shd w:val="clear" w:color="auto" w:fill="auto"/>
            <w:noWrap/>
            <w:vAlign w:val="center"/>
            <w:hideMark/>
          </w:tcPr>
          <w:p w14:paraId="4005E0D6"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3</w:t>
            </w:r>
          </w:p>
        </w:tc>
        <w:tc>
          <w:tcPr>
            <w:tcW w:w="1763" w:type="dxa"/>
            <w:tcBorders>
              <w:top w:val="nil"/>
              <w:left w:val="nil"/>
              <w:bottom w:val="single" w:sz="8" w:space="0" w:color="auto"/>
              <w:right w:val="single" w:sz="8" w:space="0" w:color="auto"/>
            </w:tcBorders>
            <w:shd w:val="clear" w:color="auto" w:fill="auto"/>
            <w:noWrap/>
            <w:vAlign w:val="center"/>
            <w:hideMark/>
          </w:tcPr>
          <w:p w14:paraId="3C8F46A3"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2</w:t>
            </w:r>
          </w:p>
        </w:tc>
      </w:tr>
      <w:tr w:rsidR="00A83477" w:rsidRPr="00A83477" w14:paraId="5779C6B4" w14:textId="77777777" w:rsidTr="00C64E33">
        <w:trPr>
          <w:trHeight w:val="283"/>
        </w:trPr>
        <w:tc>
          <w:tcPr>
            <w:tcW w:w="2888" w:type="dxa"/>
            <w:tcBorders>
              <w:top w:val="nil"/>
              <w:left w:val="single" w:sz="8" w:space="0" w:color="auto"/>
              <w:bottom w:val="single" w:sz="8" w:space="0" w:color="auto"/>
              <w:right w:val="single" w:sz="8" w:space="0" w:color="auto"/>
            </w:tcBorders>
            <w:shd w:val="clear" w:color="auto" w:fill="auto"/>
            <w:noWrap/>
            <w:vAlign w:val="center"/>
            <w:hideMark/>
          </w:tcPr>
          <w:p w14:paraId="0C279915"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132 - GI</w:t>
            </w:r>
          </w:p>
        </w:tc>
        <w:tc>
          <w:tcPr>
            <w:tcW w:w="1489" w:type="dxa"/>
            <w:tcBorders>
              <w:top w:val="nil"/>
              <w:left w:val="nil"/>
              <w:bottom w:val="single" w:sz="8" w:space="0" w:color="auto"/>
              <w:right w:val="single" w:sz="8" w:space="0" w:color="auto"/>
            </w:tcBorders>
            <w:shd w:val="clear" w:color="auto" w:fill="auto"/>
            <w:noWrap/>
            <w:vAlign w:val="center"/>
            <w:hideMark/>
          </w:tcPr>
          <w:p w14:paraId="66287020"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 </w:t>
            </w:r>
          </w:p>
        </w:tc>
        <w:tc>
          <w:tcPr>
            <w:tcW w:w="1345" w:type="dxa"/>
            <w:tcBorders>
              <w:top w:val="nil"/>
              <w:left w:val="nil"/>
              <w:bottom w:val="single" w:sz="8" w:space="0" w:color="auto"/>
              <w:right w:val="single" w:sz="8" w:space="0" w:color="auto"/>
            </w:tcBorders>
            <w:shd w:val="clear" w:color="auto" w:fill="auto"/>
            <w:noWrap/>
            <w:vAlign w:val="center"/>
            <w:hideMark/>
          </w:tcPr>
          <w:p w14:paraId="38626FFD"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7</w:t>
            </w:r>
          </w:p>
        </w:tc>
        <w:tc>
          <w:tcPr>
            <w:tcW w:w="1590" w:type="dxa"/>
            <w:tcBorders>
              <w:top w:val="nil"/>
              <w:left w:val="nil"/>
              <w:bottom w:val="single" w:sz="8" w:space="0" w:color="auto"/>
              <w:right w:val="single" w:sz="8" w:space="0" w:color="auto"/>
            </w:tcBorders>
            <w:shd w:val="clear" w:color="auto" w:fill="auto"/>
            <w:noWrap/>
            <w:vAlign w:val="center"/>
            <w:hideMark/>
          </w:tcPr>
          <w:p w14:paraId="336F1A1F" w14:textId="4F019940" w:rsidR="00A83477" w:rsidRPr="00A83477" w:rsidRDefault="005A0F99" w:rsidP="00A83477">
            <w:pPr>
              <w:spacing w:after="0" w:line="240" w:lineRule="auto"/>
              <w:ind w:left="0" w:firstLine="0"/>
              <w:jc w:val="center"/>
              <w:rPr>
                <w:rFonts w:ascii="Arial" w:eastAsia="Times New Roman" w:hAnsi="Arial" w:cs="Arial"/>
                <w:sz w:val="16"/>
                <w:szCs w:val="16"/>
              </w:rPr>
            </w:pPr>
            <w:r>
              <w:rPr>
                <w:rFonts w:ascii="Arial" w:eastAsia="Times New Roman" w:hAnsi="Arial" w:cs="Arial"/>
                <w:sz w:val="16"/>
                <w:szCs w:val="16"/>
              </w:rPr>
              <w:t>11</w:t>
            </w:r>
          </w:p>
        </w:tc>
        <w:tc>
          <w:tcPr>
            <w:tcW w:w="1763" w:type="dxa"/>
            <w:tcBorders>
              <w:top w:val="nil"/>
              <w:left w:val="nil"/>
              <w:bottom w:val="single" w:sz="8" w:space="0" w:color="auto"/>
              <w:right w:val="single" w:sz="8" w:space="0" w:color="auto"/>
            </w:tcBorders>
            <w:shd w:val="clear" w:color="auto" w:fill="auto"/>
            <w:noWrap/>
            <w:vAlign w:val="center"/>
            <w:hideMark/>
          </w:tcPr>
          <w:p w14:paraId="4849EF9A"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3</w:t>
            </w:r>
          </w:p>
        </w:tc>
      </w:tr>
      <w:tr w:rsidR="00A83477" w:rsidRPr="00A83477" w14:paraId="732E8676" w14:textId="77777777" w:rsidTr="00C64E33">
        <w:trPr>
          <w:trHeight w:val="283"/>
        </w:trPr>
        <w:tc>
          <w:tcPr>
            <w:tcW w:w="2888" w:type="dxa"/>
            <w:tcBorders>
              <w:top w:val="nil"/>
              <w:left w:val="single" w:sz="8" w:space="0" w:color="auto"/>
              <w:bottom w:val="single" w:sz="8" w:space="0" w:color="auto"/>
              <w:right w:val="single" w:sz="8" w:space="0" w:color="auto"/>
            </w:tcBorders>
            <w:shd w:val="clear" w:color="auto" w:fill="auto"/>
            <w:noWrap/>
            <w:vAlign w:val="center"/>
            <w:hideMark/>
          </w:tcPr>
          <w:p w14:paraId="75C8C679"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140 - OAJ</w:t>
            </w:r>
          </w:p>
        </w:tc>
        <w:tc>
          <w:tcPr>
            <w:tcW w:w="1489" w:type="dxa"/>
            <w:tcBorders>
              <w:top w:val="nil"/>
              <w:left w:val="nil"/>
              <w:bottom w:val="single" w:sz="8" w:space="0" w:color="auto"/>
              <w:right w:val="single" w:sz="8" w:space="0" w:color="auto"/>
            </w:tcBorders>
            <w:shd w:val="clear" w:color="auto" w:fill="auto"/>
            <w:noWrap/>
            <w:vAlign w:val="center"/>
            <w:hideMark/>
          </w:tcPr>
          <w:p w14:paraId="3272FD0E"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4</w:t>
            </w:r>
          </w:p>
        </w:tc>
        <w:tc>
          <w:tcPr>
            <w:tcW w:w="1345" w:type="dxa"/>
            <w:tcBorders>
              <w:top w:val="nil"/>
              <w:left w:val="nil"/>
              <w:bottom w:val="single" w:sz="8" w:space="0" w:color="auto"/>
              <w:right w:val="single" w:sz="8" w:space="0" w:color="auto"/>
            </w:tcBorders>
            <w:shd w:val="clear" w:color="auto" w:fill="auto"/>
            <w:noWrap/>
            <w:vAlign w:val="center"/>
            <w:hideMark/>
          </w:tcPr>
          <w:p w14:paraId="0062C78C"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3</w:t>
            </w:r>
          </w:p>
        </w:tc>
        <w:tc>
          <w:tcPr>
            <w:tcW w:w="1590" w:type="dxa"/>
            <w:tcBorders>
              <w:top w:val="nil"/>
              <w:left w:val="nil"/>
              <w:bottom w:val="single" w:sz="8" w:space="0" w:color="auto"/>
              <w:right w:val="single" w:sz="8" w:space="0" w:color="auto"/>
            </w:tcBorders>
            <w:shd w:val="clear" w:color="auto" w:fill="auto"/>
            <w:noWrap/>
            <w:vAlign w:val="center"/>
            <w:hideMark/>
          </w:tcPr>
          <w:p w14:paraId="688E07F2"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7</w:t>
            </w:r>
          </w:p>
        </w:tc>
        <w:tc>
          <w:tcPr>
            <w:tcW w:w="1763" w:type="dxa"/>
            <w:tcBorders>
              <w:top w:val="nil"/>
              <w:left w:val="nil"/>
              <w:bottom w:val="single" w:sz="8" w:space="0" w:color="auto"/>
              <w:right w:val="single" w:sz="8" w:space="0" w:color="auto"/>
            </w:tcBorders>
            <w:shd w:val="clear" w:color="auto" w:fill="auto"/>
            <w:noWrap/>
            <w:vAlign w:val="center"/>
            <w:hideMark/>
          </w:tcPr>
          <w:p w14:paraId="2BD3B0B3"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2</w:t>
            </w:r>
          </w:p>
        </w:tc>
      </w:tr>
      <w:tr w:rsidR="00A83477" w:rsidRPr="00A83477" w14:paraId="778F231C" w14:textId="77777777" w:rsidTr="00C64E33">
        <w:trPr>
          <w:trHeight w:val="283"/>
        </w:trPr>
        <w:tc>
          <w:tcPr>
            <w:tcW w:w="2888" w:type="dxa"/>
            <w:tcBorders>
              <w:top w:val="nil"/>
              <w:left w:val="single" w:sz="8" w:space="0" w:color="auto"/>
              <w:bottom w:val="single" w:sz="8" w:space="0" w:color="auto"/>
              <w:right w:val="single" w:sz="8" w:space="0" w:color="auto"/>
            </w:tcBorders>
            <w:shd w:val="clear" w:color="auto" w:fill="auto"/>
            <w:noWrap/>
            <w:vAlign w:val="center"/>
            <w:hideMark/>
          </w:tcPr>
          <w:p w14:paraId="5AE948FD"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130 - SPI</w:t>
            </w:r>
          </w:p>
        </w:tc>
        <w:tc>
          <w:tcPr>
            <w:tcW w:w="1489" w:type="dxa"/>
            <w:tcBorders>
              <w:top w:val="nil"/>
              <w:left w:val="nil"/>
              <w:bottom w:val="single" w:sz="8" w:space="0" w:color="auto"/>
              <w:right w:val="single" w:sz="8" w:space="0" w:color="auto"/>
            </w:tcBorders>
            <w:shd w:val="clear" w:color="auto" w:fill="auto"/>
            <w:noWrap/>
            <w:vAlign w:val="center"/>
            <w:hideMark/>
          </w:tcPr>
          <w:p w14:paraId="42A1EFF2"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 </w:t>
            </w:r>
          </w:p>
        </w:tc>
        <w:tc>
          <w:tcPr>
            <w:tcW w:w="1345" w:type="dxa"/>
            <w:tcBorders>
              <w:top w:val="nil"/>
              <w:left w:val="nil"/>
              <w:bottom w:val="single" w:sz="8" w:space="0" w:color="auto"/>
              <w:right w:val="single" w:sz="8" w:space="0" w:color="auto"/>
            </w:tcBorders>
            <w:shd w:val="clear" w:color="auto" w:fill="auto"/>
            <w:noWrap/>
            <w:vAlign w:val="center"/>
            <w:hideMark/>
          </w:tcPr>
          <w:p w14:paraId="597EEF2E"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4</w:t>
            </w:r>
          </w:p>
        </w:tc>
        <w:tc>
          <w:tcPr>
            <w:tcW w:w="1590" w:type="dxa"/>
            <w:tcBorders>
              <w:top w:val="nil"/>
              <w:left w:val="nil"/>
              <w:bottom w:val="single" w:sz="8" w:space="0" w:color="auto"/>
              <w:right w:val="single" w:sz="8" w:space="0" w:color="auto"/>
            </w:tcBorders>
            <w:shd w:val="clear" w:color="auto" w:fill="auto"/>
            <w:noWrap/>
            <w:vAlign w:val="center"/>
            <w:hideMark/>
          </w:tcPr>
          <w:p w14:paraId="75AA907F"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4</w:t>
            </w:r>
          </w:p>
        </w:tc>
        <w:tc>
          <w:tcPr>
            <w:tcW w:w="1763" w:type="dxa"/>
            <w:tcBorders>
              <w:top w:val="nil"/>
              <w:left w:val="nil"/>
              <w:bottom w:val="single" w:sz="8" w:space="0" w:color="auto"/>
              <w:right w:val="single" w:sz="8" w:space="0" w:color="auto"/>
            </w:tcBorders>
            <w:shd w:val="clear" w:color="auto" w:fill="auto"/>
            <w:noWrap/>
            <w:vAlign w:val="center"/>
            <w:hideMark/>
          </w:tcPr>
          <w:p w14:paraId="2B7661B5"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4</w:t>
            </w:r>
          </w:p>
        </w:tc>
      </w:tr>
      <w:tr w:rsidR="00A83477" w:rsidRPr="00A83477" w14:paraId="3E5163AB" w14:textId="77777777" w:rsidTr="00C64E33">
        <w:trPr>
          <w:trHeight w:val="283"/>
        </w:trPr>
        <w:tc>
          <w:tcPr>
            <w:tcW w:w="2888" w:type="dxa"/>
            <w:tcBorders>
              <w:top w:val="nil"/>
              <w:left w:val="single" w:sz="8" w:space="0" w:color="auto"/>
              <w:bottom w:val="single" w:sz="8" w:space="0" w:color="auto"/>
              <w:right w:val="single" w:sz="8" w:space="0" w:color="auto"/>
            </w:tcBorders>
            <w:shd w:val="clear" w:color="auto" w:fill="auto"/>
            <w:noWrap/>
            <w:vAlign w:val="center"/>
            <w:hideMark/>
          </w:tcPr>
          <w:p w14:paraId="4942D884"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110 - SG - Contratos</w:t>
            </w:r>
          </w:p>
        </w:tc>
        <w:tc>
          <w:tcPr>
            <w:tcW w:w="1489" w:type="dxa"/>
            <w:tcBorders>
              <w:top w:val="nil"/>
              <w:left w:val="nil"/>
              <w:bottom w:val="single" w:sz="8" w:space="0" w:color="auto"/>
              <w:right w:val="single" w:sz="8" w:space="0" w:color="auto"/>
            </w:tcBorders>
            <w:shd w:val="clear" w:color="auto" w:fill="auto"/>
            <w:noWrap/>
            <w:vAlign w:val="center"/>
            <w:hideMark/>
          </w:tcPr>
          <w:p w14:paraId="247916CC"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 </w:t>
            </w:r>
          </w:p>
        </w:tc>
        <w:tc>
          <w:tcPr>
            <w:tcW w:w="1345" w:type="dxa"/>
            <w:tcBorders>
              <w:top w:val="nil"/>
              <w:left w:val="nil"/>
              <w:bottom w:val="single" w:sz="8" w:space="0" w:color="auto"/>
              <w:right w:val="single" w:sz="8" w:space="0" w:color="auto"/>
            </w:tcBorders>
            <w:shd w:val="clear" w:color="auto" w:fill="auto"/>
            <w:noWrap/>
            <w:vAlign w:val="center"/>
            <w:hideMark/>
          </w:tcPr>
          <w:p w14:paraId="546C5797"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4</w:t>
            </w:r>
          </w:p>
        </w:tc>
        <w:tc>
          <w:tcPr>
            <w:tcW w:w="1590" w:type="dxa"/>
            <w:tcBorders>
              <w:top w:val="nil"/>
              <w:left w:val="nil"/>
              <w:bottom w:val="single" w:sz="8" w:space="0" w:color="auto"/>
              <w:right w:val="single" w:sz="8" w:space="0" w:color="auto"/>
            </w:tcBorders>
            <w:shd w:val="clear" w:color="auto" w:fill="auto"/>
            <w:noWrap/>
            <w:vAlign w:val="center"/>
            <w:hideMark/>
          </w:tcPr>
          <w:p w14:paraId="5B6920A2"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10</w:t>
            </w:r>
          </w:p>
        </w:tc>
        <w:tc>
          <w:tcPr>
            <w:tcW w:w="1763" w:type="dxa"/>
            <w:tcBorders>
              <w:top w:val="nil"/>
              <w:left w:val="nil"/>
              <w:bottom w:val="single" w:sz="8" w:space="0" w:color="auto"/>
              <w:right w:val="single" w:sz="8" w:space="0" w:color="auto"/>
            </w:tcBorders>
            <w:shd w:val="clear" w:color="auto" w:fill="auto"/>
            <w:noWrap/>
            <w:vAlign w:val="center"/>
            <w:hideMark/>
          </w:tcPr>
          <w:p w14:paraId="6B15CC74"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0</w:t>
            </w:r>
          </w:p>
        </w:tc>
      </w:tr>
      <w:tr w:rsidR="00A83477" w:rsidRPr="00A83477" w14:paraId="5BB2EAC2" w14:textId="77777777" w:rsidTr="00C64E33">
        <w:trPr>
          <w:trHeight w:val="283"/>
        </w:trPr>
        <w:tc>
          <w:tcPr>
            <w:tcW w:w="2888" w:type="dxa"/>
            <w:tcBorders>
              <w:top w:val="nil"/>
              <w:left w:val="single" w:sz="8" w:space="0" w:color="auto"/>
              <w:bottom w:val="single" w:sz="8" w:space="0" w:color="auto"/>
              <w:right w:val="single" w:sz="8" w:space="0" w:color="auto"/>
            </w:tcBorders>
            <w:shd w:val="clear" w:color="auto" w:fill="auto"/>
            <w:noWrap/>
            <w:vAlign w:val="center"/>
            <w:hideMark/>
          </w:tcPr>
          <w:p w14:paraId="536975C1"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100 -DG</w:t>
            </w:r>
          </w:p>
        </w:tc>
        <w:tc>
          <w:tcPr>
            <w:tcW w:w="1489" w:type="dxa"/>
            <w:tcBorders>
              <w:top w:val="nil"/>
              <w:left w:val="nil"/>
              <w:bottom w:val="single" w:sz="8" w:space="0" w:color="auto"/>
              <w:right w:val="single" w:sz="8" w:space="0" w:color="auto"/>
            </w:tcBorders>
            <w:shd w:val="clear" w:color="auto" w:fill="auto"/>
            <w:noWrap/>
            <w:vAlign w:val="center"/>
            <w:hideMark/>
          </w:tcPr>
          <w:p w14:paraId="0FD756C4"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 </w:t>
            </w:r>
          </w:p>
        </w:tc>
        <w:tc>
          <w:tcPr>
            <w:tcW w:w="1345" w:type="dxa"/>
            <w:tcBorders>
              <w:top w:val="nil"/>
              <w:left w:val="nil"/>
              <w:bottom w:val="single" w:sz="8" w:space="0" w:color="auto"/>
              <w:right w:val="single" w:sz="8" w:space="0" w:color="auto"/>
            </w:tcBorders>
            <w:shd w:val="clear" w:color="auto" w:fill="auto"/>
            <w:noWrap/>
            <w:vAlign w:val="center"/>
            <w:hideMark/>
          </w:tcPr>
          <w:p w14:paraId="53285506"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4</w:t>
            </w:r>
          </w:p>
        </w:tc>
        <w:tc>
          <w:tcPr>
            <w:tcW w:w="1590" w:type="dxa"/>
            <w:tcBorders>
              <w:top w:val="nil"/>
              <w:left w:val="nil"/>
              <w:bottom w:val="single" w:sz="8" w:space="0" w:color="auto"/>
              <w:right w:val="single" w:sz="8" w:space="0" w:color="auto"/>
            </w:tcBorders>
            <w:shd w:val="clear" w:color="auto" w:fill="auto"/>
            <w:noWrap/>
            <w:vAlign w:val="center"/>
            <w:hideMark/>
          </w:tcPr>
          <w:p w14:paraId="4D52AD62"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8</w:t>
            </w:r>
          </w:p>
        </w:tc>
        <w:tc>
          <w:tcPr>
            <w:tcW w:w="1763" w:type="dxa"/>
            <w:tcBorders>
              <w:top w:val="nil"/>
              <w:left w:val="nil"/>
              <w:bottom w:val="single" w:sz="8" w:space="0" w:color="auto"/>
              <w:right w:val="single" w:sz="8" w:space="0" w:color="auto"/>
            </w:tcBorders>
            <w:shd w:val="clear" w:color="auto" w:fill="auto"/>
            <w:noWrap/>
            <w:vAlign w:val="center"/>
            <w:hideMark/>
          </w:tcPr>
          <w:p w14:paraId="77D25925"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2</w:t>
            </w:r>
          </w:p>
        </w:tc>
      </w:tr>
      <w:tr w:rsidR="00A83477" w:rsidRPr="00A83477" w14:paraId="27E0836E" w14:textId="77777777" w:rsidTr="00C64E33">
        <w:trPr>
          <w:trHeight w:val="283"/>
        </w:trPr>
        <w:tc>
          <w:tcPr>
            <w:tcW w:w="2888" w:type="dxa"/>
            <w:tcBorders>
              <w:top w:val="nil"/>
              <w:left w:val="single" w:sz="8" w:space="0" w:color="auto"/>
              <w:bottom w:val="single" w:sz="8" w:space="0" w:color="auto"/>
              <w:right w:val="single" w:sz="8" w:space="0" w:color="auto"/>
            </w:tcBorders>
            <w:shd w:val="clear" w:color="auto" w:fill="auto"/>
            <w:noWrap/>
            <w:vAlign w:val="center"/>
            <w:hideMark/>
          </w:tcPr>
          <w:p w14:paraId="79E4FA4D"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150 - OAP</w:t>
            </w:r>
          </w:p>
        </w:tc>
        <w:tc>
          <w:tcPr>
            <w:tcW w:w="1489" w:type="dxa"/>
            <w:tcBorders>
              <w:top w:val="nil"/>
              <w:left w:val="nil"/>
              <w:bottom w:val="single" w:sz="8" w:space="0" w:color="auto"/>
              <w:right w:val="single" w:sz="8" w:space="0" w:color="auto"/>
            </w:tcBorders>
            <w:shd w:val="clear" w:color="auto" w:fill="auto"/>
            <w:noWrap/>
            <w:vAlign w:val="center"/>
            <w:hideMark/>
          </w:tcPr>
          <w:p w14:paraId="60635667"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 </w:t>
            </w:r>
          </w:p>
        </w:tc>
        <w:tc>
          <w:tcPr>
            <w:tcW w:w="1345" w:type="dxa"/>
            <w:tcBorders>
              <w:top w:val="nil"/>
              <w:left w:val="nil"/>
              <w:bottom w:val="single" w:sz="8" w:space="0" w:color="auto"/>
              <w:right w:val="single" w:sz="8" w:space="0" w:color="auto"/>
            </w:tcBorders>
            <w:shd w:val="clear" w:color="auto" w:fill="auto"/>
            <w:noWrap/>
            <w:vAlign w:val="center"/>
            <w:hideMark/>
          </w:tcPr>
          <w:p w14:paraId="5DF6A620"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5</w:t>
            </w:r>
          </w:p>
        </w:tc>
        <w:tc>
          <w:tcPr>
            <w:tcW w:w="1590" w:type="dxa"/>
            <w:tcBorders>
              <w:top w:val="nil"/>
              <w:left w:val="nil"/>
              <w:bottom w:val="single" w:sz="8" w:space="0" w:color="auto"/>
              <w:right w:val="single" w:sz="8" w:space="0" w:color="auto"/>
            </w:tcBorders>
            <w:shd w:val="clear" w:color="auto" w:fill="auto"/>
            <w:noWrap/>
            <w:vAlign w:val="center"/>
            <w:hideMark/>
          </w:tcPr>
          <w:p w14:paraId="5A500B5D"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10</w:t>
            </w:r>
          </w:p>
        </w:tc>
        <w:tc>
          <w:tcPr>
            <w:tcW w:w="1763" w:type="dxa"/>
            <w:tcBorders>
              <w:top w:val="nil"/>
              <w:left w:val="nil"/>
              <w:bottom w:val="single" w:sz="8" w:space="0" w:color="auto"/>
              <w:right w:val="single" w:sz="8" w:space="0" w:color="auto"/>
            </w:tcBorders>
            <w:shd w:val="clear" w:color="auto" w:fill="auto"/>
            <w:noWrap/>
            <w:vAlign w:val="center"/>
            <w:hideMark/>
          </w:tcPr>
          <w:p w14:paraId="4BD0E4A6" w14:textId="77777777" w:rsidR="00A83477" w:rsidRPr="00A83477" w:rsidRDefault="00A83477" w:rsidP="00A83477">
            <w:pPr>
              <w:spacing w:after="0" w:line="240" w:lineRule="auto"/>
              <w:ind w:left="0" w:firstLine="0"/>
              <w:jc w:val="center"/>
              <w:rPr>
                <w:rFonts w:ascii="Arial" w:eastAsia="Times New Roman" w:hAnsi="Arial" w:cs="Arial"/>
                <w:sz w:val="16"/>
                <w:szCs w:val="16"/>
              </w:rPr>
            </w:pPr>
            <w:r w:rsidRPr="00A83477">
              <w:rPr>
                <w:rFonts w:ascii="Arial" w:eastAsia="Times New Roman" w:hAnsi="Arial" w:cs="Arial"/>
                <w:sz w:val="16"/>
                <w:szCs w:val="16"/>
              </w:rPr>
              <w:t>1</w:t>
            </w:r>
          </w:p>
        </w:tc>
      </w:tr>
      <w:tr w:rsidR="005A0F99" w:rsidRPr="00A83477" w14:paraId="1F79442E" w14:textId="77777777" w:rsidTr="00C64E33">
        <w:trPr>
          <w:trHeight w:val="283"/>
        </w:trPr>
        <w:tc>
          <w:tcPr>
            <w:tcW w:w="2888" w:type="dxa"/>
            <w:tcBorders>
              <w:top w:val="nil"/>
              <w:left w:val="single" w:sz="8" w:space="0" w:color="auto"/>
              <w:bottom w:val="single" w:sz="8" w:space="0" w:color="auto"/>
              <w:right w:val="single" w:sz="8" w:space="0" w:color="auto"/>
            </w:tcBorders>
            <w:shd w:val="clear" w:color="000000" w:fill="D9D9D9"/>
            <w:vAlign w:val="center"/>
            <w:hideMark/>
          </w:tcPr>
          <w:p w14:paraId="6B1EE59B" w14:textId="77777777" w:rsidR="00A83477" w:rsidRPr="00A83477" w:rsidRDefault="00A83477" w:rsidP="00A83477">
            <w:pPr>
              <w:spacing w:after="0" w:line="240" w:lineRule="auto"/>
              <w:ind w:left="0" w:firstLine="0"/>
              <w:jc w:val="left"/>
              <w:rPr>
                <w:rFonts w:ascii="Arial" w:eastAsia="Times New Roman" w:hAnsi="Arial" w:cs="Arial"/>
                <w:b/>
                <w:bCs/>
                <w:sz w:val="16"/>
                <w:szCs w:val="16"/>
              </w:rPr>
            </w:pPr>
            <w:r w:rsidRPr="00A83477">
              <w:rPr>
                <w:rFonts w:ascii="Arial" w:eastAsia="Times New Roman" w:hAnsi="Arial" w:cs="Arial"/>
                <w:b/>
                <w:bCs/>
                <w:sz w:val="16"/>
                <w:szCs w:val="16"/>
              </w:rPr>
              <w:t>Total</w:t>
            </w:r>
          </w:p>
        </w:tc>
        <w:tc>
          <w:tcPr>
            <w:tcW w:w="1489" w:type="dxa"/>
            <w:tcBorders>
              <w:top w:val="nil"/>
              <w:left w:val="nil"/>
              <w:bottom w:val="single" w:sz="8" w:space="0" w:color="auto"/>
              <w:right w:val="single" w:sz="8" w:space="0" w:color="auto"/>
            </w:tcBorders>
            <w:shd w:val="clear" w:color="000000" w:fill="D9D9D9"/>
            <w:vAlign w:val="center"/>
            <w:hideMark/>
          </w:tcPr>
          <w:p w14:paraId="1B5B5290" w14:textId="77777777" w:rsidR="00A83477" w:rsidRPr="00A83477" w:rsidRDefault="00A83477" w:rsidP="00A83477">
            <w:pPr>
              <w:spacing w:after="0" w:line="240" w:lineRule="auto"/>
              <w:ind w:left="0" w:firstLine="0"/>
              <w:jc w:val="center"/>
              <w:rPr>
                <w:rFonts w:ascii="Arial" w:eastAsia="Times New Roman" w:hAnsi="Arial" w:cs="Arial"/>
                <w:b/>
                <w:bCs/>
                <w:sz w:val="16"/>
                <w:szCs w:val="16"/>
              </w:rPr>
            </w:pPr>
            <w:r w:rsidRPr="00A83477">
              <w:rPr>
                <w:rFonts w:ascii="Arial" w:eastAsia="Times New Roman" w:hAnsi="Arial" w:cs="Arial"/>
                <w:b/>
                <w:bCs/>
                <w:sz w:val="16"/>
                <w:szCs w:val="16"/>
              </w:rPr>
              <w:t>4</w:t>
            </w:r>
          </w:p>
        </w:tc>
        <w:tc>
          <w:tcPr>
            <w:tcW w:w="1345" w:type="dxa"/>
            <w:tcBorders>
              <w:top w:val="nil"/>
              <w:left w:val="nil"/>
              <w:bottom w:val="single" w:sz="8" w:space="0" w:color="auto"/>
              <w:right w:val="single" w:sz="8" w:space="0" w:color="auto"/>
            </w:tcBorders>
            <w:shd w:val="clear" w:color="000000" w:fill="D9D9D9"/>
            <w:vAlign w:val="center"/>
            <w:hideMark/>
          </w:tcPr>
          <w:p w14:paraId="197B1D7B" w14:textId="77777777" w:rsidR="00A83477" w:rsidRPr="00A83477" w:rsidRDefault="00A83477" w:rsidP="00A83477">
            <w:pPr>
              <w:spacing w:after="0" w:line="240" w:lineRule="auto"/>
              <w:ind w:left="0" w:firstLine="0"/>
              <w:jc w:val="center"/>
              <w:rPr>
                <w:rFonts w:ascii="Arial" w:eastAsia="Times New Roman" w:hAnsi="Arial" w:cs="Arial"/>
                <w:b/>
                <w:bCs/>
                <w:sz w:val="16"/>
                <w:szCs w:val="16"/>
              </w:rPr>
            </w:pPr>
            <w:r w:rsidRPr="00A83477">
              <w:rPr>
                <w:rFonts w:ascii="Arial" w:eastAsia="Times New Roman" w:hAnsi="Arial" w:cs="Arial"/>
                <w:b/>
                <w:bCs/>
                <w:sz w:val="16"/>
                <w:szCs w:val="16"/>
              </w:rPr>
              <w:t>4</w:t>
            </w:r>
          </w:p>
        </w:tc>
        <w:tc>
          <w:tcPr>
            <w:tcW w:w="1590" w:type="dxa"/>
            <w:tcBorders>
              <w:top w:val="nil"/>
              <w:left w:val="nil"/>
              <w:bottom w:val="single" w:sz="8" w:space="0" w:color="auto"/>
              <w:right w:val="single" w:sz="8" w:space="0" w:color="auto"/>
            </w:tcBorders>
            <w:shd w:val="clear" w:color="000000" w:fill="D9D9D9"/>
            <w:vAlign w:val="center"/>
            <w:hideMark/>
          </w:tcPr>
          <w:p w14:paraId="2326AFE2" w14:textId="77777777" w:rsidR="00A83477" w:rsidRPr="00A83477" w:rsidRDefault="00A83477" w:rsidP="00A83477">
            <w:pPr>
              <w:spacing w:after="0" w:line="240" w:lineRule="auto"/>
              <w:ind w:left="0" w:firstLine="0"/>
              <w:jc w:val="center"/>
              <w:rPr>
                <w:rFonts w:ascii="Arial" w:eastAsia="Times New Roman" w:hAnsi="Arial" w:cs="Arial"/>
                <w:b/>
                <w:bCs/>
                <w:sz w:val="16"/>
                <w:szCs w:val="16"/>
              </w:rPr>
            </w:pPr>
            <w:r w:rsidRPr="00A83477">
              <w:rPr>
                <w:rFonts w:ascii="Arial" w:eastAsia="Times New Roman" w:hAnsi="Arial" w:cs="Arial"/>
                <w:b/>
                <w:bCs/>
                <w:sz w:val="16"/>
                <w:szCs w:val="16"/>
              </w:rPr>
              <w:t>7</w:t>
            </w:r>
          </w:p>
        </w:tc>
        <w:tc>
          <w:tcPr>
            <w:tcW w:w="1763" w:type="dxa"/>
            <w:tcBorders>
              <w:top w:val="nil"/>
              <w:left w:val="nil"/>
              <w:bottom w:val="single" w:sz="8" w:space="0" w:color="auto"/>
              <w:right w:val="single" w:sz="8" w:space="0" w:color="auto"/>
            </w:tcBorders>
            <w:shd w:val="clear" w:color="000000" w:fill="D9D9D9"/>
            <w:vAlign w:val="center"/>
            <w:hideMark/>
          </w:tcPr>
          <w:p w14:paraId="1E362D6C" w14:textId="77777777" w:rsidR="00A83477" w:rsidRPr="00A83477" w:rsidRDefault="00A83477" w:rsidP="00A83477">
            <w:pPr>
              <w:spacing w:after="0" w:line="240" w:lineRule="auto"/>
              <w:ind w:left="0" w:firstLine="0"/>
              <w:jc w:val="center"/>
              <w:rPr>
                <w:rFonts w:ascii="Arial" w:eastAsia="Times New Roman" w:hAnsi="Arial" w:cs="Arial"/>
                <w:b/>
                <w:bCs/>
                <w:sz w:val="16"/>
                <w:szCs w:val="16"/>
              </w:rPr>
            </w:pPr>
            <w:r w:rsidRPr="00A83477">
              <w:rPr>
                <w:rFonts w:ascii="Arial" w:eastAsia="Times New Roman" w:hAnsi="Arial" w:cs="Arial"/>
                <w:b/>
                <w:bCs/>
                <w:sz w:val="16"/>
                <w:szCs w:val="16"/>
              </w:rPr>
              <w:t>2</w:t>
            </w:r>
          </w:p>
        </w:tc>
      </w:tr>
    </w:tbl>
    <w:p w14:paraId="0372B164" w14:textId="4D3C0DA2" w:rsidR="002F3B15" w:rsidRDefault="002F3B15" w:rsidP="005C6BB0">
      <w:pPr>
        <w:spacing w:after="0" w:line="240" w:lineRule="auto"/>
        <w:ind w:left="567" w:hanging="141"/>
        <w:rPr>
          <w:rFonts w:ascii="Arial" w:hAnsi="Arial" w:cs="Arial"/>
          <w:sz w:val="16"/>
          <w:szCs w:val="16"/>
        </w:rPr>
      </w:pPr>
      <w:r w:rsidRPr="00001B9C">
        <w:rPr>
          <w:rFonts w:ascii="Arial" w:hAnsi="Arial" w:cs="Arial"/>
          <w:sz w:val="16"/>
          <w:szCs w:val="16"/>
        </w:rPr>
        <w:t>Fuente: Bases de Datos ACI</w:t>
      </w:r>
      <w:r>
        <w:rPr>
          <w:rFonts w:ascii="Arial" w:hAnsi="Arial" w:cs="Arial"/>
          <w:sz w:val="16"/>
          <w:szCs w:val="16"/>
        </w:rPr>
        <w:t xml:space="preserve"> 202</w:t>
      </w:r>
      <w:r w:rsidR="00A35F61">
        <w:rPr>
          <w:rFonts w:ascii="Arial" w:hAnsi="Arial" w:cs="Arial"/>
          <w:sz w:val="16"/>
          <w:szCs w:val="16"/>
        </w:rPr>
        <w:t>2</w:t>
      </w:r>
      <w:r w:rsidRPr="00001B9C">
        <w:rPr>
          <w:rFonts w:ascii="Arial" w:hAnsi="Arial" w:cs="Arial"/>
          <w:sz w:val="16"/>
          <w:szCs w:val="16"/>
        </w:rPr>
        <w:t>- Atención al Ciudadano</w:t>
      </w:r>
    </w:p>
    <w:p w14:paraId="1476F2A3" w14:textId="26CC0076" w:rsidR="00B46D31" w:rsidRDefault="00B46D31" w:rsidP="005C6BB0">
      <w:pPr>
        <w:spacing w:after="0" w:line="240" w:lineRule="auto"/>
        <w:ind w:left="567" w:hanging="141"/>
        <w:rPr>
          <w:rFonts w:ascii="Arial" w:hAnsi="Arial" w:cs="Arial"/>
          <w:sz w:val="16"/>
          <w:szCs w:val="16"/>
        </w:rPr>
      </w:pPr>
    </w:p>
    <w:p w14:paraId="117DBE42" w14:textId="1FF8A82B" w:rsidR="00C64546" w:rsidRDefault="00C64546" w:rsidP="005C6BB0">
      <w:pPr>
        <w:spacing w:after="0" w:line="240" w:lineRule="auto"/>
        <w:ind w:left="567" w:hanging="141"/>
        <w:rPr>
          <w:rFonts w:ascii="Arial" w:hAnsi="Arial" w:cs="Arial"/>
          <w:sz w:val="16"/>
          <w:szCs w:val="16"/>
        </w:rPr>
      </w:pPr>
    </w:p>
    <w:p w14:paraId="21584A52" w14:textId="6B39DAE6" w:rsidR="00C64546" w:rsidRDefault="00C64546" w:rsidP="005C6BB0">
      <w:pPr>
        <w:spacing w:after="0" w:line="240" w:lineRule="auto"/>
        <w:ind w:left="567" w:hanging="141"/>
        <w:rPr>
          <w:rFonts w:ascii="Arial" w:hAnsi="Arial" w:cs="Arial"/>
          <w:sz w:val="16"/>
          <w:szCs w:val="16"/>
        </w:rPr>
      </w:pPr>
    </w:p>
    <w:p w14:paraId="258F89D7" w14:textId="0EA7C052" w:rsidR="00C64E33" w:rsidRDefault="00C64E33" w:rsidP="005C6BB0">
      <w:pPr>
        <w:spacing w:after="0" w:line="240" w:lineRule="auto"/>
        <w:ind w:left="567" w:hanging="141"/>
        <w:rPr>
          <w:rFonts w:ascii="Arial" w:hAnsi="Arial" w:cs="Arial"/>
          <w:sz w:val="16"/>
          <w:szCs w:val="16"/>
        </w:rPr>
      </w:pPr>
    </w:p>
    <w:p w14:paraId="5489BAA4" w14:textId="77777777" w:rsidR="00C64E33" w:rsidRDefault="00C64E33" w:rsidP="005C6BB0">
      <w:pPr>
        <w:spacing w:after="0" w:line="240" w:lineRule="auto"/>
        <w:ind w:left="567" w:hanging="141"/>
        <w:rPr>
          <w:rFonts w:ascii="Arial" w:hAnsi="Arial" w:cs="Arial"/>
          <w:sz w:val="16"/>
          <w:szCs w:val="16"/>
        </w:rPr>
      </w:pPr>
    </w:p>
    <w:p w14:paraId="2A7E61CE" w14:textId="76D47A61" w:rsidR="00841D0D" w:rsidRPr="00494E27" w:rsidRDefault="00841D0D" w:rsidP="00841D0D">
      <w:pPr>
        <w:pStyle w:val="Prrafodelista"/>
        <w:numPr>
          <w:ilvl w:val="0"/>
          <w:numId w:val="5"/>
        </w:numPr>
        <w:spacing w:after="0" w:line="240" w:lineRule="auto"/>
        <w:rPr>
          <w:rFonts w:ascii="Arial" w:hAnsi="Arial"/>
          <w:b/>
          <w:color w:val="000000" w:themeColor="text1"/>
        </w:rPr>
      </w:pPr>
      <w:r w:rsidRPr="00494E27">
        <w:rPr>
          <w:rFonts w:ascii="Arial" w:hAnsi="Arial" w:cs="Arial"/>
          <w:b/>
          <w:color w:val="000000" w:themeColor="text1"/>
        </w:rPr>
        <w:lastRenderedPageBreak/>
        <w:t>ESTADO DE LAS PETICIONES EN EL PERÍODO</w:t>
      </w:r>
    </w:p>
    <w:p w14:paraId="4D7AF6CC" w14:textId="77777777" w:rsidR="00841D0D" w:rsidRDefault="00841D0D" w:rsidP="00841D0D">
      <w:pPr>
        <w:spacing w:after="0" w:line="240" w:lineRule="auto"/>
        <w:rPr>
          <w:rFonts w:ascii="Arial" w:hAnsi="Arial"/>
          <w:b/>
          <w:color w:val="000000" w:themeColor="text1"/>
        </w:rPr>
      </w:pPr>
    </w:p>
    <w:p w14:paraId="5275D3E4" w14:textId="1751C8F1" w:rsidR="008640C7" w:rsidRDefault="00841D0D" w:rsidP="00841D0D">
      <w:pPr>
        <w:ind w:left="436"/>
        <w:rPr>
          <w:rFonts w:ascii="Arial" w:hAnsi="Arial" w:cs="Arial"/>
          <w:color w:val="000000" w:themeColor="text1"/>
        </w:rPr>
      </w:pPr>
      <w:r w:rsidRPr="003646E5">
        <w:rPr>
          <w:rFonts w:ascii="Arial" w:hAnsi="Arial" w:cs="Arial"/>
          <w:color w:val="000000" w:themeColor="text1"/>
        </w:rPr>
        <w:t xml:space="preserve">El componente de Atención al </w:t>
      </w:r>
      <w:r w:rsidR="00DB7A88" w:rsidRPr="003646E5">
        <w:rPr>
          <w:rFonts w:ascii="Arial" w:hAnsi="Arial" w:cs="Arial"/>
          <w:color w:val="000000" w:themeColor="text1"/>
        </w:rPr>
        <w:t>Ciudadano</w:t>
      </w:r>
      <w:r w:rsidRPr="003646E5">
        <w:rPr>
          <w:rFonts w:ascii="Arial" w:hAnsi="Arial" w:cs="Arial"/>
          <w:color w:val="000000" w:themeColor="text1"/>
        </w:rPr>
        <w:t xml:space="preserve"> realizó seguimiento a las respuestas con corte a 0</w:t>
      </w:r>
      <w:r w:rsidR="00D43074">
        <w:rPr>
          <w:rFonts w:ascii="Arial" w:hAnsi="Arial" w:cs="Arial"/>
          <w:color w:val="000000" w:themeColor="text1"/>
        </w:rPr>
        <w:t>6</w:t>
      </w:r>
      <w:r w:rsidRPr="003646E5">
        <w:rPr>
          <w:rFonts w:ascii="Arial" w:hAnsi="Arial" w:cs="Arial"/>
          <w:color w:val="000000" w:themeColor="text1"/>
        </w:rPr>
        <w:t xml:space="preserve"> de </w:t>
      </w:r>
      <w:r w:rsidR="00D43074">
        <w:rPr>
          <w:rFonts w:ascii="Arial" w:hAnsi="Arial" w:cs="Arial"/>
          <w:color w:val="000000" w:themeColor="text1"/>
        </w:rPr>
        <w:t>octubre</w:t>
      </w:r>
      <w:r w:rsidRPr="003646E5">
        <w:rPr>
          <w:rFonts w:ascii="Arial" w:hAnsi="Arial" w:cs="Arial"/>
          <w:color w:val="000000" w:themeColor="text1"/>
        </w:rPr>
        <w:t xml:space="preserve"> de 2022, con el fin de establecer si se tramitaron dentro de los términos </w:t>
      </w:r>
      <w:r w:rsidR="00D43074">
        <w:rPr>
          <w:rFonts w:ascii="Arial" w:hAnsi="Arial" w:cs="Arial"/>
          <w:color w:val="000000" w:themeColor="text1"/>
        </w:rPr>
        <w:t>establecidos en la l</w:t>
      </w:r>
      <w:r w:rsidRPr="003646E5">
        <w:rPr>
          <w:rFonts w:ascii="Arial" w:hAnsi="Arial" w:cs="Arial"/>
          <w:color w:val="000000" w:themeColor="text1"/>
        </w:rPr>
        <w:t xml:space="preserve">ey 1755 de 2015) (ver tabla </w:t>
      </w:r>
      <w:r w:rsidR="002E352E" w:rsidRPr="003646E5">
        <w:rPr>
          <w:rFonts w:ascii="Arial" w:hAnsi="Arial" w:cs="Arial"/>
          <w:color w:val="000000" w:themeColor="text1"/>
        </w:rPr>
        <w:t>1</w:t>
      </w:r>
      <w:r w:rsidR="00D43074">
        <w:rPr>
          <w:rFonts w:ascii="Arial" w:hAnsi="Arial" w:cs="Arial"/>
          <w:color w:val="000000" w:themeColor="text1"/>
        </w:rPr>
        <w:t>2</w:t>
      </w:r>
      <w:r w:rsidRPr="003646E5">
        <w:rPr>
          <w:rFonts w:ascii="Arial" w:hAnsi="Arial" w:cs="Arial"/>
          <w:color w:val="000000" w:themeColor="text1"/>
        </w:rPr>
        <w:t xml:space="preserve">). </w:t>
      </w:r>
    </w:p>
    <w:p w14:paraId="37969368" w14:textId="26A1BCB2" w:rsidR="00C64E33" w:rsidRDefault="00C64E33" w:rsidP="00841D0D">
      <w:pPr>
        <w:ind w:left="436"/>
        <w:rPr>
          <w:rFonts w:ascii="Arial" w:hAnsi="Arial" w:cs="Arial"/>
          <w:color w:val="000000" w:themeColor="text1"/>
        </w:rPr>
      </w:pPr>
    </w:p>
    <w:p w14:paraId="3492E306" w14:textId="71CEE24E" w:rsidR="00841D0D" w:rsidRDefault="00841D0D" w:rsidP="00841D0D">
      <w:pPr>
        <w:spacing w:after="0" w:line="240" w:lineRule="auto"/>
        <w:ind w:left="426" w:firstLine="0"/>
        <w:jc w:val="center"/>
        <w:rPr>
          <w:rFonts w:ascii="Arial" w:hAnsi="Arial" w:cs="Arial"/>
          <w:szCs w:val="24"/>
        </w:rPr>
      </w:pPr>
      <w:r w:rsidRPr="00F770F3">
        <w:rPr>
          <w:rFonts w:ascii="Arial" w:hAnsi="Arial" w:cs="Arial"/>
          <w:szCs w:val="24"/>
        </w:rPr>
        <w:t xml:space="preserve">Tabla </w:t>
      </w:r>
      <w:r w:rsidR="00B46D31" w:rsidRPr="00F770F3">
        <w:rPr>
          <w:rFonts w:ascii="Arial" w:hAnsi="Arial" w:cs="Arial"/>
          <w:szCs w:val="24"/>
        </w:rPr>
        <w:t>1</w:t>
      </w:r>
      <w:r w:rsidR="00D43074">
        <w:rPr>
          <w:rFonts w:ascii="Arial" w:hAnsi="Arial" w:cs="Arial"/>
          <w:szCs w:val="24"/>
        </w:rPr>
        <w:t>2</w:t>
      </w:r>
      <w:r w:rsidRPr="00F770F3">
        <w:rPr>
          <w:rFonts w:ascii="Arial" w:hAnsi="Arial" w:cs="Arial"/>
          <w:szCs w:val="24"/>
        </w:rPr>
        <w:t>. Estado de las peticiones I</w:t>
      </w:r>
      <w:r w:rsidR="00D43074">
        <w:rPr>
          <w:rFonts w:ascii="Arial" w:hAnsi="Arial" w:cs="Arial"/>
          <w:szCs w:val="24"/>
        </w:rPr>
        <w:t>I</w:t>
      </w:r>
      <w:r w:rsidR="003646E5">
        <w:rPr>
          <w:rFonts w:ascii="Arial" w:hAnsi="Arial" w:cs="Arial"/>
          <w:szCs w:val="24"/>
        </w:rPr>
        <w:t>I</w:t>
      </w:r>
      <w:r w:rsidRPr="00F770F3">
        <w:rPr>
          <w:rFonts w:ascii="Arial" w:hAnsi="Arial" w:cs="Arial"/>
          <w:szCs w:val="24"/>
        </w:rPr>
        <w:t xml:space="preserve"> Trimestre 2022</w:t>
      </w:r>
    </w:p>
    <w:tbl>
      <w:tblPr>
        <w:tblW w:w="6083" w:type="dxa"/>
        <w:tblInd w:w="1980" w:type="dxa"/>
        <w:tblCellMar>
          <w:left w:w="70" w:type="dxa"/>
          <w:right w:w="70" w:type="dxa"/>
        </w:tblCellMar>
        <w:tblLook w:val="04A0" w:firstRow="1" w:lastRow="0" w:firstColumn="1" w:lastColumn="0" w:noHBand="0" w:noVBand="1"/>
      </w:tblPr>
      <w:tblGrid>
        <w:gridCol w:w="4374"/>
        <w:gridCol w:w="911"/>
        <w:gridCol w:w="798"/>
      </w:tblGrid>
      <w:tr w:rsidR="00F50A12" w:rsidRPr="00F50A12" w14:paraId="705C6586" w14:textId="77777777" w:rsidTr="00613DB7">
        <w:trPr>
          <w:trHeight w:val="328"/>
        </w:trPr>
        <w:tc>
          <w:tcPr>
            <w:tcW w:w="437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CB29F27" w14:textId="77777777" w:rsidR="00F50A12" w:rsidRPr="00F50A12" w:rsidRDefault="00F50A12" w:rsidP="00F50A12">
            <w:pPr>
              <w:spacing w:after="0" w:line="240" w:lineRule="auto"/>
              <w:ind w:left="0" w:firstLine="0"/>
              <w:jc w:val="center"/>
              <w:rPr>
                <w:rFonts w:ascii="Arial" w:eastAsia="Times New Roman" w:hAnsi="Arial" w:cs="Arial"/>
                <w:b/>
                <w:bCs/>
                <w:color w:val="auto"/>
                <w:sz w:val="18"/>
                <w:szCs w:val="18"/>
              </w:rPr>
            </w:pPr>
            <w:r w:rsidRPr="00F50A12">
              <w:rPr>
                <w:rFonts w:ascii="Arial" w:eastAsia="Times New Roman" w:hAnsi="Arial" w:cs="Arial"/>
                <w:b/>
                <w:bCs/>
                <w:color w:val="auto"/>
                <w:sz w:val="18"/>
                <w:szCs w:val="18"/>
              </w:rPr>
              <w:t>ESTADO PQRSFD</w:t>
            </w:r>
          </w:p>
        </w:tc>
        <w:tc>
          <w:tcPr>
            <w:tcW w:w="911" w:type="dxa"/>
            <w:tcBorders>
              <w:top w:val="single" w:sz="4" w:space="0" w:color="auto"/>
              <w:left w:val="nil"/>
              <w:bottom w:val="single" w:sz="4" w:space="0" w:color="auto"/>
              <w:right w:val="single" w:sz="4" w:space="0" w:color="auto"/>
            </w:tcBorders>
            <w:shd w:val="clear" w:color="000000" w:fill="D9D9D9"/>
            <w:noWrap/>
            <w:vAlign w:val="bottom"/>
            <w:hideMark/>
          </w:tcPr>
          <w:p w14:paraId="3B905C48" w14:textId="77777777" w:rsidR="00F50A12" w:rsidRPr="00F50A12" w:rsidRDefault="00F50A12" w:rsidP="00F50A12">
            <w:pPr>
              <w:spacing w:after="0" w:line="240" w:lineRule="auto"/>
              <w:ind w:left="0" w:firstLine="0"/>
              <w:jc w:val="center"/>
              <w:rPr>
                <w:rFonts w:ascii="Arial" w:eastAsia="Times New Roman" w:hAnsi="Arial" w:cs="Arial"/>
                <w:b/>
                <w:bCs/>
                <w:color w:val="auto"/>
                <w:sz w:val="18"/>
                <w:szCs w:val="18"/>
              </w:rPr>
            </w:pPr>
            <w:r w:rsidRPr="00F50A12">
              <w:rPr>
                <w:rFonts w:ascii="Arial" w:eastAsia="Times New Roman" w:hAnsi="Arial" w:cs="Arial"/>
                <w:b/>
                <w:bCs/>
                <w:color w:val="auto"/>
                <w:sz w:val="18"/>
                <w:szCs w:val="18"/>
              </w:rPr>
              <w:t>Cantidad</w:t>
            </w:r>
          </w:p>
        </w:tc>
        <w:tc>
          <w:tcPr>
            <w:tcW w:w="798" w:type="dxa"/>
            <w:tcBorders>
              <w:top w:val="single" w:sz="4" w:space="0" w:color="auto"/>
              <w:left w:val="nil"/>
              <w:bottom w:val="single" w:sz="4" w:space="0" w:color="auto"/>
              <w:right w:val="single" w:sz="4" w:space="0" w:color="auto"/>
            </w:tcBorders>
            <w:shd w:val="clear" w:color="000000" w:fill="D9D9D9"/>
            <w:noWrap/>
            <w:vAlign w:val="bottom"/>
            <w:hideMark/>
          </w:tcPr>
          <w:p w14:paraId="2C310A14" w14:textId="77777777" w:rsidR="00F50A12" w:rsidRPr="00F50A12" w:rsidRDefault="00F50A12" w:rsidP="00F50A12">
            <w:pPr>
              <w:spacing w:after="0" w:line="240" w:lineRule="auto"/>
              <w:ind w:left="0" w:firstLine="0"/>
              <w:jc w:val="center"/>
              <w:rPr>
                <w:rFonts w:ascii="Arial" w:eastAsia="Times New Roman" w:hAnsi="Arial" w:cs="Arial"/>
                <w:b/>
                <w:bCs/>
                <w:color w:val="auto"/>
                <w:sz w:val="18"/>
                <w:szCs w:val="18"/>
              </w:rPr>
            </w:pPr>
            <w:r w:rsidRPr="00F50A12">
              <w:rPr>
                <w:rFonts w:ascii="Arial" w:eastAsia="Times New Roman" w:hAnsi="Arial" w:cs="Arial"/>
                <w:b/>
                <w:bCs/>
                <w:color w:val="auto"/>
                <w:sz w:val="18"/>
                <w:szCs w:val="18"/>
              </w:rPr>
              <w:t>%</w:t>
            </w:r>
          </w:p>
        </w:tc>
      </w:tr>
      <w:tr w:rsidR="00F50A12" w:rsidRPr="00F50A12" w14:paraId="71D73640" w14:textId="77777777" w:rsidTr="00613DB7">
        <w:trPr>
          <w:trHeight w:val="328"/>
        </w:trPr>
        <w:tc>
          <w:tcPr>
            <w:tcW w:w="4374" w:type="dxa"/>
            <w:tcBorders>
              <w:top w:val="nil"/>
              <w:left w:val="single" w:sz="4" w:space="0" w:color="auto"/>
              <w:bottom w:val="single" w:sz="4" w:space="0" w:color="auto"/>
              <w:right w:val="single" w:sz="4" w:space="0" w:color="auto"/>
            </w:tcBorders>
            <w:shd w:val="clear" w:color="auto" w:fill="auto"/>
            <w:noWrap/>
            <w:vAlign w:val="center"/>
            <w:hideMark/>
          </w:tcPr>
          <w:p w14:paraId="23AFB1BA" w14:textId="77777777" w:rsidR="00F50A12" w:rsidRPr="00F50A12" w:rsidRDefault="00F50A12" w:rsidP="00F50A12">
            <w:pPr>
              <w:spacing w:after="0" w:line="240" w:lineRule="auto"/>
              <w:ind w:left="0" w:firstLine="0"/>
              <w:jc w:val="left"/>
              <w:rPr>
                <w:rFonts w:ascii="Arial" w:eastAsia="Times New Roman" w:hAnsi="Arial" w:cs="Arial"/>
                <w:sz w:val="18"/>
                <w:szCs w:val="18"/>
              </w:rPr>
            </w:pPr>
            <w:r w:rsidRPr="00F50A12">
              <w:rPr>
                <w:rFonts w:ascii="Arial" w:eastAsia="Times New Roman" w:hAnsi="Arial" w:cs="Arial"/>
                <w:sz w:val="18"/>
                <w:szCs w:val="18"/>
              </w:rPr>
              <w:t>Con respuesta dentro de términos</w:t>
            </w:r>
          </w:p>
        </w:tc>
        <w:tc>
          <w:tcPr>
            <w:tcW w:w="911" w:type="dxa"/>
            <w:tcBorders>
              <w:top w:val="nil"/>
              <w:left w:val="nil"/>
              <w:bottom w:val="single" w:sz="4" w:space="0" w:color="auto"/>
              <w:right w:val="single" w:sz="4" w:space="0" w:color="auto"/>
            </w:tcBorders>
            <w:shd w:val="clear" w:color="auto" w:fill="auto"/>
            <w:noWrap/>
            <w:vAlign w:val="center"/>
            <w:hideMark/>
          </w:tcPr>
          <w:p w14:paraId="264203B7" w14:textId="46FC0F04" w:rsidR="00F50A12" w:rsidRPr="00F50A12" w:rsidRDefault="00F50A12" w:rsidP="00F50A12">
            <w:pPr>
              <w:spacing w:after="0" w:line="240" w:lineRule="auto"/>
              <w:ind w:left="0" w:firstLine="0"/>
              <w:jc w:val="center"/>
              <w:rPr>
                <w:rFonts w:ascii="Arial" w:eastAsia="Times New Roman" w:hAnsi="Arial" w:cs="Arial"/>
                <w:sz w:val="18"/>
                <w:szCs w:val="18"/>
              </w:rPr>
            </w:pPr>
            <w:r w:rsidRPr="00F50A12">
              <w:rPr>
                <w:rFonts w:ascii="Arial" w:eastAsia="Times New Roman" w:hAnsi="Arial" w:cs="Arial"/>
                <w:sz w:val="18"/>
                <w:szCs w:val="18"/>
              </w:rPr>
              <w:t>15</w:t>
            </w:r>
            <w:r w:rsidR="00F54B74">
              <w:rPr>
                <w:rFonts w:ascii="Arial" w:eastAsia="Times New Roman" w:hAnsi="Arial" w:cs="Arial"/>
                <w:sz w:val="18"/>
                <w:szCs w:val="18"/>
              </w:rPr>
              <w:t>79</w:t>
            </w:r>
          </w:p>
        </w:tc>
        <w:tc>
          <w:tcPr>
            <w:tcW w:w="798" w:type="dxa"/>
            <w:tcBorders>
              <w:top w:val="nil"/>
              <w:left w:val="nil"/>
              <w:bottom w:val="single" w:sz="4" w:space="0" w:color="auto"/>
              <w:right w:val="single" w:sz="4" w:space="0" w:color="auto"/>
            </w:tcBorders>
            <w:shd w:val="clear" w:color="auto" w:fill="auto"/>
            <w:noWrap/>
            <w:vAlign w:val="center"/>
            <w:hideMark/>
          </w:tcPr>
          <w:p w14:paraId="4D954079" w14:textId="580B077C" w:rsidR="00F50A12" w:rsidRPr="00F50A12" w:rsidRDefault="00F50A12" w:rsidP="00F50A12">
            <w:pPr>
              <w:spacing w:after="0" w:line="240" w:lineRule="auto"/>
              <w:ind w:left="0" w:firstLine="0"/>
              <w:jc w:val="center"/>
              <w:rPr>
                <w:rFonts w:ascii="Arial" w:eastAsia="Times New Roman" w:hAnsi="Arial" w:cs="Arial"/>
                <w:sz w:val="18"/>
                <w:szCs w:val="18"/>
              </w:rPr>
            </w:pPr>
            <w:r w:rsidRPr="00F50A12">
              <w:rPr>
                <w:rFonts w:ascii="Arial" w:eastAsia="Times New Roman" w:hAnsi="Arial" w:cs="Arial"/>
                <w:sz w:val="18"/>
                <w:szCs w:val="18"/>
              </w:rPr>
              <w:t>9</w:t>
            </w:r>
            <w:r w:rsidR="00F54B74">
              <w:rPr>
                <w:rFonts w:ascii="Arial" w:eastAsia="Times New Roman" w:hAnsi="Arial" w:cs="Arial"/>
                <w:sz w:val="18"/>
                <w:szCs w:val="18"/>
              </w:rPr>
              <w:t>5</w:t>
            </w:r>
            <w:r w:rsidRPr="00F50A12">
              <w:rPr>
                <w:rFonts w:ascii="Arial" w:eastAsia="Times New Roman" w:hAnsi="Arial" w:cs="Arial"/>
                <w:sz w:val="18"/>
                <w:szCs w:val="18"/>
              </w:rPr>
              <w:t>%</w:t>
            </w:r>
          </w:p>
        </w:tc>
      </w:tr>
      <w:tr w:rsidR="00F50A12" w:rsidRPr="00F50A12" w14:paraId="3F1CF2F0" w14:textId="77777777" w:rsidTr="00613DB7">
        <w:trPr>
          <w:trHeight w:val="328"/>
        </w:trPr>
        <w:tc>
          <w:tcPr>
            <w:tcW w:w="4374" w:type="dxa"/>
            <w:tcBorders>
              <w:top w:val="nil"/>
              <w:left w:val="single" w:sz="4" w:space="0" w:color="auto"/>
              <w:bottom w:val="single" w:sz="4" w:space="0" w:color="auto"/>
              <w:right w:val="single" w:sz="4" w:space="0" w:color="auto"/>
            </w:tcBorders>
            <w:shd w:val="clear" w:color="auto" w:fill="auto"/>
            <w:noWrap/>
            <w:vAlign w:val="center"/>
            <w:hideMark/>
          </w:tcPr>
          <w:p w14:paraId="68491C59" w14:textId="77777777" w:rsidR="00F50A12" w:rsidRPr="00F50A12" w:rsidRDefault="00F50A12" w:rsidP="00F50A12">
            <w:pPr>
              <w:spacing w:after="0" w:line="240" w:lineRule="auto"/>
              <w:ind w:left="0" w:firstLine="0"/>
              <w:jc w:val="left"/>
              <w:rPr>
                <w:rFonts w:ascii="Arial" w:eastAsia="Times New Roman" w:hAnsi="Arial" w:cs="Arial"/>
                <w:sz w:val="18"/>
                <w:szCs w:val="18"/>
              </w:rPr>
            </w:pPr>
            <w:r w:rsidRPr="00F50A12">
              <w:rPr>
                <w:rFonts w:ascii="Arial" w:eastAsia="Times New Roman" w:hAnsi="Arial" w:cs="Arial"/>
                <w:sz w:val="18"/>
                <w:szCs w:val="18"/>
              </w:rPr>
              <w:t>En trámite, dentro de términos para dar respuesta</w:t>
            </w:r>
          </w:p>
        </w:tc>
        <w:tc>
          <w:tcPr>
            <w:tcW w:w="911" w:type="dxa"/>
            <w:tcBorders>
              <w:top w:val="nil"/>
              <w:left w:val="nil"/>
              <w:bottom w:val="single" w:sz="4" w:space="0" w:color="auto"/>
              <w:right w:val="single" w:sz="4" w:space="0" w:color="auto"/>
            </w:tcBorders>
            <w:shd w:val="clear" w:color="auto" w:fill="auto"/>
            <w:noWrap/>
            <w:vAlign w:val="center"/>
            <w:hideMark/>
          </w:tcPr>
          <w:p w14:paraId="57D18023" w14:textId="714C7BF4" w:rsidR="00F50A12" w:rsidRPr="00F50A12" w:rsidRDefault="00F54B74" w:rsidP="00F50A12">
            <w:pPr>
              <w:spacing w:after="0" w:line="240" w:lineRule="auto"/>
              <w:ind w:left="0" w:firstLine="0"/>
              <w:jc w:val="center"/>
              <w:rPr>
                <w:rFonts w:ascii="Arial" w:eastAsia="Times New Roman" w:hAnsi="Arial" w:cs="Arial"/>
                <w:sz w:val="18"/>
                <w:szCs w:val="18"/>
              </w:rPr>
            </w:pPr>
            <w:r>
              <w:rPr>
                <w:rFonts w:ascii="Arial" w:eastAsia="Times New Roman" w:hAnsi="Arial" w:cs="Arial"/>
                <w:sz w:val="18"/>
                <w:szCs w:val="18"/>
              </w:rPr>
              <w:t>46</w:t>
            </w:r>
          </w:p>
        </w:tc>
        <w:tc>
          <w:tcPr>
            <w:tcW w:w="798" w:type="dxa"/>
            <w:tcBorders>
              <w:top w:val="nil"/>
              <w:left w:val="nil"/>
              <w:bottom w:val="single" w:sz="4" w:space="0" w:color="auto"/>
              <w:right w:val="single" w:sz="4" w:space="0" w:color="auto"/>
            </w:tcBorders>
            <w:shd w:val="clear" w:color="auto" w:fill="auto"/>
            <w:noWrap/>
            <w:vAlign w:val="center"/>
            <w:hideMark/>
          </w:tcPr>
          <w:p w14:paraId="1B2D9795" w14:textId="1DB5CBA8" w:rsidR="00F50A12" w:rsidRPr="00F50A12" w:rsidRDefault="00F54B74" w:rsidP="00F50A12">
            <w:pPr>
              <w:spacing w:after="0" w:line="240" w:lineRule="auto"/>
              <w:ind w:left="0" w:firstLine="0"/>
              <w:jc w:val="center"/>
              <w:rPr>
                <w:rFonts w:ascii="Arial" w:eastAsia="Times New Roman" w:hAnsi="Arial" w:cs="Arial"/>
                <w:sz w:val="18"/>
                <w:szCs w:val="18"/>
              </w:rPr>
            </w:pPr>
            <w:r>
              <w:rPr>
                <w:rFonts w:ascii="Arial" w:eastAsia="Times New Roman" w:hAnsi="Arial" w:cs="Arial"/>
                <w:sz w:val="18"/>
                <w:szCs w:val="18"/>
              </w:rPr>
              <w:t>3</w:t>
            </w:r>
            <w:r w:rsidR="00F50A12" w:rsidRPr="00F50A12">
              <w:rPr>
                <w:rFonts w:ascii="Arial" w:eastAsia="Times New Roman" w:hAnsi="Arial" w:cs="Arial"/>
                <w:sz w:val="18"/>
                <w:szCs w:val="18"/>
              </w:rPr>
              <w:t>%</w:t>
            </w:r>
          </w:p>
        </w:tc>
      </w:tr>
      <w:tr w:rsidR="00F50A12" w:rsidRPr="00F50A12" w14:paraId="13ED12AF" w14:textId="77777777" w:rsidTr="00613DB7">
        <w:trPr>
          <w:trHeight w:val="328"/>
        </w:trPr>
        <w:tc>
          <w:tcPr>
            <w:tcW w:w="4374" w:type="dxa"/>
            <w:tcBorders>
              <w:top w:val="nil"/>
              <w:left w:val="single" w:sz="4" w:space="0" w:color="auto"/>
              <w:bottom w:val="single" w:sz="4" w:space="0" w:color="auto"/>
              <w:right w:val="single" w:sz="4" w:space="0" w:color="auto"/>
            </w:tcBorders>
            <w:shd w:val="clear" w:color="auto" w:fill="auto"/>
            <w:noWrap/>
            <w:vAlign w:val="center"/>
            <w:hideMark/>
          </w:tcPr>
          <w:p w14:paraId="54A0C9C9" w14:textId="77777777" w:rsidR="00F50A12" w:rsidRPr="00F50A12" w:rsidRDefault="00F50A12" w:rsidP="00F50A12">
            <w:pPr>
              <w:spacing w:after="0" w:line="240" w:lineRule="auto"/>
              <w:ind w:left="0" w:firstLine="0"/>
              <w:jc w:val="left"/>
              <w:rPr>
                <w:rFonts w:ascii="Arial" w:eastAsia="Times New Roman" w:hAnsi="Arial" w:cs="Arial"/>
                <w:sz w:val="18"/>
                <w:szCs w:val="18"/>
              </w:rPr>
            </w:pPr>
            <w:r w:rsidRPr="00F50A12">
              <w:rPr>
                <w:rFonts w:ascii="Arial" w:eastAsia="Times New Roman" w:hAnsi="Arial" w:cs="Arial"/>
                <w:sz w:val="18"/>
                <w:szCs w:val="18"/>
              </w:rPr>
              <w:t>Con acuse de recibo extemporáneo</w:t>
            </w:r>
          </w:p>
        </w:tc>
        <w:tc>
          <w:tcPr>
            <w:tcW w:w="911" w:type="dxa"/>
            <w:tcBorders>
              <w:top w:val="nil"/>
              <w:left w:val="nil"/>
              <w:bottom w:val="single" w:sz="4" w:space="0" w:color="auto"/>
              <w:right w:val="single" w:sz="4" w:space="0" w:color="auto"/>
            </w:tcBorders>
            <w:shd w:val="clear" w:color="auto" w:fill="auto"/>
            <w:noWrap/>
            <w:vAlign w:val="center"/>
            <w:hideMark/>
          </w:tcPr>
          <w:p w14:paraId="376A13BD" w14:textId="695D5899" w:rsidR="00F50A12" w:rsidRPr="00F50A12" w:rsidRDefault="00F54B74" w:rsidP="00F50A12">
            <w:pPr>
              <w:spacing w:after="0" w:line="240" w:lineRule="auto"/>
              <w:ind w:left="0" w:firstLine="0"/>
              <w:jc w:val="center"/>
              <w:rPr>
                <w:rFonts w:ascii="Arial" w:eastAsia="Times New Roman" w:hAnsi="Arial" w:cs="Arial"/>
                <w:sz w:val="18"/>
                <w:szCs w:val="18"/>
              </w:rPr>
            </w:pPr>
            <w:r>
              <w:rPr>
                <w:rFonts w:ascii="Arial" w:eastAsia="Times New Roman" w:hAnsi="Arial" w:cs="Arial"/>
                <w:sz w:val="18"/>
                <w:szCs w:val="18"/>
              </w:rPr>
              <w:t>26</w:t>
            </w:r>
          </w:p>
        </w:tc>
        <w:tc>
          <w:tcPr>
            <w:tcW w:w="798" w:type="dxa"/>
            <w:tcBorders>
              <w:top w:val="nil"/>
              <w:left w:val="nil"/>
              <w:bottom w:val="single" w:sz="4" w:space="0" w:color="auto"/>
              <w:right w:val="single" w:sz="4" w:space="0" w:color="auto"/>
            </w:tcBorders>
            <w:shd w:val="clear" w:color="auto" w:fill="auto"/>
            <w:noWrap/>
            <w:vAlign w:val="center"/>
            <w:hideMark/>
          </w:tcPr>
          <w:p w14:paraId="7B840CD4" w14:textId="1925343A" w:rsidR="00F50A12" w:rsidRPr="00F50A12" w:rsidRDefault="00F54B74" w:rsidP="00F50A12">
            <w:pPr>
              <w:spacing w:after="0" w:line="240" w:lineRule="auto"/>
              <w:ind w:left="0" w:firstLine="0"/>
              <w:jc w:val="center"/>
              <w:rPr>
                <w:rFonts w:ascii="Arial" w:eastAsia="Times New Roman" w:hAnsi="Arial" w:cs="Arial"/>
                <w:sz w:val="18"/>
                <w:szCs w:val="18"/>
              </w:rPr>
            </w:pPr>
            <w:r>
              <w:rPr>
                <w:rFonts w:ascii="Arial" w:eastAsia="Times New Roman" w:hAnsi="Arial" w:cs="Arial"/>
                <w:sz w:val="18"/>
                <w:szCs w:val="18"/>
              </w:rPr>
              <w:t>2</w:t>
            </w:r>
            <w:r w:rsidR="00F50A12" w:rsidRPr="00F50A12">
              <w:rPr>
                <w:rFonts w:ascii="Arial" w:eastAsia="Times New Roman" w:hAnsi="Arial" w:cs="Arial"/>
                <w:sz w:val="18"/>
                <w:szCs w:val="18"/>
              </w:rPr>
              <w:t>%</w:t>
            </w:r>
          </w:p>
        </w:tc>
      </w:tr>
      <w:tr w:rsidR="00F50A12" w:rsidRPr="00F50A12" w14:paraId="4DB31009" w14:textId="77777777" w:rsidTr="00613DB7">
        <w:trPr>
          <w:trHeight w:val="328"/>
        </w:trPr>
        <w:tc>
          <w:tcPr>
            <w:tcW w:w="4374" w:type="dxa"/>
            <w:tcBorders>
              <w:top w:val="nil"/>
              <w:left w:val="single" w:sz="4" w:space="0" w:color="auto"/>
              <w:bottom w:val="single" w:sz="4" w:space="0" w:color="auto"/>
              <w:right w:val="single" w:sz="4" w:space="0" w:color="auto"/>
            </w:tcBorders>
            <w:shd w:val="clear" w:color="auto" w:fill="auto"/>
            <w:noWrap/>
            <w:vAlign w:val="center"/>
            <w:hideMark/>
          </w:tcPr>
          <w:p w14:paraId="08F28C2F" w14:textId="77777777" w:rsidR="00F50A12" w:rsidRPr="00F50A12" w:rsidRDefault="00F50A12" w:rsidP="00F50A12">
            <w:pPr>
              <w:spacing w:after="0" w:line="240" w:lineRule="auto"/>
              <w:ind w:left="0" w:firstLine="0"/>
              <w:jc w:val="left"/>
              <w:rPr>
                <w:rFonts w:ascii="Arial" w:eastAsia="Times New Roman" w:hAnsi="Arial" w:cs="Arial"/>
                <w:sz w:val="18"/>
                <w:szCs w:val="18"/>
              </w:rPr>
            </w:pPr>
            <w:r w:rsidRPr="00F50A12">
              <w:rPr>
                <w:rFonts w:ascii="Arial" w:eastAsia="Times New Roman" w:hAnsi="Arial" w:cs="Arial"/>
                <w:sz w:val="18"/>
                <w:szCs w:val="18"/>
              </w:rPr>
              <w:t>Respondida fuera de términos</w:t>
            </w:r>
          </w:p>
        </w:tc>
        <w:tc>
          <w:tcPr>
            <w:tcW w:w="911" w:type="dxa"/>
            <w:tcBorders>
              <w:top w:val="nil"/>
              <w:left w:val="nil"/>
              <w:bottom w:val="nil"/>
              <w:right w:val="nil"/>
            </w:tcBorders>
            <w:shd w:val="clear" w:color="auto" w:fill="auto"/>
            <w:noWrap/>
            <w:vAlign w:val="center"/>
            <w:hideMark/>
          </w:tcPr>
          <w:p w14:paraId="5BF89AEC" w14:textId="24A7A3AD" w:rsidR="00F50A12" w:rsidRPr="00F50A12" w:rsidRDefault="00F54B74" w:rsidP="00F50A12">
            <w:pPr>
              <w:spacing w:after="0" w:line="240" w:lineRule="auto"/>
              <w:ind w:left="0" w:firstLine="0"/>
              <w:jc w:val="center"/>
              <w:rPr>
                <w:rFonts w:ascii="Arial" w:eastAsia="Times New Roman" w:hAnsi="Arial" w:cs="Arial"/>
                <w:sz w:val="18"/>
                <w:szCs w:val="18"/>
              </w:rPr>
            </w:pPr>
            <w:r>
              <w:rPr>
                <w:rFonts w:ascii="Arial" w:eastAsia="Times New Roman" w:hAnsi="Arial" w:cs="Arial"/>
                <w:sz w:val="18"/>
                <w:szCs w:val="18"/>
              </w:rPr>
              <w:t>10</w:t>
            </w:r>
          </w:p>
        </w:tc>
        <w:tc>
          <w:tcPr>
            <w:tcW w:w="798" w:type="dxa"/>
            <w:tcBorders>
              <w:top w:val="nil"/>
              <w:left w:val="single" w:sz="4" w:space="0" w:color="auto"/>
              <w:bottom w:val="single" w:sz="4" w:space="0" w:color="auto"/>
              <w:right w:val="single" w:sz="4" w:space="0" w:color="auto"/>
            </w:tcBorders>
            <w:shd w:val="clear" w:color="auto" w:fill="auto"/>
            <w:noWrap/>
            <w:vAlign w:val="center"/>
            <w:hideMark/>
          </w:tcPr>
          <w:p w14:paraId="6B5C443F" w14:textId="77777777" w:rsidR="00F50A12" w:rsidRPr="00F50A12" w:rsidRDefault="00F50A12" w:rsidP="00F50A12">
            <w:pPr>
              <w:spacing w:after="0" w:line="240" w:lineRule="auto"/>
              <w:ind w:left="0" w:firstLine="0"/>
              <w:jc w:val="center"/>
              <w:rPr>
                <w:rFonts w:ascii="Arial" w:eastAsia="Times New Roman" w:hAnsi="Arial" w:cs="Arial"/>
                <w:sz w:val="18"/>
                <w:szCs w:val="18"/>
              </w:rPr>
            </w:pPr>
            <w:r w:rsidRPr="00F50A12">
              <w:rPr>
                <w:rFonts w:ascii="Arial" w:eastAsia="Times New Roman" w:hAnsi="Arial" w:cs="Arial"/>
                <w:sz w:val="18"/>
                <w:szCs w:val="18"/>
              </w:rPr>
              <w:t>1%</w:t>
            </w:r>
          </w:p>
        </w:tc>
      </w:tr>
      <w:tr w:rsidR="00F50A12" w:rsidRPr="00F50A12" w14:paraId="39EE1132" w14:textId="77777777" w:rsidTr="00613DB7">
        <w:trPr>
          <w:trHeight w:val="328"/>
        </w:trPr>
        <w:tc>
          <w:tcPr>
            <w:tcW w:w="4374" w:type="dxa"/>
            <w:tcBorders>
              <w:top w:val="nil"/>
              <w:left w:val="single" w:sz="4" w:space="0" w:color="auto"/>
              <w:bottom w:val="single" w:sz="4" w:space="0" w:color="auto"/>
              <w:right w:val="single" w:sz="4" w:space="0" w:color="auto"/>
            </w:tcBorders>
            <w:shd w:val="clear" w:color="000000" w:fill="D9D9D9"/>
            <w:noWrap/>
            <w:vAlign w:val="center"/>
            <w:hideMark/>
          </w:tcPr>
          <w:p w14:paraId="697AF984" w14:textId="77777777" w:rsidR="00F50A12" w:rsidRPr="00F50A12" w:rsidRDefault="00F50A12" w:rsidP="00F50A12">
            <w:pPr>
              <w:spacing w:after="0" w:line="240" w:lineRule="auto"/>
              <w:ind w:left="0" w:firstLine="0"/>
              <w:jc w:val="left"/>
              <w:rPr>
                <w:rFonts w:ascii="Arial" w:eastAsia="Times New Roman" w:hAnsi="Arial" w:cs="Arial"/>
                <w:b/>
                <w:bCs/>
                <w:sz w:val="18"/>
                <w:szCs w:val="18"/>
              </w:rPr>
            </w:pPr>
            <w:r w:rsidRPr="00F50A12">
              <w:rPr>
                <w:rFonts w:ascii="Arial" w:eastAsia="Times New Roman" w:hAnsi="Arial" w:cs="Arial"/>
                <w:b/>
                <w:bCs/>
                <w:sz w:val="18"/>
                <w:szCs w:val="18"/>
              </w:rPr>
              <w:t>TOTAL</w:t>
            </w:r>
          </w:p>
        </w:tc>
        <w:tc>
          <w:tcPr>
            <w:tcW w:w="911" w:type="dxa"/>
            <w:tcBorders>
              <w:top w:val="single" w:sz="4" w:space="0" w:color="auto"/>
              <w:left w:val="nil"/>
              <w:bottom w:val="single" w:sz="4" w:space="0" w:color="auto"/>
              <w:right w:val="single" w:sz="4" w:space="0" w:color="auto"/>
            </w:tcBorders>
            <w:shd w:val="clear" w:color="000000" w:fill="D9D9D9"/>
            <w:noWrap/>
            <w:vAlign w:val="center"/>
            <w:hideMark/>
          </w:tcPr>
          <w:p w14:paraId="2DC32B66" w14:textId="5F583479" w:rsidR="00F50A12" w:rsidRPr="00F50A12" w:rsidRDefault="00F50A12" w:rsidP="00F50A12">
            <w:pPr>
              <w:spacing w:after="0" w:line="240" w:lineRule="auto"/>
              <w:ind w:left="0" w:firstLine="0"/>
              <w:jc w:val="center"/>
              <w:rPr>
                <w:rFonts w:ascii="Arial" w:eastAsia="Times New Roman" w:hAnsi="Arial" w:cs="Arial"/>
                <w:b/>
                <w:bCs/>
                <w:sz w:val="18"/>
                <w:szCs w:val="18"/>
              </w:rPr>
            </w:pPr>
            <w:r w:rsidRPr="00F50A12">
              <w:rPr>
                <w:rFonts w:ascii="Arial" w:eastAsia="Times New Roman" w:hAnsi="Arial" w:cs="Arial"/>
                <w:b/>
                <w:bCs/>
                <w:sz w:val="18"/>
                <w:szCs w:val="18"/>
              </w:rPr>
              <w:t>166</w:t>
            </w:r>
            <w:r w:rsidR="00F54B74">
              <w:rPr>
                <w:rFonts w:ascii="Arial" w:eastAsia="Times New Roman" w:hAnsi="Arial" w:cs="Arial"/>
                <w:b/>
                <w:bCs/>
                <w:sz w:val="18"/>
                <w:szCs w:val="18"/>
              </w:rPr>
              <w:t>1</w:t>
            </w:r>
          </w:p>
        </w:tc>
        <w:tc>
          <w:tcPr>
            <w:tcW w:w="798" w:type="dxa"/>
            <w:tcBorders>
              <w:top w:val="nil"/>
              <w:left w:val="nil"/>
              <w:bottom w:val="single" w:sz="4" w:space="0" w:color="auto"/>
              <w:right w:val="single" w:sz="4" w:space="0" w:color="auto"/>
            </w:tcBorders>
            <w:shd w:val="clear" w:color="000000" w:fill="D9D9D9"/>
            <w:noWrap/>
            <w:vAlign w:val="center"/>
            <w:hideMark/>
          </w:tcPr>
          <w:p w14:paraId="3364B7DB" w14:textId="77777777" w:rsidR="00F50A12" w:rsidRPr="00F50A12" w:rsidRDefault="00F50A12" w:rsidP="00F50A12">
            <w:pPr>
              <w:spacing w:after="0" w:line="240" w:lineRule="auto"/>
              <w:ind w:left="0" w:firstLine="0"/>
              <w:jc w:val="center"/>
              <w:rPr>
                <w:rFonts w:ascii="Arial" w:eastAsia="Times New Roman" w:hAnsi="Arial" w:cs="Arial"/>
                <w:b/>
                <w:bCs/>
                <w:sz w:val="18"/>
                <w:szCs w:val="18"/>
              </w:rPr>
            </w:pPr>
            <w:r w:rsidRPr="00F50A12">
              <w:rPr>
                <w:rFonts w:ascii="Arial" w:eastAsia="Times New Roman" w:hAnsi="Arial" w:cs="Arial"/>
                <w:b/>
                <w:bCs/>
                <w:sz w:val="18"/>
                <w:szCs w:val="18"/>
              </w:rPr>
              <w:t>100%</w:t>
            </w:r>
          </w:p>
        </w:tc>
      </w:tr>
    </w:tbl>
    <w:p w14:paraId="1D90ADF6" w14:textId="3DDE2BCE" w:rsidR="00841D0D" w:rsidRDefault="00F50A12" w:rsidP="00841D0D">
      <w:pPr>
        <w:spacing w:after="0" w:line="240" w:lineRule="auto"/>
        <w:rPr>
          <w:rFonts w:ascii="Arial" w:hAnsi="Arial" w:cs="Arial"/>
          <w:sz w:val="16"/>
          <w:szCs w:val="16"/>
        </w:rPr>
      </w:pPr>
      <w:r>
        <w:rPr>
          <w:rFonts w:ascii="Arial" w:hAnsi="Arial" w:cs="Arial"/>
          <w:sz w:val="16"/>
          <w:szCs w:val="16"/>
        </w:rPr>
        <w:t xml:space="preserve">   </w:t>
      </w:r>
      <w:r w:rsidR="00841D0D">
        <w:rPr>
          <w:rFonts w:ascii="Arial" w:hAnsi="Arial" w:cs="Arial"/>
          <w:sz w:val="16"/>
          <w:szCs w:val="16"/>
        </w:rPr>
        <w:t xml:space="preserve">                 </w:t>
      </w:r>
      <w:r w:rsidR="00AC34E3">
        <w:rPr>
          <w:rFonts w:ascii="Arial" w:hAnsi="Arial" w:cs="Arial"/>
          <w:sz w:val="16"/>
          <w:szCs w:val="16"/>
        </w:rPr>
        <w:t xml:space="preserve">      </w:t>
      </w:r>
      <w:r w:rsidR="00841D0D" w:rsidRPr="00001B9C">
        <w:rPr>
          <w:rFonts w:ascii="Arial" w:hAnsi="Arial" w:cs="Arial"/>
          <w:sz w:val="16"/>
          <w:szCs w:val="16"/>
        </w:rPr>
        <w:t>Fuente: Bases de Datos ACI</w:t>
      </w:r>
      <w:r w:rsidR="00841D0D">
        <w:rPr>
          <w:rFonts w:ascii="Arial" w:hAnsi="Arial" w:cs="Arial"/>
          <w:sz w:val="16"/>
          <w:szCs w:val="16"/>
        </w:rPr>
        <w:t xml:space="preserve"> 2022</w:t>
      </w:r>
      <w:r w:rsidR="00841D0D" w:rsidRPr="00001B9C">
        <w:rPr>
          <w:rFonts w:ascii="Arial" w:hAnsi="Arial" w:cs="Arial"/>
          <w:sz w:val="16"/>
          <w:szCs w:val="16"/>
        </w:rPr>
        <w:t>- Atención al Ciudadano</w:t>
      </w:r>
    </w:p>
    <w:p w14:paraId="526E7263" w14:textId="77777777" w:rsidR="00841D0D" w:rsidRDefault="00841D0D" w:rsidP="00841D0D">
      <w:pPr>
        <w:spacing w:after="0" w:line="240" w:lineRule="auto"/>
        <w:ind w:left="426"/>
        <w:rPr>
          <w:rFonts w:ascii="Arial" w:hAnsi="Arial"/>
          <w:bCs/>
          <w:color w:val="auto"/>
        </w:rPr>
      </w:pPr>
    </w:p>
    <w:p w14:paraId="722714C8" w14:textId="3091FF75" w:rsidR="00841D0D" w:rsidRPr="00B84F59" w:rsidRDefault="00841D0D" w:rsidP="00841D0D">
      <w:pPr>
        <w:spacing w:after="0" w:line="240" w:lineRule="auto"/>
        <w:ind w:left="426"/>
        <w:rPr>
          <w:rFonts w:ascii="Arial" w:hAnsi="Arial"/>
          <w:bCs/>
          <w:color w:val="000000" w:themeColor="text1"/>
        </w:rPr>
      </w:pPr>
      <w:r w:rsidRPr="00B84F59">
        <w:rPr>
          <w:rFonts w:ascii="Arial" w:hAnsi="Arial"/>
          <w:bCs/>
          <w:color w:val="000000" w:themeColor="text1"/>
        </w:rPr>
        <w:t xml:space="preserve">De las peticiones recibidas durante el </w:t>
      </w:r>
      <w:r w:rsidR="00D43074">
        <w:rPr>
          <w:rFonts w:ascii="Arial" w:hAnsi="Arial"/>
          <w:bCs/>
          <w:color w:val="000000" w:themeColor="text1"/>
        </w:rPr>
        <w:t>tercer</w:t>
      </w:r>
      <w:r w:rsidR="00B46D31" w:rsidRPr="00B84F59">
        <w:rPr>
          <w:rFonts w:ascii="Arial" w:hAnsi="Arial"/>
          <w:bCs/>
          <w:color w:val="000000" w:themeColor="text1"/>
        </w:rPr>
        <w:t xml:space="preserve"> trimestre</w:t>
      </w:r>
      <w:r w:rsidRPr="00B84F59">
        <w:rPr>
          <w:rFonts w:ascii="Arial" w:hAnsi="Arial"/>
          <w:bCs/>
          <w:color w:val="000000" w:themeColor="text1"/>
        </w:rPr>
        <w:t xml:space="preserve">, se evidencia que </w:t>
      </w:r>
      <w:r w:rsidR="00B46D31" w:rsidRPr="00B84F59">
        <w:rPr>
          <w:rFonts w:ascii="Arial" w:hAnsi="Arial"/>
          <w:b/>
          <w:color w:val="000000" w:themeColor="text1"/>
        </w:rPr>
        <w:t>1</w:t>
      </w:r>
      <w:r w:rsidR="00B84F59" w:rsidRPr="00B84F59">
        <w:rPr>
          <w:rFonts w:ascii="Arial" w:hAnsi="Arial"/>
          <w:b/>
          <w:color w:val="000000" w:themeColor="text1"/>
        </w:rPr>
        <w:t>5</w:t>
      </w:r>
      <w:r w:rsidR="00F54B74">
        <w:rPr>
          <w:rFonts w:ascii="Arial" w:hAnsi="Arial"/>
          <w:b/>
          <w:color w:val="000000" w:themeColor="text1"/>
        </w:rPr>
        <w:t>79</w:t>
      </w:r>
      <w:r w:rsidRPr="00B84F59">
        <w:rPr>
          <w:rFonts w:ascii="Arial" w:hAnsi="Arial"/>
          <w:b/>
          <w:color w:val="000000" w:themeColor="text1"/>
        </w:rPr>
        <w:t xml:space="preserve"> </w:t>
      </w:r>
      <w:r w:rsidRPr="00B84F59">
        <w:rPr>
          <w:rFonts w:ascii="Arial" w:hAnsi="Arial"/>
          <w:bCs/>
          <w:color w:val="000000" w:themeColor="text1"/>
        </w:rPr>
        <w:t xml:space="preserve">peticiones corresponden al </w:t>
      </w:r>
      <w:r w:rsidR="00B84F59" w:rsidRPr="00B84F59">
        <w:rPr>
          <w:rFonts w:ascii="Arial" w:hAnsi="Arial"/>
          <w:bCs/>
          <w:color w:val="000000" w:themeColor="text1"/>
        </w:rPr>
        <w:t>9</w:t>
      </w:r>
      <w:r w:rsidR="00F54B74">
        <w:rPr>
          <w:rFonts w:ascii="Arial" w:hAnsi="Arial"/>
          <w:bCs/>
          <w:color w:val="000000" w:themeColor="text1"/>
        </w:rPr>
        <w:t>5</w:t>
      </w:r>
      <w:r w:rsidRPr="00B84F59">
        <w:rPr>
          <w:rFonts w:ascii="Arial" w:hAnsi="Arial"/>
          <w:bCs/>
          <w:color w:val="000000" w:themeColor="text1"/>
        </w:rPr>
        <w:t>% de los requerimientos se han cerrado con respuesta dentro de los términos</w:t>
      </w:r>
      <w:r w:rsidRPr="00B84F59">
        <w:rPr>
          <w:rFonts w:ascii="Arial" w:hAnsi="Arial"/>
          <w:b/>
          <w:color w:val="000000" w:themeColor="text1"/>
        </w:rPr>
        <w:t xml:space="preserve">, </w:t>
      </w:r>
      <w:r w:rsidR="00F54B74">
        <w:rPr>
          <w:rFonts w:ascii="Arial" w:hAnsi="Arial"/>
          <w:b/>
          <w:color w:val="000000" w:themeColor="text1"/>
        </w:rPr>
        <w:t>46</w:t>
      </w:r>
      <w:r w:rsidRPr="00B84F59">
        <w:rPr>
          <w:rFonts w:ascii="Arial" w:hAnsi="Arial"/>
          <w:bCs/>
          <w:color w:val="000000" w:themeColor="text1"/>
        </w:rPr>
        <w:t xml:space="preserve"> es decir el </w:t>
      </w:r>
      <w:r w:rsidR="00F54B74">
        <w:rPr>
          <w:rFonts w:ascii="Arial" w:hAnsi="Arial"/>
          <w:bCs/>
          <w:color w:val="000000" w:themeColor="text1"/>
        </w:rPr>
        <w:t>3</w:t>
      </w:r>
      <w:r w:rsidRPr="00B84F59">
        <w:rPr>
          <w:rFonts w:ascii="Arial" w:hAnsi="Arial"/>
          <w:bCs/>
          <w:color w:val="000000" w:themeColor="text1"/>
        </w:rPr>
        <w:t>% de los requerimientos se encuentran en trámite y dentro de términos para dar respuesta</w:t>
      </w:r>
      <w:r w:rsidR="00F50A12">
        <w:rPr>
          <w:rFonts w:ascii="Arial" w:hAnsi="Arial"/>
          <w:bCs/>
          <w:color w:val="000000" w:themeColor="text1"/>
        </w:rPr>
        <w:t xml:space="preserve">, </w:t>
      </w:r>
      <w:r w:rsidR="00F54B74">
        <w:rPr>
          <w:rFonts w:ascii="Arial" w:hAnsi="Arial"/>
          <w:b/>
          <w:color w:val="000000" w:themeColor="text1"/>
        </w:rPr>
        <w:t>26</w:t>
      </w:r>
      <w:r w:rsidR="00F50A12" w:rsidRPr="00F50A12">
        <w:rPr>
          <w:rFonts w:ascii="Arial" w:hAnsi="Arial"/>
          <w:b/>
          <w:color w:val="000000" w:themeColor="text1"/>
        </w:rPr>
        <w:t xml:space="preserve"> </w:t>
      </w:r>
      <w:r w:rsidR="00F50A12">
        <w:rPr>
          <w:rFonts w:ascii="Arial" w:hAnsi="Arial"/>
          <w:bCs/>
          <w:color w:val="000000" w:themeColor="text1"/>
        </w:rPr>
        <w:t xml:space="preserve">requerimientos, es decir el </w:t>
      </w:r>
      <w:r w:rsidR="00F54B74">
        <w:rPr>
          <w:rFonts w:ascii="Arial" w:hAnsi="Arial"/>
          <w:bCs/>
          <w:color w:val="000000" w:themeColor="text1"/>
        </w:rPr>
        <w:t>2</w:t>
      </w:r>
      <w:r w:rsidR="00F50A12">
        <w:rPr>
          <w:rFonts w:ascii="Arial" w:hAnsi="Arial"/>
          <w:bCs/>
          <w:color w:val="000000" w:themeColor="text1"/>
        </w:rPr>
        <w:t>% presentan acuse de recibo extemporáneo</w:t>
      </w:r>
      <w:r w:rsidRPr="00B84F59">
        <w:rPr>
          <w:rFonts w:ascii="Arial" w:hAnsi="Arial"/>
          <w:bCs/>
          <w:color w:val="000000" w:themeColor="text1"/>
        </w:rPr>
        <w:t xml:space="preserve"> y finalmente, </w:t>
      </w:r>
      <w:r w:rsidR="00F54B74">
        <w:rPr>
          <w:rFonts w:ascii="Arial" w:hAnsi="Arial"/>
          <w:b/>
          <w:color w:val="000000" w:themeColor="text1"/>
        </w:rPr>
        <w:t>10</w:t>
      </w:r>
      <w:r w:rsidRPr="00B84F59">
        <w:rPr>
          <w:rFonts w:ascii="Arial" w:hAnsi="Arial"/>
          <w:b/>
          <w:color w:val="000000" w:themeColor="text1"/>
        </w:rPr>
        <w:t xml:space="preserve"> </w:t>
      </w:r>
      <w:r w:rsidRPr="00B84F59">
        <w:rPr>
          <w:rFonts w:ascii="Arial" w:hAnsi="Arial"/>
          <w:bCs/>
          <w:color w:val="000000" w:themeColor="text1"/>
        </w:rPr>
        <w:t xml:space="preserve">requerimientos, es decir el </w:t>
      </w:r>
      <w:r w:rsidR="00F54B74">
        <w:rPr>
          <w:rFonts w:ascii="Arial" w:hAnsi="Arial"/>
          <w:bCs/>
          <w:color w:val="000000" w:themeColor="text1"/>
        </w:rPr>
        <w:t>1</w:t>
      </w:r>
      <w:r w:rsidRPr="00B84F59">
        <w:rPr>
          <w:rFonts w:ascii="Arial" w:hAnsi="Arial"/>
          <w:bCs/>
          <w:color w:val="000000" w:themeColor="text1"/>
        </w:rPr>
        <w:t xml:space="preserve">% fueron respondidos </w:t>
      </w:r>
      <w:r w:rsidR="00F50A12">
        <w:rPr>
          <w:rFonts w:ascii="Arial" w:hAnsi="Arial"/>
          <w:bCs/>
          <w:color w:val="000000" w:themeColor="text1"/>
        </w:rPr>
        <w:t>fuera de los términos de ley</w:t>
      </w:r>
      <w:r w:rsidRPr="00B84F59">
        <w:rPr>
          <w:rFonts w:ascii="Arial" w:hAnsi="Arial"/>
          <w:bCs/>
          <w:color w:val="000000" w:themeColor="text1"/>
        </w:rPr>
        <w:t>.</w:t>
      </w:r>
    </w:p>
    <w:p w14:paraId="23BF5F4D" w14:textId="7FB7D739" w:rsidR="00841D0D" w:rsidRDefault="00841D0D" w:rsidP="005C6BB0">
      <w:pPr>
        <w:spacing w:after="0" w:line="240" w:lineRule="auto"/>
        <w:ind w:left="567" w:hanging="141"/>
        <w:rPr>
          <w:rFonts w:ascii="Arial" w:hAnsi="Arial" w:cs="Arial"/>
          <w:sz w:val="16"/>
          <w:szCs w:val="16"/>
        </w:rPr>
      </w:pPr>
    </w:p>
    <w:p w14:paraId="066EBF34" w14:textId="3F6DEEFE" w:rsidR="00841D0D" w:rsidRDefault="00841D0D" w:rsidP="005C6BB0">
      <w:pPr>
        <w:spacing w:after="0" w:line="240" w:lineRule="auto"/>
        <w:ind w:left="567" w:hanging="141"/>
        <w:rPr>
          <w:rFonts w:ascii="Arial" w:hAnsi="Arial" w:cs="Arial"/>
          <w:sz w:val="16"/>
          <w:szCs w:val="16"/>
        </w:rPr>
      </w:pPr>
    </w:p>
    <w:p w14:paraId="6E820499" w14:textId="58BA85C5" w:rsidR="004767DE" w:rsidRPr="004767DE" w:rsidRDefault="004767DE" w:rsidP="00F72AF9">
      <w:pPr>
        <w:pStyle w:val="Ttulo2"/>
        <w:numPr>
          <w:ilvl w:val="0"/>
          <w:numId w:val="5"/>
        </w:numPr>
        <w:spacing w:line="240" w:lineRule="auto"/>
        <w:jc w:val="both"/>
        <w:rPr>
          <w:rFonts w:ascii="Arial" w:hAnsi="Arial"/>
          <w:b w:val="0"/>
        </w:rPr>
      </w:pPr>
      <w:bookmarkStart w:id="13" w:name="_Toc116982904"/>
      <w:r w:rsidRPr="00F72AF9">
        <w:rPr>
          <w:rFonts w:ascii="Arial" w:hAnsi="Arial"/>
          <w:color w:val="auto"/>
          <w:sz w:val="24"/>
          <w:szCs w:val="24"/>
        </w:rPr>
        <w:t>ESTADO DE LAS PETICIONES POR DEPENDENCIA</w:t>
      </w:r>
      <w:bookmarkEnd w:id="13"/>
    </w:p>
    <w:p w14:paraId="0CF76010" w14:textId="77777777" w:rsidR="004767DE" w:rsidRPr="00BF4B74" w:rsidRDefault="004767DE" w:rsidP="004767DE">
      <w:pPr>
        <w:pStyle w:val="Prrafodelista"/>
        <w:spacing w:after="0" w:line="240" w:lineRule="auto"/>
        <w:ind w:left="786" w:firstLine="0"/>
        <w:rPr>
          <w:rFonts w:ascii="Arial" w:hAnsi="Arial"/>
          <w:b/>
        </w:rPr>
      </w:pPr>
    </w:p>
    <w:p w14:paraId="7C740648" w14:textId="52531DB4" w:rsidR="00DD77BB" w:rsidRPr="00F47AB0" w:rsidRDefault="00C112E9" w:rsidP="00DD77BB">
      <w:pPr>
        <w:pStyle w:val="Default"/>
        <w:ind w:left="426"/>
        <w:jc w:val="both"/>
        <w:rPr>
          <w:rFonts w:ascii="Arial" w:hAnsi="Arial" w:cs="Arial"/>
          <w:color w:val="auto"/>
        </w:rPr>
      </w:pPr>
      <w:r w:rsidRPr="00F47AB0">
        <w:rPr>
          <w:rFonts w:ascii="Arial" w:hAnsi="Arial" w:cs="Arial"/>
          <w:color w:val="auto"/>
        </w:rPr>
        <w:t xml:space="preserve">De las </w:t>
      </w:r>
      <w:r>
        <w:rPr>
          <w:rFonts w:ascii="Arial" w:hAnsi="Arial" w:cs="Arial"/>
          <w:b/>
          <w:bCs/>
          <w:color w:val="auto"/>
        </w:rPr>
        <w:t>166</w:t>
      </w:r>
      <w:r w:rsidR="00D43074">
        <w:rPr>
          <w:rFonts w:ascii="Arial" w:hAnsi="Arial" w:cs="Arial"/>
          <w:b/>
          <w:bCs/>
          <w:color w:val="auto"/>
        </w:rPr>
        <w:t>1</w:t>
      </w:r>
      <w:r w:rsidRPr="00F47AB0">
        <w:rPr>
          <w:rFonts w:ascii="Arial" w:hAnsi="Arial" w:cs="Arial"/>
          <w:color w:val="auto"/>
        </w:rPr>
        <w:t xml:space="preserve"> peticiones que ingresaron </w:t>
      </w:r>
      <w:r>
        <w:rPr>
          <w:rFonts w:ascii="Arial" w:hAnsi="Arial" w:cs="Arial"/>
          <w:color w:val="auto"/>
        </w:rPr>
        <w:t xml:space="preserve">durante el </w:t>
      </w:r>
      <w:r w:rsidR="00D43074">
        <w:rPr>
          <w:rFonts w:ascii="Arial" w:hAnsi="Arial" w:cs="Arial"/>
          <w:color w:val="auto"/>
        </w:rPr>
        <w:t xml:space="preserve">tercer </w:t>
      </w:r>
      <w:r>
        <w:rPr>
          <w:rFonts w:ascii="Arial" w:hAnsi="Arial" w:cs="Arial"/>
          <w:color w:val="auto"/>
        </w:rPr>
        <w:t>trimestre</w:t>
      </w:r>
      <w:r w:rsidRPr="00F47AB0">
        <w:rPr>
          <w:rFonts w:ascii="Arial" w:hAnsi="Arial" w:cs="Arial"/>
          <w:color w:val="auto"/>
        </w:rPr>
        <w:t>,</w:t>
      </w:r>
      <w:r w:rsidRPr="00F47AB0">
        <w:rPr>
          <w:rFonts w:ascii="Arial" w:hAnsi="Arial" w:cs="Arial"/>
          <w:b/>
          <w:bCs/>
          <w:color w:val="auto"/>
        </w:rPr>
        <w:t xml:space="preserve"> </w:t>
      </w:r>
      <w:r>
        <w:rPr>
          <w:rFonts w:ascii="Arial" w:hAnsi="Arial" w:cs="Arial"/>
          <w:b/>
          <w:bCs/>
          <w:color w:val="auto"/>
        </w:rPr>
        <w:t>15</w:t>
      </w:r>
      <w:r w:rsidR="00D43074">
        <w:rPr>
          <w:rFonts w:ascii="Arial" w:hAnsi="Arial" w:cs="Arial"/>
          <w:b/>
          <w:bCs/>
          <w:color w:val="auto"/>
        </w:rPr>
        <w:t>79</w:t>
      </w:r>
      <w:r w:rsidRPr="00F47AB0">
        <w:rPr>
          <w:rFonts w:ascii="Arial" w:hAnsi="Arial" w:cs="Arial"/>
          <w:color w:val="auto"/>
        </w:rPr>
        <w:t xml:space="preserve"> ya tienen respuesta, </w:t>
      </w:r>
      <w:r w:rsidR="00D43074">
        <w:rPr>
          <w:rFonts w:ascii="Arial" w:hAnsi="Arial" w:cs="Arial"/>
          <w:b/>
          <w:bCs/>
          <w:color w:val="auto"/>
        </w:rPr>
        <w:t>31</w:t>
      </w:r>
      <w:r w:rsidRPr="00F47AB0">
        <w:rPr>
          <w:rFonts w:ascii="Arial" w:hAnsi="Arial" w:cs="Arial"/>
          <w:color w:val="auto"/>
        </w:rPr>
        <w:t xml:space="preserve"> peticiones de 15 días se encuentran en trámite y dentro de términos, </w:t>
      </w:r>
      <w:r w:rsidR="00D43074">
        <w:rPr>
          <w:rFonts w:ascii="Arial" w:hAnsi="Arial" w:cs="Arial"/>
          <w:b/>
          <w:bCs/>
          <w:color w:val="auto"/>
        </w:rPr>
        <w:t>3</w:t>
      </w:r>
      <w:r w:rsidRPr="00F47AB0">
        <w:rPr>
          <w:rFonts w:ascii="Arial" w:hAnsi="Arial" w:cs="Arial"/>
          <w:b/>
          <w:bCs/>
          <w:color w:val="auto"/>
        </w:rPr>
        <w:t xml:space="preserve"> </w:t>
      </w:r>
      <w:r w:rsidRPr="00F47AB0">
        <w:rPr>
          <w:rFonts w:ascii="Arial" w:hAnsi="Arial" w:cs="Arial"/>
          <w:color w:val="auto"/>
        </w:rPr>
        <w:t xml:space="preserve">peticiones de 10 días se encuentran en trámite y dentro de términos, </w:t>
      </w:r>
      <w:r w:rsidR="00D43074">
        <w:rPr>
          <w:rFonts w:ascii="Arial" w:hAnsi="Arial" w:cs="Arial"/>
          <w:b/>
          <w:bCs/>
          <w:color w:val="auto"/>
        </w:rPr>
        <w:t>8</w:t>
      </w:r>
      <w:r w:rsidRPr="00F47AB0">
        <w:rPr>
          <w:rFonts w:ascii="Arial" w:hAnsi="Arial" w:cs="Arial"/>
          <w:color w:val="auto"/>
        </w:rPr>
        <w:t xml:space="preserve"> peticiones entre autoridades de 10 días se encuentran en trámite y dentro de términos, </w:t>
      </w:r>
      <w:r>
        <w:rPr>
          <w:rFonts w:ascii="Arial" w:hAnsi="Arial" w:cs="Arial"/>
          <w:b/>
          <w:bCs/>
          <w:color w:val="auto"/>
        </w:rPr>
        <w:t xml:space="preserve">4 </w:t>
      </w:r>
      <w:r w:rsidRPr="00F47AB0">
        <w:rPr>
          <w:rFonts w:ascii="Arial" w:hAnsi="Arial" w:cs="Arial"/>
          <w:color w:val="auto"/>
        </w:rPr>
        <w:t>petici</w:t>
      </w:r>
      <w:r>
        <w:rPr>
          <w:rFonts w:ascii="Arial" w:hAnsi="Arial" w:cs="Arial"/>
          <w:color w:val="auto"/>
        </w:rPr>
        <w:t xml:space="preserve">ones </w:t>
      </w:r>
      <w:r w:rsidRPr="00F47AB0">
        <w:rPr>
          <w:rFonts w:ascii="Arial" w:hAnsi="Arial" w:cs="Arial"/>
          <w:color w:val="auto"/>
        </w:rPr>
        <w:t xml:space="preserve">de proposiciones del Concejo se encuentran en trámite y dentro de términos, </w:t>
      </w:r>
      <w:r w:rsidR="00F54B74">
        <w:rPr>
          <w:rFonts w:ascii="Arial" w:hAnsi="Arial" w:cs="Arial"/>
          <w:b/>
          <w:bCs/>
          <w:color w:val="auto"/>
        </w:rPr>
        <w:t>2</w:t>
      </w:r>
      <w:r w:rsidR="00D43074">
        <w:rPr>
          <w:rFonts w:ascii="Arial" w:hAnsi="Arial" w:cs="Arial"/>
          <w:b/>
          <w:bCs/>
          <w:color w:val="auto"/>
        </w:rPr>
        <w:t>6</w:t>
      </w:r>
      <w:r w:rsidR="00590A73">
        <w:rPr>
          <w:rFonts w:ascii="Arial" w:hAnsi="Arial" w:cs="Arial"/>
          <w:b/>
          <w:bCs/>
          <w:color w:val="auto"/>
        </w:rPr>
        <w:t xml:space="preserve"> </w:t>
      </w:r>
      <w:r w:rsidRPr="00F47AB0">
        <w:rPr>
          <w:rFonts w:ascii="Arial" w:hAnsi="Arial" w:cs="Arial"/>
          <w:color w:val="auto"/>
        </w:rPr>
        <w:t xml:space="preserve">peticiones </w:t>
      </w:r>
      <w:r>
        <w:rPr>
          <w:rFonts w:ascii="Arial" w:hAnsi="Arial" w:cs="Arial"/>
          <w:color w:val="auto"/>
        </w:rPr>
        <w:t xml:space="preserve">presentan acuse de recibo </w:t>
      </w:r>
      <w:r w:rsidRPr="00F47AB0">
        <w:rPr>
          <w:rFonts w:ascii="Arial" w:hAnsi="Arial" w:cs="Arial"/>
          <w:color w:val="auto"/>
        </w:rPr>
        <w:t>extemporáne</w:t>
      </w:r>
      <w:r>
        <w:rPr>
          <w:rFonts w:ascii="Arial" w:hAnsi="Arial" w:cs="Arial"/>
          <w:color w:val="auto"/>
        </w:rPr>
        <w:t>o</w:t>
      </w:r>
      <w:r w:rsidR="00653597">
        <w:rPr>
          <w:rFonts w:ascii="Arial" w:hAnsi="Arial" w:cs="Arial"/>
          <w:color w:val="auto"/>
        </w:rPr>
        <w:t xml:space="preserve"> por parte de las dependencias Gerencia de Intervención, Oficina Asesora Jurídica</w:t>
      </w:r>
      <w:r w:rsidR="00F54B74">
        <w:rPr>
          <w:rFonts w:ascii="Arial" w:hAnsi="Arial" w:cs="Arial"/>
          <w:color w:val="auto"/>
        </w:rPr>
        <w:t xml:space="preserve">, Subdirección Técnica de Mejoramiento de la Malla Vial Local, Subdirección de Producción e Intervención, y Almacén, </w:t>
      </w:r>
      <w:r w:rsidR="00F54B74">
        <w:rPr>
          <w:rFonts w:ascii="Arial" w:hAnsi="Arial" w:cs="Arial"/>
          <w:b/>
          <w:bCs/>
          <w:color w:val="auto"/>
        </w:rPr>
        <w:t>10</w:t>
      </w:r>
      <w:r w:rsidR="00DD77BB" w:rsidRPr="00DD77BB">
        <w:rPr>
          <w:rFonts w:ascii="Arial" w:hAnsi="Arial" w:cs="Arial"/>
          <w:b/>
          <w:bCs/>
          <w:color w:val="auto"/>
        </w:rPr>
        <w:t xml:space="preserve"> </w:t>
      </w:r>
      <w:r w:rsidR="00DD77BB">
        <w:rPr>
          <w:rFonts w:ascii="Arial" w:hAnsi="Arial" w:cs="Arial"/>
          <w:color w:val="auto"/>
        </w:rPr>
        <w:t xml:space="preserve">peticiones fueron respondidas fuera de términos por parte de las dependencias Gerencia de Intervención, </w:t>
      </w:r>
      <w:r w:rsidR="0034754E">
        <w:rPr>
          <w:rFonts w:ascii="Arial" w:hAnsi="Arial" w:cs="Arial"/>
          <w:color w:val="auto"/>
        </w:rPr>
        <w:t xml:space="preserve">Subdirección de Mejoramiento de la Malla Vial Local, </w:t>
      </w:r>
      <w:r w:rsidR="00F54B74">
        <w:rPr>
          <w:rFonts w:ascii="Arial" w:hAnsi="Arial" w:cs="Arial"/>
          <w:color w:val="auto"/>
        </w:rPr>
        <w:t>Subdirección de Producción e Intervención y Contratos</w:t>
      </w:r>
      <w:r w:rsidR="0034754E">
        <w:rPr>
          <w:rFonts w:ascii="Arial" w:hAnsi="Arial" w:cs="Arial"/>
          <w:color w:val="auto"/>
        </w:rPr>
        <w:t xml:space="preserve">, </w:t>
      </w:r>
      <w:r w:rsidR="00DD77BB" w:rsidRPr="00CA68CB">
        <w:rPr>
          <w:rFonts w:ascii="Arial" w:hAnsi="Arial" w:cs="Arial"/>
          <w:color w:val="auto"/>
        </w:rPr>
        <w:t>(ver tabla</w:t>
      </w:r>
      <w:r w:rsidR="00DD77BB">
        <w:rPr>
          <w:rFonts w:ascii="Arial" w:hAnsi="Arial" w:cs="Arial"/>
          <w:color w:val="auto"/>
        </w:rPr>
        <w:t xml:space="preserve"> 1</w:t>
      </w:r>
      <w:r w:rsidR="00B54D7F">
        <w:rPr>
          <w:rFonts w:ascii="Arial" w:hAnsi="Arial" w:cs="Arial"/>
          <w:color w:val="auto"/>
        </w:rPr>
        <w:t>3</w:t>
      </w:r>
      <w:r w:rsidR="00DD77BB" w:rsidRPr="00CA68CB">
        <w:rPr>
          <w:rFonts w:ascii="Arial" w:hAnsi="Arial" w:cs="Arial"/>
          <w:color w:val="auto"/>
        </w:rPr>
        <w:t xml:space="preserve">).  </w:t>
      </w:r>
    </w:p>
    <w:p w14:paraId="2146160A" w14:textId="77777777" w:rsidR="00C112E9" w:rsidRDefault="00C112E9" w:rsidP="00F21F2E">
      <w:pPr>
        <w:ind w:left="436"/>
        <w:rPr>
          <w:rFonts w:ascii="Arial" w:hAnsi="Arial" w:cs="Arial"/>
          <w:color w:val="FF0000"/>
        </w:rPr>
      </w:pPr>
    </w:p>
    <w:p w14:paraId="21E26557" w14:textId="77777777" w:rsidR="008640C7" w:rsidRDefault="008640C7" w:rsidP="005037BA">
      <w:pPr>
        <w:spacing w:after="0" w:line="240" w:lineRule="auto"/>
        <w:ind w:left="284" w:firstLine="1702"/>
        <w:jc w:val="center"/>
        <w:rPr>
          <w:rFonts w:ascii="Arial" w:hAnsi="Arial" w:cs="Arial"/>
          <w:szCs w:val="24"/>
        </w:rPr>
      </w:pPr>
    </w:p>
    <w:p w14:paraId="64EE7211" w14:textId="77777777" w:rsidR="008640C7" w:rsidRDefault="008640C7" w:rsidP="005037BA">
      <w:pPr>
        <w:spacing w:after="0" w:line="240" w:lineRule="auto"/>
        <w:ind w:left="284" w:firstLine="1702"/>
        <w:jc w:val="center"/>
        <w:rPr>
          <w:rFonts w:ascii="Arial" w:hAnsi="Arial" w:cs="Arial"/>
          <w:szCs w:val="24"/>
        </w:rPr>
      </w:pPr>
    </w:p>
    <w:p w14:paraId="14B446E1" w14:textId="77777777" w:rsidR="008640C7" w:rsidRDefault="008640C7" w:rsidP="005037BA">
      <w:pPr>
        <w:spacing w:after="0" w:line="240" w:lineRule="auto"/>
        <w:ind w:left="284" w:firstLine="1702"/>
        <w:jc w:val="center"/>
        <w:rPr>
          <w:rFonts w:ascii="Arial" w:hAnsi="Arial" w:cs="Arial"/>
          <w:szCs w:val="24"/>
        </w:rPr>
      </w:pPr>
    </w:p>
    <w:p w14:paraId="7570FD98" w14:textId="77777777" w:rsidR="008640C7" w:rsidRDefault="008640C7" w:rsidP="005037BA">
      <w:pPr>
        <w:spacing w:after="0" w:line="240" w:lineRule="auto"/>
        <w:ind w:left="284" w:firstLine="1702"/>
        <w:jc w:val="center"/>
        <w:rPr>
          <w:rFonts w:ascii="Arial" w:hAnsi="Arial" w:cs="Arial"/>
          <w:szCs w:val="24"/>
        </w:rPr>
      </w:pPr>
    </w:p>
    <w:p w14:paraId="278B0EFD" w14:textId="77777777" w:rsidR="008640C7" w:rsidRDefault="008640C7" w:rsidP="005037BA">
      <w:pPr>
        <w:spacing w:after="0" w:line="240" w:lineRule="auto"/>
        <w:ind w:left="284" w:firstLine="1702"/>
        <w:jc w:val="center"/>
        <w:rPr>
          <w:rFonts w:ascii="Arial" w:hAnsi="Arial" w:cs="Arial"/>
          <w:szCs w:val="24"/>
        </w:rPr>
      </w:pPr>
    </w:p>
    <w:p w14:paraId="27D7C88F" w14:textId="56CF548B" w:rsidR="008640C7" w:rsidRDefault="008640C7" w:rsidP="005037BA">
      <w:pPr>
        <w:spacing w:after="0" w:line="240" w:lineRule="auto"/>
        <w:ind w:left="284" w:firstLine="1702"/>
        <w:jc w:val="center"/>
        <w:rPr>
          <w:rFonts w:ascii="Arial" w:hAnsi="Arial" w:cs="Arial"/>
          <w:szCs w:val="24"/>
        </w:rPr>
      </w:pPr>
    </w:p>
    <w:p w14:paraId="6AEB3E8C" w14:textId="5DCB69D5" w:rsidR="00C64E33" w:rsidRDefault="00C64E33" w:rsidP="005037BA">
      <w:pPr>
        <w:spacing w:after="0" w:line="240" w:lineRule="auto"/>
        <w:ind w:left="284" w:firstLine="1702"/>
        <w:jc w:val="center"/>
        <w:rPr>
          <w:rFonts w:ascii="Arial" w:hAnsi="Arial" w:cs="Arial"/>
          <w:szCs w:val="24"/>
        </w:rPr>
      </w:pPr>
    </w:p>
    <w:p w14:paraId="5FA7FCA6" w14:textId="4A945833" w:rsidR="00C64E33" w:rsidRDefault="00C64E33" w:rsidP="005037BA">
      <w:pPr>
        <w:spacing w:after="0" w:line="240" w:lineRule="auto"/>
        <w:ind w:left="284" w:firstLine="1702"/>
        <w:jc w:val="center"/>
        <w:rPr>
          <w:rFonts w:ascii="Arial" w:hAnsi="Arial" w:cs="Arial"/>
          <w:szCs w:val="24"/>
        </w:rPr>
      </w:pPr>
    </w:p>
    <w:p w14:paraId="7EB7A254" w14:textId="059848F4" w:rsidR="008D48AB" w:rsidRDefault="00C64E33" w:rsidP="00C64E33">
      <w:pPr>
        <w:spacing w:after="0" w:line="240" w:lineRule="auto"/>
        <w:ind w:left="284" w:firstLine="1702"/>
        <w:rPr>
          <w:noProof/>
        </w:rPr>
      </w:pPr>
      <w:r>
        <w:rPr>
          <w:rFonts w:ascii="Arial" w:hAnsi="Arial" w:cs="Arial"/>
          <w:szCs w:val="24"/>
        </w:rPr>
        <w:lastRenderedPageBreak/>
        <w:t xml:space="preserve">     </w:t>
      </w:r>
      <w:r w:rsidR="00A72195" w:rsidRPr="00F770F3">
        <w:rPr>
          <w:rFonts w:ascii="Arial" w:hAnsi="Arial" w:cs="Arial"/>
          <w:szCs w:val="24"/>
        </w:rPr>
        <w:t xml:space="preserve">Tabla </w:t>
      </w:r>
      <w:r w:rsidR="000504EA" w:rsidRPr="00F770F3">
        <w:rPr>
          <w:rFonts w:ascii="Arial" w:hAnsi="Arial" w:cs="Arial"/>
          <w:szCs w:val="24"/>
        </w:rPr>
        <w:t>1</w:t>
      </w:r>
      <w:r w:rsidR="00B54D7F">
        <w:rPr>
          <w:rFonts w:ascii="Arial" w:hAnsi="Arial" w:cs="Arial"/>
          <w:szCs w:val="24"/>
        </w:rPr>
        <w:t>3</w:t>
      </w:r>
      <w:r w:rsidR="00A72195" w:rsidRPr="00F770F3">
        <w:rPr>
          <w:rFonts w:ascii="Arial" w:hAnsi="Arial" w:cs="Arial"/>
          <w:szCs w:val="24"/>
        </w:rPr>
        <w:t>. Estado de las peticiones por dependencia</w:t>
      </w:r>
      <w:r w:rsidR="00017D18">
        <w:rPr>
          <w:noProof/>
        </w:rPr>
        <w:t xml:space="preserve"> </w:t>
      </w:r>
    </w:p>
    <w:p w14:paraId="0365F276" w14:textId="2BB1EF91" w:rsidR="00FA0318" w:rsidRDefault="00FA0318" w:rsidP="00FA0318">
      <w:pPr>
        <w:spacing w:after="0" w:line="240" w:lineRule="auto"/>
        <w:ind w:left="284" w:firstLine="0"/>
        <w:rPr>
          <w:noProof/>
        </w:rPr>
      </w:pPr>
      <w:r w:rsidRPr="00FA0318">
        <w:rPr>
          <w:noProof/>
        </w:rPr>
        <w:drawing>
          <wp:inline distT="0" distB="0" distL="0" distR="0" wp14:anchorId="2B26FA78" wp14:editId="5CE21369">
            <wp:extent cx="5928360" cy="76657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2541" cy="7671126"/>
                    </a:xfrm>
                    <a:prstGeom prst="rect">
                      <a:avLst/>
                    </a:prstGeom>
                    <a:noFill/>
                    <a:ln>
                      <a:noFill/>
                    </a:ln>
                  </pic:spPr>
                </pic:pic>
              </a:graphicData>
            </a:graphic>
          </wp:inline>
        </w:drawing>
      </w:r>
    </w:p>
    <w:p w14:paraId="31DBA477" w14:textId="74ADC0CF" w:rsidR="009012F7" w:rsidRDefault="008C2EF4" w:rsidP="008C2EF4">
      <w:pPr>
        <w:spacing w:after="0" w:line="240" w:lineRule="auto"/>
        <w:ind w:left="0" w:firstLine="1702"/>
        <w:rPr>
          <w:rFonts w:ascii="Arial" w:hAnsi="Arial" w:cs="Arial"/>
          <w:sz w:val="16"/>
          <w:szCs w:val="16"/>
        </w:rPr>
      </w:pPr>
      <w:r>
        <w:rPr>
          <w:rFonts w:ascii="Arial" w:hAnsi="Arial" w:cs="Arial"/>
          <w:sz w:val="16"/>
          <w:szCs w:val="16"/>
        </w:rPr>
        <w:t xml:space="preserve">           </w:t>
      </w:r>
      <w:r w:rsidR="00A75E32">
        <w:rPr>
          <w:rFonts w:ascii="Arial" w:hAnsi="Arial" w:cs="Arial"/>
          <w:sz w:val="16"/>
          <w:szCs w:val="16"/>
        </w:rPr>
        <w:t>F</w:t>
      </w:r>
      <w:r w:rsidR="00A72195" w:rsidRPr="00001B9C">
        <w:rPr>
          <w:rFonts w:ascii="Arial" w:hAnsi="Arial" w:cs="Arial"/>
          <w:sz w:val="16"/>
          <w:szCs w:val="16"/>
        </w:rPr>
        <w:t>uente</w:t>
      </w:r>
      <w:r w:rsidR="00F81F31">
        <w:rPr>
          <w:rFonts w:ascii="Arial" w:hAnsi="Arial" w:cs="Arial"/>
          <w:sz w:val="16"/>
          <w:szCs w:val="16"/>
        </w:rPr>
        <w:t xml:space="preserve">: </w:t>
      </w:r>
      <w:r w:rsidR="00F81F31" w:rsidRPr="0044211D">
        <w:rPr>
          <w:rFonts w:ascii="Arial" w:hAnsi="Arial" w:cs="Arial"/>
          <w:sz w:val="16"/>
          <w:szCs w:val="16"/>
        </w:rPr>
        <w:t>Bases de Datos ACI 202</w:t>
      </w:r>
      <w:r w:rsidR="0012223F">
        <w:rPr>
          <w:rFonts w:ascii="Arial" w:hAnsi="Arial" w:cs="Arial"/>
          <w:sz w:val="16"/>
          <w:szCs w:val="16"/>
        </w:rPr>
        <w:t>2</w:t>
      </w:r>
      <w:r w:rsidR="00F81F31">
        <w:rPr>
          <w:rFonts w:ascii="Arial" w:hAnsi="Arial" w:cs="Arial"/>
          <w:sz w:val="16"/>
          <w:szCs w:val="16"/>
        </w:rPr>
        <w:t xml:space="preserve"> -</w:t>
      </w:r>
      <w:r w:rsidR="00F81F31" w:rsidRPr="0044211D">
        <w:rPr>
          <w:rFonts w:ascii="Arial" w:hAnsi="Arial" w:cs="Arial"/>
          <w:sz w:val="16"/>
          <w:szCs w:val="16"/>
        </w:rPr>
        <w:t xml:space="preserve"> Atención al Ciudadano</w:t>
      </w:r>
    </w:p>
    <w:p w14:paraId="7CA84774" w14:textId="41DCEF86" w:rsidR="000A6156" w:rsidRPr="004767DE" w:rsidRDefault="001A41A1" w:rsidP="0010614B">
      <w:pPr>
        <w:pStyle w:val="Ttulo2"/>
        <w:numPr>
          <w:ilvl w:val="0"/>
          <w:numId w:val="5"/>
        </w:numPr>
        <w:spacing w:line="240" w:lineRule="auto"/>
        <w:rPr>
          <w:rFonts w:ascii="Arial" w:hAnsi="Arial"/>
          <w:sz w:val="24"/>
          <w:szCs w:val="24"/>
        </w:rPr>
      </w:pPr>
      <w:bookmarkStart w:id="14" w:name="_Toc116982905"/>
      <w:r w:rsidRPr="004767DE">
        <w:rPr>
          <w:rFonts w:ascii="Arial" w:hAnsi="Arial"/>
          <w:sz w:val="24"/>
          <w:szCs w:val="24"/>
        </w:rPr>
        <w:lastRenderedPageBreak/>
        <w:t xml:space="preserve">DEFENSOR (A) </w:t>
      </w:r>
      <w:r w:rsidR="00677E8A" w:rsidRPr="004767DE">
        <w:rPr>
          <w:rFonts w:ascii="Arial" w:hAnsi="Arial"/>
          <w:sz w:val="24"/>
          <w:szCs w:val="24"/>
        </w:rPr>
        <w:t xml:space="preserve">DEL </w:t>
      </w:r>
      <w:r w:rsidRPr="004767DE">
        <w:rPr>
          <w:rFonts w:ascii="Arial" w:hAnsi="Arial"/>
          <w:sz w:val="24"/>
          <w:szCs w:val="24"/>
        </w:rPr>
        <w:t>CIUDADANO</w:t>
      </w:r>
      <w:bookmarkEnd w:id="14"/>
      <w:r w:rsidRPr="004767DE">
        <w:rPr>
          <w:rFonts w:ascii="Arial" w:hAnsi="Arial"/>
          <w:sz w:val="24"/>
          <w:szCs w:val="24"/>
        </w:rPr>
        <w:t xml:space="preserve"> </w:t>
      </w:r>
    </w:p>
    <w:p w14:paraId="5ECA28C5" w14:textId="77777777" w:rsidR="000A6156" w:rsidRPr="00AF1F7F" w:rsidRDefault="001A41A1" w:rsidP="007D25A8">
      <w:pPr>
        <w:spacing w:after="0" w:line="240" w:lineRule="auto"/>
        <w:ind w:left="426" w:firstLine="0"/>
        <w:jc w:val="left"/>
        <w:rPr>
          <w:rFonts w:ascii="Arial" w:hAnsi="Arial"/>
        </w:rPr>
      </w:pPr>
      <w:r w:rsidRPr="00AF1F7F">
        <w:rPr>
          <w:rFonts w:ascii="Arial" w:hAnsi="Arial"/>
          <w:b/>
        </w:rPr>
        <w:t xml:space="preserve"> </w:t>
      </w:r>
    </w:p>
    <w:p w14:paraId="72C2E2F4" w14:textId="79E5193D" w:rsidR="005213C8" w:rsidRPr="007171D6" w:rsidRDefault="001A41A1" w:rsidP="005213C8">
      <w:pPr>
        <w:spacing w:after="0" w:line="240" w:lineRule="auto"/>
        <w:ind w:left="426" w:firstLine="0"/>
        <w:rPr>
          <w:rFonts w:ascii="Arial" w:hAnsi="Arial"/>
          <w:color w:val="auto"/>
        </w:rPr>
      </w:pPr>
      <w:r w:rsidRPr="007171D6">
        <w:rPr>
          <w:rFonts w:ascii="Arial" w:hAnsi="Arial"/>
          <w:color w:val="auto"/>
        </w:rPr>
        <w:t xml:space="preserve">Dentro de la </w:t>
      </w:r>
      <w:r w:rsidR="00D43074" w:rsidRPr="007171D6">
        <w:rPr>
          <w:rFonts w:ascii="Arial" w:hAnsi="Arial"/>
          <w:color w:val="auto"/>
        </w:rPr>
        <w:t>e</w:t>
      </w:r>
      <w:r w:rsidRPr="007171D6">
        <w:rPr>
          <w:rFonts w:ascii="Arial" w:hAnsi="Arial"/>
          <w:color w:val="auto"/>
        </w:rPr>
        <w:t>ntidad se debe garantizar en cada una de las actividades de todos los colaboradores el respeto por los Derechos Humanos de la ciudadanía. Los mecanismos de p</w:t>
      </w:r>
      <w:r w:rsidR="00D44D66" w:rsidRPr="007171D6">
        <w:rPr>
          <w:rFonts w:ascii="Arial" w:hAnsi="Arial"/>
          <w:color w:val="auto"/>
        </w:rPr>
        <w:t>rotección ciudadana permiten salvaguardar</w:t>
      </w:r>
      <w:r w:rsidRPr="007171D6">
        <w:rPr>
          <w:rFonts w:ascii="Arial" w:hAnsi="Arial"/>
          <w:color w:val="auto"/>
        </w:rPr>
        <w:t xml:space="preserve"> de posibles casos de abusos por parte de las entidades públicas, problemas con el producto o servicio adquirido y cuando haya vulneración o amenaza de derechos fundamentales consagrados en la Constitución Política de Colombia, que se ejercen mediante acción judicial, y cuando fuere posible restituir las cosas a su estado anterior. </w:t>
      </w:r>
    </w:p>
    <w:p w14:paraId="44D799A0" w14:textId="57A4D49C" w:rsidR="00843C7D" w:rsidRPr="008640C7" w:rsidRDefault="00843C7D" w:rsidP="00843C7D">
      <w:pPr>
        <w:pStyle w:val="Default"/>
        <w:jc w:val="both"/>
        <w:rPr>
          <w:rFonts w:ascii="Arial" w:hAnsi="Arial" w:cs="Arial"/>
          <w:b/>
          <w:bCs/>
          <w:color w:val="FF0000"/>
          <w:lang w:val="es-MX"/>
        </w:rPr>
      </w:pPr>
    </w:p>
    <w:p w14:paraId="64E70A70" w14:textId="6D7BFF93" w:rsidR="000A6156" w:rsidRPr="007171D6" w:rsidRDefault="001A41A1" w:rsidP="007D25A8">
      <w:pPr>
        <w:spacing w:after="0" w:line="240" w:lineRule="auto"/>
        <w:ind w:left="426" w:firstLine="0"/>
        <w:rPr>
          <w:rFonts w:ascii="Arial" w:hAnsi="Arial"/>
          <w:color w:val="auto"/>
        </w:rPr>
      </w:pPr>
      <w:r w:rsidRPr="007171D6">
        <w:rPr>
          <w:rFonts w:ascii="Arial" w:hAnsi="Arial"/>
          <w:color w:val="auto"/>
        </w:rPr>
        <w:t>En tal sentido, durante el período de este informe se han adelantado diferentes acciones por parte de la Secretar</w:t>
      </w:r>
      <w:r w:rsidR="00726256" w:rsidRPr="007171D6">
        <w:rPr>
          <w:rFonts w:ascii="Arial" w:hAnsi="Arial"/>
          <w:color w:val="auto"/>
        </w:rPr>
        <w:t>i</w:t>
      </w:r>
      <w:r w:rsidRPr="007171D6">
        <w:rPr>
          <w:rFonts w:ascii="Arial" w:hAnsi="Arial"/>
          <w:color w:val="auto"/>
        </w:rPr>
        <w:t xml:space="preserve">a General de la </w:t>
      </w:r>
      <w:r w:rsidR="00235F60" w:rsidRPr="007171D6">
        <w:rPr>
          <w:rFonts w:ascii="Arial" w:hAnsi="Arial"/>
          <w:color w:val="auto"/>
        </w:rPr>
        <w:t>e</w:t>
      </w:r>
      <w:r w:rsidRPr="007171D6">
        <w:rPr>
          <w:rFonts w:ascii="Arial" w:hAnsi="Arial"/>
          <w:color w:val="auto"/>
        </w:rPr>
        <w:t xml:space="preserve">ntidad que ostenta la figura de Defensora del Ciudadano, tales como: </w:t>
      </w:r>
    </w:p>
    <w:p w14:paraId="5FD39D81" w14:textId="4755058F" w:rsidR="005213C8" w:rsidRPr="007171D6" w:rsidRDefault="001A41A1" w:rsidP="005213C8">
      <w:pPr>
        <w:spacing w:after="0" w:line="240" w:lineRule="auto"/>
        <w:ind w:left="426" w:firstLine="0"/>
        <w:jc w:val="left"/>
        <w:rPr>
          <w:rFonts w:ascii="Arial" w:hAnsi="Arial"/>
          <w:color w:val="auto"/>
        </w:rPr>
      </w:pPr>
      <w:r w:rsidRPr="007171D6">
        <w:rPr>
          <w:rFonts w:ascii="Arial" w:hAnsi="Arial"/>
          <w:color w:val="auto"/>
        </w:rPr>
        <w:t xml:space="preserve"> </w:t>
      </w:r>
    </w:p>
    <w:p w14:paraId="2EFD8E50" w14:textId="7305F7CE" w:rsidR="001359AD" w:rsidRPr="00D41EA5" w:rsidRDefault="00D41EA5" w:rsidP="007C22B5">
      <w:pPr>
        <w:pStyle w:val="paragraph"/>
        <w:numPr>
          <w:ilvl w:val="0"/>
          <w:numId w:val="23"/>
        </w:numPr>
        <w:spacing w:before="240" w:beforeAutospacing="0" w:after="240" w:afterAutospacing="0"/>
        <w:jc w:val="both"/>
        <w:textAlignment w:val="baseline"/>
        <w:rPr>
          <w:rStyle w:val="normaltextrun"/>
          <w:rFonts w:ascii="Arial" w:hAnsi="Arial" w:cs="Arial"/>
        </w:rPr>
      </w:pPr>
      <w:r>
        <w:rPr>
          <w:rFonts w:ascii="Arial" w:hAnsi="Arial" w:cs="Arial"/>
        </w:rPr>
        <w:t xml:space="preserve">Punto Atención al Ciudadano </w:t>
      </w:r>
      <w:r w:rsidR="001359AD" w:rsidRPr="001359AD">
        <w:rPr>
          <w:rFonts w:ascii="Arial" w:hAnsi="Arial" w:cs="Arial"/>
        </w:rPr>
        <w:t>Sede Administrativa:  S</w:t>
      </w:r>
      <w:r w:rsidR="001359AD" w:rsidRPr="001359AD">
        <w:rPr>
          <w:rStyle w:val="normaltextrun"/>
          <w:rFonts w:ascii="Arial" w:hAnsi="Arial" w:cs="Arial"/>
          <w:shd w:val="clear" w:color="auto" w:fill="FFFFFF"/>
          <w:lang w:val="es-ES"/>
        </w:rPr>
        <w:t>e brindó servicio hasta el 04/08/2022 en la Calle 26 N° 57-41 piso 8 / Horario de atención: lunes a viernes de 7:00 am a 1:00 pm. y de 2:00 pm a 4:30 pm.  A partir del 09/08/2022 se realizó el traslado de Sede Administrativa a la Calle 26 No. 69-76, Edificio Elemento, Torre AIRE - piso 3 / Horario de atención: lunes a viernes de 7:00 am a 4:30 pm jornada continua, a este punto de atención se le realizó adecuación de acuerdo a la contemplado en la NTC 6047 de 2013, para el acceso peatonal y ascensores que facilitan el acceso a los ciudadanos en condiciones de discapacidad, teniendo en cuenta a las personas con movilidad reducida o en estado de discapacidad. Señalización de ingreso, iluminada, clara, legible, digiturno para la asignación de turnos, ventanilla de correspondencia para la radicación de documentos, sala de espera, con disponibilidad de sillas prioritarias, disponibilidad de baños públicos y baño para personas con discapacidad.</w:t>
      </w:r>
    </w:p>
    <w:p w14:paraId="5210D619" w14:textId="4FDC5F63" w:rsidR="00D41EA5" w:rsidRPr="00D41EA5" w:rsidRDefault="00D41EA5" w:rsidP="007C22B5">
      <w:pPr>
        <w:pStyle w:val="paragraph"/>
        <w:numPr>
          <w:ilvl w:val="0"/>
          <w:numId w:val="23"/>
        </w:numPr>
        <w:spacing w:before="240" w:beforeAutospacing="0" w:after="240" w:afterAutospacing="0"/>
        <w:jc w:val="both"/>
        <w:textAlignment w:val="baseline"/>
        <w:rPr>
          <w:rStyle w:val="normaltextrun"/>
          <w:rFonts w:ascii="Arial" w:hAnsi="Arial" w:cs="Arial"/>
        </w:rPr>
      </w:pPr>
      <w:r>
        <w:rPr>
          <w:rFonts w:ascii="Arial" w:hAnsi="Arial" w:cs="Arial"/>
        </w:rPr>
        <w:t xml:space="preserve">Punto Atención al Ciudadano Sede la Elvira: </w:t>
      </w:r>
      <w:r w:rsidRPr="001359AD">
        <w:rPr>
          <w:rFonts w:ascii="Arial" w:hAnsi="Arial" w:cs="Arial"/>
        </w:rPr>
        <w:t>S</w:t>
      </w:r>
      <w:r w:rsidRPr="001359AD">
        <w:rPr>
          <w:rStyle w:val="normaltextrun"/>
          <w:rFonts w:ascii="Arial" w:hAnsi="Arial" w:cs="Arial"/>
          <w:shd w:val="clear" w:color="auto" w:fill="FFFFFF"/>
          <w:lang w:val="es-ES"/>
        </w:rPr>
        <w:t>e brindó servicio hasta el 0</w:t>
      </w:r>
      <w:r>
        <w:rPr>
          <w:rStyle w:val="normaltextrun"/>
          <w:rFonts w:ascii="Arial" w:hAnsi="Arial" w:cs="Arial"/>
          <w:shd w:val="clear" w:color="auto" w:fill="FFFFFF"/>
          <w:lang w:val="es-ES"/>
        </w:rPr>
        <w:t>2</w:t>
      </w:r>
      <w:r w:rsidRPr="001359AD">
        <w:rPr>
          <w:rStyle w:val="normaltextrun"/>
          <w:rFonts w:ascii="Arial" w:hAnsi="Arial" w:cs="Arial"/>
          <w:shd w:val="clear" w:color="auto" w:fill="FFFFFF"/>
          <w:lang w:val="es-ES"/>
        </w:rPr>
        <w:t>/0</w:t>
      </w:r>
      <w:r>
        <w:rPr>
          <w:rStyle w:val="normaltextrun"/>
          <w:rFonts w:ascii="Arial" w:hAnsi="Arial" w:cs="Arial"/>
          <w:shd w:val="clear" w:color="auto" w:fill="FFFFFF"/>
          <w:lang w:val="es-ES"/>
        </w:rPr>
        <w:t>9</w:t>
      </w:r>
      <w:r w:rsidRPr="001359AD">
        <w:rPr>
          <w:rStyle w:val="normaltextrun"/>
          <w:rFonts w:ascii="Arial" w:hAnsi="Arial" w:cs="Arial"/>
          <w:shd w:val="clear" w:color="auto" w:fill="FFFFFF"/>
          <w:lang w:val="es-ES"/>
        </w:rPr>
        <w:t>/2022 en la Calle 2</w:t>
      </w:r>
      <w:r>
        <w:rPr>
          <w:rStyle w:val="normaltextrun"/>
          <w:rFonts w:ascii="Arial" w:hAnsi="Arial" w:cs="Arial"/>
          <w:shd w:val="clear" w:color="auto" w:fill="FFFFFF"/>
          <w:lang w:val="es-ES"/>
        </w:rPr>
        <w:t>2 D</w:t>
      </w:r>
      <w:r w:rsidRPr="001359AD">
        <w:rPr>
          <w:rStyle w:val="normaltextrun"/>
          <w:rFonts w:ascii="Arial" w:hAnsi="Arial" w:cs="Arial"/>
          <w:shd w:val="clear" w:color="auto" w:fill="FFFFFF"/>
          <w:lang w:val="es-ES"/>
        </w:rPr>
        <w:t xml:space="preserve"> N° </w:t>
      </w:r>
      <w:r>
        <w:rPr>
          <w:rStyle w:val="normaltextrun"/>
          <w:rFonts w:ascii="Arial" w:hAnsi="Arial" w:cs="Arial"/>
          <w:shd w:val="clear" w:color="auto" w:fill="FFFFFF"/>
          <w:lang w:val="es-ES"/>
        </w:rPr>
        <w:t>120 -40</w:t>
      </w:r>
      <w:r w:rsidRPr="001359AD">
        <w:rPr>
          <w:rStyle w:val="normaltextrun"/>
          <w:rFonts w:ascii="Arial" w:hAnsi="Arial" w:cs="Arial"/>
          <w:shd w:val="clear" w:color="auto" w:fill="FFFFFF"/>
          <w:lang w:val="es-ES"/>
        </w:rPr>
        <w:t xml:space="preserve"> / Horario de atención: lunes a viernes de 7:00 am a 1:00 pm. y de 2:00 pm a 4:30 pm</w:t>
      </w:r>
      <w:r w:rsidRPr="00D41EA5">
        <w:rPr>
          <w:rStyle w:val="normaltextrun"/>
          <w:rFonts w:ascii="Arial" w:hAnsi="Arial" w:cs="Arial"/>
          <w:shd w:val="clear" w:color="auto" w:fill="FFFFFF"/>
          <w:lang w:val="es-ES"/>
        </w:rPr>
        <w:t>, teniendo en cuenta que este punto tenía baja afluencia de ciudadanía y por su ubicación se convertía en una barrera de acceso geográfica, por lo cual se tomó la decisión del cierre y brindar</w:t>
      </w:r>
      <w:r>
        <w:rPr>
          <w:rStyle w:val="normaltextrun"/>
          <w:rFonts w:ascii="Arial" w:hAnsi="Arial" w:cs="Arial"/>
          <w:shd w:val="clear" w:color="auto" w:fill="FFFFFF"/>
          <w:lang w:val="es-ES"/>
        </w:rPr>
        <w:t xml:space="preserve"> el servicio</w:t>
      </w:r>
      <w:r w:rsidRPr="00D41EA5">
        <w:rPr>
          <w:rStyle w:val="normaltextrun"/>
          <w:rFonts w:ascii="Arial" w:hAnsi="Arial" w:cs="Arial"/>
          <w:shd w:val="clear" w:color="auto" w:fill="FFFFFF"/>
          <w:lang w:val="es-ES"/>
        </w:rPr>
        <w:t xml:space="preserve"> en la </w:t>
      </w:r>
      <w:r>
        <w:rPr>
          <w:rStyle w:val="normaltextrun"/>
          <w:rFonts w:ascii="Arial" w:hAnsi="Arial" w:cs="Arial"/>
          <w:shd w:val="clear" w:color="auto" w:fill="FFFFFF"/>
          <w:lang w:val="es-ES"/>
        </w:rPr>
        <w:t>n</w:t>
      </w:r>
      <w:r w:rsidRPr="00D41EA5">
        <w:rPr>
          <w:rStyle w:val="normaltextrun"/>
          <w:rFonts w:ascii="Arial" w:hAnsi="Arial" w:cs="Arial"/>
          <w:shd w:val="clear" w:color="auto" w:fill="FFFFFF"/>
          <w:lang w:val="es-ES"/>
        </w:rPr>
        <w:t>ueva Sede Administrativa</w:t>
      </w:r>
      <w:r>
        <w:rPr>
          <w:rStyle w:val="normaltextrun"/>
          <w:rFonts w:ascii="Arial" w:hAnsi="Arial" w:cs="Arial"/>
          <w:shd w:val="clear" w:color="auto" w:fill="FFFFFF"/>
          <w:lang w:val="es-ES"/>
        </w:rPr>
        <w:t>, la cual cuenta con dos módulos de atención uno de ellos dispuesto para la atención pr</w:t>
      </w:r>
      <w:r w:rsidR="007036A6">
        <w:rPr>
          <w:rStyle w:val="normaltextrun"/>
          <w:rFonts w:ascii="Arial" w:hAnsi="Arial" w:cs="Arial"/>
          <w:shd w:val="clear" w:color="auto" w:fill="FFFFFF"/>
          <w:lang w:val="es-ES"/>
        </w:rPr>
        <w:t>eferencial.</w:t>
      </w:r>
    </w:p>
    <w:p w14:paraId="35418719" w14:textId="33023460" w:rsidR="001359AD" w:rsidRPr="001359AD" w:rsidRDefault="001359AD" w:rsidP="007C22B5">
      <w:pPr>
        <w:pStyle w:val="paragraph"/>
        <w:numPr>
          <w:ilvl w:val="0"/>
          <w:numId w:val="23"/>
        </w:numPr>
        <w:spacing w:before="240" w:beforeAutospacing="0" w:after="240" w:afterAutospacing="0"/>
        <w:jc w:val="both"/>
        <w:textAlignment w:val="baseline"/>
        <w:rPr>
          <w:rFonts w:ascii="Arial" w:hAnsi="Arial" w:cs="Arial"/>
          <w:color w:val="FF0000"/>
        </w:rPr>
      </w:pPr>
      <w:r>
        <w:rPr>
          <w:rStyle w:val="normaltextrun"/>
          <w:rFonts w:ascii="Arial" w:hAnsi="Arial" w:cs="Arial"/>
          <w:szCs w:val="22"/>
          <w:shd w:val="clear" w:color="auto" w:fill="FFFFFF"/>
        </w:rPr>
        <w:t>A partir del 05 de septiembre se habilitó el botón de agendamiento de cita presencial en la página web de la entidad, en el que la ciudadanía p</w:t>
      </w:r>
      <w:r w:rsidR="000A338D">
        <w:rPr>
          <w:rStyle w:val="normaltextrun"/>
          <w:rFonts w:ascii="Arial" w:hAnsi="Arial" w:cs="Arial"/>
          <w:szCs w:val="22"/>
          <w:shd w:val="clear" w:color="auto" w:fill="FFFFFF"/>
        </w:rPr>
        <w:t>uede</w:t>
      </w:r>
      <w:r>
        <w:rPr>
          <w:rStyle w:val="normaltextrun"/>
          <w:rFonts w:ascii="Arial" w:hAnsi="Arial" w:cs="Arial"/>
          <w:szCs w:val="22"/>
          <w:shd w:val="clear" w:color="auto" w:fill="FFFFFF"/>
        </w:rPr>
        <w:t xml:space="preserve"> agendar sus citas presenciales.</w:t>
      </w:r>
    </w:p>
    <w:p w14:paraId="117FAF44" w14:textId="6E297A06" w:rsidR="00836C6D" w:rsidRPr="007171D6" w:rsidRDefault="0077226D" w:rsidP="00F76571">
      <w:pPr>
        <w:pStyle w:val="paragraph"/>
        <w:numPr>
          <w:ilvl w:val="0"/>
          <w:numId w:val="23"/>
        </w:numPr>
        <w:spacing w:before="0" w:beforeAutospacing="0" w:after="240" w:afterAutospacing="0"/>
        <w:jc w:val="both"/>
        <w:textAlignment w:val="baseline"/>
        <w:rPr>
          <w:rFonts w:ascii="Arial" w:hAnsi="Arial" w:cs="Arial"/>
          <w:u w:val="single"/>
        </w:rPr>
      </w:pPr>
      <w:r w:rsidRPr="007171D6">
        <w:rPr>
          <w:rFonts w:ascii="Arial" w:hAnsi="Arial" w:cs="Arial"/>
        </w:rPr>
        <w:t>El área de Comunicaciones ha impulsado diferentes estrategias de comunicación externa a través de las redes sociales, con el objetivo de que los ciudadanos conozcan los canales de atención para la interposición de sus requerimientos</w:t>
      </w:r>
      <w:r w:rsidR="00945A73" w:rsidRPr="007171D6">
        <w:rPr>
          <w:rFonts w:ascii="Arial" w:hAnsi="Arial" w:cs="Arial"/>
        </w:rPr>
        <w:t>.</w:t>
      </w:r>
    </w:p>
    <w:p w14:paraId="41A82799" w14:textId="271B9DA1" w:rsidR="007171D6" w:rsidRPr="007171D6" w:rsidRDefault="00945A73" w:rsidP="00836C6D">
      <w:pPr>
        <w:pStyle w:val="Prrafodelista"/>
        <w:numPr>
          <w:ilvl w:val="0"/>
          <w:numId w:val="23"/>
        </w:numPr>
        <w:spacing w:after="0" w:line="240" w:lineRule="auto"/>
        <w:rPr>
          <w:rFonts w:ascii="Arial" w:hAnsi="Arial" w:cs="Arial"/>
          <w:color w:val="auto"/>
          <w:u w:val="single"/>
        </w:rPr>
      </w:pPr>
      <w:r w:rsidRPr="007171D6">
        <w:rPr>
          <w:rFonts w:ascii="Arial" w:hAnsi="Arial" w:cs="Arial"/>
          <w:color w:val="auto"/>
        </w:rPr>
        <w:lastRenderedPageBreak/>
        <w:t>S</w:t>
      </w:r>
      <w:r w:rsidR="00DE38D3" w:rsidRPr="007171D6">
        <w:rPr>
          <w:rFonts w:ascii="Arial" w:hAnsi="Arial" w:cs="Arial"/>
          <w:color w:val="auto"/>
        </w:rPr>
        <w:t>e realizó s</w:t>
      </w:r>
      <w:r w:rsidR="00752B59" w:rsidRPr="007171D6">
        <w:rPr>
          <w:rFonts w:ascii="Arial" w:hAnsi="Arial" w:cs="Arial"/>
          <w:color w:val="auto"/>
        </w:rPr>
        <w:t xml:space="preserve">eguimiento telefónico </w:t>
      </w:r>
      <w:r w:rsidRPr="007171D6">
        <w:rPr>
          <w:rFonts w:ascii="Arial" w:hAnsi="Arial" w:cs="Arial"/>
          <w:color w:val="auto"/>
        </w:rPr>
        <w:t xml:space="preserve">aleatorio </w:t>
      </w:r>
      <w:r w:rsidR="00752B59" w:rsidRPr="007171D6">
        <w:rPr>
          <w:rFonts w:ascii="Arial" w:hAnsi="Arial" w:cs="Arial"/>
          <w:color w:val="auto"/>
        </w:rPr>
        <w:t xml:space="preserve">a las respuestas </w:t>
      </w:r>
      <w:r w:rsidR="00DE38D3" w:rsidRPr="007171D6">
        <w:rPr>
          <w:rFonts w:ascii="Arial" w:hAnsi="Arial" w:cs="Arial"/>
          <w:color w:val="auto"/>
        </w:rPr>
        <w:t>P</w:t>
      </w:r>
      <w:r w:rsidR="00752B59" w:rsidRPr="007171D6">
        <w:rPr>
          <w:rFonts w:ascii="Arial" w:hAnsi="Arial" w:cs="Arial"/>
          <w:color w:val="auto"/>
        </w:rPr>
        <w:t>QRSFD (peticiones, quejas, reclamos, sugerencia, felicitación y denuncia</w:t>
      </w:r>
      <w:r w:rsidRPr="007171D6">
        <w:rPr>
          <w:rFonts w:ascii="Arial" w:hAnsi="Arial" w:cs="Arial"/>
          <w:color w:val="auto"/>
        </w:rPr>
        <w:t>s</w:t>
      </w:r>
      <w:r w:rsidR="00752B59" w:rsidRPr="007171D6">
        <w:rPr>
          <w:rFonts w:ascii="Arial" w:hAnsi="Arial" w:cs="Arial"/>
          <w:color w:val="auto"/>
        </w:rPr>
        <w:t>)</w:t>
      </w:r>
      <w:r w:rsidRPr="007171D6">
        <w:rPr>
          <w:rFonts w:ascii="Arial" w:hAnsi="Arial" w:cs="Arial"/>
          <w:color w:val="auto"/>
        </w:rPr>
        <w:t>, elaborando el informe</w:t>
      </w:r>
      <w:r w:rsidR="003754F9" w:rsidRPr="007171D6">
        <w:rPr>
          <w:rFonts w:ascii="Arial" w:hAnsi="Arial" w:cs="Arial"/>
          <w:color w:val="auto"/>
        </w:rPr>
        <w:t xml:space="preserve"> correspondiente</w:t>
      </w:r>
      <w:r w:rsidRPr="007171D6">
        <w:rPr>
          <w:rFonts w:ascii="Arial" w:hAnsi="Arial" w:cs="Arial"/>
          <w:color w:val="auto"/>
        </w:rPr>
        <w:t xml:space="preserve"> el cual fue publicado en la página web de la entidad sección Ley de transparencia y acceso a la información </w:t>
      </w:r>
      <w:hyperlink r:id="rId22" w:history="1">
        <w:r w:rsidR="007171D6" w:rsidRPr="00D233AF">
          <w:rPr>
            <w:rStyle w:val="Hipervnculo"/>
            <w:rFonts w:ascii="Arial" w:hAnsi="Arial" w:cs="Arial"/>
          </w:rPr>
          <w:t>https://www.umv.gov.co/portal/informe-resultados-de-encuesta-telefonica/</w:t>
        </w:r>
      </w:hyperlink>
    </w:p>
    <w:p w14:paraId="7A5D943C" w14:textId="77777777" w:rsidR="00F76571" w:rsidRPr="008640C7" w:rsidRDefault="00F76571" w:rsidP="00F76571">
      <w:pPr>
        <w:pStyle w:val="Prrafodelista"/>
        <w:rPr>
          <w:rFonts w:ascii="Arial" w:hAnsi="Arial" w:cs="Arial"/>
          <w:color w:val="FF0000"/>
          <w:u w:val="single"/>
        </w:rPr>
      </w:pPr>
    </w:p>
    <w:p w14:paraId="1DFBB23C" w14:textId="6C1892F8" w:rsidR="00EE3E94" w:rsidRPr="000C287B" w:rsidRDefault="00945A73" w:rsidP="00836C6D">
      <w:pPr>
        <w:pStyle w:val="Prrafodelista"/>
        <w:numPr>
          <w:ilvl w:val="0"/>
          <w:numId w:val="23"/>
        </w:numPr>
        <w:spacing w:after="0" w:line="240" w:lineRule="auto"/>
        <w:rPr>
          <w:rFonts w:ascii="Arial" w:hAnsi="Arial"/>
          <w:color w:val="auto"/>
        </w:rPr>
      </w:pPr>
      <w:r w:rsidRPr="000C287B">
        <w:rPr>
          <w:rFonts w:ascii="Arial" w:hAnsi="Arial"/>
          <w:color w:val="auto"/>
        </w:rPr>
        <w:t>Se realizó la r</w:t>
      </w:r>
      <w:r w:rsidR="001A41A1" w:rsidRPr="000C287B">
        <w:rPr>
          <w:rFonts w:ascii="Arial" w:hAnsi="Arial"/>
          <w:color w:val="auto"/>
        </w:rPr>
        <w:t>emisión de Encuestas de Satisfacción Ciudadana como mecanismo para la medición de la percepción ciudadana fren</w:t>
      </w:r>
      <w:r w:rsidR="00677E8A" w:rsidRPr="000C287B">
        <w:rPr>
          <w:rFonts w:ascii="Arial" w:hAnsi="Arial"/>
          <w:color w:val="auto"/>
        </w:rPr>
        <w:t>t</w:t>
      </w:r>
      <w:r w:rsidR="001A41A1" w:rsidRPr="000C287B">
        <w:rPr>
          <w:rFonts w:ascii="Arial" w:hAnsi="Arial"/>
          <w:color w:val="auto"/>
        </w:rPr>
        <w:t xml:space="preserve">e al servicio que presta la </w:t>
      </w:r>
      <w:r w:rsidR="00235F60" w:rsidRPr="000C287B">
        <w:rPr>
          <w:rFonts w:ascii="Arial" w:hAnsi="Arial"/>
          <w:color w:val="auto"/>
        </w:rPr>
        <w:t>e</w:t>
      </w:r>
      <w:r w:rsidR="001A41A1" w:rsidRPr="000C287B">
        <w:rPr>
          <w:rFonts w:ascii="Arial" w:hAnsi="Arial"/>
          <w:color w:val="auto"/>
        </w:rPr>
        <w:t xml:space="preserve">ntidad. </w:t>
      </w:r>
      <w:r w:rsidRPr="000C287B">
        <w:rPr>
          <w:rFonts w:ascii="Arial" w:hAnsi="Arial"/>
          <w:color w:val="auto"/>
        </w:rPr>
        <w:t xml:space="preserve"> </w:t>
      </w:r>
      <w:r w:rsidR="001A41A1" w:rsidRPr="000C287B">
        <w:rPr>
          <w:rFonts w:ascii="Arial" w:hAnsi="Arial"/>
          <w:color w:val="auto"/>
        </w:rPr>
        <w:t>La tabulación y análisis de la información se realiza de manera semestral</w:t>
      </w:r>
      <w:r w:rsidR="00EE3E94" w:rsidRPr="000C287B">
        <w:rPr>
          <w:rFonts w:ascii="Arial" w:hAnsi="Arial"/>
          <w:color w:val="auto"/>
        </w:rPr>
        <w:t>.</w:t>
      </w:r>
    </w:p>
    <w:p w14:paraId="5BF1599F" w14:textId="77777777" w:rsidR="00EE3E94" w:rsidRPr="000C287B" w:rsidRDefault="00EE3E94" w:rsidP="007D25A8">
      <w:pPr>
        <w:spacing w:after="0" w:line="240" w:lineRule="auto"/>
        <w:ind w:left="426" w:firstLine="0"/>
        <w:rPr>
          <w:rFonts w:ascii="Arial" w:hAnsi="Arial"/>
          <w:color w:val="auto"/>
        </w:rPr>
      </w:pPr>
    </w:p>
    <w:p w14:paraId="550820F2" w14:textId="79EC8011" w:rsidR="000A6156" w:rsidRPr="000C287B" w:rsidRDefault="001A41A1" w:rsidP="00836C6D">
      <w:pPr>
        <w:pStyle w:val="Prrafodelista"/>
        <w:numPr>
          <w:ilvl w:val="0"/>
          <w:numId w:val="23"/>
        </w:numPr>
        <w:spacing w:after="0" w:line="240" w:lineRule="auto"/>
        <w:rPr>
          <w:rFonts w:ascii="Arial" w:hAnsi="Arial"/>
          <w:color w:val="auto"/>
        </w:rPr>
      </w:pPr>
      <w:r w:rsidRPr="000C287B">
        <w:rPr>
          <w:rFonts w:ascii="Arial" w:hAnsi="Arial"/>
          <w:color w:val="auto"/>
        </w:rPr>
        <w:t xml:space="preserve">En aras de </w:t>
      </w:r>
      <w:r w:rsidR="009A05E9" w:rsidRPr="000C287B">
        <w:rPr>
          <w:rFonts w:ascii="Arial" w:hAnsi="Arial"/>
          <w:color w:val="auto"/>
        </w:rPr>
        <w:t>contribuir</w:t>
      </w:r>
      <w:r w:rsidRPr="000C287B">
        <w:rPr>
          <w:rFonts w:ascii="Arial" w:hAnsi="Arial"/>
          <w:color w:val="auto"/>
        </w:rPr>
        <w:t xml:space="preserve"> a la calidad y oportunidad de las respuestas que se generan a la ciudadanía, se</w:t>
      </w:r>
      <w:r w:rsidR="00945A73" w:rsidRPr="000C287B">
        <w:rPr>
          <w:rFonts w:ascii="Arial" w:hAnsi="Arial"/>
          <w:color w:val="auto"/>
        </w:rPr>
        <w:t xml:space="preserve"> continúan remitiendo</w:t>
      </w:r>
      <w:r w:rsidRPr="000C287B">
        <w:rPr>
          <w:rFonts w:ascii="Arial" w:hAnsi="Arial"/>
          <w:color w:val="auto"/>
        </w:rPr>
        <w:t xml:space="preserve"> correos electrónicos de alerta </w:t>
      </w:r>
      <w:r w:rsidR="00945A73" w:rsidRPr="000C287B">
        <w:rPr>
          <w:rFonts w:ascii="Arial" w:hAnsi="Arial"/>
          <w:color w:val="auto"/>
        </w:rPr>
        <w:t>preventiva para las</w:t>
      </w:r>
      <w:r w:rsidRPr="000C287B">
        <w:rPr>
          <w:rFonts w:ascii="Arial" w:hAnsi="Arial"/>
          <w:color w:val="auto"/>
        </w:rPr>
        <w:t xml:space="preserve"> peticiones que están próximas a vencer y/o vencidas al profesional responsable, con copia a su jefe inmediato,</w:t>
      </w:r>
      <w:r w:rsidR="00EE3E94" w:rsidRPr="000C287B">
        <w:rPr>
          <w:rFonts w:ascii="Arial" w:hAnsi="Arial"/>
          <w:color w:val="auto"/>
        </w:rPr>
        <w:t xml:space="preserve"> en procura de</w:t>
      </w:r>
      <w:r w:rsidRPr="000C287B">
        <w:rPr>
          <w:rFonts w:ascii="Arial" w:hAnsi="Arial"/>
          <w:color w:val="auto"/>
        </w:rPr>
        <w:t xml:space="preserve"> garantizar el ejercicio fundamental del derecho de petición. </w:t>
      </w:r>
    </w:p>
    <w:p w14:paraId="33E4CB3E" w14:textId="3EC90D2E" w:rsidR="000A6156" w:rsidRPr="008640C7" w:rsidRDefault="000A6156" w:rsidP="00836C6D">
      <w:pPr>
        <w:spacing w:after="0" w:line="240" w:lineRule="auto"/>
        <w:ind w:left="426" w:firstLine="72"/>
        <w:jc w:val="left"/>
        <w:rPr>
          <w:rFonts w:ascii="Arial" w:hAnsi="Arial"/>
          <w:color w:val="FF0000"/>
        </w:rPr>
      </w:pPr>
    </w:p>
    <w:p w14:paraId="6B55CF81" w14:textId="4D9614F8" w:rsidR="000A6156" w:rsidRPr="008640C7" w:rsidRDefault="008640C7" w:rsidP="00836C6D">
      <w:pPr>
        <w:pStyle w:val="Prrafodelista"/>
        <w:numPr>
          <w:ilvl w:val="0"/>
          <w:numId w:val="23"/>
        </w:numPr>
        <w:spacing w:after="0" w:line="240" w:lineRule="auto"/>
        <w:rPr>
          <w:rFonts w:ascii="Arial" w:hAnsi="Arial"/>
          <w:color w:val="auto"/>
        </w:rPr>
      </w:pPr>
      <w:r w:rsidRPr="008640C7">
        <w:rPr>
          <w:rFonts w:ascii="Arial" w:hAnsi="Arial"/>
          <w:color w:val="auto"/>
        </w:rPr>
        <w:t>S</w:t>
      </w:r>
      <w:r w:rsidR="001A41A1" w:rsidRPr="008640C7">
        <w:rPr>
          <w:rFonts w:ascii="Arial" w:hAnsi="Arial"/>
          <w:color w:val="auto"/>
        </w:rPr>
        <w:t>e ha garantizado la atención a la ciuda</w:t>
      </w:r>
      <w:r w:rsidR="00EE3E94" w:rsidRPr="008640C7">
        <w:rPr>
          <w:rFonts w:ascii="Arial" w:hAnsi="Arial"/>
          <w:color w:val="auto"/>
        </w:rPr>
        <w:t xml:space="preserve">danía mediante el canal </w:t>
      </w:r>
      <w:r w:rsidRPr="008640C7">
        <w:rPr>
          <w:rFonts w:ascii="Arial" w:hAnsi="Arial"/>
          <w:color w:val="auto"/>
        </w:rPr>
        <w:t xml:space="preserve">presencial, </w:t>
      </w:r>
      <w:r w:rsidR="00EE3E94" w:rsidRPr="008640C7">
        <w:rPr>
          <w:rFonts w:ascii="Arial" w:hAnsi="Arial"/>
          <w:color w:val="auto"/>
        </w:rPr>
        <w:t xml:space="preserve">virtual, telefónico y </w:t>
      </w:r>
      <w:r w:rsidRPr="008640C7">
        <w:rPr>
          <w:rFonts w:ascii="Arial" w:hAnsi="Arial"/>
          <w:color w:val="auto"/>
        </w:rPr>
        <w:t>escrito.</w:t>
      </w:r>
    </w:p>
    <w:p w14:paraId="60262E8D" w14:textId="75072651" w:rsidR="000A6156" w:rsidRPr="008640C7" w:rsidRDefault="000A6156" w:rsidP="00836C6D">
      <w:pPr>
        <w:tabs>
          <w:tab w:val="left" w:pos="7944"/>
        </w:tabs>
        <w:spacing w:after="0" w:line="240" w:lineRule="auto"/>
        <w:ind w:left="426" w:firstLine="7512"/>
        <w:jc w:val="left"/>
        <w:rPr>
          <w:rFonts w:ascii="Arial" w:hAnsi="Arial"/>
          <w:color w:val="FF0000"/>
          <w:szCs w:val="24"/>
        </w:rPr>
      </w:pPr>
    </w:p>
    <w:p w14:paraId="5FB27B7F" w14:textId="48A4759C" w:rsidR="00F76571" w:rsidRDefault="00F76571" w:rsidP="00F76571">
      <w:pPr>
        <w:pStyle w:val="Prrafodelista"/>
        <w:numPr>
          <w:ilvl w:val="0"/>
          <w:numId w:val="23"/>
        </w:numPr>
        <w:spacing w:after="0" w:line="240" w:lineRule="auto"/>
        <w:rPr>
          <w:rFonts w:ascii="Arial" w:hAnsi="Arial" w:cs="Arial"/>
          <w:color w:val="auto"/>
          <w:szCs w:val="24"/>
        </w:rPr>
      </w:pPr>
      <w:r w:rsidRPr="008640C7">
        <w:rPr>
          <w:rFonts w:ascii="Arial" w:hAnsi="Arial" w:cs="Arial"/>
          <w:color w:val="auto"/>
          <w:szCs w:val="24"/>
        </w:rPr>
        <w:t>Durante el I</w:t>
      </w:r>
      <w:r w:rsidR="008640C7" w:rsidRPr="008640C7">
        <w:rPr>
          <w:rFonts w:ascii="Arial" w:hAnsi="Arial" w:cs="Arial"/>
          <w:color w:val="auto"/>
          <w:szCs w:val="24"/>
        </w:rPr>
        <w:t>I</w:t>
      </w:r>
      <w:r w:rsidRPr="008640C7">
        <w:rPr>
          <w:rFonts w:ascii="Arial" w:hAnsi="Arial" w:cs="Arial"/>
          <w:color w:val="auto"/>
          <w:szCs w:val="24"/>
        </w:rPr>
        <w:t xml:space="preserve">I trimestre se realizó la actualización </w:t>
      </w:r>
      <w:r w:rsidRPr="008640C7">
        <w:rPr>
          <w:rFonts w:ascii="Arial" w:hAnsi="Arial"/>
          <w:color w:val="auto"/>
          <w:szCs w:val="24"/>
        </w:rPr>
        <w:t xml:space="preserve">del </w:t>
      </w:r>
      <w:r w:rsidR="008640C7" w:rsidRPr="008640C7">
        <w:rPr>
          <w:rFonts w:ascii="Arial" w:hAnsi="Arial"/>
          <w:color w:val="auto"/>
          <w:szCs w:val="24"/>
        </w:rPr>
        <w:t>Procedimiento Gestión de Requerimientos</w:t>
      </w:r>
      <w:r w:rsidRPr="008640C7">
        <w:rPr>
          <w:rFonts w:ascii="Arial" w:hAnsi="Arial"/>
          <w:color w:val="auto"/>
          <w:szCs w:val="24"/>
        </w:rPr>
        <w:t xml:space="preserve"> V</w:t>
      </w:r>
      <w:r w:rsidR="008640C7" w:rsidRPr="008640C7">
        <w:rPr>
          <w:rFonts w:ascii="Arial" w:hAnsi="Arial"/>
          <w:color w:val="auto"/>
          <w:szCs w:val="24"/>
        </w:rPr>
        <w:t>12</w:t>
      </w:r>
      <w:r w:rsidRPr="008640C7">
        <w:rPr>
          <w:rFonts w:ascii="Arial" w:hAnsi="Arial"/>
          <w:color w:val="auto"/>
          <w:szCs w:val="24"/>
        </w:rPr>
        <w:t xml:space="preserve">, </w:t>
      </w:r>
      <w:r w:rsidRPr="008640C7">
        <w:rPr>
          <w:rFonts w:ascii="Arial" w:hAnsi="Arial" w:cs="Arial"/>
          <w:color w:val="auto"/>
          <w:szCs w:val="24"/>
        </w:rPr>
        <w:t>el cual fue divulgado a través del correo la UMV te informa y publicado en Sisgestión.</w:t>
      </w:r>
    </w:p>
    <w:p w14:paraId="1624453D" w14:textId="77777777" w:rsidR="007F3763" w:rsidRPr="007F3763" w:rsidRDefault="007F3763" w:rsidP="007F3763">
      <w:pPr>
        <w:pStyle w:val="Prrafodelista"/>
        <w:rPr>
          <w:rFonts w:ascii="Arial" w:hAnsi="Arial" w:cs="Arial"/>
          <w:color w:val="auto"/>
          <w:szCs w:val="24"/>
        </w:rPr>
      </w:pPr>
    </w:p>
    <w:p w14:paraId="6840B9C9" w14:textId="50A4A11F" w:rsidR="007F3763" w:rsidRPr="008640C7" w:rsidRDefault="007F3763" w:rsidP="00F76571">
      <w:pPr>
        <w:pStyle w:val="Prrafodelista"/>
        <w:numPr>
          <w:ilvl w:val="0"/>
          <w:numId w:val="23"/>
        </w:numPr>
        <w:spacing w:after="0" w:line="240" w:lineRule="auto"/>
        <w:rPr>
          <w:rFonts w:ascii="Arial" w:hAnsi="Arial" w:cs="Arial"/>
          <w:color w:val="auto"/>
          <w:szCs w:val="24"/>
        </w:rPr>
      </w:pPr>
      <w:r>
        <w:rPr>
          <w:rFonts w:ascii="Arial" w:hAnsi="Arial" w:cs="Arial"/>
          <w:color w:val="auto"/>
          <w:szCs w:val="24"/>
        </w:rPr>
        <w:t>Se actualizó la carta de trato digno a la ciudadanía, de acuerdo a las recomendaciones de la Veeduría Distrital, en materia de lenguaje claro.</w:t>
      </w:r>
    </w:p>
    <w:p w14:paraId="2E55EDE2" w14:textId="77777777" w:rsidR="00F76571" w:rsidRPr="008640C7" w:rsidRDefault="00F76571" w:rsidP="00836C6D">
      <w:pPr>
        <w:tabs>
          <w:tab w:val="left" w:pos="7944"/>
        </w:tabs>
        <w:spacing w:after="0" w:line="240" w:lineRule="auto"/>
        <w:ind w:left="426" w:firstLine="7512"/>
        <w:jc w:val="left"/>
        <w:rPr>
          <w:rFonts w:ascii="Arial" w:hAnsi="Arial"/>
          <w:color w:val="FF0000"/>
          <w:szCs w:val="24"/>
        </w:rPr>
      </w:pPr>
    </w:p>
    <w:p w14:paraId="33D4D1BB" w14:textId="47F6161B" w:rsidR="000A6156" w:rsidRPr="008640C7" w:rsidRDefault="000E1CD0" w:rsidP="00836C6D">
      <w:pPr>
        <w:pStyle w:val="Prrafodelista"/>
        <w:numPr>
          <w:ilvl w:val="0"/>
          <w:numId w:val="23"/>
        </w:numPr>
        <w:tabs>
          <w:tab w:val="left" w:pos="7944"/>
        </w:tabs>
        <w:spacing w:after="0" w:line="240" w:lineRule="auto"/>
        <w:rPr>
          <w:rFonts w:ascii="Arial" w:hAnsi="Arial"/>
          <w:color w:val="auto"/>
        </w:rPr>
      </w:pPr>
      <w:r w:rsidRPr="008640C7">
        <w:rPr>
          <w:rFonts w:ascii="Arial" w:hAnsi="Arial"/>
          <w:color w:val="auto"/>
        </w:rPr>
        <w:t>A</w:t>
      </w:r>
      <w:r w:rsidR="001A41A1" w:rsidRPr="008640C7">
        <w:rPr>
          <w:rFonts w:ascii="Arial" w:hAnsi="Arial"/>
          <w:color w:val="auto"/>
        </w:rPr>
        <w:t>dicional a lo anterior, en caso de identificar un ciudadano(a) al cual se presuma una vulneración de derechos humanos se procederá conforme al Manual de Atención</w:t>
      </w:r>
      <w:r w:rsidR="00B46454" w:rsidRPr="008640C7">
        <w:rPr>
          <w:rFonts w:ascii="Arial" w:hAnsi="Arial"/>
          <w:color w:val="auto"/>
        </w:rPr>
        <w:t xml:space="preserve"> al Ciudadano</w:t>
      </w:r>
      <w:r w:rsidR="001A41A1" w:rsidRPr="008640C7">
        <w:rPr>
          <w:rFonts w:ascii="Arial" w:hAnsi="Arial"/>
          <w:color w:val="auto"/>
        </w:rPr>
        <w:t xml:space="preserve"> </w:t>
      </w:r>
      <w:r w:rsidR="00ED016F" w:rsidRPr="008640C7">
        <w:rPr>
          <w:rFonts w:ascii="Arial" w:hAnsi="Arial"/>
          <w:color w:val="auto"/>
        </w:rPr>
        <w:t>y Grupos de Valor</w:t>
      </w:r>
      <w:r w:rsidR="001A41A1" w:rsidRPr="008640C7">
        <w:rPr>
          <w:rFonts w:ascii="Arial" w:hAnsi="Arial"/>
          <w:color w:val="auto"/>
        </w:rPr>
        <w:t xml:space="preserve">. </w:t>
      </w:r>
    </w:p>
    <w:p w14:paraId="067ECC1A" w14:textId="03E6DF79" w:rsidR="000A6156" w:rsidRDefault="001A41A1" w:rsidP="00741C6B">
      <w:pPr>
        <w:spacing w:after="0" w:line="240" w:lineRule="auto"/>
        <w:ind w:left="426" w:firstLine="0"/>
        <w:rPr>
          <w:rFonts w:ascii="Arial" w:hAnsi="Arial"/>
          <w:b/>
        </w:rPr>
      </w:pPr>
      <w:r w:rsidRPr="00AF1F7F">
        <w:rPr>
          <w:rFonts w:ascii="Arial" w:hAnsi="Arial"/>
          <w:b/>
        </w:rPr>
        <w:t xml:space="preserve"> </w:t>
      </w:r>
    </w:p>
    <w:p w14:paraId="6BDA8B10" w14:textId="77777777" w:rsidR="00F76571" w:rsidRDefault="00F76571" w:rsidP="00741C6B">
      <w:pPr>
        <w:spacing w:after="0" w:line="240" w:lineRule="auto"/>
        <w:ind w:left="426" w:firstLine="0"/>
        <w:rPr>
          <w:rFonts w:ascii="Arial" w:hAnsi="Arial"/>
          <w:b/>
        </w:rPr>
      </w:pPr>
    </w:p>
    <w:p w14:paraId="4968BAC4" w14:textId="2C454ACA" w:rsidR="000A6156" w:rsidRPr="004767DE" w:rsidRDefault="001A41A1" w:rsidP="00C052F5">
      <w:pPr>
        <w:pStyle w:val="Ttulo2"/>
        <w:numPr>
          <w:ilvl w:val="0"/>
          <w:numId w:val="5"/>
        </w:numPr>
        <w:spacing w:line="240" w:lineRule="auto"/>
        <w:rPr>
          <w:rFonts w:ascii="Arial" w:hAnsi="Arial"/>
          <w:sz w:val="24"/>
          <w:szCs w:val="24"/>
        </w:rPr>
      </w:pPr>
      <w:bookmarkStart w:id="15" w:name="_Toc116982906"/>
      <w:r w:rsidRPr="004767DE">
        <w:rPr>
          <w:rFonts w:ascii="Arial" w:hAnsi="Arial"/>
          <w:sz w:val="24"/>
          <w:szCs w:val="24"/>
        </w:rPr>
        <w:t>CONCLUSIONES</w:t>
      </w:r>
      <w:bookmarkEnd w:id="15"/>
      <w:r w:rsidRPr="004767DE">
        <w:rPr>
          <w:rFonts w:ascii="Arial" w:hAnsi="Arial"/>
          <w:sz w:val="24"/>
          <w:szCs w:val="24"/>
        </w:rPr>
        <w:t xml:space="preserve"> </w:t>
      </w:r>
    </w:p>
    <w:p w14:paraId="51D1C951" w14:textId="6F36240F" w:rsidR="000A6156" w:rsidRPr="00AF1F7F" w:rsidRDefault="001A41A1" w:rsidP="007D25A8">
      <w:pPr>
        <w:spacing w:after="0" w:line="240" w:lineRule="auto"/>
        <w:ind w:left="426" w:firstLine="0"/>
        <w:jc w:val="left"/>
        <w:rPr>
          <w:rFonts w:ascii="Arial" w:hAnsi="Arial"/>
        </w:rPr>
      </w:pPr>
      <w:r w:rsidRPr="00AF1F7F">
        <w:rPr>
          <w:rFonts w:ascii="Arial" w:hAnsi="Arial"/>
          <w:b/>
        </w:rPr>
        <w:t xml:space="preserve"> </w:t>
      </w:r>
    </w:p>
    <w:p w14:paraId="5A29E01E" w14:textId="0D5EA54B" w:rsidR="002E1B89" w:rsidRPr="00A75E32" w:rsidRDefault="00334BF2" w:rsidP="002E1B89">
      <w:pPr>
        <w:numPr>
          <w:ilvl w:val="0"/>
          <w:numId w:val="1"/>
        </w:numPr>
        <w:spacing w:after="0" w:line="240" w:lineRule="auto"/>
        <w:ind w:left="426" w:firstLine="0"/>
        <w:rPr>
          <w:rFonts w:ascii="Arial" w:hAnsi="Arial"/>
          <w:color w:val="auto"/>
        </w:rPr>
      </w:pPr>
      <w:r w:rsidRPr="00A75E32">
        <w:rPr>
          <w:rFonts w:ascii="Arial" w:hAnsi="Arial"/>
          <w:color w:val="auto"/>
        </w:rPr>
        <w:t>Es importante resaltar que la entidad para</w:t>
      </w:r>
      <w:r w:rsidR="002E1B89" w:rsidRPr="00A75E32">
        <w:rPr>
          <w:rFonts w:ascii="Arial" w:hAnsi="Arial"/>
          <w:color w:val="auto"/>
        </w:rPr>
        <w:t xml:space="preserve"> este trimestre</w:t>
      </w:r>
      <w:r w:rsidRPr="00A75E32">
        <w:rPr>
          <w:rFonts w:ascii="Arial" w:hAnsi="Arial"/>
          <w:color w:val="auto"/>
        </w:rPr>
        <w:t xml:space="preserve"> recibió en total</w:t>
      </w:r>
      <w:r w:rsidR="002E1B89" w:rsidRPr="00A75E32">
        <w:rPr>
          <w:rFonts w:ascii="Arial" w:hAnsi="Arial"/>
          <w:color w:val="auto"/>
        </w:rPr>
        <w:t xml:space="preserve"> </w:t>
      </w:r>
      <w:r w:rsidR="00FB191D" w:rsidRPr="00A75E32">
        <w:rPr>
          <w:rFonts w:ascii="Arial" w:hAnsi="Arial"/>
          <w:b/>
          <w:bCs/>
          <w:color w:val="auto"/>
        </w:rPr>
        <w:t>1</w:t>
      </w:r>
      <w:r w:rsidR="00ED78ED">
        <w:rPr>
          <w:rFonts w:ascii="Arial" w:hAnsi="Arial"/>
          <w:b/>
          <w:bCs/>
          <w:color w:val="auto"/>
        </w:rPr>
        <w:t>66</w:t>
      </w:r>
      <w:r w:rsidR="00D43074">
        <w:rPr>
          <w:rFonts w:ascii="Arial" w:hAnsi="Arial"/>
          <w:b/>
          <w:bCs/>
          <w:color w:val="auto"/>
        </w:rPr>
        <w:t>1</w:t>
      </w:r>
      <w:r w:rsidR="002E1B89" w:rsidRPr="00A75E32">
        <w:rPr>
          <w:rFonts w:ascii="Arial" w:hAnsi="Arial"/>
          <w:color w:val="auto"/>
        </w:rPr>
        <w:t xml:space="preserve"> </w:t>
      </w:r>
      <w:r w:rsidR="002E1B89" w:rsidRPr="00867080">
        <w:rPr>
          <w:rFonts w:ascii="Arial" w:hAnsi="Arial"/>
          <w:color w:val="000000" w:themeColor="text1"/>
        </w:rPr>
        <w:t xml:space="preserve">peticiones, de las cuales se cerraron con respuesta definitiva </w:t>
      </w:r>
      <w:r w:rsidR="00EC1B33" w:rsidRPr="00867080">
        <w:rPr>
          <w:rFonts w:ascii="Arial" w:hAnsi="Arial"/>
          <w:b/>
          <w:bCs/>
          <w:color w:val="000000" w:themeColor="text1"/>
        </w:rPr>
        <w:t>1</w:t>
      </w:r>
      <w:r w:rsidR="00867080" w:rsidRPr="00867080">
        <w:rPr>
          <w:rFonts w:ascii="Arial" w:hAnsi="Arial"/>
          <w:b/>
          <w:bCs/>
          <w:color w:val="000000" w:themeColor="text1"/>
        </w:rPr>
        <w:t>5</w:t>
      </w:r>
      <w:r w:rsidR="00D43074">
        <w:rPr>
          <w:rFonts w:ascii="Arial" w:hAnsi="Arial"/>
          <w:b/>
          <w:bCs/>
          <w:color w:val="000000" w:themeColor="text1"/>
        </w:rPr>
        <w:t>79</w:t>
      </w:r>
      <w:r w:rsidR="002E1B89" w:rsidRPr="00867080">
        <w:rPr>
          <w:rFonts w:ascii="Arial" w:hAnsi="Arial"/>
          <w:b/>
          <w:bCs/>
          <w:color w:val="000000" w:themeColor="text1"/>
        </w:rPr>
        <w:t>.</w:t>
      </w:r>
    </w:p>
    <w:p w14:paraId="4E102C39" w14:textId="77777777" w:rsidR="00154EBB" w:rsidRPr="00A75E32" w:rsidRDefault="00154EBB" w:rsidP="00154EBB">
      <w:pPr>
        <w:spacing w:after="0" w:line="240" w:lineRule="auto"/>
        <w:ind w:left="426" w:firstLine="0"/>
        <w:rPr>
          <w:rFonts w:ascii="Arial" w:hAnsi="Arial"/>
          <w:color w:val="auto"/>
        </w:rPr>
      </w:pPr>
    </w:p>
    <w:p w14:paraId="7333030B" w14:textId="14C83708" w:rsidR="000D6E1B" w:rsidRPr="000D6E1B" w:rsidRDefault="00B67DF1" w:rsidP="000D6E1B">
      <w:pPr>
        <w:numPr>
          <w:ilvl w:val="0"/>
          <w:numId w:val="1"/>
        </w:numPr>
        <w:spacing w:after="0" w:line="240" w:lineRule="auto"/>
        <w:ind w:left="426" w:firstLine="0"/>
        <w:rPr>
          <w:rFonts w:ascii="Arial" w:hAnsi="Arial"/>
          <w:color w:val="auto"/>
        </w:rPr>
      </w:pPr>
      <w:r w:rsidRPr="000D6E1B">
        <w:rPr>
          <w:rFonts w:ascii="Arial" w:hAnsi="Arial"/>
          <w:color w:val="auto"/>
        </w:rPr>
        <w:t xml:space="preserve">Para este </w:t>
      </w:r>
      <w:r w:rsidR="00DE451C" w:rsidRPr="000D6E1B">
        <w:rPr>
          <w:rFonts w:ascii="Arial" w:hAnsi="Arial"/>
          <w:color w:val="auto"/>
        </w:rPr>
        <w:t>período</w:t>
      </w:r>
      <w:r w:rsidR="006A22B4" w:rsidRPr="000D6E1B">
        <w:rPr>
          <w:rFonts w:ascii="Arial" w:hAnsi="Arial"/>
          <w:color w:val="auto"/>
        </w:rPr>
        <w:t xml:space="preserve"> </w:t>
      </w:r>
      <w:r w:rsidR="00EC3074" w:rsidRPr="000D6E1B">
        <w:rPr>
          <w:rFonts w:ascii="Arial" w:hAnsi="Arial"/>
          <w:color w:val="auto"/>
        </w:rPr>
        <w:t>la Unidad</w:t>
      </w:r>
      <w:r w:rsidR="000D6E1B" w:rsidRPr="000D6E1B">
        <w:rPr>
          <w:rFonts w:ascii="Arial" w:hAnsi="Arial"/>
          <w:color w:val="auto"/>
        </w:rPr>
        <w:t xml:space="preserve"> Administrativa Especial de Rehabilitación y Mantenimiento Vial – UAERMV recepcionó 1</w:t>
      </w:r>
      <w:r w:rsidR="00ED78ED">
        <w:rPr>
          <w:rFonts w:ascii="Arial" w:hAnsi="Arial"/>
          <w:color w:val="auto"/>
        </w:rPr>
        <w:t>66</w:t>
      </w:r>
      <w:r w:rsidR="003122BD">
        <w:rPr>
          <w:rFonts w:ascii="Arial" w:hAnsi="Arial"/>
          <w:color w:val="auto"/>
        </w:rPr>
        <w:t>1</w:t>
      </w:r>
      <w:r w:rsidR="000D6E1B" w:rsidRPr="000D6E1B">
        <w:rPr>
          <w:rFonts w:ascii="Arial" w:hAnsi="Arial"/>
          <w:color w:val="auto"/>
        </w:rPr>
        <w:t xml:space="preserve"> peticiones y durante el</w:t>
      </w:r>
      <w:r w:rsidR="003122BD">
        <w:rPr>
          <w:rFonts w:ascii="Arial" w:hAnsi="Arial"/>
          <w:color w:val="auto"/>
        </w:rPr>
        <w:t xml:space="preserve"> segundo</w:t>
      </w:r>
      <w:r w:rsidR="000D6E1B" w:rsidRPr="000D6E1B">
        <w:rPr>
          <w:rFonts w:ascii="Arial" w:hAnsi="Arial"/>
          <w:color w:val="auto"/>
        </w:rPr>
        <w:t xml:space="preserve"> trimestre </w:t>
      </w:r>
      <w:r w:rsidR="00ED78ED">
        <w:rPr>
          <w:rFonts w:ascii="Arial" w:hAnsi="Arial"/>
          <w:color w:val="auto"/>
        </w:rPr>
        <w:t>1</w:t>
      </w:r>
      <w:r w:rsidR="003122BD">
        <w:rPr>
          <w:rFonts w:ascii="Arial" w:hAnsi="Arial"/>
          <w:color w:val="auto"/>
        </w:rPr>
        <w:t>667</w:t>
      </w:r>
      <w:r w:rsidR="000D6E1B" w:rsidRPr="000D6E1B">
        <w:rPr>
          <w:rFonts w:ascii="Arial" w:hAnsi="Arial"/>
          <w:color w:val="auto"/>
        </w:rPr>
        <w:t xml:space="preserve"> peticiones, </w:t>
      </w:r>
      <w:r w:rsidR="003122BD">
        <w:rPr>
          <w:rFonts w:ascii="Arial" w:hAnsi="Arial"/>
          <w:color w:val="auto"/>
        </w:rPr>
        <w:t>disminuyendo</w:t>
      </w:r>
      <w:r w:rsidR="000D6E1B" w:rsidRPr="000D6E1B">
        <w:rPr>
          <w:rFonts w:ascii="Arial" w:hAnsi="Arial"/>
          <w:color w:val="auto"/>
        </w:rPr>
        <w:t xml:space="preserve"> la cifra en </w:t>
      </w:r>
      <w:r w:rsidR="003122BD">
        <w:rPr>
          <w:rFonts w:ascii="Arial" w:hAnsi="Arial"/>
          <w:color w:val="auto"/>
        </w:rPr>
        <w:t>6</w:t>
      </w:r>
      <w:r w:rsidR="000D6E1B" w:rsidRPr="000D6E1B">
        <w:rPr>
          <w:rFonts w:ascii="Arial" w:hAnsi="Arial"/>
          <w:color w:val="auto"/>
        </w:rPr>
        <w:t xml:space="preserve"> con respecto al trimestre anterior.</w:t>
      </w:r>
    </w:p>
    <w:p w14:paraId="0F7A6B6C" w14:textId="77777777" w:rsidR="00EC1B33" w:rsidRPr="000D6E1B" w:rsidRDefault="00EC1B33" w:rsidP="000D6E1B">
      <w:pPr>
        <w:ind w:left="0" w:firstLine="0"/>
        <w:rPr>
          <w:rFonts w:ascii="Arial" w:hAnsi="Arial"/>
          <w:color w:val="FF0000"/>
        </w:rPr>
      </w:pPr>
    </w:p>
    <w:p w14:paraId="20E87345" w14:textId="73ECDF23" w:rsidR="00040FDB" w:rsidRPr="00CA2616" w:rsidRDefault="00040FDB" w:rsidP="007D25A8">
      <w:pPr>
        <w:numPr>
          <w:ilvl w:val="0"/>
          <w:numId w:val="1"/>
        </w:numPr>
        <w:spacing w:after="0" w:line="240" w:lineRule="auto"/>
        <w:ind w:left="426" w:firstLine="0"/>
        <w:rPr>
          <w:rFonts w:ascii="Arial" w:hAnsi="Arial"/>
          <w:color w:val="000000" w:themeColor="text1"/>
        </w:rPr>
      </w:pPr>
      <w:r w:rsidRPr="00CA2616">
        <w:rPr>
          <w:rFonts w:ascii="Arial" w:hAnsi="Arial"/>
          <w:color w:val="000000" w:themeColor="text1"/>
        </w:rPr>
        <w:t>En el proceso de seguimiento que se realiza semanalmente, se ha logrado contribuir a disminuir el número de peticiones vencidas y atendidas fuera de términos, específicamente para las peticiones de 10 y 15 días</w:t>
      </w:r>
      <w:r w:rsidR="00F76571" w:rsidRPr="00CA2616">
        <w:rPr>
          <w:rFonts w:ascii="Arial" w:hAnsi="Arial"/>
          <w:color w:val="000000" w:themeColor="text1"/>
        </w:rPr>
        <w:t xml:space="preserve"> Ley 1755 de 2015</w:t>
      </w:r>
      <w:r w:rsidRPr="00CA2616">
        <w:rPr>
          <w:rFonts w:ascii="Arial" w:hAnsi="Arial"/>
          <w:color w:val="000000" w:themeColor="text1"/>
        </w:rPr>
        <w:t xml:space="preserve"> </w:t>
      </w:r>
      <w:r w:rsidR="002E1B89" w:rsidRPr="00CA2616">
        <w:rPr>
          <w:rFonts w:ascii="Arial" w:hAnsi="Arial"/>
          <w:color w:val="000000" w:themeColor="text1"/>
        </w:rPr>
        <w:t xml:space="preserve">y </w:t>
      </w:r>
      <w:r w:rsidRPr="00CA2616">
        <w:rPr>
          <w:rFonts w:ascii="Arial" w:hAnsi="Arial"/>
          <w:color w:val="000000" w:themeColor="text1"/>
        </w:rPr>
        <w:t>continuamos brindando acompañamiento a las dependencias informando oportunamente a través de correos de alerta preventiva el estado de las peticiones.</w:t>
      </w:r>
    </w:p>
    <w:p w14:paraId="79B38E86" w14:textId="5B9694A9" w:rsidR="00334BF2" w:rsidRPr="00A75E32" w:rsidRDefault="00334BF2" w:rsidP="007D25A8">
      <w:pPr>
        <w:numPr>
          <w:ilvl w:val="0"/>
          <w:numId w:val="1"/>
        </w:numPr>
        <w:spacing w:after="0" w:line="240" w:lineRule="auto"/>
        <w:ind w:left="426" w:firstLine="0"/>
        <w:rPr>
          <w:rFonts w:ascii="Arial" w:hAnsi="Arial"/>
          <w:color w:val="auto"/>
        </w:rPr>
      </w:pPr>
      <w:r w:rsidRPr="00A75E32">
        <w:rPr>
          <w:rFonts w:ascii="Arial" w:eastAsia="Times New Roman" w:hAnsi="Arial" w:cs="Arial"/>
          <w:color w:val="auto"/>
          <w:szCs w:val="24"/>
        </w:rPr>
        <w:lastRenderedPageBreak/>
        <w:t xml:space="preserve">Para la recepción y trámite de requerimientos, conforme a los lineamientos emitidos, durante este trimestre se </w:t>
      </w:r>
      <w:r w:rsidR="006F4379" w:rsidRPr="00A75E32">
        <w:rPr>
          <w:rFonts w:ascii="Arial" w:eastAsia="Times New Roman" w:hAnsi="Arial" w:cs="Arial"/>
          <w:color w:val="auto"/>
          <w:szCs w:val="24"/>
        </w:rPr>
        <w:t>brindó atención a través del</w:t>
      </w:r>
      <w:r w:rsidRPr="00A75E32">
        <w:rPr>
          <w:rFonts w:ascii="Arial" w:eastAsia="Times New Roman" w:hAnsi="Arial" w:cs="Arial"/>
          <w:color w:val="auto"/>
          <w:szCs w:val="24"/>
        </w:rPr>
        <w:t xml:space="preserve"> canal presencial en la Sede Operativa la Elvira y Sede Administrativa y se mantuvo la atención a través del canal virtual y telefónico</w:t>
      </w:r>
      <w:r w:rsidR="006F4379" w:rsidRPr="00A75E32">
        <w:rPr>
          <w:rFonts w:ascii="Arial" w:eastAsia="Times New Roman" w:hAnsi="Arial" w:cs="Arial"/>
          <w:color w:val="auto"/>
          <w:szCs w:val="24"/>
        </w:rPr>
        <w:t xml:space="preserve">.  </w:t>
      </w:r>
      <w:r w:rsidRPr="00A75E32">
        <w:rPr>
          <w:rFonts w:ascii="Arial" w:hAnsi="Arial"/>
          <w:color w:val="auto"/>
          <w:szCs w:val="24"/>
        </w:rPr>
        <w:t>Se continúan emitiendo de manera electrónica las respuestas a los ciudadanos</w:t>
      </w:r>
      <w:r w:rsidR="00F465CB" w:rsidRPr="00A75E32">
        <w:rPr>
          <w:rFonts w:ascii="Arial" w:hAnsi="Arial"/>
          <w:color w:val="auto"/>
          <w:szCs w:val="24"/>
        </w:rPr>
        <w:t>,</w:t>
      </w:r>
      <w:r w:rsidRPr="00A75E32">
        <w:rPr>
          <w:rFonts w:ascii="Arial" w:hAnsi="Arial"/>
          <w:color w:val="auto"/>
          <w:szCs w:val="24"/>
        </w:rPr>
        <w:t xml:space="preserve"> informando el número de radicado para el respectivo seguimiento</w:t>
      </w:r>
      <w:r w:rsidR="00154EBB" w:rsidRPr="00A75E32">
        <w:rPr>
          <w:rFonts w:ascii="Arial" w:hAnsi="Arial"/>
          <w:color w:val="auto"/>
          <w:szCs w:val="24"/>
        </w:rPr>
        <w:t>.</w:t>
      </w:r>
    </w:p>
    <w:p w14:paraId="0230C50F" w14:textId="77777777" w:rsidR="00154EBB" w:rsidRDefault="00154EBB" w:rsidP="00154EBB">
      <w:pPr>
        <w:spacing w:after="0" w:line="240" w:lineRule="auto"/>
        <w:ind w:left="426" w:firstLine="0"/>
        <w:rPr>
          <w:rFonts w:ascii="Arial" w:hAnsi="Arial"/>
        </w:rPr>
      </w:pPr>
    </w:p>
    <w:p w14:paraId="720FE894" w14:textId="2220BC55" w:rsidR="009E273F" w:rsidRPr="003122BD" w:rsidRDefault="00334BF2" w:rsidP="007C22B5">
      <w:pPr>
        <w:numPr>
          <w:ilvl w:val="0"/>
          <w:numId w:val="1"/>
        </w:numPr>
        <w:spacing w:after="0" w:line="240" w:lineRule="auto"/>
        <w:ind w:left="426" w:firstLine="0"/>
        <w:rPr>
          <w:rFonts w:ascii="Arial" w:hAnsi="Arial"/>
          <w:color w:val="000000" w:themeColor="text1"/>
        </w:rPr>
      </w:pPr>
      <w:r w:rsidRPr="003122BD">
        <w:rPr>
          <w:rFonts w:ascii="Arial" w:hAnsi="Arial" w:cs="Arial"/>
          <w:color w:val="000000" w:themeColor="text1"/>
          <w:szCs w:val="24"/>
        </w:rPr>
        <w:t xml:space="preserve">Durante el </w:t>
      </w:r>
      <w:r w:rsidR="003122BD" w:rsidRPr="003122BD">
        <w:rPr>
          <w:rFonts w:ascii="Arial" w:hAnsi="Arial" w:cs="Arial"/>
          <w:color w:val="000000" w:themeColor="text1"/>
          <w:szCs w:val="24"/>
        </w:rPr>
        <w:t>tercer</w:t>
      </w:r>
      <w:r w:rsidR="00DC5AE8" w:rsidRPr="003122BD">
        <w:rPr>
          <w:rFonts w:ascii="Arial" w:hAnsi="Arial" w:cs="Arial"/>
          <w:color w:val="000000" w:themeColor="text1"/>
          <w:szCs w:val="24"/>
        </w:rPr>
        <w:t xml:space="preserve"> </w:t>
      </w:r>
      <w:r w:rsidRPr="003122BD">
        <w:rPr>
          <w:rFonts w:ascii="Arial" w:hAnsi="Arial" w:cs="Arial"/>
          <w:color w:val="000000" w:themeColor="text1"/>
          <w:szCs w:val="24"/>
        </w:rPr>
        <w:t>trimestre de 202</w:t>
      </w:r>
      <w:r w:rsidR="00DC5AE8" w:rsidRPr="003122BD">
        <w:rPr>
          <w:rFonts w:ascii="Arial" w:hAnsi="Arial" w:cs="Arial"/>
          <w:color w:val="000000" w:themeColor="text1"/>
          <w:szCs w:val="24"/>
        </w:rPr>
        <w:t>2</w:t>
      </w:r>
      <w:r w:rsidRPr="003122BD">
        <w:rPr>
          <w:rFonts w:ascii="Arial" w:hAnsi="Arial" w:cs="Arial"/>
          <w:color w:val="000000" w:themeColor="text1"/>
          <w:szCs w:val="24"/>
        </w:rPr>
        <w:t xml:space="preserve"> se realizó jornada de </w:t>
      </w:r>
      <w:r w:rsidR="00DE451C" w:rsidRPr="003122BD">
        <w:rPr>
          <w:rFonts w:ascii="Arial" w:hAnsi="Arial" w:cs="Arial"/>
          <w:color w:val="000000" w:themeColor="text1"/>
          <w:szCs w:val="24"/>
        </w:rPr>
        <w:t>sensibilización</w:t>
      </w:r>
      <w:r w:rsidRPr="003122BD">
        <w:rPr>
          <w:rFonts w:ascii="Arial" w:hAnsi="Arial" w:cs="Arial"/>
          <w:color w:val="000000" w:themeColor="text1"/>
          <w:szCs w:val="24"/>
        </w:rPr>
        <w:t xml:space="preserve"> sobre el trámite y gestión de las peticiones </w:t>
      </w:r>
      <w:r w:rsidR="00DE451C" w:rsidRPr="003122BD">
        <w:rPr>
          <w:rFonts w:ascii="Arial" w:hAnsi="Arial" w:cs="Arial"/>
          <w:color w:val="000000" w:themeColor="text1"/>
          <w:szCs w:val="24"/>
        </w:rPr>
        <w:t xml:space="preserve">(resolución 484 de 2020), </w:t>
      </w:r>
      <w:r w:rsidRPr="003122BD">
        <w:rPr>
          <w:rFonts w:ascii="Arial" w:hAnsi="Arial" w:cs="Arial"/>
          <w:color w:val="000000" w:themeColor="text1"/>
          <w:szCs w:val="24"/>
        </w:rPr>
        <w:t xml:space="preserve">dirigida a </w:t>
      </w:r>
      <w:r w:rsidR="00FB191D" w:rsidRPr="003122BD">
        <w:rPr>
          <w:rFonts w:ascii="Arial" w:hAnsi="Arial" w:cs="Arial"/>
          <w:color w:val="000000" w:themeColor="text1"/>
          <w:szCs w:val="24"/>
        </w:rPr>
        <w:t xml:space="preserve">las </w:t>
      </w:r>
      <w:r w:rsidR="00CA2616" w:rsidRPr="003122BD">
        <w:rPr>
          <w:rFonts w:ascii="Arial" w:hAnsi="Arial" w:cs="Arial"/>
          <w:color w:val="000000" w:themeColor="text1"/>
          <w:szCs w:val="24"/>
        </w:rPr>
        <w:t xml:space="preserve">dependencias de </w:t>
      </w:r>
      <w:r w:rsidR="003122BD" w:rsidRPr="003122BD">
        <w:rPr>
          <w:rFonts w:ascii="Arial" w:hAnsi="Arial" w:cs="Arial"/>
          <w:color w:val="000000" w:themeColor="text1"/>
          <w:szCs w:val="24"/>
        </w:rPr>
        <w:t>Contratos, Secretaría General, Gerencia Ambiental Social y de Atención al Usuario, Financiera, Sistemas y Gestión Documental</w:t>
      </w:r>
      <w:r w:rsidR="00FB191D" w:rsidRPr="003122BD">
        <w:rPr>
          <w:rFonts w:ascii="Arial" w:hAnsi="Arial" w:cs="Arial"/>
          <w:color w:val="000000" w:themeColor="text1"/>
          <w:szCs w:val="24"/>
        </w:rPr>
        <w:t>;</w:t>
      </w:r>
      <w:r w:rsidR="00982BE2" w:rsidRPr="003122BD">
        <w:rPr>
          <w:rFonts w:ascii="Arial" w:hAnsi="Arial" w:cs="Arial"/>
          <w:color w:val="000000" w:themeColor="text1"/>
          <w:szCs w:val="24"/>
        </w:rPr>
        <w:t xml:space="preserve"> </w:t>
      </w:r>
      <w:r w:rsidR="00DE451C" w:rsidRPr="003122BD">
        <w:rPr>
          <w:rFonts w:ascii="Arial" w:hAnsi="Arial" w:cs="Arial"/>
          <w:color w:val="000000" w:themeColor="text1"/>
          <w:szCs w:val="24"/>
        </w:rPr>
        <w:t>en la que</w:t>
      </w:r>
      <w:r w:rsidRPr="003122BD">
        <w:rPr>
          <w:rFonts w:ascii="Arial" w:hAnsi="Arial" w:cs="Arial"/>
          <w:color w:val="000000" w:themeColor="text1"/>
          <w:szCs w:val="24"/>
        </w:rPr>
        <w:t xml:space="preserve"> se abordaron temas tales como el núcleo esencial del Derecho de Petición, modalidades de las peticiones, términos para dar respuesta, canales, ciclo de las PQRSFD dentro de la U</w:t>
      </w:r>
      <w:r w:rsidR="00B93B11" w:rsidRPr="003122BD">
        <w:rPr>
          <w:rFonts w:ascii="Arial" w:hAnsi="Arial" w:cs="Arial"/>
          <w:color w:val="000000" w:themeColor="text1"/>
          <w:szCs w:val="24"/>
        </w:rPr>
        <w:t>AER</w:t>
      </w:r>
      <w:r w:rsidRPr="003122BD">
        <w:rPr>
          <w:rFonts w:ascii="Arial" w:hAnsi="Arial" w:cs="Arial"/>
          <w:color w:val="000000" w:themeColor="text1"/>
          <w:szCs w:val="24"/>
        </w:rPr>
        <w:t>MV, proceso de elaboración respuesta</w:t>
      </w:r>
      <w:r w:rsidR="00FB191D" w:rsidRPr="003122BD">
        <w:rPr>
          <w:rFonts w:ascii="Arial" w:hAnsi="Arial" w:cs="Arial"/>
          <w:color w:val="000000" w:themeColor="text1"/>
          <w:szCs w:val="24"/>
        </w:rPr>
        <w:t>,</w:t>
      </w:r>
      <w:r w:rsidRPr="003122BD">
        <w:rPr>
          <w:rFonts w:ascii="Arial" w:hAnsi="Arial" w:cs="Arial"/>
          <w:color w:val="000000" w:themeColor="text1"/>
          <w:szCs w:val="24"/>
        </w:rPr>
        <w:t xml:space="preserve"> organización interna de la Unidad para el tratamiento de las peticiones</w:t>
      </w:r>
      <w:r w:rsidR="00FB191D" w:rsidRPr="003122BD">
        <w:rPr>
          <w:rFonts w:ascii="Arial" w:hAnsi="Arial" w:cs="Arial"/>
          <w:color w:val="000000" w:themeColor="text1"/>
          <w:szCs w:val="24"/>
        </w:rPr>
        <w:t xml:space="preserve"> y términos </w:t>
      </w:r>
      <w:r w:rsidR="003154B4" w:rsidRPr="003122BD">
        <w:rPr>
          <w:rFonts w:ascii="Arial" w:hAnsi="Arial" w:cs="Arial"/>
          <w:color w:val="000000" w:themeColor="text1"/>
          <w:szCs w:val="24"/>
        </w:rPr>
        <w:t>y notificaciones del derecho de petición.</w:t>
      </w:r>
    </w:p>
    <w:p w14:paraId="6ACEDFBB" w14:textId="77777777" w:rsidR="003154B4" w:rsidRDefault="003154B4" w:rsidP="003154B4">
      <w:pPr>
        <w:pStyle w:val="Prrafodelista"/>
        <w:rPr>
          <w:rFonts w:ascii="Arial" w:hAnsi="Arial"/>
        </w:rPr>
      </w:pPr>
    </w:p>
    <w:p w14:paraId="2BBEE5EF" w14:textId="77777777" w:rsidR="000A6156" w:rsidRPr="00AF1F7F" w:rsidRDefault="001A41A1" w:rsidP="007D25A8">
      <w:pPr>
        <w:numPr>
          <w:ilvl w:val="0"/>
          <w:numId w:val="1"/>
        </w:numPr>
        <w:spacing w:after="0" w:line="240" w:lineRule="auto"/>
        <w:ind w:left="426" w:firstLine="0"/>
        <w:rPr>
          <w:rFonts w:ascii="Arial" w:hAnsi="Arial"/>
        </w:rPr>
      </w:pPr>
      <w:r w:rsidRPr="00AF1F7F">
        <w:rPr>
          <w:rFonts w:ascii="Arial" w:hAnsi="Arial"/>
        </w:rPr>
        <w:t xml:space="preserve">Se continúa trabajando en la articulación con los equipos que integran el proceso APIC, a efecto de avanzar en las estrategias tendientes a la consecución de objetivos. </w:t>
      </w:r>
    </w:p>
    <w:p w14:paraId="552F9874" w14:textId="5CE5D7DA" w:rsidR="00040FDB" w:rsidRDefault="00040FDB" w:rsidP="00040FDB">
      <w:pPr>
        <w:spacing w:after="0" w:line="240" w:lineRule="auto"/>
        <w:rPr>
          <w:rFonts w:ascii="Arial" w:hAnsi="Arial" w:cs="Arial"/>
          <w:szCs w:val="24"/>
        </w:rPr>
      </w:pPr>
    </w:p>
    <w:p w14:paraId="62199FFD" w14:textId="0C1B8DCC" w:rsidR="00364474" w:rsidRDefault="00364474" w:rsidP="00040FDB">
      <w:pPr>
        <w:spacing w:after="0" w:line="240" w:lineRule="auto"/>
        <w:rPr>
          <w:rFonts w:ascii="Arial" w:hAnsi="Arial" w:cs="Arial"/>
          <w:szCs w:val="24"/>
        </w:rPr>
      </w:pPr>
    </w:p>
    <w:p w14:paraId="0759C9CE" w14:textId="2E4E147B" w:rsidR="00E56162" w:rsidRDefault="00E56162" w:rsidP="00A97481">
      <w:pPr>
        <w:pStyle w:val="Ttulo2"/>
        <w:numPr>
          <w:ilvl w:val="0"/>
          <w:numId w:val="5"/>
        </w:numPr>
        <w:spacing w:line="240" w:lineRule="auto"/>
        <w:rPr>
          <w:rFonts w:ascii="Arial" w:hAnsi="Arial"/>
          <w:b w:val="0"/>
          <w:bCs/>
        </w:rPr>
      </w:pPr>
      <w:bookmarkStart w:id="16" w:name="_Toc116982907"/>
      <w:r w:rsidRPr="00A97481">
        <w:rPr>
          <w:rFonts w:ascii="Arial" w:hAnsi="Arial"/>
          <w:sz w:val="24"/>
          <w:szCs w:val="24"/>
        </w:rPr>
        <w:t>RECOMENDACIONES</w:t>
      </w:r>
      <w:bookmarkEnd w:id="16"/>
    </w:p>
    <w:p w14:paraId="047481BD" w14:textId="35C03A4A" w:rsidR="008E6A76" w:rsidRDefault="008E6A76" w:rsidP="008E6A76">
      <w:pPr>
        <w:pStyle w:val="Prrafodelista"/>
        <w:spacing w:after="0" w:line="240" w:lineRule="auto"/>
        <w:ind w:left="786" w:firstLine="0"/>
        <w:rPr>
          <w:rFonts w:ascii="Arial" w:hAnsi="Arial"/>
          <w:b/>
          <w:bCs/>
        </w:rPr>
      </w:pPr>
    </w:p>
    <w:p w14:paraId="617C56A2" w14:textId="6AEBAB8B" w:rsidR="00FA6EE9" w:rsidRPr="000909E7" w:rsidRDefault="0045656D" w:rsidP="001C0681">
      <w:pPr>
        <w:pStyle w:val="Prrafodelista"/>
        <w:numPr>
          <w:ilvl w:val="0"/>
          <w:numId w:val="27"/>
        </w:numPr>
        <w:spacing w:after="0" w:line="240" w:lineRule="auto"/>
        <w:rPr>
          <w:rFonts w:ascii="Arial" w:hAnsi="Arial"/>
          <w:color w:val="FF0000"/>
        </w:rPr>
      </w:pPr>
      <w:r w:rsidRPr="000909E7">
        <w:rPr>
          <w:rFonts w:ascii="Arial" w:hAnsi="Arial"/>
          <w:color w:val="000000" w:themeColor="text1"/>
        </w:rPr>
        <w:t>Informar a l</w:t>
      </w:r>
      <w:r w:rsidR="004774B1" w:rsidRPr="000909E7">
        <w:rPr>
          <w:rFonts w:ascii="Arial" w:hAnsi="Arial"/>
          <w:color w:val="000000" w:themeColor="text1"/>
        </w:rPr>
        <w:t>os</w:t>
      </w:r>
      <w:r w:rsidRPr="000909E7">
        <w:rPr>
          <w:rFonts w:ascii="Arial" w:hAnsi="Arial"/>
          <w:color w:val="000000" w:themeColor="text1"/>
        </w:rPr>
        <w:t xml:space="preserve"> responsables </w:t>
      </w:r>
      <w:r w:rsidR="004774B1" w:rsidRPr="000909E7">
        <w:rPr>
          <w:rFonts w:ascii="Arial" w:hAnsi="Arial"/>
          <w:color w:val="000000" w:themeColor="text1"/>
        </w:rPr>
        <w:t>de</w:t>
      </w:r>
      <w:r w:rsidR="00665F00" w:rsidRPr="000909E7">
        <w:rPr>
          <w:rFonts w:ascii="Arial" w:hAnsi="Arial"/>
          <w:color w:val="000000" w:themeColor="text1"/>
        </w:rPr>
        <w:t xml:space="preserve"> generar respuesta</w:t>
      </w:r>
      <w:r w:rsidRPr="000909E7">
        <w:rPr>
          <w:rFonts w:ascii="Arial" w:hAnsi="Arial"/>
          <w:color w:val="000000" w:themeColor="text1"/>
        </w:rPr>
        <w:t xml:space="preserve">, sobre el aumento en los días de gestión de las peticiones, </w:t>
      </w:r>
      <w:r w:rsidR="003122BD" w:rsidRPr="000909E7">
        <w:rPr>
          <w:rFonts w:ascii="Arial" w:hAnsi="Arial"/>
          <w:color w:val="000000" w:themeColor="text1"/>
        </w:rPr>
        <w:t>ya que,</w:t>
      </w:r>
      <w:r w:rsidR="0005436B" w:rsidRPr="000909E7">
        <w:rPr>
          <w:rFonts w:ascii="Arial" w:hAnsi="Arial"/>
          <w:color w:val="000000" w:themeColor="text1"/>
        </w:rPr>
        <w:t xml:space="preserve"> </w:t>
      </w:r>
      <w:r w:rsidRPr="000909E7">
        <w:rPr>
          <w:rFonts w:ascii="Arial" w:hAnsi="Arial"/>
          <w:color w:val="000000" w:themeColor="text1"/>
        </w:rPr>
        <w:t>para este trimestre</w:t>
      </w:r>
      <w:r w:rsidR="00211403" w:rsidRPr="000909E7">
        <w:rPr>
          <w:rFonts w:ascii="Arial" w:hAnsi="Arial"/>
          <w:color w:val="000000" w:themeColor="text1"/>
        </w:rPr>
        <w:t>,</w:t>
      </w:r>
      <w:r w:rsidRPr="000909E7">
        <w:rPr>
          <w:rFonts w:ascii="Arial" w:hAnsi="Arial"/>
          <w:color w:val="000000" w:themeColor="text1"/>
        </w:rPr>
        <w:t xml:space="preserve"> </w:t>
      </w:r>
      <w:r w:rsidR="003122BD" w:rsidRPr="000909E7">
        <w:rPr>
          <w:rFonts w:ascii="Arial" w:hAnsi="Arial"/>
          <w:color w:val="000000" w:themeColor="text1"/>
        </w:rPr>
        <w:t xml:space="preserve">seis </w:t>
      </w:r>
      <w:r w:rsidR="00665F00" w:rsidRPr="000909E7">
        <w:rPr>
          <w:rFonts w:ascii="Arial" w:hAnsi="Arial"/>
          <w:color w:val="000000" w:themeColor="text1"/>
        </w:rPr>
        <w:t>(</w:t>
      </w:r>
      <w:r w:rsidR="003122BD" w:rsidRPr="000909E7">
        <w:rPr>
          <w:rFonts w:ascii="Arial" w:hAnsi="Arial"/>
          <w:color w:val="000000" w:themeColor="text1"/>
        </w:rPr>
        <w:t>6</w:t>
      </w:r>
      <w:r w:rsidR="00665F00" w:rsidRPr="000909E7">
        <w:rPr>
          <w:rFonts w:ascii="Arial" w:hAnsi="Arial"/>
          <w:color w:val="000000" w:themeColor="text1"/>
        </w:rPr>
        <w:t>)</w:t>
      </w:r>
      <w:r w:rsidRPr="000909E7">
        <w:rPr>
          <w:rFonts w:ascii="Arial" w:hAnsi="Arial"/>
          <w:color w:val="000000" w:themeColor="text1"/>
        </w:rPr>
        <w:t xml:space="preserve"> dependencias </w:t>
      </w:r>
      <w:r w:rsidR="00665F00" w:rsidRPr="000909E7">
        <w:rPr>
          <w:rFonts w:ascii="Arial" w:hAnsi="Arial"/>
          <w:color w:val="000000" w:themeColor="text1"/>
        </w:rPr>
        <w:t xml:space="preserve">las </w:t>
      </w:r>
      <w:r w:rsidRPr="000909E7">
        <w:rPr>
          <w:rFonts w:ascii="Arial" w:hAnsi="Arial"/>
          <w:color w:val="000000" w:themeColor="text1"/>
        </w:rPr>
        <w:t xml:space="preserve">atendieron </w:t>
      </w:r>
      <w:r w:rsidR="00665F00" w:rsidRPr="000909E7">
        <w:rPr>
          <w:rFonts w:ascii="Arial" w:hAnsi="Arial"/>
          <w:color w:val="000000" w:themeColor="text1"/>
        </w:rPr>
        <w:t>fuera de los términos;</w:t>
      </w:r>
      <w:r w:rsidR="00D94F10" w:rsidRPr="000909E7">
        <w:rPr>
          <w:rFonts w:ascii="Arial" w:hAnsi="Arial"/>
          <w:color w:val="000000" w:themeColor="text1"/>
        </w:rPr>
        <w:t xml:space="preserve"> de las cuales</w:t>
      </w:r>
      <w:r w:rsidR="00665F00" w:rsidRPr="000909E7">
        <w:rPr>
          <w:rFonts w:ascii="Arial" w:hAnsi="Arial"/>
          <w:color w:val="000000" w:themeColor="text1"/>
        </w:rPr>
        <w:t xml:space="preserve"> </w:t>
      </w:r>
      <w:r w:rsidR="000909E7" w:rsidRPr="000909E7">
        <w:rPr>
          <w:rFonts w:ascii="Arial" w:hAnsi="Arial"/>
          <w:color w:val="000000" w:themeColor="text1"/>
        </w:rPr>
        <w:t>quinc</w:t>
      </w:r>
      <w:r w:rsidR="0005436B" w:rsidRPr="000909E7">
        <w:rPr>
          <w:rFonts w:ascii="Arial" w:hAnsi="Arial"/>
          <w:color w:val="000000" w:themeColor="text1"/>
        </w:rPr>
        <w:t>e</w:t>
      </w:r>
      <w:r w:rsidR="006A071C" w:rsidRPr="000909E7">
        <w:rPr>
          <w:rFonts w:ascii="Arial" w:hAnsi="Arial"/>
          <w:color w:val="000000" w:themeColor="text1"/>
        </w:rPr>
        <w:t xml:space="preserve"> </w:t>
      </w:r>
      <w:r w:rsidR="003C36A5" w:rsidRPr="000909E7">
        <w:rPr>
          <w:rFonts w:ascii="Arial" w:hAnsi="Arial"/>
          <w:color w:val="000000" w:themeColor="text1"/>
        </w:rPr>
        <w:t>(</w:t>
      </w:r>
      <w:r w:rsidR="0005436B" w:rsidRPr="000909E7">
        <w:rPr>
          <w:rFonts w:ascii="Arial" w:hAnsi="Arial"/>
          <w:color w:val="000000" w:themeColor="text1"/>
        </w:rPr>
        <w:t>1</w:t>
      </w:r>
      <w:r w:rsidR="003122BD" w:rsidRPr="000909E7">
        <w:rPr>
          <w:rFonts w:ascii="Arial" w:hAnsi="Arial"/>
          <w:color w:val="000000" w:themeColor="text1"/>
        </w:rPr>
        <w:t>5</w:t>
      </w:r>
      <w:r w:rsidR="003C36A5" w:rsidRPr="000909E7">
        <w:rPr>
          <w:rFonts w:ascii="Arial" w:hAnsi="Arial"/>
          <w:color w:val="000000" w:themeColor="text1"/>
        </w:rPr>
        <w:t xml:space="preserve">) corresponden a peticiones entre autoridades, </w:t>
      </w:r>
      <w:r w:rsidR="003122BD" w:rsidRPr="000909E7">
        <w:rPr>
          <w:rFonts w:ascii="Arial" w:hAnsi="Arial"/>
          <w:color w:val="000000" w:themeColor="text1"/>
        </w:rPr>
        <w:t>nueve</w:t>
      </w:r>
      <w:r w:rsidR="00C63C30" w:rsidRPr="000909E7">
        <w:rPr>
          <w:rFonts w:ascii="Arial" w:hAnsi="Arial"/>
          <w:color w:val="000000" w:themeColor="text1"/>
        </w:rPr>
        <w:t xml:space="preserve"> </w:t>
      </w:r>
      <w:r w:rsidR="00211403" w:rsidRPr="000909E7">
        <w:rPr>
          <w:rFonts w:ascii="Arial" w:hAnsi="Arial"/>
          <w:color w:val="000000" w:themeColor="text1"/>
        </w:rPr>
        <w:t>(</w:t>
      </w:r>
      <w:r w:rsidR="003122BD" w:rsidRPr="000909E7">
        <w:rPr>
          <w:rFonts w:ascii="Arial" w:hAnsi="Arial"/>
          <w:color w:val="000000" w:themeColor="text1"/>
        </w:rPr>
        <w:t>9</w:t>
      </w:r>
      <w:r w:rsidR="00211403" w:rsidRPr="000909E7">
        <w:rPr>
          <w:rFonts w:ascii="Arial" w:hAnsi="Arial"/>
          <w:color w:val="000000" w:themeColor="text1"/>
        </w:rPr>
        <w:t xml:space="preserve">) </w:t>
      </w:r>
      <w:r w:rsidR="003122BD" w:rsidRPr="000909E7">
        <w:rPr>
          <w:rFonts w:ascii="Arial" w:hAnsi="Arial"/>
          <w:color w:val="000000" w:themeColor="text1"/>
        </w:rPr>
        <w:t xml:space="preserve">a peticiones de interés general, cuatro (4) a reclamos, tres a Organismos de Control, y tres (3) </w:t>
      </w:r>
      <w:r w:rsidR="00211403" w:rsidRPr="000909E7">
        <w:rPr>
          <w:rFonts w:ascii="Arial" w:hAnsi="Arial"/>
          <w:color w:val="000000" w:themeColor="text1"/>
        </w:rPr>
        <w:t>proposiciones del Concejo</w:t>
      </w:r>
      <w:r w:rsidR="000909E7">
        <w:rPr>
          <w:rFonts w:ascii="Arial" w:hAnsi="Arial"/>
          <w:color w:val="000000" w:themeColor="text1"/>
        </w:rPr>
        <w:t>.</w:t>
      </w:r>
    </w:p>
    <w:p w14:paraId="6E20F352" w14:textId="77777777" w:rsidR="000909E7" w:rsidRPr="000909E7" w:rsidRDefault="000909E7" w:rsidP="000909E7">
      <w:pPr>
        <w:pStyle w:val="Prrafodelista"/>
        <w:spacing w:after="0" w:line="240" w:lineRule="auto"/>
        <w:ind w:left="786" w:firstLine="0"/>
        <w:rPr>
          <w:rFonts w:ascii="Arial" w:hAnsi="Arial"/>
          <w:color w:val="FF0000"/>
        </w:rPr>
      </w:pPr>
    </w:p>
    <w:p w14:paraId="0929D44A" w14:textId="6237BD22" w:rsidR="00AE4866" w:rsidRPr="00AE4866" w:rsidRDefault="00FA6EE9" w:rsidP="00FA6EE9">
      <w:pPr>
        <w:pStyle w:val="Prrafodelista"/>
        <w:numPr>
          <w:ilvl w:val="0"/>
          <w:numId w:val="6"/>
        </w:numPr>
        <w:spacing w:after="0" w:line="240" w:lineRule="auto"/>
        <w:rPr>
          <w:rFonts w:ascii="Arial" w:hAnsi="Arial"/>
          <w:color w:val="auto"/>
        </w:rPr>
      </w:pPr>
      <w:r w:rsidRPr="00AE4866">
        <w:rPr>
          <w:rFonts w:ascii="Arial" w:hAnsi="Arial"/>
          <w:color w:val="auto"/>
        </w:rPr>
        <w:t>Se recomienda a la</w:t>
      </w:r>
      <w:r w:rsidR="000940E4" w:rsidRPr="00AE4866">
        <w:rPr>
          <w:rFonts w:ascii="Arial" w:hAnsi="Arial"/>
          <w:color w:val="auto"/>
        </w:rPr>
        <w:t>s</w:t>
      </w:r>
      <w:r w:rsidRPr="00AE4866">
        <w:rPr>
          <w:rFonts w:ascii="Arial" w:hAnsi="Arial"/>
          <w:color w:val="auto"/>
        </w:rPr>
        <w:t xml:space="preserve"> dependencia</w:t>
      </w:r>
      <w:r w:rsidR="002E352E" w:rsidRPr="00AE4866">
        <w:rPr>
          <w:rFonts w:ascii="Arial" w:hAnsi="Arial"/>
          <w:color w:val="auto"/>
        </w:rPr>
        <w:t>s</w:t>
      </w:r>
      <w:r w:rsidRPr="00AE4866">
        <w:rPr>
          <w:rFonts w:ascii="Arial" w:hAnsi="Arial"/>
          <w:color w:val="auto"/>
        </w:rPr>
        <w:t xml:space="preserve"> </w:t>
      </w:r>
      <w:r w:rsidR="002E352E" w:rsidRPr="00AE4866">
        <w:rPr>
          <w:rFonts w:ascii="Arial" w:hAnsi="Arial"/>
          <w:color w:val="auto"/>
        </w:rPr>
        <w:t>Gerencia de Intervención y Subdirección</w:t>
      </w:r>
      <w:r w:rsidR="000838DA" w:rsidRPr="00AE4866">
        <w:rPr>
          <w:rFonts w:ascii="Arial" w:hAnsi="Arial"/>
          <w:color w:val="auto"/>
        </w:rPr>
        <w:t xml:space="preserve"> </w:t>
      </w:r>
      <w:r w:rsidR="000909E7">
        <w:rPr>
          <w:rFonts w:ascii="Arial" w:hAnsi="Arial"/>
          <w:color w:val="auto"/>
        </w:rPr>
        <w:t>de Producción e Intervención</w:t>
      </w:r>
      <w:r w:rsidR="002E352E" w:rsidRPr="00AE4866">
        <w:rPr>
          <w:rFonts w:ascii="Arial" w:hAnsi="Arial"/>
          <w:color w:val="auto"/>
        </w:rPr>
        <w:t xml:space="preserve">, </w:t>
      </w:r>
      <w:r w:rsidRPr="00AE4866">
        <w:rPr>
          <w:rFonts w:ascii="Arial" w:hAnsi="Arial"/>
          <w:color w:val="auto"/>
        </w:rPr>
        <w:t xml:space="preserve">revisar </w:t>
      </w:r>
      <w:r w:rsidR="00AE4866" w:rsidRPr="00AE4866">
        <w:rPr>
          <w:rFonts w:ascii="Arial" w:hAnsi="Arial"/>
          <w:color w:val="auto"/>
        </w:rPr>
        <w:t xml:space="preserve">los temas </w:t>
      </w:r>
      <w:r w:rsidR="00AE4866">
        <w:rPr>
          <w:rFonts w:ascii="Arial" w:hAnsi="Arial"/>
          <w:color w:val="auto"/>
        </w:rPr>
        <w:t xml:space="preserve">con mayor número </w:t>
      </w:r>
      <w:r w:rsidR="00AE4866" w:rsidRPr="00AE4866">
        <w:rPr>
          <w:rFonts w:ascii="Arial" w:hAnsi="Arial"/>
          <w:color w:val="auto"/>
        </w:rPr>
        <w:t xml:space="preserve">de </w:t>
      </w:r>
      <w:r w:rsidR="00AE4866">
        <w:rPr>
          <w:rFonts w:ascii="Arial" w:hAnsi="Arial"/>
          <w:color w:val="auto"/>
        </w:rPr>
        <w:t>reclamos en el período analizado</w:t>
      </w:r>
      <w:r w:rsidR="00AE4866" w:rsidRPr="00AE4866">
        <w:rPr>
          <w:rFonts w:ascii="Arial" w:hAnsi="Arial"/>
          <w:color w:val="auto"/>
        </w:rPr>
        <w:t>, relacionados con inconformidad por obra, afectaci</w:t>
      </w:r>
      <w:r w:rsidR="002A2957">
        <w:rPr>
          <w:rFonts w:ascii="Arial" w:hAnsi="Arial"/>
          <w:color w:val="auto"/>
        </w:rPr>
        <w:t>ones</w:t>
      </w:r>
      <w:r w:rsidR="00AE4866" w:rsidRPr="00AE4866">
        <w:rPr>
          <w:rFonts w:ascii="Arial" w:hAnsi="Arial"/>
          <w:color w:val="auto"/>
        </w:rPr>
        <w:t xml:space="preserve"> a malla vial por ejecución de obra, afectaciones a </w:t>
      </w:r>
      <w:r w:rsidR="00AE4866">
        <w:rPr>
          <w:rFonts w:ascii="Arial" w:hAnsi="Arial"/>
          <w:color w:val="auto"/>
        </w:rPr>
        <w:t xml:space="preserve">propiedad privada </w:t>
      </w:r>
      <w:r w:rsidR="00AE4866" w:rsidRPr="00AE4866">
        <w:rPr>
          <w:rFonts w:ascii="Arial" w:hAnsi="Arial"/>
          <w:color w:val="auto"/>
        </w:rPr>
        <w:t xml:space="preserve">durante intervenciones e </w:t>
      </w:r>
      <w:r w:rsidR="00AE4866" w:rsidRPr="00AE4866">
        <w:rPr>
          <w:rFonts w:ascii="Arial" w:hAnsi="Arial" w:cs="Arial"/>
          <w:color w:val="auto"/>
          <w:szCs w:val="24"/>
        </w:rPr>
        <w:t>inconformidad por trabajos en horario nocturno</w:t>
      </w:r>
      <w:r w:rsidR="00AE4866">
        <w:rPr>
          <w:rFonts w:ascii="Arial" w:hAnsi="Arial" w:cs="Arial"/>
          <w:color w:val="auto"/>
          <w:szCs w:val="24"/>
        </w:rPr>
        <w:t xml:space="preserve">, con el fin de que se tomen las acciones de mejora correspondientes dirigidas a </w:t>
      </w:r>
      <w:r w:rsidR="002A2957">
        <w:rPr>
          <w:rFonts w:ascii="Arial" w:hAnsi="Arial" w:cs="Arial"/>
          <w:color w:val="auto"/>
          <w:szCs w:val="24"/>
        </w:rPr>
        <w:t>optimizar</w:t>
      </w:r>
      <w:r w:rsidR="00AE4866">
        <w:rPr>
          <w:rFonts w:ascii="Arial" w:hAnsi="Arial" w:cs="Arial"/>
          <w:color w:val="auto"/>
          <w:szCs w:val="24"/>
        </w:rPr>
        <w:t xml:space="preserve"> la prestación del servicio y la satisfacción de la ciudadanía.</w:t>
      </w:r>
    </w:p>
    <w:p w14:paraId="4DAF53B3" w14:textId="77777777" w:rsidR="00FA6EE9" w:rsidRPr="00364474" w:rsidRDefault="00FA6EE9" w:rsidP="00FA6EE9">
      <w:pPr>
        <w:spacing w:after="0" w:line="240" w:lineRule="auto"/>
        <w:rPr>
          <w:rFonts w:ascii="Arial" w:hAnsi="Arial"/>
          <w:color w:val="000000" w:themeColor="text1"/>
        </w:rPr>
      </w:pPr>
    </w:p>
    <w:p w14:paraId="633C452F" w14:textId="62081604" w:rsidR="00FA6EE9" w:rsidRPr="00364474" w:rsidRDefault="00FA6EE9" w:rsidP="00FA6EE9">
      <w:pPr>
        <w:pStyle w:val="Prrafodelista"/>
        <w:numPr>
          <w:ilvl w:val="0"/>
          <w:numId w:val="18"/>
        </w:numPr>
        <w:spacing w:after="0" w:line="240" w:lineRule="auto"/>
        <w:rPr>
          <w:rFonts w:ascii="Arial" w:hAnsi="Arial"/>
          <w:color w:val="000000" w:themeColor="text1"/>
        </w:rPr>
      </w:pPr>
      <w:r w:rsidRPr="00364474">
        <w:rPr>
          <w:rFonts w:ascii="Arial" w:hAnsi="Arial"/>
          <w:color w:val="000000" w:themeColor="text1"/>
        </w:rPr>
        <w:t xml:space="preserve">Se recomienda fortalecer los procesos de inducción, reinducción y jornadas de cualificación para mejorar la prestación del servicio frente a los servicios que oferta la </w:t>
      </w:r>
      <w:r w:rsidR="000909E7">
        <w:rPr>
          <w:rFonts w:ascii="Arial" w:hAnsi="Arial"/>
          <w:color w:val="000000" w:themeColor="text1"/>
        </w:rPr>
        <w:t>e</w:t>
      </w:r>
      <w:r w:rsidRPr="00364474">
        <w:rPr>
          <w:rFonts w:ascii="Arial" w:hAnsi="Arial"/>
          <w:color w:val="000000" w:themeColor="text1"/>
        </w:rPr>
        <w:t>ntidad, teniendo en cuenta los grupos de valor y las características de la ciudadanía.</w:t>
      </w:r>
    </w:p>
    <w:p w14:paraId="4306EA48" w14:textId="64C5F766" w:rsidR="009E6731" w:rsidRDefault="009E6731" w:rsidP="009E6731">
      <w:pPr>
        <w:spacing w:after="0" w:line="240" w:lineRule="auto"/>
        <w:rPr>
          <w:rFonts w:ascii="Arial" w:hAnsi="Arial"/>
          <w:color w:val="FF0000"/>
        </w:rPr>
      </w:pPr>
    </w:p>
    <w:p w14:paraId="1D262D1C" w14:textId="237B8632" w:rsidR="0077354D" w:rsidRPr="00364474" w:rsidRDefault="009A5D4F" w:rsidP="00982BE2">
      <w:pPr>
        <w:pStyle w:val="Prrafodelista"/>
        <w:numPr>
          <w:ilvl w:val="0"/>
          <w:numId w:val="14"/>
        </w:numPr>
        <w:spacing w:after="0" w:line="240" w:lineRule="auto"/>
        <w:rPr>
          <w:rFonts w:ascii="Arial" w:hAnsi="Arial"/>
          <w:b/>
          <w:bCs/>
          <w:color w:val="000000" w:themeColor="text1"/>
        </w:rPr>
      </w:pPr>
      <w:r w:rsidRPr="00364474">
        <w:rPr>
          <w:rFonts w:ascii="Arial" w:hAnsi="Arial"/>
          <w:color w:val="000000" w:themeColor="text1"/>
        </w:rPr>
        <w:t xml:space="preserve">Se </w:t>
      </w:r>
      <w:r w:rsidR="004A6EB1" w:rsidRPr="00364474">
        <w:rPr>
          <w:rFonts w:ascii="Arial" w:hAnsi="Arial"/>
          <w:color w:val="000000" w:themeColor="text1"/>
        </w:rPr>
        <w:t>re</w:t>
      </w:r>
      <w:r w:rsidR="001C0681">
        <w:rPr>
          <w:rFonts w:ascii="Arial" w:hAnsi="Arial"/>
          <w:color w:val="000000" w:themeColor="text1"/>
        </w:rPr>
        <w:t>comienda</w:t>
      </w:r>
      <w:r w:rsidR="004A6EB1" w:rsidRPr="00364474">
        <w:rPr>
          <w:rFonts w:ascii="Arial" w:hAnsi="Arial"/>
          <w:color w:val="000000" w:themeColor="text1"/>
        </w:rPr>
        <w:t xml:space="preserve"> la solicitud </w:t>
      </w:r>
      <w:r w:rsidRPr="00364474">
        <w:rPr>
          <w:rFonts w:ascii="Arial" w:hAnsi="Arial"/>
          <w:color w:val="000000" w:themeColor="text1"/>
        </w:rPr>
        <w:t>a las dependencias</w:t>
      </w:r>
      <w:r w:rsidR="004A6EB1" w:rsidRPr="00364474">
        <w:rPr>
          <w:rFonts w:ascii="Arial" w:hAnsi="Arial"/>
          <w:color w:val="000000" w:themeColor="text1"/>
        </w:rPr>
        <w:t xml:space="preserve"> que atendieron las peticiones fuera de términos de ley,</w:t>
      </w:r>
      <w:r w:rsidRPr="00364474">
        <w:rPr>
          <w:rFonts w:ascii="Arial" w:hAnsi="Arial"/>
          <w:color w:val="000000" w:themeColor="text1"/>
        </w:rPr>
        <w:t xml:space="preserve"> tomar acciones urgentes para cumplir con la oportunidad en las respuestas de las PQRSFD, y que las mismas sean documentadas a través de planes de mejora.</w:t>
      </w:r>
    </w:p>
    <w:p w14:paraId="1DCEF185" w14:textId="1AD0E175" w:rsidR="00C6353D" w:rsidRPr="00CA2616" w:rsidRDefault="004A6EB1" w:rsidP="00C6353D">
      <w:pPr>
        <w:pStyle w:val="Prrafodelista"/>
        <w:numPr>
          <w:ilvl w:val="0"/>
          <w:numId w:val="9"/>
        </w:numPr>
        <w:spacing w:after="0" w:line="240" w:lineRule="auto"/>
        <w:rPr>
          <w:rFonts w:ascii="Arial" w:hAnsi="Arial" w:cs="Arial"/>
          <w:b/>
          <w:bCs/>
          <w:color w:val="000000" w:themeColor="text1"/>
        </w:rPr>
      </w:pPr>
      <w:r w:rsidRPr="00CA2616">
        <w:rPr>
          <w:rFonts w:ascii="Arial" w:hAnsi="Arial" w:cs="Arial"/>
          <w:color w:val="000000" w:themeColor="text1"/>
        </w:rPr>
        <w:lastRenderedPageBreak/>
        <w:t xml:space="preserve">Se </w:t>
      </w:r>
      <w:r w:rsidR="007C22B5">
        <w:rPr>
          <w:rFonts w:ascii="Arial" w:hAnsi="Arial" w:cs="Arial"/>
          <w:color w:val="000000" w:themeColor="text1"/>
        </w:rPr>
        <w:t xml:space="preserve">solicita </w:t>
      </w:r>
      <w:r w:rsidRPr="00CA2616">
        <w:rPr>
          <w:rFonts w:ascii="Arial" w:hAnsi="Arial" w:cs="Arial"/>
          <w:color w:val="000000" w:themeColor="text1"/>
        </w:rPr>
        <w:t>que t</w:t>
      </w:r>
      <w:r w:rsidR="00C6353D" w:rsidRPr="00CA2616">
        <w:rPr>
          <w:rFonts w:ascii="Arial" w:hAnsi="Arial" w:cs="Arial"/>
          <w:color w:val="000000" w:themeColor="text1"/>
        </w:rPr>
        <w:t>odas las peticiones recibidas por la entidad y para su registro debe</w:t>
      </w:r>
      <w:r w:rsidR="003C36A5" w:rsidRPr="00CA2616">
        <w:rPr>
          <w:rFonts w:ascii="Arial" w:hAnsi="Arial" w:cs="Arial"/>
          <w:color w:val="000000" w:themeColor="text1"/>
        </w:rPr>
        <w:t>n</w:t>
      </w:r>
      <w:r w:rsidR="00C6353D" w:rsidRPr="00CA2616">
        <w:rPr>
          <w:rFonts w:ascii="Arial" w:hAnsi="Arial" w:cs="Arial"/>
          <w:color w:val="000000" w:themeColor="text1"/>
        </w:rPr>
        <w:t xml:space="preserve"> tener asignación de</w:t>
      </w:r>
      <w:r w:rsidRPr="00CA2616">
        <w:rPr>
          <w:rFonts w:ascii="Arial" w:hAnsi="Arial" w:cs="Arial"/>
          <w:color w:val="000000" w:themeColor="text1"/>
        </w:rPr>
        <w:t xml:space="preserve"> un</w:t>
      </w:r>
      <w:r w:rsidR="00C6353D" w:rsidRPr="00CA2616">
        <w:rPr>
          <w:rFonts w:ascii="Arial" w:hAnsi="Arial" w:cs="Arial"/>
          <w:color w:val="000000" w:themeColor="text1"/>
        </w:rPr>
        <w:t xml:space="preserve"> número consecutivo del sistema de gestión documental Orfeo, de igual manera </w:t>
      </w:r>
      <w:r w:rsidRPr="00CA2616">
        <w:rPr>
          <w:rFonts w:ascii="Arial" w:hAnsi="Arial" w:cs="Arial"/>
          <w:color w:val="000000" w:themeColor="text1"/>
        </w:rPr>
        <w:t xml:space="preserve">un </w:t>
      </w:r>
      <w:r w:rsidR="00C6353D" w:rsidRPr="00CA2616">
        <w:rPr>
          <w:rFonts w:ascii="Arial" w:hAnsi="Arial" w:cs="Arial"/>
          <w:color w:val="000000" w:themeColor="text1"/>
        </w:rPr>
        <w:t>número de salida.</w:t>
      </w:r>
    </w:p>
    <w:p w14:paraId="25C55590" w14:textId="32C00F8C" w:rsidR="0077354D" w:rsidRPr="00CA2616" w:rsidRDefault="0077354D" w:rsidP="0077354D">
      <w:pPr>
        <w:spacing w:after="0" w:line="240" w:lineRule="auto"/>
        <w:rPr>
          <w:rFonts w:ascii="Arial" w:hAnsi="Arial" w:cs="Arial"/>
          <w:b/>
          <w:bCs/>
          <w:color w:val="000000" w:themeColor="text1"/>
        </w:rPr>
      </w:pPr>
    </w:p>
    <w:p w14:paraId="0D213F29" w14:textId="1B2E59AA" w:rsidR="0077354D" w:rsidRPr="007C22B5" w:rsidRDefault="0077354D" w:rsidP="0077354D">
      <w:pPr>
        <w:pStyle w:val="Prrafodelista"/>
        <w:numPr>
          <w:ilvl w:val="0"/>
          <w:numId w:val="9"/>
        </w:numPr>
        <w:spacing w:after="0" w:line="240" w:lineRule="auto"/>
        <w:rPr>
          <w:rFonts w:ascii="Arial" w:hAnsi="Arial" w:cs="Arial"/>
          <w:b/>
          <w:bCs/>
          <w:color w:val="000000" w:themeColor="text1"/>
        </w:rPr>
      </w:pPr>
      <w:r w:rsidRPr="00CA2616">
        <w:rPr>
          <w:rFonts w:ascii="Arial" w:hAnsi="Arial" w:cs="Arial"/>
          <w:color w:val="000000" w:themeColor="text1"/>
        </w:rPr>
        <w:t xml:space="preserve">Se </w:t>
      </w:r>
      <w:r w:rsidR="007C22B5">
        <w:rPr>
          <w:rFonts w:ascii="Arial" w:hAnsi="Arial" w:cs="Arial"/>
          <w:color w:val="000000" w:themeColor="text1"/>
        </w:rPr>
        <w:t>recomienda</w:t>
      </w:r>
      <w:r w:rsidRPr="00CA2616">
        <w:rPr>
          <w:rFonts w:ascii="Arial" w:hAnsi="Arial" w:cs="Arial"/>
          <w:color w:val="000000" w:themeColor="text1"/>
        </w:rPr>
        <w:t xml:space="preserve"> dejar evidencia en Orfeo, sobre la solicitud de envío de la respuesta por correo electrónico certificado, lo anterior con el fin de generar trazabilidad que indique la fecha de envío a correspondencia y la notificación de acuse de recibo por parte de la entidad o peticionario(a).</w:t>
      </w:r>
    </w:p>
    <w:p w14:paraId="188D0B8A" w14:textId="77777777" w:rsidR="007C22B5" w:rsidRPr="007C22B5" w:rsidRDefault="007C22B5" w:rsidP="007C22B5">
      <w:pPr>
        <w:pStyle w:val="Prrafodelista"/>
        <w:rPr>
          <w:rFonts w:ascii="Arial" w:hAnsi="Arial" w:cs="Arial"/>
          <w:b/>
          <w:bCs/>
          <w:color w:val="000000" w:themeColor="text1"/>
        </w:rPr>
      </w:pPr>
    </w:p>
    <w:p w14:paraId="06BD17B4" w14:textId="249D46CD" w:rsidR="007C22B5" w:rsidRPr="00FE546C" w:rsidRDefault="007C22B5" w:rsidP="00B93601">
      <w:pPr>
        <w:pStyle w:val="Prrafodelista"/>
        <w:numPr>
          <w:ilvl w:val="0"/>
          <w:numId w:val="9"/>
        </w:numPr>
        <w:spacing w:after="0" w:line="240" w:lineRule="auto"/>
        <w:rPr>
          <w:rFonts w:ascii="Arial" w:hAnsi="Arial"/>
          <w:b/>
          <w:bCs/>
          <w:color w:val="auto"/>
        </w:rPr>
      </w:pPr>
      <w:r w:rsidRPr="00FE546C">
        <w:rPr>
          <w:rFonts w:ascii="Arial" w:hAnsi="Arial"/>
          <w:color w:val="auto"/>
        </w:rPr>
        <w:t xml:space="preserve">Se solicita a las dependencias evitar enviar a través de correos electrónicos personales o institucionales las respuestas a las peticiones y hacer uso del correo de correspondencia </w:t>
      </w:r>
      <w:hyperlink r:id="rId23" w:history="1">
        <w:r w:rsidR="00FE546C" w:rsidRPr="00FE546C">
          <w:rPr>
            <w:rStyle w:val="Hipervnculo"/>
            <w:rFonts w:ascii="Arial" w:hAnsi="Arial"/>
          </w:rPr>
          <w:t>correspondencia@umv.gov.co</w:t>
        </w:r>
      </w:hyperlink>
      <w:r w:rsidR="00FE546C" w:rsidRPr="00FE546C">
        <w:rPr>
          <w:rFonts w:ascii="Arial" w:hAnsi="Arial"/>
          <w:color w:val="auto"/>
        </w:rPr>
        <w:t xml:space="preserve"> </w:t>
      </w:r>
      <w:r w:rsidRPr="00FE546C">
        <w:rPr>
          <w:rFonts w:ascii="Arial" w:hAnsi="Arial"/>
          <w:color w:val="auto"/>
        </w:rPr>
        <w:t>para la notificación de acuse de recibo por medio del servicio 472</w:t>
      </w:r>
      <w:r w:rsidR="00153AE1" w:rsidRPr="00FE546C">
        <w:rPr>
          <w:rFonts w:ascii="Arial" w:hAnsi="Arial"/>
          <w:color w:val="auto"/>
        </w:rPr>
        <w:t xml:space="preserve">.  En caso de que por omisión o error se envíe desde otro correo, se adjunte la prueba de envío en Orfeo. </w:t>
      </w:r>
    </w:p>
    <w:p w14:paraId="555ABA1A" w14:textId="77777777" w:rsidR="000651DE" w:rsidRPr="000651DE" w:rsidRDefault="000651DE" w:rsidP="000651DE">
      <w:pPr>
        <w:pStyle w:val="Prrafodelista"/>
        <w:rPr>
          <w:rFonts w:ascii="Arial" w:hAnsi="Arial"/>
          <w:b/>
          <w:bCs/>
        </w:rPr>
      </w:pPr>
    </w:p>
    <w:p w14:paraId="07651F6C" w14:textId="574F13B5" w:rsidR="000651DE" w:rsidRPr="000651DE" w:rsidRDefault="000651DE" w:rsidP="000651DE">
      <w:pPr>
        <w:pStyle w:val="Prrafodelista"/>
        <w:numPr>
          <w:ilvl w:val="0"/>
          <w:numId w:val="9"/>
        </w:numPr>
        <w:spacing w:after="0" w:line="240" w:lineRule="auto"/>
        <w:rPr>
          <w:rFonts w:ascii="Arial" w:hAnsi="Arial" w:cs="Arial"/>
          <w:b/>
          <w:bCs/>
        </w:rPr>
      </w:pPr>
      <w:r w:rsidRPr="007C22B5">
        <w:rPr>
          <w:rFonts w:ascii="Arial" w:hAnsi="Arial" w:cs="Arial"/>
        </w:rPr>
        <w:t>Para garantizar la entrega de la correspondencia en un tiempo no mayor a 24 horas hábiles, se solicita que las respuestas a peticiones por parte de las dependencias y sus anexos se encuentren disponibles en el área de correspondencia en un tiempo no menor a 2 días hábiles, con el fin de dar cumplimiento a los términos establecidos por la ley 1755 de 2015</w:t>
      </w:r>
      <w:r>
        <w:rPr>
          <w:rFonts w:ascii="Arial" w:hAnsi="Arial" w:cs="Arial"/>
        </w:rPr>
        <w:t>.</w:t>
      </w:r>
    </w:p>
    <w:p w14:paraId="057C3936" w14:textId="77777777" w:rsidR="000651DE" w:rsidRPr="000651DE" w:rsidRDefault="000651DE" w:rsidP="000651DE">
      <w:pPr>
        <w:pStyle w:val="Prrafodelista"/>
        <w:rPr>
          <w:rFonts w:ascii="Arial" w:hAnsi="Arial" w:cs="Arial"/>
          <w:b/>
          <w:bCs/>
        </w:rPr>
      </w:pPr>
    </w:p>
    <w:p w14:paraId="2001000A" w14:textId="77777777" w:rsidR="000651DE" w:rsidRPr="00154EBB" w:rsidRDefault="000651DE" w:rsidP="000651DE">
      <w:pPr>
        <w:pStyle w:val="Prrafodelista"/>
        <w:numPr>
          <w:ilvl w:val="0"/>
          <w:numId w:val="9"/>
        </w:numPr>
        <w:spacing w:after="0" w:line="240" w:lineRule="auto"/>
        <w:rPr>
          <w:rFonts w:ascii="Arial" w:hAnsi="Arial"/>
          <w:b/>
          <w:bCs/>
        </w:rPr>
      </w:pPr>
      <w:r>
        <w:rPr>
          <w:rFonts w:ascii="Arial" w:hAnsi="Arial"/>
        </w:rPr>
        <w:t>Se recomienda acoger de manera propositiva los correos de alerta preventiva que envía permanentemente el componente de Atención al Ciudadano a las dependencias responsables de generar respuesta, con el fin de evitar los vencimientos en las peticiones.</w:t>
      </w:r>
    </w:p>
    <w:p w14:paraId="1F430638" w14:textId="77777777" w:rsidR="007C22B5" w:rsidRPr="007C22B5" w:rsidRDefault="007C22B5" w:rsidP="007C22B5">
      <w:pPr>
        <w:pStyle w:val="Prrafodelista"/>
        <w:rPr>
          <w:rFonts w:ascii="Arial" w:hAnsi="Arial"/>
        </w:rPr>
      </w:pPr>
    </w:p>
    <w:p w14:paraId="65CB4AF2" w14:textId="42D9645B" w:rsidR="00372442" w:rsidRPr="00364474" w:rsidRDefault="004A6EB1" w:rsidP="00372442">
      <w:pPr>
        <w:pStyle w:val="Prrafodelista"/>
        <w:numPr>
          <w:ilvl w:val="0"/>
          <w:numId w:val="9"/>
        </w:numPr>
        <w:spacing w:after="0" w:line="240" w:lineRule="auto"/>
        <w:rPr>
          <w:rFonts w:ascii="Arial" w:hAnsi="Arial" w:cs="Arial"/>
          <w:color w:val="000000" w:themeColor="text1"/>
        </w:rPr>
      </w:pPr>
      <w:r w:rsidRPr="00364474">
        <w:rPr>
          <w:rFonts w:ascii="Arial" w:hAnsi="Arial" w:cs="Arial"/>
          <w:color w:val="000000" w:themeColor="text1"/>
        </w:rPr>
        <w:t>Se r</w:t>
      </w:r>
      <w:r w:rsidR="007C22B5">
        <w:rPr>
          <w:rFonts w:ascii="Arial" w:hAnsi="Arial" w:cs="Arial"/>
          <w:color w:val="000000" w:themeColor="text1"/>
        </w:rPr>
        <w:t>ecomienda</w:t>
      </w:r>
      <w:r w:rsidRPr="00364474">
        <w:rPr>
          <w:rFonts w:ascii="Arial" w:hAnsi="Arial" w:cs="Arial"/>
          <w:color w:val="000000" w:themeColor="text1"/>
        </w:rPr>
        <w:t xml:space="preserve"> t</w:t>
      </w:r>
      <w:r w:rsidR="00372442" w:rsidRPr="00364474">
        <w:rPr>
          <w:rFonts w:ascii="Arial" w:hAnsi="Arial" w:cs="Arial"/>
          <w:color w:val="000000" w:themeColor="text1"/>
        </w:rPr>
        <w:t>ener en cuenta lo establecido en el artículo 69 del Código de Procedimiento Administrativo y de lo Contencioso Administrativo, en caso de que el peticionario no tenga datos de contacto o la dirección física esté errada, el Servidor Público designado incluirá el aviso de notificación en la parte inferior del formato APIC-FM-003, para lo cual deberá enviar  el oficio con el formato de aviso de notificación incluido y firmado electrónicamente al correo de atención al ciudadano (atencionalciudadano@umv.gov.co) para la publicación en cartelera virtual de Atención al Ciudadano.</w:t>
      </w:r>
    </w:p>
    <w:p w14:paraId="26052C5C" w14:textId="77777777" w:rsidR="009A5D4F" w:rsidRPr="00ED78ED" w:rsidRDefault="009A5D4F" w:rsidP="009A5D4F">
      <w:pPr>
        <w:pStyle w:val="Prrafodelista"/>
        <w:rPr>
          <w:rFonts w:ascii="Arial" w:hAnsi="Arial" w:cs="Arial"/>
          <w:color w:val="FF0000"/>
        </w:rPr>
      </w:pPr>
    </w:p>
    <w:p w14:paraId="1328F9D5" w14:textId="70D3DC16" w:rsidR="009A5D4F" w:rsidRPr="00364474" w:rsidRDefault="009A5D4F" w:rsidP="0077354D">
      <w:pPr>
        <w:pStyle w:val="Prrafodelista"/>
        <w:numPr>
          <w:ilvl w:val="0"/>
          <w:numId w:val="9"/>
        </w:numPr>
        <w:spacing w:after="0" w:line="240" w:lineRule="auto"/>
        <w:rPr>
          <w:rFonts w:ascii="Arial" w:hAnsi="Arial" w:cs="Arial"/>
          <w:color w:val="000000" w:themeColor="text1"/>
        </w:rPr>
      </w:pPr>
      <w:r w:rsidRPr="00364474">
        <w:rPr>
          <w:rFonts w:ascii="Arial" w:hAnsi="Arial" w:cs="Arial"/>
          <w:color w:val="000000" w:themeColor="text1"/>
        </w:rPr>
        <w:t xml:space="preserve">Se </w:t>
      </w:r>
      <w:r w:rsidR="00AC7C72" w:rsidRPr="00364474">
        <w:rPr>
          <w:rFonts w:ascii="Arial" w:hAnsi="Arial" w:cs="Arial"/>
          <w:color w:val="000000" w:themeColor="text1"/>
        </w:rPr>
        <w:t xml:space="preserve">reitera la recomendación </w:t>
      </w:r>
      <w:r w:rsidRPr="00364474">
        <w:rPr>
          <w:rFonts w:ascii="Arial" w:hAnsi="Arial" w:cs="Arial"/>
          <w:color w:val="000000" w:themeColor="text1"/>
        </w:rPr>
        <w:t>a las dependencias tener en cuenta los lineamientos de lenguaje claro para la construcción de las respuestas, en especial cuando se utilice lenguaje técnico o se cite amplia normatividad</w:t>
      </w:r>
      <w:r w:rsidR="00AC7C72" w:rsidRPr="00364474">
        <w:rPr>
          <w:rFonts w:ascii="Arial" w:hAnsi="Arial" w:cs="Arial"/>
          <w:color w:val="000000" w:themeColor="text1"/>
        </w:rPr>
        <w:t>, aplicando los criterios de oportunidad, claridad, calidez y coherencia.</w:t>
      </w:r>
    </w:p>
    <w:p w14:paraId="7E259861" w14:textId="77777777" w:rsidR="00AC7C72" w:rsidRPr="00AC7C72" w:rsidRDefault="00AC7C72" w:rsidP="00AC7C72">
      <w:pPr>
        <w:pStyle w:val="Prrafodelista"/>
        <w:rPr>
          <w:rFonts w:ascii="Arial" w:hAnsi="Arial" w:cs="Arial"/>
          <w:color w:val="auto"/>
        </w:rPr>
      </w:pPr>
    </w:p>
    <w:p w14:paraId="65D84709" w14:textId="01E1BB58" w:rsidR="00371381" w:rsidRPr="000E33AB" w:rsidRDefault="00372442" w:rsidP="00371381">
      <w:pPr>
        <w:pStyle w:val="Prrafodelista"/>
        <w:numPr>
          <w:ilvl w:val="0"/>
          <w:numId w:val="6"/>
        </w:numPr>
        <w:spacing w:after="0" w:line="240" w:lineRule="auto"/>
        <w:rPr>
          <w:rFonts w:ascii="Arial" w:hAnsi="Arial"/>
          <w:b/>
          <w:bCs/>
        </w:rPr>
      </w:pPr>
      <w:r>
        <w:rPr>
          <w:rFonts w:ascii="Arial" w:hAnsi="Arial"/>
        </w:rPr>
        <w:t>A continuación, se re</w:t>
      </w:r>
      <w:r w:rsidR="001C0681">
        <w:rPr>
          <w:rFonts w:ascii="Arial" w:hAnsi="Arial"/>
        </w:rPr>
        <w:t>lacionan</w:t>
      </w:r>
      <w:r w:rsidR="00371381">
        <w:rPr>
          <w:rFonts w:ascii="Arial" w:hAnsi="Arial"/>
        </w:rPr>
        <w:t xml:space="preserve"> los tiempos que se tiene</w:t>
      </w:r>
      <w:r w:rsidR="00154EBB">
        <w:rPr>
          <w:rFonts w:ascii="Arial" w:hAnsi="Arial"/>
        </w:rPr>
        <w:t>n</w:t>
      </w:r>
      <w:r w:rsidR="00371381">
        <w:rPr>
          <w:rFonts w:ascii="Arial" w:hAnsi="Arial"/>
        </w:rPr>
        <w:t xml:space="preserve"> para gestionar las peticiones y evitar vencimientos:</w:t>
      </w:r>
    </w:p>
    <w:p w14:paraId="1DB35E3D" w14:textId="0491329B" w:rsidR="000E33AB" w:rsidRDefault="000E33AB" w:rsidP="000E33AB">
      <w:pPr>
        <w:pStyle w:val="Prrafodelista"/>
        <w:spacing w:after="0" w:line="240" w:lineRule="auto"/>
        <w:ind w:left="786" w:firstLine="0"/>
        <w:rPr>
          <w:rFonts w:ascii="Arial" w:hAnsi="Arial"/>
          <w:b/>
          <w:bCs/>
        </w:rPr>
      </w:pPr>
    </w:p>
    <w:p w14:paraId="514F067A" w14:textId="77777777" w:rsidR="00B54D7F" w:rsidRDefault="00B54D7F" w:rsidP="000E33AB">
      <w:pPr>
        <w:pStyle w:val="Prrafodelista"/>
        <w:spacing w:after="0" w:line="240" w:lineRule="auto"/>
        <w:ind w:left="786" w:firstLine="0"/>
        <w:rPr>
          <w:rFonts w:ascii="Arial" w:hAnsi="Arial"/>
          <w:b/>
          <w:bCs/>
        </w:rPr>
      </w:pPr>
    </w:p>
    <w:p w14:paraId="5B0C2D0C" w14:textId="77777777" w:rsidR="00583231" w:rsidRPr="004A6EB1" w:rsidRDefault="00583231" w:rsidP="000E33AB">
      <w:pPr>
        <w:pStyle w:val="Prrafodelista"/>
        <w:spacing w:after="0" w:line="240" w:lineRule="auto"/>
        <w:ind w:left="786" w:firstLine="0"/>
        <w:rPr>
          <w:rFonts w:ascii="Arial" w:hAnsi="Arial"/>
          <w:b/>
          <w:bCs/>
        </w:rPr>
      </w:pPr>
    </w:p>
    <w:p w14:paraId="78B7F3FA" w14:textId="552693D0" w:rsidR="004A6EB1" w:rsidRPr="000B625E" w:rsidRDefault="000D6E1B" w:rsidP="000D6E1B">
      <w:pPr>
        <w:spacing w:after="0" w:line="240" w:lineRule="auto"/>
        <w:jc w:val="center"/>
        <w:rPr>
          <w:rFonts w:ascii="Arial" w:hAnsi="Arial"/>
          <w:b/>
          <w:bCs/>
          <w:szCs w:val="24"/>
        </w:rPr>
      </w:pPr>
      <w:r w:rsidRPr="000B625E">
        <w:rPr>
          <w:rFonts w:ascii="Arial" w:hAnsi="Arial" w:cs="Arial"/>
          <w:szCs w:val="24"/>
        </w:rPr>
        <w:lastRenderedPageBreak/>
        <w:t>Tabla N° 1</w:t>
      </w:r>
      <w:r w:rsidR="00B54D7F">
        <w:rPr>
          <w:rFonts w:ascii="Arial" w:hAnsi="Arial" w:cs="Arial"/>
          <w:szCs w:val="24"/>
        </w:rPr>
        <w:t>4</w:t>
      </w:r>
      <w:r w:rsidRPr="000B625E">
        <w:rPr>
          <w:rFonts w:ascii="Arial" w:hAnsi="Arial" w:cs="Arial"/>
          <w:szCs w:val="24"/>
        </w:rPr>
        <w:t xml:space="preserve">. Tiempos de respuesta </w:t>
      </w:r>
      <w:r w:rsidR="00577AC5">
        <w:rPr>
          <w:rFonts w:ascii="Arial" w:hAnsi="Arial" w:cs="Arial"/>
          <w:szCs w:val="24"/>
        </w:rPr>
        <w:t>para resolver las peticiones</w:t>
      </w:r>
    </w:p>
    <w:tbl>
      <w:tblPr>
        <w:tblStyle w:val="Tablaconcuadrcula"/>
        <w:tblW w:w="7127" w:type="dxa"/>
        <w:tblInd w:w="1696" w:type="dxa"/>
        <w:tblLook w:val="04A0" w:firstRow="1" w:lastRow="0" w:firstColumn="1" w:lastColumn="0" w:noHBand="0" w:noVBand="1"/>
      </w:tblPr>
      <w:tblGrid>
        <w:gridCol w:w="3969"/>
        <w:gridCol w:w="3158"/>
      </w:tblGrid>
      <w:tr w:rsidR="00ED78ED" w14:paraId="5FFE7DE5" w14:textId="77777777" w:rsidTr="009E2B96">
        <w:trPr>
          <w:trHeight w:val="284"/>
        </w:trPr>
        <w:tc>
          <w:tcPr>
            <w:tcW w:w="3969" w:type="dxa"/>
            <w:shd w:val="clear" w:color="auto" w:fill="D0CECE" w:themeFill="background2" w:themeFillShade="E6"/>
            <w:vAlign w:val="center"/>
          </w:tcPr>
          <w:p w14:paraId="1502C4A0" w14:textId="1B3C7425" w:rsidR="00ED78ED" w:rsidRPr="00371381" w:rsidRDefault="00ED78ED" w:rsidP="00BD6720">
            <w:pPr>
              <w:spacing w:after="0" w:line="240" w:lineRule="auto"/>
              <w:ind w:left="0" w:firstLine="0"/>
              <w:jc w:val="center"/>
              <w:rPr>
                <w:rFonts w:ascii="Arial" w:hAnsi="Arial"/>
                <w:b/>
                <w:bCs/>
                <w:sz w:val="20"/>
                <w:szCs w:val="20"/>
              </w:rPr>
            </w:pPr>
            <w:r w:rsidRPr="00371381">
              <w:rPr>
                <w:rFonts w:ascii="Arial" w:hAnsi="Arial"/>
                <w:b/>
                <w:bCs/>
                <w:sz w:val="20"/>
                <w:szCs w:val="20"/>
              </w:rPr>
              <w:t>Modalidad</w:t>
            </w:r>
          </w:p>
        </w:tc>
        <w:tc>
          <w:tcPr>
            <w:tcW w:w="3158" w:type="dxa"/>
            <w:shd w:val="clear" w:color="auto" w:fill="D0CECE" w:themeFill="background2" w:themeFillShade="E6"/>
            <w:vAlign w:val="center"/>
          </w:tcPr>
          <w:p w14:paraId="263DDCBB" w14:textId="30BAD075" w:rsidR="00ED78ED" w:rsidRPr="00371381" w:rsidRDefault="00ED78ED" w:rsidP="00BD6720">
            <w:pPr>
              <w:spacing w:after="0" w:line="240" w:lineRule="auto"/>
              <w:ind w:left="0" w:firstLine="0"/>
              <w:jc w:val="center"/>
              <w:rPr>
                <w:rFonts w:ascii="Arial" w:hAnsi="Arial"/>
                <w:b/>
                <w:bCs/>
                <w:sz w:val="20"/>
                <w:szCs w:val="20"/>
              </w:rPr>
            </w:pPr>
            <w:r w:rsidRPr="00371381">
              <w:rPr>
                <w:rFonts w:ascii="Arial" w:hAnsi="Arial"/>
                <w:b/>
                <w:bCs/>
                <w:sz w:val="20"/>
                <w:szCs w:val="20"/>
              </w:rPr>
              <w:t>Tiempo de Respuesta</w:t>
            </w:r>
          </w:p>
        </w:tc>
      </w:tr>
      <w:tr w:rsidR="00ED78ED" w14:paraId="61561CAA" w14:textId="77777777" w:rsidTr="009E2B96">
        <w:trPr>
          <w:trHeight w:val="284"/>
        </w:trPr>
        <w:tc>
          <w:tcPr>
            <w:tcW w:w="3969" w:type="dxa"/>
            <w:vAlign w:val="center"/>
          </w:tcPr>
          <w:p w14:paraId="095BC80A" w14:textId="0199AD32" w:rsidR="00ED78ED" w:rsidRPr="00371381" w:rsidRDefault="00ED78ED" w:rsidP="00371381">
            <w:pPr>
              <w:spacing w:after="0" w:line="240" w:lineRule="auto"/>
              <w:ind w:left="0" w:firstLine="0"/>
              <w:rPr>
                <w:rFonts w:ascii="Arial" w:hAnsi="Arial"/>
                <w:sz w:val="20"/>
                <w:szCs w:val="20"/>
              </w:rPr>
            </w:pPr>
            <w:r w:rsidRPr="00371381">
              <w:rPr>
                <w:rFonts w:ascii="Arial" w:hAnsi="Arial"/>
                <w:sz w:val="20"/>
                <w:szCs w:val="20"/>
              </w:rPr>
              <w:t>Derecho de Petición de Interés General</w:t>
            </w:r>
          </w:p>
        </w:tc>
        <w:tc>
          <w:tcPr>
            <w:tcW w:w="3158" w:type="dxa"/>
            <w:vAlign w:val="center"/>
          </w:tcPr>
          <w:p w14:paraId="2115CE39" w14:textId="00EBC0A3" w:rsidR="00ED78ED" w:rsidRPr="00371381" w:rsidRDefault="00ED78ED" w:rsidP="00B80855">
            <w:pPr>
              <w:spacing w:after="0" w:line="240" w:lineRule="auto"/>
              <w:ind w:left="0" w:firstLine="0"/>
              <w:jc w:val="center"/>
              <w:rPr>
                <w:rFonts w:ascii="Arial" w:hAnsi="Arial"/>
                <w:sz w:val="20"/>
                <w:szCs w:val="20"/>
              </w:rPr>
            </w:pPr>
            <w:r w:rsidRPr="00371381">
              <w:rPr>
                <w:rFonts w:ascii="Arial" w:hAnsi="Arial"/>
                <w:sz w:val="20"/>
                <w:szCs w:val="20"/>
              </w:rPr>
              <w:t>15 días hábiles</w:t>
            </w:r>
          </w:p>
        </w:tc>
      </w:tr>
      <w:tr w:rsidR="00ED78ED" w14:paraId="21AFF978" w14:textId="77777777" w:rsidTr="009E2B96">
        <w:trPr>
          <w:trHeight w:val="284"/>
        </w:trPr>
        <w:tc>
          <w:tcPr>
            <w:tcW w:w="3969" w:type="dxa"/>
            <w:vAlign w:val="center"/>
          </w:tcPr>
          <w:p w14:paraId="1C97136A" w14:textId="5BF78D5B" w:rsidR="00ED78ED" w:rsidRPr="00371381" w:rsidRDefault="00ED78ED" w:rsidP="00371381">
            <w:pPr>
              <w:spacing w:after="0" w:line="240" w:lineRule="auto"/>
              <w:ind w:left="0" w:firstLine="0"/>
              <w:rPr>
                <w:rFonts w:ascii="Arial" w:hAnsi="Arial"/>
                <w:sz w:val="20"/>
                <w:szCs w:val="20"/>
              </w:rPr>
            </w:pPr>
            <w:r w:rsidRPr="00371381">
              <w:rPr>
                <w:rFonts w:ascii="Arial" w:hAnsi="Arial"/>
                <w:sz w:val="20"/>
                <w:szCs w:val="20"/>
              </w:rPr>
              <w:t>Derecho de Petición de Interés Particular</w:t>
            </w:r>
          </w:p>
        </w:tc>
        <w:tc>
          <w:tcPr>
            <w:tcW w:w="3158" w:type="dxa"/>
            <w:vAlign w:val="center"/>
          </w:tcPr>
          <w:p w14:paraId="6AD09C00" w14:textId="0025009C" w:rsidR="00ED78ED" w:rsidRPr="00371381" w:rsidRDefault="00ED78ED" w:rsidP="00B80855">
            <w:pPr>
              <w:spacing w:after="0" w:line="240" w:lineRule="auto"/>
              <w:ind w:left="0" w:firstLine="0"/>
              <w:jc w:val="center"/>
              <w:rPr>
                <w:rFonts w:ascii="Arial" w:hAnsi="Arial"/>
                <w:sz w:val="20"/>
                <w:szCs w:val="20"/>
              </w:rPr>
            </w:pPr>
            <w:r w:rsidRPr="00371381">
              <w:rPr>
                <w:rFonts w:ascii="Arial" w:hAnsi="Arial"/>
                <w:sz w:val="20"/>
                <w:szCs w:val="20"/>
              </w:rPr>
              <w:t>15 días hábiles</w:t>
            </w:r>
          </w:p>
        </w:tc>
      </w:tr>
      <w:tr w:rsidR="00ED78ED" w14:paraId="5C0A7FE9" w14:textId="77777777" w:rsidTr="009E2B96">
        <w:trPr>
          <w:trHeight w:val="284"/>
        </w:trPr>
        <w:tc>
          <w:tcPr>
            <w:tcW w:w="3969" w:type="dxa"/>
            <w:vAlign w:val="center"/>
          </w:tcPr>
          <w:p w14:paraId="4A399CAC" w14:textId="7E19C8E0" w:rsidR="00ED78ED" w:rsidRPr="00371381" w:rsidRDefault="00ED78ED" w:rsidP="00371381">
            <w:pPr>
              <w:spacing w:after="0" w:line="240" w:lineRule="auto"/>
              <w:ind w:left="0" w:firstLine="0"/>
              <w:rPr>
                <w:rFonts w:ascii="Arial" w:hAnsi="Arial"/>
                <w:sz w:val="20"/>
                <w:szCs w:val="20"/>
              </w:rPr>
            </w:pPr>
            <w:r w:rsidRPr="00371381">
              <w:rPr>
                <w:rFonts w:ascii="Arial" w:hAnsi="Arial"/>
                <w:sz w:val="20"/>
                <w:szCs w:val="20"/>
              </w:rPr>
              <w:t>Queja</w:t>
            </w:r>
          </w:p>
        </w:tc>
        <w:tc>
          <w:tcPr>
            <w:tcW w:w="3158" w:type="dxa"/>
            <w:vAlign w:val="center"/>
          </w:tcPr>
          <w:p w14:paraId="1F3C4223" w14:textId="26950996" w:rsidR="00ED78ED" w:rsidRPr="00371381" w:rsidRDefault="00ED78ED" w:rsidP="00B80855">
            <w:pPr>
              <w:spacing w:after="0" w:line="240" w:lineRule="auto"/>
              <w:ind w:left="0" w:firstLine="0"/>
              <w:jc w:val="center"/>
              <w:rPr>
                <w:rFonts w:ascii="Arial" w:hAnsi="Arial"/>
                <w:sz w:val="20"/>
                <w:szCs w:val="20"/>
              </w:rPr>
            </w:pPr>
            <w:r w:rsidRPr="00371381">
              <w:rPr>
                <w:rFonts w:ascii="Arial" w:hAnsi="Arial"/>
                <w:sz w:val="20"/>
                <w:szCs w:val="20"/>
              </w:rPr>
              <w:t>15 días hábiles</w:t>
            </w:r>
          </w:p>
        </w:tc>
      </w:tr>
      <w:tr w:rsidR="00ED78ED" w14:paraId="2FED408C" w14:textId="77777777" w:rsidTr="009E2B96">
        <w:trPr>
          <w:trHeight w:val="284"/>
        </w:trPr>
        <w:tc>
          <w:tcPr>
            <w:tcW w:w="3969" w:type="dxa"/>
            <w:vAlign w:val="center"/>
          </w:tcPr>
          <w:p w14:paraId="1ED2D759" w14:textId="07B60C6F" w:rsidR="00ED78ED" w:rsidRPr="00371381" w:rsidRDefault="00ED78ED" w:rsidP="00371381">
            <w:pPr>
              <w:spacing w:after="0" w:line="240" w:lineRule="auto"/>
              <w:ind w:left="0" w:firstLine="0"/>
              <w:rPr>
                <w:rFonts w:ascii="Arial" w:hAnsi="Arial"/>
                <w:sz w:val="20"/>
                <w:szCs w:val="20"/>
              </w:rPr>
            </w:pPr>
            <w:r w:rsidRPr="00371381">
              <w:rPr>
                <w:rFonts w:ascii="Arial" w:hAnsi="Arial"/>
                <w:sz w:val="20"/>
                <w:szCs w:val="20"/>
              </w:rPr>
              <w:t>Reclamo</w:t>
            </w:r>
          </w:p>
        </w:tc>
        <w:tc>
          <w:tcPr>
            <w:tcW w:w="3158" w:type="dxa"/>
            <w:vAlign w:val="center"/>
          </w:tcPr>
          <w:p w14:paraId="199C2FAD" w14:textId="3E9D79B7" w:rsidR="00ED78ED" w:rsidRPr="00371381" w:rsidRDefault="00ED78ED" w:rsidP="00B80855">
            <w:pPr>
              <w:spacing w:after="0" w:line="240" w:lineRule="auto"/>
              <w:ind w:left="0" w:firstLine="0"/>
              <w:jc w:val="center"/>
              <w:rPr>
                <w:rFonts w:ascii="Arial" w:hAnsi="Arial"/>
                <w:sz w:val="20"/>
                <w:szCs w:val="20"/>
              </w:rPr>
            </w:pPr>
            <w:r w:rsidRPr="00371381">
              <w:rPr>
                <w:rFonts w:ascii="Arial" w:hAnsi="Arial"/>
                <w:sz w:val="20"/>
                <w:szCs w:val="20"/>
              </w:rPr>
              <w:t>15 días hábiles</w:t>
            </w:r>
          </w:p>
        </w:tc>
      </w:tr>
      <w:tr w:rsidR="00ED78ED" w14:paraId="685C1F2D" w14:textId="77777777" w:rsidTr="009E2B96">
        <w:trPr>
          <w:trHeight w:val="284"/>
        </w:trPr>
        <w:tc>
          <w:tcPr>
            <w:tcW w:w="3969" w:type="dxa"/>
            <w:vAlign w:val="center"/>
          </w:tcPr>
          <w:p w14:paraId="004231F4" w14:textId="2A23BE7C" w:rsidR="00ED78ED" w:rsidRPr="00371381" w:rsidRDefault="00ED78ED" w:rsidP="00371381">
            <w:pPr>
              <w:spacing w:after="0" w:line="240" w:lineRule="auto"/>
              <w:ind w:left="0" w:firstLine="0"/>
              <w:rPr>
                <w:rFonts w:ascii="Arial" w:hAnsi="Arial"/>
                <w:sz w:val="20"/>
                <w:szCs w:val="20"/>
              </w:rPr>
            </w:pPr>
            <w:r w:rsidRPr="00371381">
              <w:rPr>
                <w:rFonts w:ascii="Arial" w:hAnsi="Arial"/>
                <w:sz w:val="20"/>
                <w:szCs w:val="20"/>
              </w:rPr>
              <w:t>Sugerencia</w:t>
            </w:r>
          </w:p>
        </w:tc>
        <w:tc>
          <w:tcPr>
            <w:tcW w:w="3158" w:type="dxa"/>
            <w:vAlign w:val="center"/>
          </w:tcPr>
          <w:p w14:paraId="068312EB" w14:textId="3A532883" w:rsidR="00ED78ED" w:rsidRPr="00371381" w:rsidRDefault="00ED78ED" w:rsidP="00B80855">
            <w:pPr>
              <w:spacing w:after="0" w:line="240" w:lineRule="auto"/>
              <w:ind w:left="0" w:firstLine="0"/>
              <w:jc w:val="center"/>
              <w:rPr>
                <w:rFonts w:ascii="Arial" w:hAnsi="Arial"/>
                <w:sz w:val="20"/>
                <w:szCs w:val="20"/>
              </w:rPr>
            </w:pPr>
            <w:r w:rsidRPr="00371381">
              <w:rPr>
                <w:rFonts w:ascii="Arial" w:hAnsi="Arial"/>
                <w:sz w:val="20"/>
                <w:szCs w:val="20"/>
              </w:rPr>
              <w:t>15 días hábiles</w:t>
            </w:r>
          </w:p>
        </w:tc>
      </w:tr>
      <w:tr w:rsidR="00ED78ED" w14:paraId="3DF00969" w14:textId="77777777" w:rsidTr="009E2B96">
        <w:trPr>
          <w:trHeight w:val="284"/>
        </w:trPr>
        <w:tc>
          <w:tcPr>
            <w:tcW w:w="3969" w:type="dxa"/>
            <w:vAlign w:val="center"/>
          </w:tcPr>
          <w:p w14:paraId="01636D7C" w14:textId="30003B44" w:rsidR="00ED78ED" w:rsidRPr="00371381" w:rsidRDefault="00ED78ED" w:rsidP="00371381">
            <w:pPr>
              <w:spacing w:after="0" w:line="240" w:lineRule="auto"/>
              <w:ind w:left="0" w:firstLine="0"/>
              <w:rPr>
                <w:rFonts w:ascii="Arial" w:hAnsi="Arial"/>
                <w:sz w:val="20"/>
                <w:szCs w:val="20"/>
              </w:rPr>
            </w:pPr>
            <w:r w:rsidRPr="00371381">
              <w:rPr>
                <w:rFonts w:ascii="Arial" w:hAnsi="Arial"/>
                <w:sz w:val="20"/>
                <w:szCs w:val="20"/>
              </w:rPr>
              <w:t>Denuncia por posibles actos de corrupción</w:t>
            </w:r>
          </w:p>
        </w:tc>
        <w:tc>
          <w:tcPr>
            <w:tcW w:w="3158" w:type="dxa"/>
            <w:vAlign w:val="center"/>
          </w:tcPr>
          <w:p w14:paraId="5E6BE50B" w14:textId="23460AEC" w:rsidR="00ED78ED" w:rsidRPr="00371381" w:rsidRDefault="00ED78ED" w:rsidP="00B80855">
            <w:pPr>
              <w:spacing w:after="0" w:line="240" w:lineRule="auto"/>
              <w:ind w:left="0" w:firstLine="0"/>
              <w:jc w:val="center"/>
              <w:rPr>
                <w:rFonts w:ascii="Arial" w:hAnsi="Arial"/>
                <w:sz w:val="20"/>
                <w:szCs w:val="20"/>
              </w:rPr>
            </w:pPr>
            <w:r w:rsidRPr="00371381">
              <w:rPr>
                <w:rFonts w:ascii="Arial" w:hAnsi="Arial"/>
                <w:sz w:val="20"/>
                <w:szCs w:val="20"/>
              </w:rPr>
              <w:t>15 días hábiles</w:t>
            </w:r>
          </w:p>
        </w:tc>
      </w:tr>
      <w:tr w:rsidR="00ED78ED" w14:paraId="3ED8A2EC" w14:textId="77777777" w:rsidTr="009E2B96">
        <w:trPr>
          <w:trHeight w:val="284"/>
        </w:trPr>
        <w:tc>
          <w:tcPr>
            <w:tcW w:w="3969" w:type="dxa"/>
            <w:vAlign w:val="center"/>
          </w:tcPr>
          <w:p w14:paraId="6631EF2F" w14:textId="55BDF620" w:rsidR="00ED78ED" w:rsidRPr="00371381" w:rsidRDefault="00ED78ED" w:rsidP="00371381">
            <w:pPr>
              <w:spacing w:after="0" w:line="240" w:lineRule="auto"/>
              <w:ind w:left="0" w:firstLine="0"/>
              <w:rPr>
                <w:rFonts w:ascii="Arial" w:hAnsi="Arial"/>
                <w:sz w:val="20"/>
                <w:szCs w:val="20"/>
              </w:rPr>
            </w:pPr>
            <w:r w:rsidRPr="00371381">
              <w:rPr>
                <w:rFonts w:ascii="Arial" w:hAnsi="Arial"/>
                <w:sz w:val="20"/>
                <w:szCs w:val="20"/>
              </w:rPr>
              <w:t>Felicitación</w:t>
            </w:r>
          </w:p>
        </w:tc>
        <w:tc>
          <w:tcPr>
            <w:tcW w:w="3158" w:type="dxa"/>
            <w:vAlign w:val="center"/>
          </w:tcPr>
          <w:p w14:paraId="24B1CA33" w14:textId="511DD7B3" w:rsidR="00ED78ED" w:rsidRPr="00371381" w:rsidRDefault="00ED78ED" w:rsidP="00B80855">
            <w:pPr>
              <w:spacing w:after="0" w:line="240" w:lineRule="auto"/>
              <w:ind w:left="0" w:firstLine="0"/>
              <w:jc w:val="center"/>
              <w:rPr>
                <w:rFonts w:ascii="Arial" w:hAnsi="Arial"/>
                <w:sz w:val="20"/>
                <w:szCs w:val="20"/>
              </w:rPr>
            </w:pPr>
            <w:r w:rsidRPr="00371381">
              <w:rPr>
                <w:rFonts w:ascii="Arial" w:hAnsi="Arial"/>
                <w:sz w:val="20"/>
                <w:szCs w:val="20"/>
              </w:rPr>
              <w:t>15 días hábiles</w:t>
            </w:r>
          </w:p>
        </w:tc>
      </w:tr>
      <w:tr w:rsidR="00ED78ED" w14:paraId="6C9CE79D" w14:textId="77777777" w:rsidTr="009E2B96">
        <w:trPr>
          <w:trHeight w:val="284"/>
        </w:trPr>
        <w:tc>
          <w:tcPr>
            <w:tcW w:w="3969" w:type="dxa"/>
            <w:vAlign w:val="center"/>
          </w:tcPr>
          <w:p w14:paraId="4B0A3BD1" w14:textId="3DF197BC" w:rsidR="00ED78ED" w:rsidRPr="00371381" w:rsidRDefault="00ED78ED" w:rsidP="00371381">
            <w:pPr>
              <w:spacing w:after="0" w:line="240" w:lineRule="auto"/>
              <w:ind w:left="0" w:firstLine="0"/>
              <w:rPr>
                <w:rFonts w:ascii="Arial" w:hAnsi="Arial"/>
                <w:sz w:val="20"/>
                <w:szCs w:val="20"/>
              </w:rPr>
            </w:pPr>
            <w:r w:rsidRPr="00371381">
              <w:rPr>
                <w:rFonts w:ascii="Arial" w:hAnsi="Arial"/>
                <w:sz w:val="20"/>
                <w:szCs w:val="20"/>
              </w:rPr>
              <w:t>Solicitud de acceso a la información</w:t>
            </w:r>
          </w:p>
        </w:tc>
        <w:tc>
          <w:tcPr>
            <w:tcW w:w="3158" w:type="dxa"/>
            <w:vAlign w:val="center"/>
          </w:tcPr>
          <w:p w14:paraId="62A5ABFF" w14:textId="255069BC" w:rsidR="00ED78ED" w:rsidRPr="00371381" w:rsidRDefault="00ED78ED" w:rsidP="00B80855">
            <w:pPr>
              <w:spacing w:after="0" w:line="240" w:lineRule="auto"/>
              <w:ind w:left="0" w:firstLine="0"/>
              <w:jc w:val="center"/>
              <w:rPr>
                <w:rFonts w:ascii="Arial" w:hAnsi="Arial"/>
                <w:sz w:val="20"/>
                <w:szCs w:val="20"/>
              </w:rPr>
            </w:pPr>
            <w:r w:rsidRPr="00371381">
              <w:rPr>
                <w:rFonts w:ascii="Arial" w:hAnsi="Arial"/>
                <w:sz w:val="20"/>
                <w:szCs w:val="20"/>
              </w:rPr>
              <w:t>10 días hábiles</w:t>
            </w:r>
          </w:p>
        </w:tc>
      </w:tr>
      <w:tr w:rsidR="00ED78ED" w14:paraId="1F8F3EB1" w14:textId="77777777" w:rsidTr="009E2B96">
        <w:trPr>
          <w:trHeight w:val="284"/>
        </w:trPr>
        <w:tc>
          <w:tcPr>
            <w:tcW w:w="3969" w:type="dxa"/>
            <w:vAlign w:val="center"/>
          </w:tcPr>
          <w:p w14:paraId="453CA3D2" w14:textId="05D15557" w:rsidR="00ED78ED" w:rsidRPr="00371381" w:rsidRDefault="00ED78ED" w:rsidP="00371381">
            <w:pPr>
              <w:spacing w:after="0" w:line="240" w:lineRule="auto"/>
              <w:ind w:left="0" w:firstLine="0"/>
              <w:rPr>
                <w:rFonts w:ascii="Arial" w:hAnsi="Arial"/>
                <w:sz w:val="20"/>
                <w:szCs w:val="20"/>
              </w:rPr>
            </w:pPr>
            <w:r w:rsidRPr="00371381">
              <w:rPr>
                <w:rFonts w:ascii="Arial" w:hAnsi="Arial"/>
                <w:sz w:val="20"/>
                <w:szCs w:val="20"/>
              </w:rPr>
              <w:t>Solicitud de copias</w:t>
            </w:r>
          </w:p>
        </w:tc>
        <w:tc>
          <w:tcPr>
            <w:tcW w:w="3158" w:type="dxa"/>
            <w:vAlign w:val="center"/>
          </w:tcPr>
          <w:p w14:paraId="42658515" w14:textId="5505F735" w:rsidR="00ED78ED" w:rsidRPr="00371381" w:rsidRDefault="00ED78ED" w:rsidP="00B80855">
            <w:pPr>
              <w:spacing w:after="0" w:line="240" w:lineRule="auto"/>
              <w:ind w:left="0" w:firstLine="0"/>
              <w:jc w:val="center"/>
              <w:rPr>
                <w:rFonts w:ascii="Arial" w:hAnsi="Arial"/>
                <w:sz w:val="20"/>
                <w:szCs w:val="20"/>
              </w:rPr>
            </w:pPr>
            <w:r w:rsidRPr="00371381">
              <w:rPr>
                <w:rFonts w:ascii="Arial" w:hAnsi="Arial"/>
                <w:sz w:val="20"/>
                <w:szCs w:val="20"/>
              </w:rPr>
              <w:t>10 días hábiles</w:t>
            </w:r>
          </w:p>
        </w:tc>
      </w:tr>
      <w:tr w:rsidR="00ED78ED" w14:paraId="1F249191" w14:textId="77777777" w:rsidTr="009E2B96">
        <w:trPr>
          <w:trHeight w:val="284"/>
        </w:trPr>
        <w:tc>
          <w:tcPr>
            <w:tcW w:w="3969" w:type="dxa"/>
            <w:vAlign w:val="center"/>
          </w:tcPr>
          <w:p w14:paraId="2CB1862E" w14:textId="3B6B55A3" w:rsidR="00ED78ED" w:rsidRPr="00371381" w:rsidRDefault="00ED78ED" w:rsidP="00371381">
            <w:pPr>
              <w:spacing w:after="0" w:line="240" w:lineRule="auto"/>
              <w:ind w:left="0" w:firstLine="0"/>
              <w:rPr>
                <w:rFonts w:ascii="Arial" w:hAnsi="Arial"/>
                <w:sz w:val="20"/>
                <w:szCs w:val="20"/>
              </w:rPr>
            </w:pPr>
            <w:r w:rsidRPr="00371381">
              <w:rPr>
                <w:rFonts w:ascii="Arial" w:hAnsi="Arial"/>
                <w:sz w:val="20"/>
                <w:szCs w:val="20"/>
              </w:rPr>
              <w:t>Consulta</w:t>
            </w:r>
          </w:p>
        </w:tc>
        <w:tc>
          <w:tcPr>
            <w:tcW w:w="3158" w:type="dxa"/>
            <w:vAlign w:val="center"/>
          </w:tcPr>
          <w:p w14:paraId="31754AFC" w14:textId="0095BC48" w:rsidR="00ED78ED" w:rsidRPr="00371381" w:rsidRDefault="00ED78ED" w:rsidP="00B80855">
            <w:pPr>
              <w:spacing w:after="0" w:line="240" w:lineRule="auto"/>
              <w:ind w:left="0" w:firstLine="0"/>
              <w:jc w:val="center"/>
              <w:rPr>
                <w:rFonts w:ascii="Arial" w:hAnsi="Arial"/>
                <w:sz w:val="20"/>
                <w:szCs w:val="20"/>
              </w:rPr>
            </w:pPr>
            <w:r w:rsidRPr="00371381">
              <w:rPr>
                <w:rFonts w:ascii="Arial" w:hAnsi="Arial"/>
                <w:sz w:val="20"/>
                <w:szCs w:val="20"/>
              </w:rPr>
              <w:t>30 días hábiles</w:t>
            </w:r>
          </w:p>
        </w:tc>
      </w:tr>
    </w:tbl>
    <w:p w14:paraId="7E11BF09" w14:textId="7FECAA8B" w:rsidR="00BF1BB7" w:rsidRDefault="00D271B8" w:rsidP="000E33AB">
      <w:pPr>
        <w:spacing w:after="0" w:line="240" w:lineRule="auto"/>
        <w:ind w:left="819" w:firstLine="0"/>
        <w:rPr>
          <w:rFonts w:ascii="Arial" w:hAnsi="Arial" w:cs="Arial"/>
          <w:sz w:val="16"/>
          <w:szCs w:val="16"/>
        </w:rPr>
      </w:pPr>
      <w:r>
        <w:rPr>
          <w:rFonts w:ascii="Arial" w:hAnsi="Arial" w:cs="Arial"/>
          <w:sz w:val="16"/>
          <w:szCs w:val="16"/>
        </w:rPr>
        <w:t xml:space="preserve">           </w:t>
      </w:r>
      <w:r w:rsidR="006327E4">
        <w:rPr>
          <w:rFonts w:ascii="Arial" w:hAnsi="Arial" w:cs="Arial"/>
          <w:sz w:val="16"/>
          <w:szCs w:val="16"/>
        </w:rPr>
        <w:t xml:space="preserve">          </w:t>
      </w:r>
      <w:r w:rsidR="000D6E1B">
        <w:rPr>
          <w:rFonts w:ascii="Arial" w:hAnsi="Arial" w:cs="Arial"/>
          <w:sz w:val="16"/>
          <w:szCs w:val="16"/>
        </w:rPr>
        <w:t>F</w:t>
      </w:r>
      <w:r w:rsidR="000D6E1B" w:rsidRPr="00001B9C">
        <w:rPr>
          <w:rFonts w:ascii="Arial" w:hAnsi="Arial" w:cs="Arial"/>
          <w:sz w:val="16"/>
          <w:szCs w:val="16"/>
        </w:rPr>
        <w:t>uente</w:t>
      </w:r>
      <w:r w:rsidR="000D6E1B">
        <w:rPr>
          <w:rFonts w:ascii="Arial" w:hAnsi="Arial" w:cs="Arial"/>
          <w:sz w:val="16"/>
          <w:szCs w:val="16"/>
        </w:rPr>
        <w:t xml:space="preserve">: </w:t>
      </w:r>
      <w:r>
        <w:rPr>
          <w:rFonts w:ascii="Arial" w:hAnsi="Arial" w:cs="Arial"/>
          <w:sz w:val="16"/>
          <w:szCs w:val="16"/>
        </w:rPr>
        <w:t>Ley 1755 de 2015</w:t>
      </w:r>
    </w:p>
    <w:p w14:paraId="1A5C1DC0" w14:textId="77777777" w:rsidR="000D6E1B" w:rsidRPr="000D6E1B" w:rsidRDefault="000D6E1B" w:rsidP="000D6E1B">
      <w:pPr>
        <w:spacing w:after="0" w:line="240" w:lineRule="auto"/>
        <w:jc w:val="center"/>
        <w:rPr>
          <w:rFonts w:ascii="Arial" w:hAnsi="Arial" w:cs="Arial"/>
          <w:sz w:val="16"/>
          <w:szCs w:val="16"/>
        </w:rPr>
      </w:pPr>
    </w:p>
    <w:p w14:paraId="4D031DCA" w14:textId="15EE9D35" w:rsidR="00154EBB" w:rsidRPr="00154EBB" w:rsidRDefault="00154EBB" w:rsidP="00613DB7">
      <w:pPr>
        <w:spacing w:after="0" w:line="240" w:lineRule="auto"/>
        <w:ind w:left="284" w:firstLine="0"/>
        <w:rPr>
          <w:rFonts w:ascii="Arial" w:hAnsi="Arial" w:cs="Arial"/>
          <w:szCs w:val="24"/>
        </w:rPr>
      </w:pPr>
      <w:r w:rsidRPr="00154EBB">
        <w:rPr>
          <w:rFonts w:ascii="Arial" w:hAnsi="Arial" w:cs="Arial"/>
          <w:szCs w:val="24"/>
        </w:rPr>
        <w:t>Existen otro tipo de peticiones que</w:t>
      </w:r>
      <w:r w:rsidR="00B5168F">
        <w:rPr>
          <w:rFonts w:ascii="Arial" w:hAnsi="Arial" w:cs="Arial"/>
          <w:szCs w:val="24"/>
        </w:rPr>
        <w:t xml:space="preserve"> también</w:t>
      </w:r>
      <w:r w:rsidRPr="00154EBB">
        <w:rPr>
          <w:rFonts w:ascii="Arial" w:hAnsi="Arial" w:cs="Arial"/>
          <w:szCs w:val="24"/>
        </w:rPr>
        <w:t xml:space="preserve"> deben ser atendidas dentro del plazo señalado en la Ley 1755 de 2015</w:t>
      </w:r>
      <w:r>
        <w:rPr>
          <w:rFonts w:ascii="Arial" w:hAnsi="Arial" w:cs="Arial"/>
          <w:szCs w:val="24"/>
        </w:rPr>
        <w:t>:</w:t>
      </w:r>
    </w:p>
    <w:p w14:paraId="6B78A453" w14:textId="64F1CCD1" w:rsidR="00154EBB" w:rsidRDefault="00154EBB" w:rsidP="00371381">
      <w:pPr>
        <w:spacing w:after="0" w:line="240" w:lineRule="auto"/>
        <w:rPr>
          <w:rFonts w:ascii="Arial" w:hAnsi="Arial"/>
          <w:b/>
          <w:bCs/>
        </w:rPr>
      </w:pPr>
    </w:p>
    <w:p w14:paraId="2B4B6630" w14:textId="05AE3CD6" w:rsidR="006327E4" w:rsidRDefault="006327E4" w:rsidP="006327E4">
      <w:pPr>
        <w:spacing w:after="0" w:line="240" w:lineRule="auto"/>
        <w:jc w:val="center"/>
        <w:rPr>
          <w:rFonts w:ascii="Arial" w:hAnsi="Arial"/>
          <w:b/>
          <w:bCs/>
        </w:rPr>
      </w:pPr>
      <w:r w:rsidRPr="000B625E">
        <w:rPr>
          <w:rFonts w:ascii="Arial" w:hAnsi="Arial" w:cs="Arial"/>
          <w:szCs w:val="24"/>
        </w:rPr>
        <w:t>Tabla N° 1</w:t>
      </w:r>
      <w:r w:rsidR="00B54D7F">
        <w:rPr>
          <w:rFonts w:ascii="Arial" w:hAnsi="Arial" w:cs="Arial"/>
          <w:szCs w:val="24"/>
        </w:rPr>
        <w:t>5</w:t>
      </w:r>
      <w:r w:rsidRPr="000B625E">
        <w:rPr>
          <w:rFonts w:ascii="Arial" w:hAnsi="Arial" w:cs="Arial"/>
          <w:szCs w:val="24"/>
        </w:rPr>
        <w:t>. Tiempos de respuesta</w:t>
      </w:r>
      <w:r>
        <w:rPr>
          <w:rFonts w:ascii="Arial" w:hAnsi="Arial" w:cs="Arial"/>
          <w:szCs w:val="24"/>
        </w:rPr>
        <w:t xml:space="preserve"> Peticiones entre autoridades</w:t>
      </w:r>
    </w:p>
    <w:tbl>
      <w:tblPr>
        <w:tblStyle w:val="Tablaconcuadrcula"/>
        <w:tblW w:w="8648" w:type="dxa"/>
        <w:tblInd w:w="846" w:type="dxa"/>
        <w:tblLook w:val="04A0" w:firstRow="1" w:lastRow="0" w:firstColumn="1" w:lastColumn="0" w:noHBand="0" w:noVBand="1"/>
      </w:tblPr>
      <w:tblGrid>
        <w:gridCol w:w="3925"/>
        <w:gridCol w:w="4723"/>
      </w:tblGrid>
      <w:tr w:rsidR="006327E4" w14:paraId="1827717A" w14:textId="77777777" w:rsidTr="0058488B">
        <w:trPr>
          <w:trHeight w:val="322"/>
        </w:trPr>
        <w:tc>
          <w:tcPr>
            <w:tcW w:w="3925" w:type="dxa"/>
            <w:shd w:val="clear" w:color="auto" w:fill="D0CECE" w:themeFill="background2" w:themeFillShade="E6"/>
            <w:vAlign w:val="center"/>
          </w:tcPr>
          <w:p w14:paraId="1049F4C1" w14:textId="77777777" w:rsidR="006327E4" w:rsidRPr="00371381" w:rsidRDefault="006327E4" w:rsidP="008B23F9">
            <w:pPr>
              <w:spacing w:after="0" w:line="240" w:lineRule="auto"/>
              <w:ind w:left="0" w:firstLine="0"/>
              <w:jc w:val="center"/>
              <w:rPr>
                <w:rFonts w:ascii="Arial" w:hAnsi="Arial"/>
                <w:b/>
                <w:bCs/>
                <w:sz w:val="20"/>
                <w:szCs w:val="20"/>
              </w:rPr>
            </w:pPr>
            <w:r w:rsidRPr="00371381">
              <w:rPr>
                <w:rFonts w:ascii="Arial" w:hAnsi="Arial"/>
                <w:b/>
                <w:bCs/>
                <w:sz w:val="20"/>
                <w:szCs w:val="20"/>
              </w:rPr>
              <w:t>Modalidad</w:t>
            </w:r>
          </w:p>
        </w:tc>
        <w:tc>
          <w:tcPr>
            <w:tcW w:w="4723" w:type="dxa"/>
            <w:shd w:val="clear" w:color="auto" w:fill="D0CECE" w:themeFill="background2" w:themeFillShade="E6"/>
            <w:vAlign w:val="center"/>
          </w:tcPr>
          <w:p w14:paraId="003F5188" w14:textId="77777777" w:rsidR="006327E4" w:rsidRPr="00371381" w:rsidRDefault="006327E4" w:rsidP="008B23F9">
            <w:pPr>
              <w:spacing w:after="0" w:line="240" w:lineRule="auto"/>
              <w:ind w:left="0" w:firstLine="0"/>
              <w:jc w:val="center"/>
              <w:rPr>
                <w:rFonts w:ascii="Arial" w:hAnsi="Arial"/>
                <w:b/>
                <w:bCs/>
                <w:sz w:val="20"/>
                <w:szCs w:val="20"/>
              </w:rPr>
            </w:pPr>
            <w:r w:rsidRPr="00371381">
              <w:rPr>
                <w:rFonts w:ascii="Arial" w:hAnsi="Arial"/>
                <w:b/>
                <w:bCs/>
                <w:sz w:val="20"/>
                <w:szCs w:val="20"/>
              </w:rPr>
              <w:t>Tiempo de Respuesta</w:t>
            </w:r>
          </w:p>
        </w:tc>
      </w:tr>
      <w:tr w:rsidR="006327E4" w14:paraId="018FE7D5" w14:textId="77777777" w:rsidTr="0058488B">
        <w:trPr>
          <w:trHeight w:val="322"/>
        </w:trPr>
        <w:tc>
          <w:tcPr>
            <w:tcW w:w="3925" w:type="dxa"/>
            <w:vAlign w:val="center"/>
          </w:tcPr>
          <w:p w14:paraId="3C390919" w14:textId="5E5F25F9" w:rsidR="006327E4" w:rsidRPr="006327E4" w:rsidRDefault="006327E4" w:rsidP="008B23F9">
            <w:pPr>
              <w:spacing w:after="0" w:line="240" w:lineRule="auto"/>
              <w:ind w:left="0" w:firstLine="0"/>
              <w:rPr>
                <w:rFonts w:ascii="Arial" w:hAnsi="Arial"/>
                <w:sz w:val="20"/>
                <w:szCs w:val="20"/>
              </w:rPr>
            </w:pPr>
            <w:r w:rsidRPr="006327E4">
              <w:rPr>
                <w:rFonts w:ascii="Arial" w:hAnsi="Arial"/>
                <w:sz w:val="20"/>
                <w:szCs w:val="20"/>
              </w:rPr>
              <w:t>Peticiones entre Autoridades</w:t>
            </w:r>
          </w:p>
        </w:tc>
        <w:tc>
          <w:tcPr>
            <w:tcW w:w="4723" w:type="dxa"/>
            <w:vAlign w:val="center"/>
          </w:tcPr>
          <w:p w14:paraId="731ED9A1" w14:textId="2262DEE1" w:rsidR="006327E4" w:rsidRPr="00371381" w:rsidRDefault="006327E4" w:rsidP="0094535F">
            <w:pPr>
              <w:spacing w:after="0" w:line="240" w:lineRule="auto"/>
              <w:ind w:left="0" w:firstLine="0"/>
              <w:rPr>
                <w:rFonts w:ascii="Arial" w:hAnsi="Arial"/>
                <w:sz w:val="20"/>
                <w:szCs w:val="20"/>
              </w:rPr>
            </w:pPr>
            <w:r w:rsidRPr="006327E4">
              <w:rPr>
                <w:rFonts w:ascii="Arial" w:hAnsi="Arial"/>
                <w:sz w:val="20"/>
                <w:szCs w:val="20"/>
              </w:rPr>
              <w:t>Se deben responder en un término no mayor de 10 días hábiles.</w:t>
            </w:r>
          </w:p>
        </w:tc>
      </w:tr>
      <w:tr w:rsidR="006327E4" w14:paraId="1D3939D5" w14:textId="77777777" w:rsidTr="0058488B">
        <w:trPr>
          <w:trHeight w:val="322"/>
        </w:trPr>
        <w:tc>
          <w:tcPr>
            <w:tcW w:w="3925" w:type="dxa"/>
            <w:vAlign w:val="center"/>
          </w:tcPr>
          <w:p w14:paraId="08BD910D" w14:textId="422EB1E8" w:rsidR="006327E4" w:rsidRPr="006327E4" w:rsidRDefault="006327E4" w:rsidP="008B23F9">
            <w:pPr>
              <w:spacing w:after="0" w:line="240" w:lineRule="auto"/>
              <w:ind w:left="0" w:firstLine="0"/>
              <w:rPr>
                <w:rFonts w:ascii="Arial" w:hAnsi="Arial"/>
                <w:sz w:val="20"/>
                <w:szCs w:val="20"/>
              </w:rPr>
            </w:pPr>
            <w:r w:rsidRPr="006327E4">
              <w:rPr>
                <w:rFonts w:ascii="Arial" w:hAnsi="Arial"/>
                <w:sz w:val="20"/>
                <w:szCs w:val="20"/>
              </w:rPr>
              <w:t>Solicitud de informes por los concejales</w:t>
            </w:r>
          </w:p>
        </w:tc>
        <w:tc>
          <w:tcPr>
            <w:tcW w:w="4723" w:type="dxa"/>
            <w:vAlign w:val="center"/>
          </w:tcPr>
          <w:p w14:paraId="6B725BD0" w14:textId="75536D20" w:rsidR="006327E4" w:rsidRPr="00371381" w:rsidRDefault="006327E4" w:rsidP="006327E4">
            <w:pPr>
              <w:spacing w:after="0" w:line="240" w:lineRule="auto"/>
              <w:ind w:left="0" w:firstLine="0"/>
              <w:rPr>
                <w:rFonts w:ascii="Arial" w:hAnsi="Arial"/>
                <w:sz w:val="20"/>
                <w:szCs w:val="20"/>
              </w:rPr>
            </w:pPr>
            <w:r w:rsidRPr="006327E4">
              <w:rPr>
                <w:rFonts w:ascii="Arial" w:hAnsi="Arial"/>
                <w:sz w:val="20"/>
                <w:szCs w:val="20"/>
              </w:rPr>
              <w:t>Se deben responder por norma general dentro de los diez (10) días siguientes a su recepción</w:t>
            </w:r>
          </w:p>
        </w:tc>
      </w:tr>
      <w:tr w:rsidR="006327E4" w14:paraId="79F035BA" w14:textId="77777777" w:rsidTr="0058488B">
        <w:trPr>
          <w:trHeight w:val="159"/>
        </w:trPr>
        <w:tc>
          <w:tcPr>
            <w:tcW w:w="3925" w:type="dxa"/>
            <w:vAlign w:val="center"/>
          </w:tcPr>
          <w:p w14:paraId="376C549B" w14:textId="6500D46B" w:rsidR="006327E4" w:rsidRPr="00371381" w:rsidRDefault="006327E4" w:rsidP="008B23F9">
            <w:pPr>
              <w:spacing w:after="0" w:line="240" w:lineRule="auto"/>
              <w:ind w:left="0" w:firstLine="0"/>
              <w:rPr>
                <w:rFonts w:ascii="Arial" w:hAnsi="Arial"/>
                <w:sz w:val="20"/>
                <w:szCs w:val="20"/>
              </w:rPr>
            </w:pPr>
            <w:r w:rsidRPr="006327E4">
              <w:rPr>
                <w:rFonts w:ascii="Arial" w:hAnsi="Arial"/>
                <w:sz w:val="20"/>
                <w:szCs w:val="20"/>
              </w:rPr>
              <w:t xml:space="preserve">Solicitud de informes por los </w:t>
            </w:r>
            <w:r>
              <w:rPr>
                <w:rFonts w:ascii="Arial" w:hAnsi="Arial"/>
                <w:sz w:val="20"/>
                <w:szCs w:val="20"/>
              </w:rPr>
              <w:t>Congresistas</w:t>
            </w:r>
          </w:p>
        </w:tc>
        <w:tc>
          <w:tcPr>
            <w:tcW w:w="4723" w:type="dxa"/>
            <w:vAlign w:val="center"/>
          </w:tcPr>
          <w:p w14:paraId="51F688F0" w14:textId="460D1BB4" w:rsidR="006327E4" w:rsidRPr="00371381" w:rsidRDefault="006327E4" w:rsidP="0094535F">
            <w:pPr>
              <w:spacing w:after="0" w:line="240" w:lineRule="auto"/>
              <w:ind w:left="0" w:firstLine="0"/>
              <w:rPr>
                <w:rFonts w:ascii="Arial" w:hAnsi="Arial"/>
                <w:sz w:val="20"/>
                <w:szCs w:val="20"/>
              </w:rPr>
            </w:pPr>
            <w:r w:rsidRPr="006327E4">
              <w:rPr>
                <w:rFonts w:ascii="Arial" w:hAnsi="Arial"/>
                <w:sz w:val="20"/>
                <w:szCs w:val="20"/>
              </w:rPr>
              <w:t>Se deben responder dentro de los cinco (5) días siguientes a su recepción.</w:t>
            </w:r>
          </w:p>
        </w:tc>
      </w:tr>
      <w:tr w:rsidR="006327E4" w14:paraId="2818C78F" w14:textId="77777777" w:rsidTr="0058488B">
        <w:trPr>
          <w:trHeight w:val="159"/>
        </w:trPr>
        <w:tc>
          <w:tcPr>
            <w:tcW w:w="3925" w:type="dxa"/>
            <w:vAlign w:val="center"/>
          </w:tcPr>
          <w:p w14:paraId="0F4A18E9" w14:textId="68F605B7" w:rsidR="006327E4" w:rsidRPr="00371381" w:rsidRDefault="006327E4" w:rsidP="008B23F9">
            <w:pPr>
              <w:spacing w:after="0" w:line="240" w:lineRule="auto"/>
              <w:ind w:left="0" w:firstLine="0"/>
              <w:rPr>
                <w:rFonts w:ascii="Arial" w:hAnsi="Arial"/>
                <w:sz w:val="20"/>
                <w:szCs w:val="20"/>
              </w:rPr>
            </w:pPr>
            <w:r w:rsidRPr="006327E4">
              <w:rPr>
                <w:rFonts w:ascii="Arial" w:hAnsi="Arial"/>
                <w:sz w:val="20"/>
                <w:szCs w:val="20"/>
              </w:rPr>
              <w:t>Peticiones de solicitudes de Organismos de Control</w:t>
            </w:r>
          </w:p>
        </w:tc>
        <w:tc>
          <w:tcPr>
            <w:tcW w:w="4723" w:type="dxa"/>
            <w:vAlign w:val="center"/>
          </w:tcPr>
          <w:p w14:paraId="28AA4B55" w14:textId="799BA543" w:rsidR="006327E4" w:rsidRPr="00371381" w:rsidRDefault="006327E4" w:rsidP="006327E4">
            <w:pPr>
              <w:spacing w:after="0" w:line="240" w:lineRule="auto"/>
              <w:ind w:left="0" w:firstLine="0"/>
              <w:rPr>
                <w:rFonts w:ascii="Arial" w:hAnsi="Arial"/>
                <w:sz w:val="20"/>
                <w:szCs w:val="20"/>
              </w:rPr>
            </w:pPr>
            <w:r w:rsidRPr="006327E4">
              <w:rPr>
                <w:rFonts w:ascii="Arial" w:hAnsi="Arial"/>
                <w:sz w:val="20"/>
                <w:szCs w:val="20"/>
              </w:rPr>
              <w:t>Por norma general deben ser atendidas dentro de los cinco (5) días siguientes a su recepción.  Si no tiene plazo establecido deberá ser atendida dentro de los diez (10) días siguientes a su recepción.  De lo contrario dentro del término otorgado en la solicitud.</w:t>
            </w:r>
          </w:p>
        </w:tc>
      </w:tr>
    </w:tbl>
    <w:p w14:paraId="39F023D8" w14:textId="5832CCA8" w:rsidR="006327E4" w:rsidRDefault="006327E4" w:rsidP="006327E4">
      <w:pPr>
        <w:spacing w:after="0" w:line="240" w:lineRule="auto"/>
        <w:ind w:left="0" w:firstLine="0"/>
        <w:rPr>
          <w:rFonts w:ascii="Arial" w:hAnsi="Arial" w:cs="Arial"/>
          <w:sz w:val="16"/>
          <w:szCs w:val="16"/>
        </w:rPr>
      </w:pPr>
      <w:r>
        <w:rPr>
          <w:rFonts w:ascii="Arial" w:hAnsi="Arial" w:cs="Arial"/>
          <w:sz w:val="16"/>
          <w:szCs w:val="16"/>
        </w:rPr>
        <w:t xml:space="preserve">                   F</w:t>
      </w:r>
      <w:r w:rsidRPr="00001B9C">
        <w:rPr>
          <w:rFonts w:ascii="Arial" w:hAnsi="Arial" w:cs="Arial"/>
          <w:sz w:val="16"/>
          <w:szCs w:val="16"/>
        </w:rPr>
        <w:t>uente</w:t>
      </w:r>
      <w:r>
        <w:rPr>
          <w:rFonts w:ascii="Arial" w:hAnsi="Arial" w:cs="Arial"/>
          <w:sz w:val="16"/>
          <w:szCs w:val="16"/>
        </w:rPr>
        <w:t>: Ley 1755 de 2015</w:t>
      </w:r>
    </w:p>
    <w:p w14:paraId="2FE224AB" w14:textId="11A59395" w:rsidR="00420E91" w:rsidRDefault="00420E91" w:rsidP="006327E4">
      <w:pPr>
        <w:spacing w:after="0" w:line="240" w:lineRule="auto"/>
        <w:ind w:left="0" w:firstLine="0"/>
        <w:rPr>
          <w:rFonts w:ascii="Arial" w:hAnsi="Arial" w:cs="Arial"/>
          <w:sz w:val="16"/>
          <w:szCs w:val="16"/>
        </w:rPr>
      </w:pPr>
    </w:p>
    <w:p w14:paraId="71CAA6D2" w14:textId="77777777" w:rsidR="00420E91" w:rsidRPr="00420E91" w:rsidRDefault="00420E91" w:rsidP="00613DB7">
      <w:pPr>
        <w:ind w:left="284" w:firstLine="0"/>
        <w:rPr>
          <w:rFonts w:ascii="Arial" w:hAnsi="Arial" w:cs="Arial"/>
          <w:color w:val="auto"/>
        </w:rPr>
      </w:pPr>
      <w:r w:rsidRPr="00420E91">
        <w:rPr>
          <w:rFonts w:ascii="Arial" w:hAnsi="Arial" w:cs="Arial"/>
          <w:color w:val="auto"/>
        </w:rPr>
        <w:t>Con respecto a lo anterior, se les invita a trabajar con toda dedicación y esfuerzo conjunto para atender las peticiones en los términos de ley.</w:t>
      </w:r>
    </w:p>
    <w:p w14:paraId="181B7E58" w14:textId="77777777" w:rsidR="00420E91" w:rsidRDefault="00420E91" w:rsidP="006327E4">
      <w:pPr>
        <w:spacing w:after="0" w:line="240" w:lineRule="auto"/>
        <w:ind w:left="0" w:firstLine="0"/>
        <w:rPr>
          <w:rFonts w:ascii="Arial" w:hAnsi="Arial" w:cs="Arial"/>
          <w:sz w:val="16"/>
          <w:szCs w:val="16"/>
        </w:rPr>
      </w:pPr>
    </w:p>
    <w:p w14:paraId="44B57E12" w14:textId="5F00532B" w:rsidR="00583231" w:rsidRDefault="008D7D30" w:rsidP="00A63C0A">
      <w:pPr>
        <w:spacing w:after="0" w:line="240" w:lineRule="auto"/>
        <w:ind w:left="284" w:firstLine="1"/>
        <w:rPr>
          <w:rFonts w:ascii="Arial" w:hAnsi="Arial"/>
        </w:rPr>
      </w:pPr>
      <w:r w:rsidRPr="00583231">
        <w:rPr>
          <w:rFonts w:ascii="Arial" w:hAnsi="Arial"/>
        </w:rPr>
        <w:t xml:space="preserve">En caso de </w:t>
      </w:r>
      <w:r w:rsidR="00B5168F" w:rsidRPr="00583231">
        <w:rPr>
          <w:rFonts w:ascii="Arial" w:hAnsi="Arial"/>
        </w:rPr>
        <w:t>presentar</w:t>
      </w:r>
      <w:r w:rsidRPr="00583231">
        <w:rPr>
          <w:rFonts w:ascii="Arial" w:hAnsi="Arial"/>
        </w:rPr>
        <w:t xml:space="preserve"> inquietudes </w:t>
      </w:r>
      <w:r w:rsidR="00B5168F" w:rsidRPr="00583231">
        <w:rPr>
          <w:rFonts w:ascii="Arial" w:hAnsi="Arial"/>
        </w:rPr>
        <w:t>frente a</w:t>
      </w:r>
      <w:r w:rsidRPr="00583231">
        <w:rPr>
          <w:rFonts w:ascii="Arial" w:hAnsi="Arial"/>
        </w:rPr>
        <w:t>l trámite de peticiones, se</w:t>
      </w:r>
      <w:r w:rsidR="006A22B4" w:rsidRPr="00583231">
        <w:rPr>
          <w:rFonts w:ascii="Arial" w:hAnsi="Arial"/>
        </w:rPr>
        <w:t xml:space="preserve"> recomienda</w:t>
      </w:r>
      <w:r w:rsidR="00A63C0A">
        <w:rPr>
          <w:rFonts w:ascii="Arial" w:hAnsi="Arial"/>
        </w:rPr>
        <w:t xml:space="preserve"> </w:t>
      </w:r>
      <w:r w:rsidR="006A22B4" w:rsidRPr="00583231">
        <w:rPr>
          <w:rFonts w:ascii="Arial" w:hAnsi="Arial"/>
        </w:rPr>
        <w:t>consultar el</w:t>
      </w:r>
      <w:r w:rsidR="009E273F" w:rsidRPr="00583231">
        <w:rPr>
          <w:rFonts w:ascii="Arial" w:hAnsi="Arial"/>
        </w:rPr>
        <w:t xml:space="preserve"> procedimiento Gestión de Requerimientos PQRSFD versión </w:t>
      </w:r>
      <w:r w:rsidR="0057342A" w:rsidRPr="00583231">
        <w:rPr>
          <w:rFonts w:ascii="Arial" w:hAnsi="Arial"/>
        </w:rPr>
        <w:t>1</w:t>
      </w:r>
      <w:r w:rsidR="00613DB7" w:rsidRPr="00583231">
        <w:rPr>
          <w:rFonts w:ascii="Arial" w:hAnsi="Arial"/>
        </w:rPr>
        <w:t xml:space="preserve">2 </w:t>
      </w:r>
      <w:hyperlink r:id="rId24" w:history="1">
        <w:r w:rsidR="00A63C0A" w:rsidRPr="00A63C0A">
          <w:rPr>
            <w:rStyle w:val="Hipervnculo"/>
            <w:rFonts w:ascii="Arial" w:hAnsi="Arial"/>
            <w:sz w:val="20"/>
            <w:szCs w:val="20"/>
          </w:rPr>
          <w:t>https://www.umv.gov.co/sisgestion2019/Documentos/ESTRATEGICOS/APIC/APIC-PR-001_V12_Procedimiento_gestion_de_requerimientos_PQRSFD_APIC-PR001.xls</w:t>
        </w:r>
      </w:hyperlink>
      <w:r w:rsidR="00A63C0A">
        <w:rPr>
          <w:rFonts w:ascii="Arial" w:hAnsi="Arial"/>
        </w:rPr>
        <w:t xml:space="preserve"> y</w:t>
      </w:r>
      <w:r w:rsidR="00613DB7" w:rsidRPr="00583231">
        <w:rPr>
          <w:rFonts w:ascii="Arial" w:hAnsi="Arial"/>
          <w:szCs w:val="24"/>
        </w:rPr>
        <w:t xml:space="preserve"> la Resolución 484 de 2020</w:t>
      </w:r>
      <w:r w:rsidR="006A22B4" w:rsidRPr="00583231">
        <w:rPr>
          <w:rFonts w:ascii="Arial" w:hAnsi="Arial"/>
        </w:rPr>
        <w:t xml:space="preserve"> </w:t>
      </w:r>
      <w:r w:rsidR="006A22B4" w:rsidRPr="00583231">
        <w:rPr>
          <w:rFonts w:ascii="Arial" w:hAnsi="Arial" w:cs="Arial"/>
          <w:b/>
          <w:bCs/>
        </w:rPr>
        <w:t>“Por medio de la cual se reglamenta el trámite interno de las peticiones formuladas ante la UNIDAD ADMINISTRATIVA ESPECIAL DE REHABILITACIÓN Y MANTENIMIENTO VIAL”</w:t>
      </w:r>
      <w:bookmarkEnd w:id="0"/>
      <w:r w:rsidR="00843C7D" w:rsidRPr="00583231">
        <w:rPr>
          <w:rFonts w:ascii="Arial" w:hAnsi="Arial"/>
        </w:rPr>
        <w:t xml:space="preserve">, </w:t>
      </w:r>
      <w:hyperlink r:id="rId25" w:history="1">
        <w:r w:rsidR="00583231" w:rsidRPr="00583231">
          <w:rPr>
            <w:rStyle w:val="Hipervnculo"/>
            <w:rFonts w:ascii="Arial" w:hAnsi="Arial"/>
            <w:sz w:val="20"/>
            <w:szCs w:val="20"/>
          </w:rPr>
          <w:t>https://www.umv.gov.co/portal/wp-content/uploads/2021/02/RESOLUCION-484-2020-PARA-FIRMAR-SEIS-FIRMADOIC-2.pdf</w:t>
        </w:r>
      </w:hyperlink>
    </w:p>
    <w:p w14:paraId="6386BA96" w14:textId="77777777" w:rsidR="00583231" w:rsidRDefault="00583231" w:rsidP="00A63C0A">
      <w:pPr>
        <w:spacing w:after="0" w:line="240" w:lineRule="auto"/>
        <w:ind w:left="284" w:firstLine="0"/>
        <w:rPr>
          <w:rFonts w:ascii="Arial" w:hAnsi="Arial"/>
        </w:rPr>
      </w:pPr>
    </w:p>
    <w:p w14:paraId="5F67BDB9" w14:textId="4B1431C6" w:rsidR="001C0681" w:rsidRDefault="00962B47" w:rsidP="00583231">
      <w:pPr>
        <w:spacing w:after="0" w:line="240" w:lineRule="auto"/>
        <w:ind w:left="284" w:firstLine="0"/>
        <w:rPr>
          <w:rFonts w:ascii="Arial" w:hAnsi="Arial"/>
        </w:rPr>
      </w:pPr>
      <w:r w:rsidRPr="005528ED">
        <w:rPr>
          <w:rFonts w:ascii="Arial" w:hAnsi="Arial" w:cs="Arial"/>
          <w:sz w:val="16"/>
          <w:szCs w:val="16"/>
        </w:rPr>
        <w:t xml:space="preserve">Proyectó: Angela Liliana Malagon Morales / Contratista - Atención al Ciudadano </w:t>
      </w:r>
      <w:bookmarkEnd w:id="1"/>
    </w:p>
    <w:p w14:paraId="04579EF8" w14:textId="73E9BD1A" w:rsidR="001C0681" w:rsidRDefault="001C0681" w:rsidP="00B5168F">
      <w:pPr>
        <w:pStyle w:val="Prrafodelista"/>
        <w:spacing w:after="0" w:line="240" w:lineRule="auto"/>
        <w:ind w:left="786" w:firstLine="0"/>
        <w:rPr>
          <w:rFonts w:ascii="Arial" w:hAnsi="Arial"/>
        </w:rPr>
      </w:pPr>
    </w:p>
    <w:p w14:paraId="14C67BFD" w14:textId="3C3731A8" w:rsidR="002C4414" w:rsidRDefault="002C4414" w:rsidP="00B5168F">
      <w:pPr>
        <w:pStyle w:val="Prrafodelista"/>
        <w:spacing w:after="0" w:line="240" w:lineRule="auto"/>
        <w:ind w:left="786" w:firstLine="0"/>
        <w:rPr>
          <w:rFonts w:ascii="Arial" w:hAnsi="Arial"/>
        </w:rPr>
      </w:pPr>
      <w:bookmarkStart w:id="17" w:name="_GoBack"/>
      <w:bookmarkEnd w:id="17"/>
    </w:p>
    <w:p w14:paraId="1F358F56" w14:textId="5BEB3ACE" w:rsidR="002C4414" w:rsidRDefault="002C4414" w:rsidP="00B5168F">
      <w:pPr>
        <w:pStyle w:val="Prrafodelista"/>
        <w:spacing w:after="0" w:line="240" w:lineRule="auto"/>
        <w:ind w:left="786" w:firstLine="0"/>
        <w:rPr>
          <w:rFonts w:ascii="Arial" w:hAnsi="Arial"/>
        </w:rPr>
      </w:pPr>
    </w:p>
    <w:p w14:paraId="7D0D415D" w14:textId="3FB27C35" w:rsidR="002C4414" w:rsidRDefault="00B54D7F" w:rsidP="00B5168F">
      <w:pPr>
        <w:pStyle w:val="Prrafodelista"/>
        <w:spacing w:after="0" w:line="240" w:lineRule="auto"/>
        <w:ind w:left="786" w:firstLine="0"/>
        <w:rPr>
          <w:rFonts w:ascii="Arial" w:hAnsi="Arial"/>
        </w:rPr>
      </w:pPr>
      <w:r w:rsidRPr="00A33EE9">
        <w:rPr>
          <w:noProof/>
        </w:rPr>
        <w:lastRenderedPageBreak/>
        <w:drawing>
          <wp:anchor distT="0" distB="0" distL="114300" distR="114300" simplePos="0" relativeHeight="251669504" behindDoc="1" locked="0" layoutInCell="1" allowOverlap="1" wp14:anchorId="4CA55ABE" wp14:editId="1609C5AB">
            <wp:simplePos x="0" y="0"/>
            <wp:positionH relativeFrom="page">
              <wp:posOffset>-52705</wp:posOffset>
            </wp:positionH>
            <wp:positionV relativeFrom="paragraph">
              <wp:posOffset>-1088390</wp:posOffset>
            </wp:positionV>
            <wp:extent cx="7842885" cy="10136829"/>
            <wp:effectExtent l="0" t="0" r="5715"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6">
                      <a:extLst>
                        <a:ext uri="{28A0092B-C50C-407E-A947-70E740481C1C}">
                          <a14:useLocalDpi xmlns:a14="http://schemas.microsoft.com/office/drawing/2010/main" val="0"/>
                        </a:ext>
                      </a:extLst>
                    </a:blip>
                    <a:stretch>
                      <a:fillRect/>
                    </a:stretch>
                  </pic:blipFill>
                  <pic:spPr>
                    <a:xfrm>
                      <a:off x="0" y="0"/>
                      <a:ext cx="7842885" cy="10136829"/>
                    </a:xfrm>
                    <a:prstGeom prst="rect">
                      <a:avLst/>
                    </a:prstGeom>
                  </pic:spPr>
                </pic:pic>
              </a:graphicData>
            </a:graphic>
            <wp14:sizeRelH relativeFrom="page">
              <wp14:pctWidth>0</wp14:pctWidth>
            </wp14:sizeRelH>
            <wp14:sizeRelV relativeFrom="page">
              <wp14:pctHeight>0</wp14:pctHeight>
            </wp14:sizeRelV>
          </wp:anchor>
        </w:drawing>
      </w:r>
    </w:p>
    <w:p w14:paraId="6C1F68F7" w14:textId="645C3036" w:rsidR="002C4414" w:rsidRDefault="002C4414" w:rsidP="00B5168F">
      <w:pPr>
        <w:pStyle w:val="Prrafodelista"/>
        <w:spacing w:after="0" w:line="240" w:lineRule="auto"/>
        <w:ind w:left="786" w:firstLine="0"/>
        <w:rPr>
          <w:rFonts w:ascii="Arial" w:hAnsi="Arial"/>
        </w:rPr>
      </w:pPr>
    </w:p>
    <w:p w14:paraId="146116FF" w14:textId="6BBBF107" w:rsidR="002C4414" w:rsidRDefault="002C4414" w:rsidP="00B5168F">
      <w:pPr>
        <w:pStyle w:val="Prrafodelista"/>
        <w:spacing w:after="0" w:line="240" w:lineRule="auto"/>
        <w:ind w:left="786" w:firstLine="0"/>
        <w:rPr>
          <w:rFonts w:ascii="Arial" w:hAnsi="Arial"/>
        </w:rPr>
      </w:pPr>
    </w:p>
    <w:p w14:paraId="241A82D2" w14:textId="28196DB6" w:rsidR="002C4414" w:rsidRDefault="002C4414" w:rsidP="00B5168F">
      <w:pPr>
        <w:pStyle w:val="Prrafodelista"/>
        <w:spacing w:after="0" w:line="240" w:lineRule="auto"/>
        <w:ind w:left="786" w:firstLine="0"/>
        <w:rPr>
          <w:rFonts w:ascii="Arial" w:hAnsi="Arial"/>
        </w:rPr>
      </w:pPr>
    </w:p>
    <w:p w14:paraId="7292942A" w14:textId="182A5B66" w:rsidR="002C4414" w:rsidRDefault="002C4414" w:rsidP="00B5168F">
      <w:pPr>
        <w:pStyle w:val="Prrafodelista"/>
        <w:spacing w:after="0" w:line="240" w:lineRule="auto"/>
        <w:ind w:left="786" w:firstLine="0"/>
        <w:rPr>
          <w:rFonts w:ascii="Arial" w:hAnsi="Arial"/>
        </w:rPr>
      </w:pPr>
    </w:p>
    <w:p w14:paraId="64528DFF" w14:textId="1A7F9BF4" w:rsidR="002C4414" w:rsidRDefault="002C4414" w:rsidP="00B5168F">
      <w:pPr>
        <w:pStyle w:val="Prrafodelista"/>
        <w:spacing w:after="0" w:line="240" w:lineRule="auto"/>
        <w:ind w:left="786" w:firstLine="0"/>
        <w:rPr>
          <w:rFonts w:ascii="Arial" w:hAnsi="Arial"/>
        </w:rPr>
      </w:pPr>
    </w:p>
    <w:p w14:paraId="7B74194C" w14:textId="6AF10871" w:rsidR="002C4414" w:rsidRDefault="002C4414" w:rsidP="00B5168F">
      <w:pPr>
        <w:pStyle w:val="Prrafodelista"/>
        <w:spacing w:after="0" w:line="240" w:lineRule="auto"/>
        <w:ind w:left="786" w:firstLine="0"/>
        <w:rPr>
          <w:rFonts w:ascii="Arial" w:hAnsi="Arial"/>
        </w:rPr>
      </w:pPr>
    </w:p>
    <w:p w14:paraId="5ED7C3FA" w14:textId="16864569" w:rsidR="002C4414" w:rsidRDefault="002C4414" w:rsidP="00B5168F">
      <w:pPr>
        <w:pStyle w:val="Prrafodelista"/>
        <w:spacing w:after="0" w:line="240" w:lineRule="auto"/>
        <w:ind w:left="786" w:firstLine="0"/>
        <w:rPr>
          <w:rFonts w:ascii="Arial" w:hAnsi="Arial"/>
        </w:rPr>
      </w:pPr>
    </w:p>
    <w:p w14:paraId="38217CBA" w14:textId="1DA60AEC" w:rsidR="002C4414" w:rsidRDefault="002C4414" w:rsidP="00B5168F">
      <w:pPr>
        <w:pStyle w:val="Prrafodelista"/>
        <w:spacing w:after="0" w:line="240" w:lineRule="auto"/>
        <w:ind w:left="786" w:firstLine="0"/>
        <w:rPr>
          <w:rFonts w:ascii="Arial" w:hAnsi="Arial"/>
        </w:rPr>
      </w:pPr>
    </w:p>
    <w:p w14:paraId="4F6B6A66" w14:textId="66DDAC3C" w:rsidR="002C4414" w:rsidRDefault="002C4414" w:rsidP="00B5168F">
      <w:pPr>
        <w:pStyle w:val="Prrafodelista"/>
        <w:spacing w:after="0" w:line="240" w:lineRule="auto"/>
        <w:ind w:left="786" w:firstLine="0"/>
        <w:rPr>
          <w:rFonts w:ascii="Arial" w:hAnsi="Arial"/>
        </w:rPr>
      </w:pPr>
    </w:p>
    <w:p w14:paraId="61256A30" w14:textId="73679EF5" w:rsidR="002C4414" w:rsidRDefault="002C4414" w:rsidP="00B5168F">
      <w:pPr>
        <w:pStyle w:val="Prrafodelista"/>
        <w:spacing w:after="0" w:line="240" w:lineRule="auto"/>
        <w:ind w:left="786" w:firstLine="0"/>
        <w:rPr>
          <w:rFonts w:ascii="Arial" w:hAnsi="Arial"/>
        </w:rPr>
      </w:pPr>
    </w:p>
    <w:p w14:paraId="694A0FF1" w14:textId="15E19C06" w:rsidR="002C4414" w:rsidRDefault="002C4414" w:rsidP="00B5168F">
      <w:pPr>
        <w:pStyle w:val="Prrafodelista"/>
        <w:spacing w:after="0" w:line="240" w:lineRule="auto"/>
        <w:ind w:left="786" w:firstLine="0"/>
        <w:rPr>
          <w:rFonts w:ascii="Arial" w:hAnsi="Arial"/>
        </w:rPr>
      </w:pPr>
    </w:p>
    <w:p w14:paraId="4D772595" w14:textId="35426CD3" w:rsidR="002C4414" w:rsidRDefault="002C4414" w:rsidP="00B5168F">
      <w:pPr>
        <w:pStyle w:val="Prrafodelista"/>
        <w:spacing w:after="0" w:line="240" w:lineRule="auto"/>
        <w:ind w:left="786" w:firstLine="0"/>
        <w:rPr>
          <w:rFonts w:ascii="Arial" w:hAnsi="Arial"/>
        </w:rPr>
      </w:pPr>
    </w:p>
    <w:p w14:paraId="121A3210" w14:textId="11FF575F" w:rsidR="002C4414" w:rsidRDefault="002C4414" w:rsidP="00B5168F">
      <w:pPr>
        <w:pStyle w:val="Prrafodelista"/>
        <w:spacing w:after="0" w:line="240" w:lineRule="auto"/>
        <w:ind w:left="786" w:firstLine="0"/>
        <w:rPr>
          <w:rFonts w:ascii="Arial" w:hAnsi="Arial"/>
        </w:rPr>
      </w:pPr>
    </w:p>
    <w:p w14:paraId="0BC79CE6" w14:textId="23A0EF6E" w:rsidR="002C4414" w:rsidRPr="008D7D30" w:rsidRDefault="002C4414" w:rsidP="00B5168F">
      <w:pPr>
        <w:pStyle w:val="Prrafodelista"/>
        <w:spacing w:after="0" w:line="240" w:lineRule="auto"/>
        <w:ind w:left="786" w:firstLine="0"/>
        <w:rPr>
          <w:rFonts w:ascii="Arial" w:hAnsi="Arial"/>
        </w:rPr>
      </w:pPr>
    </w:p>
    <w:sectPr w:rsidR="002C4414" w:rsidRPr="008D7D30" w:rsidSect="00613DB7">
      <w:headerReference w:type="even" r:id="rId27"/>
      <w:headerReference w:type="default" r:id="rId28"/>
      <w:footerReference w:type="even" r:id="rId29"/>
      <w:footerReference w:type="default" r:id="rId30"/>
      <w:headerReference w:type="first" r:id="rId31"/>
      <w:footerReference w:type="first" r:id="rId32"/>
      <w:pgSz w:w="12240" w:h="15840" w:code="1"/>
      <w:pgMar w:top="1701" w:right="1304" w:bottom="1134" w:left="1418" w:header="425" w:footer="23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F5A845" w14:textId="77777777" w:rsidR="00FF066B" w:rsidRDefault="00FF066B">
      <w:pPr>
        <w:spacing w:after="0" w:line="240" w:lineRule="auto"/>
      </w:pPr>
      <w:r>
        <w:separator/>
      </w:r>
    </w:p>
  </w:endnote>
  <w:endnote w:type="continuationSeparator" w:id="0">
    <w:p w14:paraId="08917CE7" w14:textId="77777777" w:rsidR="00FF066B" w:rsidRDefault="00FF0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574D8" w14:textId="77777777" w:rsidR="00613DB7" w:rsidRDefault="00613DB7" w:rsidP="002C4414">
    <w:pPr>
      <w:pStyle w:val="LO-Normal"/>
      <w:tabs>
        <w:tab w:val="center" w:pos="4419"/>
        <w:tab w:val="right" w:pos="8838"/>
      </w:tabs>
      <w:spacing w:after="0" w:line="180" w:lineRule="exact"/>
      <w:jc w:val="both"/>
      <w:rPr>
        <w:rFonts w:ascii="Arial" w:hAnsi="Arial" w:cs="Arial"/>
        <w:sz w:val="16"/>
        <w:szCs w:val="16"/>
        <w:shd w:val="clear" w:color="auto" w:fill="FFFFFF"/>
      </w:rPr>
    </w:pPr>
    <w:r w:rsidRPr="009F403E">
      <w:rPr>
        <w:rFonts w:ascii="Arial" w:hAnsi="Arial" w:cs="Arial"/>
        <w:noProof/>
        <w:sz w:val="16"/>
        <w:szCs w:val="16"/>
        <w:lang w:eastAsia="es-CO"/>
      </w:rPr>
      <w:drawing>
        <wp:anchor distT="0" distB="0" distL="114300" distR="114300" simplePos="0" relativeHeight="251671552" behindDoc="0" locked="0" layoutInCell="1" allowOverlap="1" wp14:anchorId="032DC479" wp14:editId="0DD70BFC">
          <wp:simplePos x="0" y="0"/>
          <wp:positionH relativeFrom="margin">
            <wp:posOffset>5219700</wp:posOffset>
          </wp:positionH>
          <wp:positionV relativeFrom="paragraph">
            <wp:posOffset>61480</wp:posOffset>
          </wp:positionV>
          <wp:extent cx="934085" cy="508957"/>
          <wp:effectExtent l="0" t="0" r="0" b="5715"/>
          <wp:wrapNone/>
          <wp:docPr id="38" name="Imagen 38"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520762">
      <w:rPr>
        <w:rFonts w:ascii="Arial" w:hAnsi="Arial" w:cs="Arial"/>
        <w:sz w:val="16"/>
        <w:szCs w:val="16"/>
        <w:shd w:val="clear" w:color="auto" w:fill="FFFFFF"/>
      </w:rPr>
      <w:t xml:space="preserve">Avenida Calle 26 No. 57-83 Torre 8, Piso 8 CEMSA </w:t>
    </w:r>
    <w:r>
      <w:rPr>
        <w:rFonts w:ascii="Arial" w:hAnsi="Arial" w:cs="Arial"/>
        <w:sz w:val="16"/>
        <w:szCs w:val="16"/>
        <w:shd w:val="clear" w:color="auto" w:fill="FFFFFF"/>
      </w:rPr>
      <w:t>– C.P.</w:t>
    </w:r>
    <w:r w:rsidRPr="00520762">
      <w:rPr>
        <w:rFonts w:ascii="Arial" w:hAnsi="Arial" w:cs="Arial"/>
        <w:sz w:val="16"/>
        <w:szCs w:val="16"/>
        <w:shd w:val="clear" w:color="auto" w:fill="FFFFFF"/>
      </w:rPr>
      <w:t>111321</w:t>
    </w:r>
  </w:p>
  <w:p w14:paraId="45A04947" w14:textId="77777777" w:rsidR="00613DB7" w:rsidRPr="00520762" w:rsidRDefault="00613DB7" w:rsidP="002C4414">
    <w:pPr>
      <w:tabs>
        <w:tab w:val="center" w:pos="4419"/>
        <w:tab w:val="right" w:pos="8838"/>
      </w:tabs>
      <w:ind w:left="0" w:firstLine="0"/>
      <w:rPr>
        <w:rFonts w:ascii="Arial" w:hAnsi="Arial" w:cs="Arial"/>
        <w:color w:val="00000A"/>
        <w:sz w:val="16"/>
        <w:szCs w:val="16"/>
        <w:shd w:val="clear" w:color="auto" w:fill="FFFFFF"/>
      </w:rPr>
    </w:pPr>
    <w:r w:rsidRPr="00520762">
      <w:rPr>
        <w:rFonts w:ascii="Arial" w:hAnsi="Arial" w:cs="Arial"/>
        <w:color w:val="00000A"/>
        <w:sz w:val="16"/>
        <w:szCs w:val="16"/>
        <w:shd w:val="clear" w:color="auto" w:fill="FFFFFF"/>
      </w:rPr>
      <w:t>PBX:(+57) 601-3779555 - Información: Línea 195</w:t>
    </w:r>
  </w:p>
  <w:p w14:paraId="3127F539" w14:textId="09557EB1" w:rsidR="00613DB7" w:rsidRDefault="00FF066B" w:rsidP="00F67FCD">
    <w:pPr>
      <w:pStyle w:val="LO-Normal"/>
      <w:tabs>
        <w:tab w:val="right" w:pos="5103"/>
      </w:tabs>
      <w:spacing w:after="0" w:line="180" w:lineRule="exact"/>
      <w:ind w:right="1041"/>
      <w:jc w:val="center"/>
      <w:rPr>
        <w:rStyle w:val="Hipervnculo"/>
        <w:rFonts w:ascii="Arial" w:hAnsi="Arial" w:cs="Arial"/>
        <w:sz w:val="16"/>
        <w:szCs w:val="16"/>
        <w:shd w:val="clear" w:color="auto" w:fill="FFFFFF"/>
      </w:rPr>
    </w:pPr>
    <w:hyperlink r:id="rId2" w:history="1">
      <w:r w:rsidR="00613DB7" w:rsidRPr="00550B1B">
        <w:rPr>
          <w:rStyle w:val="Hipervnculo"/>
          <w:rFonts w:ascii="Arial" w:hAnsi="Arial" w:cs="Arial"/>
          <w:sz w:val="20"/>
          <w:shd w:val="clear" w:color="auto" w:fill="FFFFFF"/>
        </w:rPr>
        <w:t>www.umv.gov.co</w:t>
      </w:r>
    </w:hyperlink>
  </w:p>
  <w:p w14:paraId="64F749AC" w14:textId="77777777" w:rsidR="00613DB7" w:rsidRPr="009F403E" w:rsidRDefault="00613DB7" w:rsidP="002C4414">
    <w:pPr>
      <w:pStyle w:val="LO-Normal"/>
      <w:tabs>
        <w:tab w:val="right" w:pos="5103"/>
      </w:tabs>
      <w:spacing w:after="0" w:line="180" w:lineRule="exact"/>
      <w:ind w:right="1041"/>
      <w:jc w:val="both"/>
      <w:rPr>
        <w:rFonts w:ascii="Arial" w:hAnsi="Arial" w:cs="Arial"/>
        <w:sz w:val="16"/>
        <w:szCs w:val="16"/>
      </w:rPr>
    </w:pPr>
  </w:p>
  <w:p w14:paraId="7DD22DA3" w14:textId="77777777" w:rsidR="00613DB7" w:rsidRPr="009F403E" w:rsidRDefault="00613DB7" w:rsidP="002C4414">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Pr>
        <w:rFonts w:ascii="Arial" w:hAnsi="Arial" w:cs="Arial"/>
        <w:sz w:val="18"/>
        <w:szCs w:val="18"/>
      </w:rPr>
      <w:t>2</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Pr>
        <w:rFonts w:ascii="Arial" w:hAnsi="Arial" w:cs="Arial"/>
        <w:sz w:val="18"/>
        <w:szCs w:val="18"/>
      </w:rPr>
      <w:t>9</w:t>
    </w:r>
    <w:r w:rsidRPr="009F403E">
      <w:rPr>
        <w:rFonts w:ascii="Arial" w:hAnsi="Arial" w:cs="Arial"/>
        <w:sz w:val="18"/>
        <w:szCs w:val="18"/>
      </w:rPr>
      <w:fldChar w:fldCharType="end"/>
    </w:r>
  </w:p>
  <w:p w14:paraId="40E13CAA" w14:textId="77777777" w:rsidR="00613DB7" w:rsidRPr="002C4414" w:rsidRDefault="00613DB7" w:rsidP="002C441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80C2B" w14:textId="717D28AC" w:rsidR="00613DB7" w:rsidRDefault="00613DB7" w:rsidP="00235F60">
    <w:pPr>
      <w:pStyle w:val="LO-Normal"/>
      <w:tabs>
        <w:tab w:val="center" w:pos="4419"/>
        <w:tab w:val="right" w:pos="8838"/>
      </w:tabs>
      <w:spacing w:after="0" w:line="180" w:lineRule="exact"/>
      <w:jc w:val="both"/>
      <w:rPr>
        <w:rFonts w:ascii="Arial" w:hAnsi="Arial" w:cs="Arial"/>
        <w:sz w:val="16"/>
        <w:szCs w:val="16"/>
        <w:shd w:val="clear" w:color="auto" w:fill="FFFFFF"/>
      </w:rPr>
    </w:pPr>
    <w:r w:rsidRPr="009F403E">
      <w:rPr>
        <w:rFonts w:ascii="Arial" w:hAnsi="Arial" w:cs="Arial"/>
        <w:noProof/>
        <w:sz w:val="16"/>
        <w:szCs w:val="16"/>
        <w:lang w:eastAsia="es-CO"/>
      </w:rPr>
      <w:drawing>
        <wp:anchor distT="0" distB="0" distL="114300" distR="114300" simplePos="0" relativeHeight="251673600" behindDoc="0" locked="0" layoutInCell="1" allowOverlap="1" wp14:anchorId="2CC85363" wp14:editId="1C33BBD5">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520762">
      <w:rPr>
        <w:rFonts w:ascii="Arial" w:hAnsi="Arial" w:cs="Arial"/>
        <w:sz w:val="16"/>
        <w:szCs w:val="16"/>
        <w:shd w:val="clear" w:color="auto" w:fill="FFFFFF"/>
      </w:rPr>
      <w:t xml:space="preserve">Calle 26 No. </w:t>
    </w:r>
    <w:r>
      <w:rPr>
        <w:rFonts w:ascii="Arial" w:hAnsi="Arial" w:cs="Arial"/>
        <w:sz w:val="16"/>
        <w:szCs w:val="16"/>
        <w:shd w:val="clear" w:color="auto" w:fill="FFFFFF"/>
      </w:rPr>
      <w:t>69</w:t>
    </w:r>
    <w:r w:rsidRPr="00520762">
      <w:rPr>
        <w:rFonts w:ascii="Arial" w:hAnsi="Arial" w:cs="Arial"/>
        <w:sz w:val="16"/>
        <w:szCs w:val="16"/>
        <w:shd w:val="clear" w:color="auto" w:fill="FFFFFF"/>
      </w:rPr>
      <w:t>-</w:t>
    </w:r>
    <w:r>
      <w:rPr>
        <w:rFonts w:ascii="Arial" w:hAnsi="Arial" w:cs="Arial"/>
        <w:sz w:val="16"/>
        <w:szCs w:val="16"/>
        <w:shd w:val="clear" w:color="auto" w:fill="FFFFFF"/>
      </w:rPr>
      <w:t xml:space="preserve">76 Edificio Elemento </w:t>
    </w:r>
    <w:r w:rsidRPr="00520762">
      <w:rPr>
        <w:rFonts w:ascii="Arial" w:hAnsi="Arial" w:cs="Arial"/>
        <w:sz w:val="16"/>
        <w:szCs w:val="16"/>
        <w:shd w:val="clear" w:color="auto" w:fill="FFFFFF"/>
      </w:rPr>
      <w:t>Torre</w:t>
    </w:r>
    <w:r>
      <w:rPr>
        <w:rFonts w:ascii="Arial" w:hAnsi="Arial" w:cs="Arial"/>
        <w:sz w:val="16"/>
        <w:szCs w:val="16"/>
        <w:shd w:val="clear" w:color="auto" w:fill="FFFFFF"/>
      </w:rPr>
      <w:t xml:space="preserve"> 1</w:t>
    </w:r>
    <w:r w:rsidRPr="00520762">
      <w:rPr>
        <w:rFonts w:ascii="Arial" w:hAnsi="Arial" w:cs="Arial"/>
        <w:sz w:val="16"/>
        <w:szCs w:val="16"/>
        <w:shd w:val="clear" w:color="auto" w:fill="FFFFFF"/>
      </w:rPr>
      <w:t xml:space="preserve">, Piso </w:t>
    </w:r>
    <w:r>
      <w:rPr>
        <w:rFonts w:ascii="Arial" w:hAnsi="Arial" w:cs="Arial"/>
        <w:sz w:val="16"/>
        <w:szCs w:val="16"/>
        <w:shd w:val="clear" w:color="auto" w:fill="FFFFFF"/>
      </w:rPr>
      <w:t>3</w:t>
    </w:r>
    <w:r w:rsidRPr="00520762">
      <w:rPr>
        <w:rFonts w:ascii="Arial" w:hAnsi="Arial" w:cs="Arial"/>
        <w:sz w:val="16"/>
        <w:szCs w:val="16"/>
        <w:shd w:val="clear" w:color="auto" w:fill="FFFFFF"/>
      </w:rPr>
      <w:t xml:space="preserve"> </w:t>
    </w:r>
    <w:r>
      <w:rPr>
        <w:rFonts w:ascii="Arial" w:hAnsi="Arial" w:cs="Arial"/>
        <w:sz w:val="16"/>
        <w:szCs w:val="16"/>
        <w:shd w:val="clear" w:color="auto" w:fill="FFFFFF"/>
      </w:rPr>
      <w:t>– C.P.</w:t>
    </w:r>
    <w:r w:rsidRPr="00520762">
      <w:rPr>
        <w:rFonts w:ascii="Arial" w:hAnsi="Arial" w:cs="Arial"/>
        <w:sz w:val="16"/>
        <w:szCs w:val="16"/>
        <w:shd w:val="clear" w:color="auto" w:fill="FFFFFF"/>
      </w:rPr>
      <w:t>111</w:t>
    </w:r>
    <w:r>
      <w:rPr>
        <w:rFonts w:ascii="Arial" w:hAnsi="Arial" w:cs="Arial"/>
        <w:sz w:val="16"/>
        <w:szCs w:val="16"/>
        <w:shd w:val="clear" w:color="auto" w:fill="FFFFFF"/>
      </w:rPr>
      <w:t>071</w:t>
    </w:r>
  </w:p>
  <w:p w14:paraId="3B279D6C" w14:textId="77777777" w:rsidR="00613DB7" w:rsidRPr="00520762" w:rsidRDefault="00613DB7" w:rsidP="00235F60">
    <w:pPr>
      <w:tabs>
        <w:tab w:val="center" w:pos="4419"/>
        <w:tab w:val="right" w:pos="8838"/>
      </w:tabs>
      <w:ind w:left="10"/>
      <w:rPr>
        <w:rFonts w:ascii="Arial" w:hAnsi="Arial" w:cs="Arial"/>
        <w:color w:val="00000A"/>
        <w:sz w:val="16"/>
        <w:szCs w:val="16"/>
        <w:shd w:val="clear" w:color="auto" w:fill="FFFFFF"/>
      </w:rPr>
    </w:pPr>
    <w:r w:rsidRPr="00520762">
      <w:rPr>
        <w:rFonts w:ascii="Arial" w:hAnsi="Arial" w:cs="Arial"/>
        <w:color w:val="00000A"/>
        <w:sz w:val="16"/>
        <w:szCs w:val="16"/>
        <w:shd w:val="clear" w:color="auto" w:fill="FFFFFF"/>
      </w:rPr>
      <w:t>PBX:(+57) 601-3779555 - Información: Línea 195</w:t>
    </w:r>
  </w:p>
  <w:p w14:paraId="6871AD72" w14:textId="5DABFF6C" w:rsidR="00613DB7" w:rsidRDefault="00FF066B" w:rsidP="00235F60">
    <w:pPr>
      <w:pStyle w:val="LO-Normal"/>
      <w:tabs>
        <w:tab w:val="center" w:pos="4419"/>
        <w:tab w:val="right" w:pos="8838"/>
      </w:tabs>
      <w:spacing w:after="0" w:line="180" w:lineRule="exact"/>
      <w:jc w:val="center"/>
      <w:rPr>
        <w:rStyle w:val="Hipervnculo"/>
        <w:rFonts w:ascii="Arial" w:hAnsi="Arial" w:cs="Arial"/>
        <w:sz w:val="16"/>
        <w:szCs w:val="16"/>
        <w:shd w:val="clear" w:color="auto" w:fill="FFFFFF"/>
      </w:rPr>
    </w:pPr>
    <w:hyperlink r:id="rId2" w:history="1">
      <w:r w:rsidR="00613DB7" w:rsidRPr="00550B1B">
        <w:rPr>
          <w:rStyle w:val="Hipervnculo"/>
          <w:rFonts w:ascii="Arial" w:hAnsi="Arial" w:cs="Arial"/>
          <w:sz w:val="20"/>
          <w:shd w:val="clear" w:color="auto" w:fill="FFFFFF"/>
        </w:rPr>
        <w:t>www.umv.gov.co</w:t>
      </w:r>
    </w:hyperlink>
  </w:p>
  <w:p w14:paraId="6C17E0E8" w14:textId="77777777" w:rsidR="00613DB7" w:rsidRPr="009F403E" w:rsidRDefault="00613DB7" w:rsidP="00D02BA1">
    <w:pPr>
      <w:pStyle w:val="LO-Normal"/>
      <w:tabs>
        <w:tab w:val="right" w:pos="5103"/>
      </w:tabs>
      <w:spacing w:after="0" w:line="180" w:lineRule="exact"/>
      <w:ind w:right="1041"/>
      <w:jc w:val="both"/>
      <w:rPr>
        <w:rFonts w:ascii="Arial" w:hAnsi="Arial" w:cs="Arial"/>
        <w:sz w:val="16"/>
        <w:szCs w:val="16"/>
      </w:rPr>
    </w:pPr>
  </w:p>
  <w:p w14:paraId="6B1C03BD" w14:textId="77777777" w:rsidR="00613DB7" w:rsidRPr="009F403E" w:rsidRDefault="00613DB7" w:rsidP="00D02BA1">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Pr>
        <w:rFonts w:ascii="Arial" w:hAnsi="Arial" w:cs="Arial"/>
        <w:sz w:val="18"/>
        <w:szCs w:val="18"/>
      </w:rPr>
      <w:t>2</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Pr>
        <w:rFonts w:ascii="Arial" w:hAnsi="Arial" w:cs="Arial"/>
        <w:sz w:val="18"/>
        <w:szCs w:val="18"/>
      </w:rPr>
      <w:t>9</w:t>
    </w:r>
    <w:r w:rsidRPr="009F403E">
      <w:rPr>
        <w:rFonts w:ascii="Arial" w:hAnsi="Arial" w:cs="Arial"/>
        <w:sz w:val="18"/>
        <w:szCs w:val="18"/>
      </w:rPr>
      <w:fldChar w:fldCharType="end"/>
    </w:r>
  </w:p>
  <w:p w14:paraId="628C8923" w14:textId="77777777" w:rsidR="00613DB7" w:rsidRDefault="00613DB7" w:rsidP="00DC412A">
    <w:pPr>
      <w:pStyle w:val="Piedepgina"/>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67FB4" w14:textId="77777777" w:rsidR="00613DB7" w:rsidRDefault="00613DB7">
    <w:pPr>
      <w:spacing w:after="0" w:line="259" w:lineRule="auto"/>
      <w:ind w:left="1440" w:right="1209" w:firstLine="0"/>
      <w:jc w:val="left"/>
    </w:pPr>
    <w:r>
      <w:rPr>
        <w:noProof/>
      </w:rPr>
      <w:drawing>
        <wp:anchor distT="0" distB="0" distL="114300" distR="114300" simplePos="0" relativeHeight="251667456" behindDoc="0" locked="0" layoutInCell="1" allowOverlap="0" wp14:anchorId="35F54382" wp14:editId="1D2BB4FC">
          <wp:simplePos x="0" y="0"/>
          <wp:positionH relativeFrom="page">
            <wp:posOffset>5396484</wp:posOffset>
          </wp:positionH>
          <wp:positionV relativeFrom="page">
            <wp:posOffset>7740396</wp:posOffset>
          </wp:positionV>
          <wp:extent cx="629412" cy="603504"/>
          <wp:effectExtent l="0" t="0" r="0" b="0"/>
          <wp:wrapSquare wrapText="bothSides"/>
          <wp:docPr id="41" name="Picture 364"/>
          <wp:cNvGraphicFramePr/>
          <a:graphic xmlns:a="http://schemas.openxmlformats.org/drawingml/2006/main">
            <a:graphicData uri="http://schemas.openxmlformats.org/drawingml/2006/picture">
              <pic:pic xmlns:pic="http://schemas.openxmlformats.org/drawingml/2006/picture">
                <pic:nvPicPr>
                  <pic:cNvPr id="364" name="Picture 364"/>
                  <pic:cNvPicPr/>
                </pic:nvPicPr>
                <pic:blipFill>
                  <a:blip r:embed="rId1"/>
                  <a:stretch>
                    <a:fillRect/>
                  </a:stretch>
                </pic:blipFill>
                <pic:spPr>
                  <a:xfrm>
                    <a:off x="0" y="0"/>
                    <a:ext cx="629412" cy="603504"/>
                  </a:xfrm>
                  <a:prstGeom prst="rect">
                    <a:avLst/>
                  </a:prstGeom>
                </pic:spPr>
              </pic:pic>
            </a:graphicData>
          </a:graphic>
        </wp:anchor>
      </w:drawing>
    </w:r>
    <w:r w:rsidRPr="66B959EF">
      <w:rPr>
        <w:rFonts w:ascii="Arial" w:eastAsia="Arial" w:hAnsi="Arial" w:cs="Arial"/>
        <w:color w:val="00000A"/>
        <w:sz w:val="16"/>
        <w:szCs w:val="16"/>
      </w:rPr>
      <w:t>Calle 26 No. 57-41, Torre 8, Pisos 7 Y 8 CEMSA</w:t>
    </w:r>
    <w:r w:rsidRPr="66B959EF">
      <w:rPr>
        <w:rFonts w:ascii="Arial" w:eastAsia="Arial" w:hAnsi="Arial" w:cs="Arial"/>
        <w:color w:val="00000A"/>
        <w:sz w:val="22"/>
      </w:rPr>
      <w:t xml:space="preserve"> </w:t>
    </w:r>
  </w:p>
  <w:p w14:paraId="10ADDE7B" w14:textId="77777777" w:rsidR="00613DB7" w:rsidRDefault="00613DB7">
    <w:pPr>
      <w:tabs>
        <w:tab w:val="center" w:pos="3155"/>
        <w:tab w:val="center" w:pos="5103"/>
        <w:tab w:val="center" w:pos="6303"/>
      </w:tabs>
      <w:spacing w:after="0" w:line="259" w:lineRule="auto"/>
      <w:ind w:left="0" w:firstLine="0"/>
      <w:jc w:val="left"/>
    </w:pPr>
    <w:r>
      <w:rPr>
        <w:sz w:val="22"/>
      </w:rPr>
      <w:tab/>
    </w:r>
    <w:r>
      <w:rPr>
        <w:rFonts w:ascii="Arial" w:eastAsia="Arial" w:hAnsi="Arial" w:cs="Arial"/>
        <w:color w:val="00000A"/>
        <w:sz w:val="16"/>
      </w:rPr>
      <w:t>PBX: (+</w:t>
    </w:r>
    <w:proofErr w:type="gramStart"/>
    <w:r>
      <w:rPr>
        <w:rFonts w:ascii="Arial" w:eastAsia="Arial" w:hAnsi="Arial" w:cs="Arial"/>
        <w:color w:val="00000A"/>
        <w:sz w:val="16"/>
      </w:rPr>
      <w:t>57)(</w:t>
    </w:r>
    <w:proofErr w:type="gramEnd"/>
    <w:r>
      <w:rPr>
        <w:rFonts w:ascii="Arial" w:eastAsia="Arial" w:hAnsi="Arial" w:cs="Arial"/>
        <w:color w:val="00000A"/>
        <w:sz w:val="16"/>
      </w:rPr>
      <w:t xml:space="preserve">1) 3779555 - Información: Línea 195 </w:t>
    </w:r>
    <w:r>
      <w:rPr>
        <w:rFonts w:ascii="Arial" w:eastAsia="Arial" w:hAnsi="Arial" w:cs="Arial"/>
        <w:color w:val="00000A"/>
        <w:sz w:val="16"/>
      </w:rPr>
      <w:tab/>
      <w:t xml:space="preserve">           </w:t>
    </w:r>
    <w:r>
      <w:rPr>
        <w:rFonts w:ascii="Arial" w:eastAsia="Arial" w:hAnsi="Arial" w:cs="Arial"/>
        <w:color w:val="00000A"/>
        <w:sz w:val="16"/>
      </w:rPr>
      <w:tab/>
      <w:t xml:space="preserve">GDOC-FM-005  </w:t>
    </w:r>
  </w:p>
  <w:p w14:paraId="793CD019" w14:textId="77777777" w:rsidR="00613DB7" w:rsidRDefault="00613DB7">
    <w:pPr>
      <w:spacing w:after="0" w:line="259" w:lineRule="auto"/>
      <w:ind w:left="1440" w:right="1209" w:firstLine="0"/>
      <w:jc w:val="left"/>
    </w:pPr>
    <w:r>
      <w:rPr>
        <w:rFonts w:ascii="Arial" w:eastAsia="Arial" w:hAnsi="Arial" w:cs="Arial"/>
        <w:color w:val="00000A"/>
        <w:sz w:val="16"/>
      </w:rPr>
      <w:t xml:space="preserve">Código Postal: 111321 </w:t>
    </w:r>
  </w:p>
  <w:p w14:paraId="2D0850DC" w14:textId="77777777" w:rsidR="00613DB7" w:rsidRDefault="00613DB7">
    <w:pPr>
      <w:tabs>
        <w:tab w:val="center" w:pos="2046"/>
        <w:tab w:val="center" w:pos="5103"/>
        <w:tab w:val="center" w:pos="5761"/>
      </w:tabs>
      <w:spacing w:after="111" w:line="259" w:lineRule="auto"/>
      <w:ind w:left="0" w:firstLine="0"/>
      <w:jc w:val="left"/>
    </w:pPr>
    <w:r>
      <w:rPr>
        <w:sz w:val="22"/>
      </w:rPr>
      <w:tab/>
    </w:r>
    <w:r>
      <w:rPr>
        <w:rFonts w:ascii="Arial" w:eastAsia="Arial" w:hAnsi="Arial" w:cs="Arial"/>
        <w:color w:val="00000A"/>
        <w:sz w:val="16"/>
      </w:rPr>
      <w:t xml:space="preserve">www.umv.gov.co </w:t>
    </w:r>
    <w:r>
      <w:rPr>
        <w:rFonts w:ascii="Arial" w:eastAsia="Arial" w:hAnsi="Arial" w:cs="Arial"/>
        <w:color w:val="00000A"/>
        <w:sz w:val="16"/>
      </w:rPr>
      <w:tab/>
      <w:t xml:space="preserve"> </w:t>
    </w:r>
    <w:r>
      <w:rPr>
        <w:rFonts w:ascii="Arial" w:eastAsia="Arial" w:hAnsi="Arial" w:cs="Arial"/>
        <w:color w:val="00000A"/>
        <w:sz w:val="16"/>
      </w:rPr>
      <w:tab/>
      <w:t xml:space="preserve"> </w:t>
    </w:r>
  </w:p>
  <w:p w14:paraId="3312D27A" w14:textId="77777777" w:rsidR="00613DB7" w:rsidRDefault="00613DB7">
    <w:pPr>
      <w:spacing w:after="0" w:line="259" w:lineRule="auto"/>
      <w:ind w:left="0" w:right="1209" w:firstLine="0"/>
      <w:jc w:val="left"/>
    </w:pPr>
    <w:r>
      <w:rPr>
        <w:rFonts w:ascii="Times New Roman" w:eastAsia="Times New Roman" w:hAnsi="Times New Roman" w:cs="Times New Roman"/>
        <w:sz w:val="22"/>
      </w:rPr>
      <w:t xml:space="preserve"> </w:t>
    </w: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952FB7" w14:textId="77777777" w:rsidR="00FF066B" w:rsidRDefault="00FF066B">
      <w:pPr>
        <w:spacing w:after="0" w:line="240" w:lineRule="auto"/>
      </w:pPr>
      <w:r>
        <w:separator/>
      </w:r>
    </w:p>
  </w:footnote>
  <w:footnote w:type="continuationSeparator" w:id="0">
    <w:p w14:paraId="25461EAC" w14:textId="77777777" w:rsidR="00FF066B" w:rsidRDefault="00FF06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7E761" w14:textId="2301E403" w:rsidR="00613DB7" w:rsidRPr="00DC412A" w:rsidRDefault="00613DB7" w:rsidP="00DC412A">
    <w:pPr>
      <w:pStyle w:val="Encabezado"/>
      <w:jc w:val="center"/>
    </w:pPr>
    <w:r>
      <w:rPr>
        <w:noProof/>
        <w:sz w:val="20"/>
      </w:rPr>
      <w:drawing>
        <wp:inline distT="0" distB="0" distL="0" distR="0" wp14:anchorId="1A94FAF1" wp14:editId="606BBDB3">
          <wp:extent cx="2548255" cy="554990"/>
          <wp:effectExtent l="0" t="0" r="444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8255" cy="55499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CD743" w14:textId="7CB9BC09" w:rsidR="00613DB7" w:rsidRDefault="00613DB7" w:rsidP="00DC412A">
    <w:pPr>
      <w:spacing w:after="0" w:line="259" w:lineRule="auto"/>
      <w:ind w:left="0" w:firstLine="0"/>
      <w:jc w:val="center"/>
    </w:pPr>
    <w:r>
      <w:rPr>
        <w:noProof/>
        <w:sz w:val="20"/>
      </w:rPr>
      <w:drawing>
        <wp:inline distT="0" distB="0" distL="0" distR="0" wp14:anchorId="7C6FA53E" wp14:editId="62234504">
          <wp:extent cx="2548255" cy="554990"/>
          <wp:effectExtent l="0" t="0" r="444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8255" cy="55499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FB161" w14:textId="77777777" w:rsidR="00613DB7" w:rsidRDefault="00613DB7">
    <w:pPr>
      <w:spacing w:after="0" w:line="259" w:lineRule="auto"/>
      <w:ind w:left="990" w:firstLine="0"/>
      <w:jc w:val="center"/>
    </w:pPr>
    <w:r>
      <w:rPr>
        <w:noProof/>
      </w:rPr>
      <w:drawing>
        <wp:anchor distT="0" distB="0" distL="114300" distR="114300" simplePos="0" relativeHeight="251664384" behindDoc="0" locked="0" layoutInCell="1" allowOverlap="0" wp14:anchorId="2CD5131F" wp14:editId="054B547F">
          <wp:simplePos x="0" y="0"/>
          <wp:positionH relativeFrom="page">
            <wp:posOffset>2616708</wp:posOffset>
          </wp:positionH>
          <wp:positionV relativeFrom="page">
            <wp:posOffset>449580</wp:posOffset>
          </wp:positionV>
          <wp:extent cx="2542033" cy="460248"/>
          <wp:effectExtent l="0" t="0" r="0" b="0"/>
          <wp:wrapSquare wrapText="bothSides"/>
          <wp:docPr id="40" name="Picture 17840"/>
          <wp:cNvGraphicFramePr/>
          <a:graphic xmlns:a="http://schemas.openxmlformats.org/drawingml/2006/main">
            <a:graphicData uri="http://schemas.openxmlformats.org/drawingml/2006/picture">
              <pic:pic xmlns:pic="http://schemas.openxmlformats.org/drawingml/2006/picture">
                <pic:nvPicPr>
                  <pic:cNvPr id="17840" name="Picture 17840"/>
                  <pic:cNvPicPr/>
                </pic:nvPicPr>
                <pic:blipFill>
                  <a:blip r:embed="rId1"/>
                  <a:stretch>
                    <a:fillRect/>
                  </a:stretch>
                </pic:blipFill>
                <pic:spPr>
                  <a:xfrm>
                    <a:off x="0" y="0"/>
                    <a:ext cx="2542033" cy="460248"/>
                  </a:xfrm>
                  <a:prstGeom prst="rect">
                    <a:avLst/>
                  </a:prstGeom>
                </pic:spPr>
              </pic:pic>
            </a:graphicData>
          </a:graphic>
        </wp:anchor>
      </w:drawing>
    </w:r>
    <w:r w:rsidRPr="66B959EF">
      <w:rPr>
        <w:rFonts w:ascii="Times New Roman" w:eastAsia="Times New Roman" w:hAnsi="Times New Roman" w:cs="Times New Roman"/>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E47AC"/>
    <w:multiLevelType w:val="hybridMultilevel"/>
    <w:tmpl w:val="1172B308"/>
    <w:lvl w:ilvl="0" w:tplc="166C938E">
      <w:start w:val="7"/>
      <w:numFmt w:val="decimal"/>
      <w:lvlText w:val="%1."/>
      <w:lvlJc w:val="left"/>
      <w:pPr>
        <w:ind w:left="786" w:hanging="360"/>
      </w:pPr>
      <w:rPr>
        <w:rFonts w:cs="Arial"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 w15:restartNumberingAfterBreak="0">
    <w:nsid w:val="069A7E95"/>
    <w:multiLevelType w:val="multilevel"/>
    <w:tmpl w:val="CB3425C2"/>
    <w:lvl w:ilvl="0">
      <w:start w:val="4"/>
      <w:numFmt w:val="decimal"/>
      <w:lvlText w:val="%1"/>
      <w:lvlJc w:val="left"/>
      <w:pPr>
        <w:ind w:left="360" w:hanging="360"/>
      </w:pPr>
      <w:rPr>
        <w:rFonts w:cs="Arial" w:hint="default"/>
        <w:b/>
        <w:color w:val="000000" w:themeColor="text1"/>
      </w:rPr>
    </w:lvl>
    <w:lvl w:ilvl="1">
      <w:start w:val="1"/>
      <w:numFmt w:val="decimal"/>
      <w:lvlText w:val="%1.%2"/>
      <w:lvlJc w:val="left"/>
      <w:pPr>
        <w:ind w:left="644" w:hanging="360"/>
      </w:pPr>
      <w:rPr>
        <w:rFonts w:cs="Arial" w:hint="default"/>
        <w:b/>
        <w:color w:val="000000" w:themeColor="text1"/>
      </w:rPr>
    </w:lvl>
    <w:lvl w:ilvl="2">
      <w:start w:val="1"/>
      <w:numFmt w:val="decimal"/>
      <w:lvlText w:val="%1.%2.%3"/>
      <w:lvlJc w:val="left"/>
      <w:pPr>
        <w:ind w:left="1288" w:hanging="720"/>
      </w:pPr>
      <w:rPr>
        <w:rFonts w:cs="Arial" w:hint="default"/>
        <w:b/>
        <w:color w:val="000000" w:themeColor="text1"/>
      </w:rPr>
    </w:lvl>
    <w:lvl w:ilvl="3">
      <w:start w:val="1"/>
      <w:numFmt w:val="decimal"/>
      <w:lvlText w:val="%1.%2.%3.%4"/>
      <w:lvlJc w:val="left"/>
      <w:pPr>
        <w:ind w:left="1932" w:hanging="1080"/>
      </w:pPr>
      <w:rPr>
        <w:rFonts w:cs="Arial" w:hint="default"/>
        <w:b/>
        <w:color w:val="000000" w:themeColor="text1"/>
      </w:rPr>
    </w:lvl>
    <w:lvl w:ilvl="4">
      <w:start w:val="1"/>
      <w:numFmt w:val="decimal"/>
      <w:lvlText w:val="%1.%2.%3.%4.%5"/>
      <w:lvlJc w:val="left"/>
      <w:pPr>
        <w:ind w:left="2216" w:hanging="1080"/>
      </w:pPr>
      <w:rPr>
        <w:rFonts w:cs="Arial" w:hint="default"/>
        <w:b/>
        <w:color w:val="000000" w:themeColor="text1"/>
      </w:rPr>
    </w:lvl>
    <w:lvl w:ilvl="5">
      <w:start w:val="1"/>
      <w:numFmt w:val="decimal"/>
      <w:lvlText w:val="%1.%2.%3.%4.%5.%6"/>
      <w:lvlJc w:val="left"/>
      <w:pPr>
        <w:ind w:left="2860" w:hanging="1440"/>
      </w:pPr>
      <w:rPr>
        <w:rFonts w:cs="Arial" w:hint="default"/>
        <w:b/>
        <w:color w:val="000000" w:themeColor="text1"/>
      </w:rPr>
    </w:lvl>
    <w:lvl w:ilvl="6">
      <w:start w:val="1"/>
      <w:numFmt w:val="decimal"/>
      <w:lvlText w:val="%1.%2.%3.%4.%5.%6.%7"/>
      <w:lvlJc w:val="left"/>
      <w:pPr>
        <w:ind w:left="3144" w:hanging="1440"/>
      </w:pPr>
      <w:rPr>
        <w:rFonts w:cs="Arial" w:hint="default"/>
        <w:b/>
        <w:color w:val="000000" w:themeColor="text1"/>
      </w:rPr>
    </w:lvl>
    <w:lvl w:ilvl="7">
      <w:start w:val="1"/>
      <w:numFmt w:val="decimal"/>
      <w:lvlText w:val="%1.%2.%3.%4.%5.%6.%7.%8"/>
      <w:lvlJc w:val="left"/>
      <w:pPr>
        <w:ind w:left="3788" w:hanging="1800"/>
      </w:pPr>
      <w:rPr>
        <w:rFonts w:cs="Arial" w:hint="default"/>
        <w:b/>
        <w:color w:val="000000" w:themeColor="text1"/>
      </w:rPr>
    </w:lvl>
    <w:lvl w:ilvl="8">
      <w:start w:val="1"/>
      <w:numFmt w:val="decimal"/>
      <w:lvlText w:val="%1.%2.%3.%4.%5.%6.%7.%8.%9"/>
      <w:lvlJc w:val="left"/>
      <w:pPr>
        <w:ind w:left="4072" w:hanging="1800"/>
      </w:pPr>
      <w:rPr>
        <w:rFonts w:cs="Arial" w:hint="default"/>
        <w:b/>
        <w:color w:val="000000" w:themeColor="text1"/>
      </w:rPr>
    </w:lvl>
  </w:abstractNum>
  <w:abstractNum w:abstractNumId="2" w15:restartNumberingAfterBreak="0">
    <w:nsid w:val="0FEB6BEC"/>
    <w:multiLevelType w:val="hybridMultilevel"/>
    <w:tmpl w:val="033C66F6"/>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3" w15:restartNumberingAfterBreak="0">
    <w:nsid w:val="12D35CAA"/>
    <w:multiLevelType w:val="hybridMultilevel"/>
    <w:tmpl w:val="3F283000"/>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4" w15:restartNumberingAfterBreak="0">
    <w:nsid w:val="170B4119"/>
    <w:multiLevelType w:val="hybridMultilevel"/>
    <w:tmpl w:val="388E1270"/>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5" w15:restartNumberingAfterBreak="0">
    <w:nsid w:val="1778110D"/>
    <w:multiLevelType w:val="hybridMultilevel"/>
    <w:tmpl w:val="BF92EF12"/>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6" w15:restartNumberingAfterBreak="0">
    <w:nsid w:val="1A4C0AFE"/>
    <w:multiLevelType w:val="hybridMultilevel"/>
    <w:tmpl w:val="A8AC3D32"/>
    <w:lvl w:ilvl="0" w:tplc="166C938E">
      <w:start w:val="7"/>
      <w:numFmt w:val="decimal"/>
      <w:lvlText w:val="%1."/>
      <w:lvlJc w:val="left"/>
      <w:pPr>
        <w:ind w:left="1212" w:hanging="360"/>
      </w:pPr>
      <w:rPr>
        <w:rFonts w:cs="Arial" w:hint="default"/>
      </w:r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7" w15:restartNumberingAfterBreak="0">
    <w:nsid w:val="1A6D7BA2"/>
    <w:multiLevelType w:val="hybridMultilevel"/>
    <w:tmpl w:val="ECF63BA2"/>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8" w15:restartNumberingAfterBreak="0">
    <w:nsid w:val="238B4BC1"/>
    <w:multiLevelType w:val="multilevel"/>
    <w:tmpl w:val="CEEE3D84"/>
    <w:lvl w:ilvl="0">
      <w:start w:val="4"/>
      <w:numFmt w:val="decimal"/>
      <w:lvlText w:val="%1"/>
      <w:lvlJc w:val="left"/>
      <w:pPr>
        <w:ind w:left="360" w:hanging="360"/>
      </w:pPr>
      <w:rPr>
        <w:rFonts w:ascii="Arial" w:hAnsi="Arial" w:hint="default"/>
        <w:b/>
      </w:rPr>
    </w:lvl>
    <w:lvl w:ilvl="1">
      <w:start w:val="1"/>
      <w:numFmt w:val="decimal"/>
      <w:lvlText w:val="%1.%2"/>
      <w:lvlJc w:val="left"/>
      <w:pPr>
        <w:ind w:left="796" w:hanging="360"/>
      </w:pPr>
      <w:rPr>
        <w:rFonts w:ascii="Arial" w:hAnsi="Arial" w:hint="default"/>
        <w:b/>
      </w:rPr>
    </w:lvl>
    <w:lvl w:ilvl="2">
      <w:start w:val="1"/>
      <w:numFmt w:val="decimal"/>
      <w:lvlText w:val="%1.%2.%3"/>
      <w:lvlJc w:val="left"/>
      <w:pPr>
        <w:ind w:left="1592" w:hanging="720"/>
      </w:pPr>
      <w:rPr>
        <w:rFonts w:ascii="Arial" w:hAnsi="Arial" w:hint="default"/>
        <w:b/>
      </w:rPr>
    </w:lvl>
    <w:lvl w:ilvl="3">
      <w:start w:val="1"/>
      <w:numFmt w:val="decimal"/>
      <w:lvlText w:val="%1.%2.%3.%4"/>
      <w:lvlJc w:val="left"/>
      <w:pPr>
        <w:ind w:left="2028" w:hanging="720"/>
      </w:pPr>
      <w:rPr>
        <w:rFonts w:ascii="Arial" w:hAnsi="Arial" w:hint="default"/>
        <w:b/>
      </w:rPr>
    </w:lvl>
    <w:lvl w:ilvl="4">
      <w:start w:val="1"/>
      <w:numFmt w:val="decimal"/>
      <w:lvlText w:val="%1.%2.%3.%4.%5"/>
      <w:lvlJc w:val="left"/>
      <w:pPr>
        <w:ind w:left="2824" w:hanging="1080"/>
      </w:pPr>
      <w:rPr>
        <w:rFonts w:ascii="Arial" w:hAnsi="Arial" w:hint="default"/>
        <w:b/>
      </w:rPr>
    </w:lvl>
    <w:lvl w:ilvl="5">
      <w:start w:val="1"/>
      <w:numFmt w:val="decimal"/>
      <w:lvlText w:val="%1.%2.%3.%4.%5.%6"/>
      <w:lvlJc w:val="left"/>
      <w:pPr>
        <w:ind w:left="3260" w:hanging="1080"/>
      </w:pPr>
      <w:rPr>
        <w:rFonts w:ascii="Arial" w:hAnsi="Arial" w:hint="default"/>
        <w:b/>
      </w:rPr>
    </w:lvl>
    <w:lvl w:ilvl="6">
      <w:start w:val="1"/>
      <w:numFmt w:val="decimal"/>
      <w:lvlText w:val="%1.%2.%3.%4.%5.%6.%7"/>
      <w:lvlJc w:val="left"/>
      <w:pPr>
        <w:ind w:left="4056" w:hanging="1440"/>
      </w:pPr>
      <w:rPr>
        <w:rFonts w:ascii="Arial" w:hAnsi="Arial" w:hint="default"/>
        <w:b/>
      </w:rPr>
    </w:lvl>
    <w:lvl w:ilvl="7">
      <w:start w:val="1"/>
      <w:numFmt w:val="decimal"/>
      <w:lvlText w:val="%1.%2.%3.%4.%5.%6.%7.%8"/>
      <w:lvlJc w:val="left"/>
      <w:pPr>
        <w:ind w:left="4492" w:hanging="1440"/>
      </w:pPr>
      <w:rPr>
        <w:rFonts w:ascii="Arial" w:hAnsi="Arial" w:hint="default"/>
        <w:b/>
      </w:rPr>
    </w:lvl>
    <w:lvl w:ilvl="8">
      <w:start w:val="1"/>
      <w:numFmt w:val="decimal"/>
      <w:lvlText w:val="%1.%2.%3.%4.%5.%6.%7.%8.%9"/>
      <w:lvlJc w:val="left"/>
      <w:pPr>
        <w:ind w:left="5288" w:hanging="1800"/>
      </w:pPr>
      <w:rPr>
        <w:rFonts w:ascii="Arial" w:hAnsi="Arial" w:hint="default"/>
        <w:b/>
      </w:rPr>
    </w:lvl>
  </w:abstractNum>
  <w:abstractNum w:abstractNumId="9" w15:restartNumberingAfterBreak="0">
    <w:nsid w:val="2530589A"/>
    <w:multiLevelType w:val="hybridMultilevel"/>
    <w:tmpl w:val="ADD0AB44"/>
    <w:lvl w:ilvl="0" w:tplc="240A000D">
      <w:start w:val="1"/>
      <w:numFmt w:val="bullet"/>
      <w:lvlText w:val=""/>
      <w:lvlJc w:val="left"/>
      <w:pPr>
        <w:ind w:left="1506" w:hanging="360"/>
      </w:pPr>
      <w:rPr>
        <w:rFonts w:ascii="Wingdings" w:hAnsi="Wingdings" w:hint="default"/>
      </w:rPr>
    </w:lvl>
    <w:lvl w:ilvl="1" w:tplc="240A0003" w:tentative="1">
      <w:start w:val="1"/>
      <w:numFmt w:val="bullet"/>
      <w:lvlText w:val="o"/>
      <w:lvlJc w:val="left"/>
      <w:pPr>
        <w:ind w:left="2226" w:hanging="360"/>
      </w:pPr>
      <w:rPr>
        <w:rFonts w:ascii="Courier New" w:hAnsi="Courier New" w:cs="Courier New" w:hint="default"/>
      </w:rPr>
    </w:lvl>
    <w:lvl w:ilvl="2" w:tplc="240A0005" w:tentative="1">
      <w:start w:val="1"/>
      <w:numFmt w:val="bullet"/>
      <w:lvlText w:val=""/>
      <w:lvlJc w:val="left"/>
      <w:pPr>
        <w:ind w:left="2946" w:hanging="360"/>
      </w:pPr>
      <w:rPr>
        <w:rFonts w:ascii="Wingdings" w:hAnsi="Wingdings" w:hint="default"/>
      </w:rPr>
    </w:lvl>
    <w:lvl w:ilvl="3" w:tplc="240A0001" w:tentative="1">
      <w:start w:val="1"/>
      <w:numFmt w:val="bullet"/>
      <w:lvlText w:val=""/>
      <w:lvlJc w:val="left"/>
      <w:pPr>
        <w:ind w:left="3666" w:hanging="360"/>
      </w:pPr>
      <w:rPr>
        <w:rFonts w:ascii="Symbol" w:hAnsi="Symbol" w:hint="default"/>
      </w:rPr>
    </w:lvl>
    <w:lvl w:ilvl="4" w:tplc="240A0003" w:tentative="1">
      <w:start w:val="1"/>
      <w:numFmt w:val="bullet"/>
      <w:lvlText w:val="o"/>
      <w:lvlJc w:val="left"/>
      <w:pPr>
        <w:ind w:left="4386" w:hanging="360"/>
      </w:pPr>
      <w:rPr>
        <w:rFonts w:ascii="Courier New" w:hAnsi="Courier New" w:cs="Courier New" w:hint="default"/>
      </w:rPr>
    </w:lvl>
    <w:lvl w:ilvl="5" w:tplc="240A0005" w:tentative="1">
      <w:start w:val="1"/>
      <w:numFmt w:val="bullet"/>
      <w:lvlText w:val=""/>
      <w:lvlJc w:val="left"/>
      <w:pPr>
        <w:ind w:left="5106" w:hanging="360"/>
      </w:pPr>
      <w:rPr>
        <w:rFonts w:ascii="Wingdings" w:hAnsi="Wingdings" w:hint="default"/>
      </w:rPr>
    </w:lvl>
    <w:lvl w:ilvl="6" w:tplc="240A0001" w:tentative="1">
      <w:start w:val="1"/>
      <w:numFmt w:val="bullet"/>
      <w:lvlText w:val=""/>
      <w:lvlJc w:val="left"/>
      <w:pPr>
        <w:ind w:left="5826" w:hanging="360"/>
      </w:pPr>
      <w:rPr>
        <w:rFonts w:ascii="Symbol" w:hAnsi="Symbol" w:hint="default"/>
      </w:rPr>
    </w:lvl>
    <w:lvl w:ilvl="7" w:tplc="240A0003" w:tentative="1">
      <w:start w:val="1"/>
      <w:numFmt w:val="bullet"/>
      <w:lvlText w:val="o"/>
      <w:lvlJc w:val="left"/>
      <w:pPr>
        <w:ind w:left="6546" w:hanging="360"/>
      </w:pPr>
      <w:rPr>
        <w:rFonts w:ascii="Courier New" w:hAnsi="Courier New" w:cs="Courier New" w:hint="default"/>
      </w:rPr>
    </w:lvl>
    <w:lvl w:ilvl="8" w:tplc="240A0005" w:tentative="1">
      <w:start w:val="1"/>
      <w:numFmt w:val="bullet"/>
      <w:lvlText w:val=""/>
      <w:lvlJc w:val="left"/>
      <w:pPr>
        <w:ind w:left="7266" w:hanging="360"/>
      </w:pPr>
      <w:rPr>
        <w:rFonts w:ascii="Wingdings" w:hAnsi="Wingdings" w:hint="default"/>
      </w:rPr>
    </w:lvl>
  </w:abstractNum>
  <w:abstractNum w:abstractNumId="10" w15:restartNumberingAfterBreak="0">
    <w:nsid w:val="2B1F7AEB"/>
    <w:multiLevelType w:val="multilevel"/>
    <w:tmpl w:val="BBC40452"/>
    <w:lvl w:ilvl="0">
      <w:start w:val="4"/>
      <w:numFmt w:val="decimal"/>
      <w:lvlText w:val="%1"/>
      <w:lvlJc w:val="left"/>
      <w:pPr>
        <w:ind w:left="360" w:hanging="360"/>
      </w:pPr>
      <w:rPr>
        <w:rFonts w:ascii="Arial" w:hAnsi="Arial" w:hint="default"/>
        <w:b/>
      </w:rPr>
    </w:lvl>
    <w:lvl w:ilvl="1">
      <w:start w:val="1"/>
      <w:numFmt w:val="decimal"/>
      <w:lvlText w:val="%1.%2"/>
      <w:lvlJc w:val="left"/>
      <w:pPr>
        <w:ind w:left="3196" w:hanging="360"/>
      </w:pPr>
      <w:rPr>
        <w:rFonts w:ascii="Arial" w:hAnsi="Arial" w:hint="default"/>
        <w:b/>
      </w:rPr>
    </w:lvl>
    <w:lvl w:ilvl="2">
      <w:start w:val="1"/>
      <w:numFmt w:val="decimal"/>
      <w:lvlText w:val="%1.%2.%3"/>
      <w:lvlJc w:val="left"/>
      <w:pPr>
        <w:ind w:left="4560" w:hanging="720"/>
      </w:pPr>
      <w:rPr>
        <w:rFonts w:ascii="Arial" w:hAnsi="Arial" w:hint="default"/>
        <w:b/>
      </w:rPr>
    </w:lvl>
    <w:lvl w:ilvl="3">
      <w:start w:val="1"/>
      <w:numFmt w:val="decimal"/>
      <w:lvlText w:val="%1.%2.%3.%4"/>
      <w:lvlJc w:val="left"/>
      <w:pPr>
        <w:ind w:left="6480" w:hanging="720"/>
      </w:pPr>
      <w:rPr>
        <w:rFonts w:ascii="Arial" w:hAnsi="Arial" w:hint="default"/>
        <w:b/>
      </w:rPr>
    </w:lvl>
    <w:lvl w:ilvl="4">
      <w:start w:val="1"/>
      <w:numFmt w:val="decimal"/>
      <w:lvlText w:val="%1.%2.%3.%4.%5"/>
      <w:lvlJc w:val="left"/>
      <w:pPr>
        <w:ind w:left="8760" w:hanging="1080"/>
      </w:pPr>
      <w:rPr>
        <w:rFonts w:ascii="Arial" w:hAnsi="Arial" w:hint="default"/>
        <w:b/>
      </w:rPr>
    </w:lvl>
    <w:lvl w:ilvl="5">
      <w:start w:val="1"/>
      <w:numFmt w:val="decimal"/>
      <w:lvlText w:val="%1.%2.%3.%4.%5.%6"/>
      <w:lvlJc w:val="left"/>
      <w:pPr>
        <w:ind w:left="10680" w:hanging="1080"/>
      </w:pPr>
      <w:rPr>
        <w:rFonts w:ascii="Arial" w:hAnsi="Arial" w:hint="default"/>
        <w:b/>
      </w:rPr>
    </w:lvl>
    <w:lvl w:ilvl="6">
      <w:start w:val="1"/>
      <w:numFmt w:val="decimal"/>
      <w:lvlText w:val="%1.%2.%3.%4.%5.%6.%7"/>
      <w:lvlJc w:val="left"/>
      <w:pPr>
        <w:ind w:left="12960" w:hanging="1440"/>
      </w:pPr>
      <w:rPr>
        <w:rFonts w:ascii="Arial" w:hAnsi="Arial" w:hint="default"/>
        <w:b/>
      </w:rPr>
    </w:lvl>
    <w:lvl w:ilvl="7">
      <w:start w:val="1"/>
      <w:numFmt w:val="decimal"/>
      <w:lvlText w:val="%1.%2.%3.%4.%5.%6.%7.%8"/>
      <w:lvlJc w:val="left"/>
      <w:pPr>
        <w:ind w:left="14880" w:hanging="1440"/>
      </w:pPr>
      <w:rPr>
        <w:rFonts w:ascii="Arial" w:hAnsi="Arial" w:hint="default"/>
        <w:b/>
      </w:rPr>
    </w:lvl>
    <w:lvl w:ilvl="8">
      <w:start w:val="1"/>
      <w:numFmt w:val="decimal"/>
      <w:lvlText w:val="%1.%2.%3.%4.%5.%6.%7.%8.%9"/>
      <w:lvlJc w:val="left"/>
      <w:pPr>
        <w:ind w:left="17160" w:hanging="1800"/>
      </w:pPr>
      <w:rPr>
        <w:rFonts w:ascii="Arial" w:hAnsi="Arial" w:hint="default"/>
        <w:b/>
      </w:rPr>
    </w:lvl>
  </w:abstractNum>
  <w:abstractNum w:abstractNumId="11" w15:restartNumberingAfterBreak="0">
    <w:nsid w:val="2DC16E35"/>
    <w:multiLevelType w:val="hybridMultilevel"/>
    <w:tmpl w:val="330E3024"/>
    <w:lvl w:ilvl="0" w:tplc="3B08F6DC">
      <w:start w:val="1"/>
      <w:numFmt w:val="bullet"/>
      <w:lvlText w:val=""/>
      <w:lvlJc w:val="left"/>
      <w:pPr>
        <w:ind w:left="720" w:hanging="360"/>
      </w:pPr>
      <w:rPr>
        <w:rFonts w:ascii="Wingdings" w:hAnsi="Wingdings"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4D47463"/>
    <w:multiLevelType w:val="multilevel"/>
    <w:tmpl w:val="B2EA4C74"/>
    <w:lvl w:ilvl="0">
      <w:start w:val="1"/>
      <w:numFmt w:val="bullet"/>
      <w:lvlText w:val=""/>
      <w:lvlJc w:val="left"/>
      <w:pPr>
        <w:ind w:left="786" w:hanging="360"/>
      </w:pPr>
      <w:rPr>
        <w:rFonts w:ascii="Wingdings" w:hAnsi="Wingdings" w:hint="default"/>
        <w:b w:val="0"/>
        <w:bCs w:val="0"/>
        <w:color w:val="auto"/>
        <w:sz w:val="24"/>
        <w:szCs w:val="24"/>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3" w15:restartNumberingAfterBreak="0">
    <w:nsid w:val="3EF16D2A"/>
    <w:multiLevelType w:val="hybridMultilevel"/>
    <w:tmpl w:val="884E9D2A"/>
    <w:lvl w:ilvl="0" w:tplc="F5CE7CCE">
      <w:start w:val="1"/>
      <w:numFmt w:val="bullet"/>
      <w:lvlText w:val=""/>
      <w:lvlJc w:val="left"/>
      <w:pPr>
        <w:ind w:left="72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572E33A">
      <w:start w:val="1"/>
      <w:numFmt w:val="bullet"/>
      <w:lvlText w:val="o"/>
      <w:lvlJc w:val="left"/>
      <w:pPr>
        <w:ind w:left="79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526D404">
      <w:start w:val="1"/>
      <w:numFmt w:val="bullet"/>
      <w:lvlText w:val="▪"/>
      <w:lvlJc w:val="left"/>
      <w:pPr>
        <w:ind w:left="86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118BE6E">
      <w:start w:val="1"/>
      <w:numFmt w:val="bullet"/>
      <w:lvlText w:val="•"/>
      <w:lvlJc w:val="left"/>
      <w:pPr>
        <w:ind w:left="93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4227874">
      <w:start w:val="1"/>
      <w:numFmt w:val="bullet"/>
      <w:lvlText w:val="o"/>
      <w:lvlJc w:val="left"/>
      <w:pPr>
        <w:ind w:left="101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A38F0FE">
      <w:start w:val="1"/>
      <w:numFmt w:val="bullet"/>
      <w:lvlText w:val="▪"/>
      <w:lvlJc w:val="left"/>
      <w:pPr>
        <w:ind w:left="108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442BCFA">
      <w:start w:val="1"/>
      <w:numFmt w:val="bullet"/>
      <w:lvlText w:val="•"/>
      <w:lvlJc w:val="left"/>
      <w:pPr>
        <w:ind w:left="115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FC0FC4E">
      <w:start w:val="1"/>
      <w:numFmt w:val="bullet"/>
      <w:lvlText w:val="o"/>
      <w:lvlJc w:val="left"/>
      <w:pPr>
        <w:ind w:left="122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BCA8540">
      <w:start w:val="1"/>
      <w:numFmt w:val="bullet"/>
      <w:lvlText w:val="▪"/>
      <w:lvlJc w:val="left"/>
      <w:pPr>
        <w:ind w:left="129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35D183E"/>
    <w:multiLevelType w:val="multilevel"/>
    <w:tmpl w:val="4C20C242"/>
    <w:lvl w:ilvl="0">
      <w:start w:val="4"/>
      <w:numFmt w:val="decimal"/>
      <w:lvlText w:val="%1"/>
      <w:lvlJc w:val="left"/>
      <w:pPr>
        <w:ind w:left="360" w:hanging="360"/>
      </w:pPr>
      <w:rPr>
        <w:rFonts w:hint="default"/>
      </w:rPr>
    </w:lvl>
    <w:lvl w:ilvl="1">
      <w:start w:val="1"/>
      <w:numFmt w:val="decimal"/>
      <w:lvlText w:val="%1.%2"/>
      <w:lvlJc w:val="left"/>
      <w:pPr>
        <w:ind w:left="786" w:hanging="360"/>
      </w:pPr>
      <w:rPr>
        <w:rFonts w:ascii="Arial" w:hAnsi="Arial" w:cs="Arial" w:hint="default"/>
        <w:b/>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4A222D7A"/>
    <w:multiLevelType w:val="multilevel"/>
    <w:tmpl w:val="FFB42280"/>
    <w:lvl w:ilvl="0">
      <w:start w:val="1"/>
      <w:numFmt w:val="decimal"/>
      <w:lvlText w:val="%1."/>
      <w:lvlJc w:val="left"/>
      <w:pPr>
        <w:ind w:left="786" w:hanging="360"/>
      </w:pPr>
      <w:rPr>
        <w:rFonts w:hint="default"/>
        <w:b/>
        <w:bCs/>
        <w:sz w:val="24"/>
        <w:szCs w:val="24"/>
      </w:rPr>
    </w:lvl>
    <w:lvl w:ilvl="1">
      <w:start w:val="1"/>
      <w:numFmt w:val="decimal"/>
      <w:isLgl/>
      <w:lvlText w:val="%1.%2."/>
      <w:lvlJc w:val="left"/>
      <w:pPr>
        <w:ind w:left="1146" w:hanging="720"/>
      </w:pPr>
      <w:rPr>
        <w:rFonts w:hint="default"/>
        <w:b/>
        <w:bCs/>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6" w15:restartNumberingAfterBreak="0">
    <w:nsid w:val="4AEB4E76"/>
    <w:multiLevelType w:val="hybridMultilevel"/>
    <w:tmpl w:val="B186D3B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C42453E"/>
    <w:multiLevelType w:val="hybridMultilevel"/>
    <w:tmpl w:val="7488061E"/>
    <w:lvl w:ilvl="0" w:tplc="240A000B">
      <w:start w:val="1"/>
      <w:numFmt w:val="bullet"/>
      <w:lvlText w:val=""/>
      <w:lvlJc w:val="left"/>
      <w:pPr>
        <w:ind w:left="1146" w:hanging="360"/>
      </w:pPr>
      <w:rPr>
        <w:rFonts w:ascii="Wingdings" w:hAnsi="Wingdings"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8" w15:restartNumberingAfterBreak="0">
    <w:nsid w:val="5406416C"/>
    <w:multiLevelType w:val="hybridMultilevel"/>
    <w:tmpl w:val="FC80878E"/>
    <w:lvl w:ilvl="0" w:tplc="240A000F">
      <w:start w:val="1"/>
      <w:numFmt w:val="decimal"/>
      <w:lvlText w:val="%1."/>
      <w:lvlJc w:val="left"/>
      <w:pPr>
        <w:ind w:left="1539" w:hanging="360"/>
      </w:pPr>
    </w:lvl>
    <w:lvl w:ilvl="1" w:tplc="240A0019" w:tentative="1">
      <w:start w:val="1"/>
      <w:numFmt w:val="lowerLetter"/>
      <w:lvlText w:val="%2."/>
      <w:lvlJc w:val="left"/>
      <w:pPr>
        <w:ind w:left="2259" w:hanging="360"/>
      </w:pPr>
    </w:lvl>
    <w:lvl w:ilvl="2" w:tplc="240A001B" w:tentative="1">
      <w:start w:val="1"/>
      <w:numFmt w:val="lowerRoman"/>
      <w:lvlText w:val="%3."/>
      <w:lvlJc w:val="right"/>
      <w:pPr>
        <w:ind w:left="2979" w:hanging="180"/>
      </w:pPr>
    </w:lvl>
    <w:lvl w:ilvl="3" w:tplc="240A000F" w:tentative="1">
      <w:start w:val="1"/>
      <w:numFmt w:val="decimal"/>
      <w:lvlText w:val="%4."/>
      <w:lvlJc w:val="left"/>
      <w:pPr>
        <w:ind w:left="3699" w:hanging="360"/>
      </w:pPr>
    </w:lvl>
    <w:lvl w:ilvl="4" w:tplc="240A0019" w:tentative="1">
      <w:start w:val="1"/>
      <w:numFmt w:val="lowerLetter"/>
      <w:lvlText w:val="%5."/>
      <w:lvlJc w:val="left"/>
      <w:pPr>
        <w:ind w:left="4419" w:hanging="360"/>
      </w:pPr>
    </w:lvl>
    <w:lvl w:ilvl="5" w:tplc="240A001B" w:tentative="1">
      <w:start w:val="1"/>
      <w:numFmt w:val="lowerRoman"/>
      <w:lvlText w:val="%6."/>
      <w:lvlJc w:val="right"/>
      <w:pPr>
        <w:ind w:left="5139" w:hanging="180"/>
      </w:pPr>
    </w:lvl>
    <w:lvl w:ilvl="6" w:tplc="240A000F" w:tentative="1">
      <w:start w:val="1"/>
      <w:numFmt w:val="decimal"/>
      <w:lvlText w:val="%7."/>
      <w:lvlJc w:val="left"/>
      <w:pPr>
        <w:ind w:left="5859" w:hanging="360"/>
      </w:pPr>
    </w:lvl>
    <w:lvl w:ilvl="7" w:tplc="240A0019" w:tentative="1">
      <w:start w:val="1"/>
      <w:numFmt w:val="lowerLetter"/>
      <w:lvlText w:val="%8."/>
      <w:lvlJc w:val="left"/>
      <w:pPr>
        <w:ind w:left="6579" w:hanging="360"/>
      </w:pPr>
    </w:lvl>
    <w:lvl w:ilvl="8" w:tplc="240A001B" w:tentative="1">
      <w:start w:val="1"/>
      <w:numFmt w:val="lowerRoman"/>
      <w:lvlText w:val="%9."/>
      <w:lvlJc w:val="right"/>
      <w:pPr>
        <w:ind w:left="7299" w:hanging="180"/>
      </w:pPr>
    </w:lvl>
  </w:abstractNum>
  <w:abstractNum w:abstractNumId="19" w15:restartNumberingAfterBreak="0">
    <w:nsid w:val="55D06783"/>
    <w:multiLevelType w:val="hybridMultilevel"/>
    <w:tmpl w:val="5BC65880"/>
    <w:lvl w:ilvl="0" w:tplc="AEF0A0F0">
      <w:start w:val="1"/>
      <w:numFmt w:val="bullet"/>
      <w:lvlText w:val=""/>
      <w:lvlJc w:val="left"/>
      <w:pPr>
        <w:ind w:left="786" w:hanging="360"/>
      </w:pPr>
      <w:rPr>
        <w:rFonts w:ascii="Wingdings" w:hAnsi="Wingdings" w:hint="default"/>
        <w:color w:val="000000" w:themeColor="text1"/>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0" w15:restartNumberingAfterBreak="0">
    <w:nsid w:val="5C8230BC"/>
    <w:multiLevelType w:val="hybridMultilevel"/>
    <w:tmpl w:val="9D203EFA"/>
    <w:lvl w:ilvl="0" w:tplc="3B08F6DC">
      <w:start w:val="1"/>
      <w:numFmt w:val="bullet"/>
      <w:lvlText w:val=""/>
      <w:lvlJc w:val="left"/>
      <w:pPr>
        <w:ind w:left="720" w:hanging="360"/>
      </w:pPr>
      <w:rPr>
        <w:rFonts w:ascii="Wingdings" w:hAnsi="Wingdings"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C9C1839"/>
    <w:multiLevelType w:val="hybridMultilevel"/>
    <w:tmpl w:val="F9A48BF6"/>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2" w15:restartNumberingAfterBreak="0">
    <w:nsid w:val="5D3A3730"/>
    <w:multiLevelType w:val="hybridMultilevel"/>
    <w:tmpl w:val="9BF48D48"/>
    <w:lvl w:ilvl="0" w:tplc="6EA64C44">
      <w:start w:val="1"/>
      <w:numFmt w:val="bullet"/>
      <w:lvlText w:val=""/>
      <w:lvlJc w:val="left"/>
      <w:pPr>
        <w:ind w:left="786" w:hanging="360"/>
      </w:pPr>
      <w:rPr>
        <w:rFonts w:ascii="Wingdings" w:hAnsi="Wingdings" w:hint="default"/>
        <w:color w:val="auto"/>
      </w:rPr>
    </w:lvl>
    <w:lvl w:ilvl="1" w:tplc="240A0003">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3" w15:restartNumberingAfterBreak="0">
    <w:nsid w:val="63087149"/>
    <w:multiLevelType w:val="hybridMultilevel"/>
    <w:tmpl w:val="AC76D390"/>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4" w15:restartNumberingAfterBreak="0">
    <w:nsid w:val="772A64BE"/>
    <w:multiLevelType w:val="hybridMultilevel"/>
    <w:tmpl w:val="A2784DA2"/>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5" w15:restartNumberingAfterBreak="0">
    <w:nsid w:val="78983FD0"/>
    <w:multiLevelType w:val="hybridMultilevel"/>
    <w:tmpl w:val="DD8E4A84"/>
    <w:lvl w:ilvl="0" w:tplc="79923F70">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6" w15:restartNumberingAfterBreak="0">
    <w:nsid w:val="78EF3992"/>
    <w:multiLevelType w:val="multilevel"/>
    <w:tmpl w:val="F19E0548"/>
    <w:lvl w:ilvl="0">
      <w:start w:val="1"/>
      <w:numFmt w:val="bullet"/>
      <w:lvlText w:val=""/>
      <w:lvlJc w:val="left"/>
      <w:pPr>
        <w:ind w:left="786" w:hanging="360"/>
      </w:pPr>
      <w:rPr>
        <w:rFonts w:ascii="Wingdings" w:hAnsi="Wingdings" w:hint="default"/>
        <w:b w:val="0"/>
        <w:bCs w:val="0"/>
        <w:color w:val="auto"/>
        <w:sz w:val="24"/>
        <w:szCs w:val="24"/>
      </w:rPr>
    </w:lvl>
    <w:lvl w:ilvl="1">
      <w:start w:val="1"/>
      <w:numFmt w:val="bullet"/>
      <w:lvlText w:val=""/>
      <w:lvlJc w:val="left"/>
      <w:pPr>
        <w:ind w:left="1146" w:hanging="720"/>
      </w:pPr>
      <w:rPr>
        <w:rFonts w:ascii="Wingdings" w:hAnsi="Wingding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27" w15:restartNumberingAfterBreak="0">
    <w:nsid w:val="7BCD3F7F"/>
    <w:multiLevelType w:val="hybridMultilevel"/>
    <w:tmpl w:val="FB0CA5B0"/>
    <w:lvl w:ilvl="0" w:tplc="E0584A28">
      <w:start w:val="1"/>
      <w:numFmt w:val="bullet"/>
      <w:lvlText w:val=""/>
      <w:lvlJc w:val="left"/>
      <w:pPr>
        <w:ind w:left="786" w:hanging="360"/>
      </w:pPr>
      <w:rPr>
        <w:rFonts w:ascii="Wingdings" w:hAnsi="Wingdings" w:hint="default"/>
        <w:color w:val="auto"/>
      </w:rPr>
    </w:lvl>
    <w:lvl w:ilvl="1" w:tplc="240A0003">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num w:numId="1">
    <w:abstractNumId w:val="13"/>
  </w:num>
  <w:num w:numId="2">
    <w:abstractNumId w:val="25"/>
  </w:num>
  <w:num w:numId="3">
    <w:abstractNumId w:val="0"/>
  </w:num>
  <w:num w:numId="4">
    <w:abstractNumId w:val="6"/>
  </w:num>
  <w:num w:numId="5">
    <w:abstractNumId w:val="15"/>
  </w:num>
  <w:num w:numId="6">
    <w:abstractNumId w:val="27"/>
  </w:num>
  <w:num w:numId="7">
    <w:abstractNumId w:val="7"/>
  </w:num>
  <w:num w:numId="8">
    <w:abstractNumId w:val="17"/>
  </w:num>
  <w:num w:numId="9">
    <w:abstractNumId w:val="24"/>
  </w:num>
  <w:num w:numId="10">
    <w:abstractNumId w:val="3"/>
  </w:num>
  <w:num w:numId="11">
    <w:abstractNumId w:val="22"/>
  </w:num>
  <w:num w:numId="12">
    <w:abstractNumId w:val="21"/>
  </w:num>
  <w:num w:numId="13">
    <w:abstractNumId w:val="2"/>
  </w:num>
  <w:num w:numId="14">
    <w:abstractNumId w:val="23"/>
  </w:num>
  <w:num w:numId="15">
    <w:abstractNumId w:val="5"/>
  </w:num>
  <w:num w:numId="16">
    <w:abstractNumId w:val="9"/>
  </w:num>
  <w:num w:numId="17">
    <w:abstractNumId w:val="12"/>
  </w:num>
  <w:num w:numId="18">
    <w:abstractNumId w:val="26"/>
  </w:num>
  <w:num w:numId="19">
    <w:abstractNumId w:val="14"/>
  </w:num>
  <w:num w:numId="20">
    <w:abstractNumId w:val="8"/>
  </w:num>
  <w:num w:numId="21">
    <w:abstractNumId w:val="10"/>
  </w:num>
  <w:num w:numId="22">
    <w:abstractNumId w:val="16"/>
  </w:num>
  <w:num w:numId="23">
    <w:abstractNumId w:val="11"/>
  </w:num>
  <w:num w:numId="24">
    <w:abstractNumId w:val="18"/>
  </w:num>
  <w:num w:numId="25">
    <w:abstractNumId w:val="1"/>
  </w:num>
  <w:num w:numId="26">
    <w:abstractNumId w:val="20"/>
  </w:num>
  <w:num w:numId="27">
    <w:abstractNumId w:val="19"/>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156"/>
    <w:rsid w:val="0001015C"/>
    <w:rsid w:val="00017D18"/>
    <w:rsid w:val="000239CE"/>
    <w:rsid w:val="00026609"/>
    <w:rsid w:val="00027B57"/>
    <w:rsid w:val="00040FDB"/>
    <w:rsid w:val="000440B9"/>
    <w:rsid w:val="000504EA"/>
    <w:rsid w:val="00050C7B"/>
    <w:rsid w:val="0005436B"/>
    <w:rsid w:val="000622D1"/>
    <w:rsid w:val="000651DE"/>
    <w:rsid w:val="00070286"/>
    <w:rsid w:val="00071408"/>
    <w:rsid w:val="00080DED"/>
    <w:rsid w:val="000838DA"/>
    <w:rsid w:val="000909E7"/>
    <w:rsid w:val="000911E6"/>
    <w:rsid w:val="000940E4"/>
    <w:rsid w:val="000A094C"/>
    <w:rsid w:val="000A11C6"/>
    <w:rsid w:val="000A338D"/>
    <w:rsid w:val="000A3BE1"/>
    <w:rsid w:val="000A6156"/>
    <w:rsid w:val="000A63B2"/>
    <w:rsid w:val="000B3D7B"/>
    <w:rsid w:val="000B625E"/>
    <w:rsid w:val="000B67AE"/>
    <w:rsid w:val="000C287B"/>
    <w:rsid w:val="000C301C"/>
    <w:rsid w:val="000C6A97"/>
    <w:rsid w:val="000D1890"/>
    <w:rsid w:val="000D6E1B"/>
    <w:rsid w:val="000E1CD0"/>
    <w:rsid w:val="000E33AB"/>
    <w:rsid w:val="000E6CE9"/>
    <w:rsid w:val="000E7FF2"/>
    <w:rsid w:val="000F303A"/>
    <w:rsid w:val="0010614B"/>
    <w:rsid w:val="00112DFF"/>
    <w:rsid w:val="0012223F"/>
    <w:rsid w:val="00122F30"/>
    <w:rsid w:val="00127502"/>
    <w:rsid w:val="001359AD"/>
    <w:rsid w:val="001359C5"/>
    <w:rsid w:val="0013645E"/>
    <w:rsid w:val="00137458"/>
    <w:rsid w:val="001403C7"/>
    <w:rsid w:val="00141CA9"/>
    <w:rsid w:val="00143702"/>
    <w:rsid w:val="00152E74"/>
    <w:rsid w:val="0015388A"/>
    <w:rsid w:val="00153AE1"/>
    <w:rsid w:val="00154EBB"/>
    <w:rsid w:val="00170D61"/>
    <w:rsid w:val="00173FB8"/>
    <w:rsid w:val="0018408D"/>
    <w:rsid w:val="001860CC"/>
    <w:rsid w:val="001A41A1"/>
    <w:rsid w:val="001B1B78"/>
    <w:rsid w:val="001C0681"/>
    <w:rsid w:val="001D7507"/>
    <w:rsid w:val="001E0D1A"/>
    <w:rsid w:val="001E5219"/>
    <w:rsid w:val="001E6BDB"/>
    <w:rsid w:val="001F03F7"/>
    <w:rsid w:val="00202CCD"/>
    <w:rsid w:val="002068BF"/>
    <w:rsid w:val="00211403"/>
    <w:rsid w:val="00212C86"/>
    <w:rsid w:val="002250A3"/>
    <w:rsid w:val="002277C1"/>
    <w:rsid w:val="00231E85"/>
    <w:rsid w:val="00235F60"/>
    <w:rsid w:val="002539B7"/>
    <w:rsid w:val="00253F2E"/>
    <w:rsid w:val="002545E0"/>
    <w:rsid w:val="00254A1B"/>
    <w:rsid w:val="002552BD"/>
    <w:rsid w:val="00261334"/>
    <w:rsid w:val="00263284"/>
    <w:rsid w:val="00264690"/>
    <w:rsid w:val="0026620B"/>
    <w:rsid w:val="0026689A"/>
    <w:rsid w:val="002723C9"/>
    <w:rsid w:val="00286F78"/>
    <w:rsid w:val="00287995"/>
    <w:rsid w:val="00290745"/>
    <w:rsid w:val="002911DD"/>
    <w:rsid w:val="002926CB"/>
    <w:rsid w:val="00293BED"/>
    <w:rsid w:val="002A15E9"/>
    <w:rsid w:val="002A2957"/>
    <w:rsid w:val="002A50CA"/>
    <w:rsid w:val="002A583F"/>
    <w:rsid w:val="002B0B19"/>
    <w:rsid w:val="002B6303"/>
    <w:rsid w:val="002B69FB"/>
    <w:rsid w:val="002C03C9"/>
    <w:rsid w:val="002C1BEC"/>
    <w:rsid w:val="002C4414"/>
    <w:rsid w:val="002C59C1"/>
    <w:rsid w:val="002C62F5"/>
    <w:rsid w:val="002E0AD3"/>
    <w:rsid w:val="002E1B89"/>
    <w:rsid w:val="002E2F56"/>
    <w:rsid w:val="002E352E"/>
    <w:rsid w:val="002E3B1A"/>
    <w:rsid w:val="002E62BF"/>
    <w:rsid w:val="002F3B15"/>
    <w:rsid w:val="002F4294"/>
    <w:rsid w:val="002F6678"/>
    <w:rsid w:val="00305F20"/>
    <w:rsid w:val="0030735E"/>
    <w:rsid w:val="00310EC2"/>
    <w:rsid w:val="003122BD"/>
    <w:rsid w:val="003154B4"/>
    <w:rsid w:val="00322026"/>
    <w:rsid w:val="00334BF2"/>
    <w:rsid w:val="00342D36"/>
    <w:rsid w:val="00345D9A"/>
    <w:rsid w:val="0034754E"/>
    <w:rsid w:val="0035349C"/>
    <w:rsid w:val="00360336"/>
    <w:rsid w:val="00361218"/>
    <w:rsid w:val="00361F24"/>
    <w:rsid w:val="00364474"/>
    <w:rsid w:val="003646E5"/>
    <w:rsid w:val="00365E18"/>
    <w:rsid w:val="00370DD8"/>
    <w:rsid w:val="00371381"/>
    <w:rsid w:val="00372442"/>
    <w:rsid w:val="003754F9"/>
    <w:rsid w:val="003844C3"/>
    <w:rsid w:val="00387DF3"/>
    <w:rsid w:val="00390FF7"/>
    <w:rsid w:val="00393A69"/>
    <w:rsid w:val="00395D1C"/>
    <w:rsid w:val="0039685F"/>
    <w:rsid w:val="00397248"/>
    <w:rsid w:val="003A05B8"/>
    <w:rsid w:val="003A0A1E"/>
    <w:rsid w:val="003A2D06"/>
    <w:rsid w:val="003A371F"/>
    <w:rsid w:val="003A3883"/>
    <w:rsid w:val="003A455D"/>
    <w:rsid w:val="003A6D27"/>
    <w:rsid w:val="003B2CBD"/>
    <w:rsid w:val="003B5F25"/>
    <w:rsid w:val="003B781D"/>
    <w:rsid w:val="003C0D09"/>
    <w:rsid w:val="003C36A5"/>
    <w:rsid w:val="003D163F"/>
    <w:rsid w:val="003E6AAE"/>
    <w:rsid w:val="003F5E02"/>
    <w:rsid w:val="00403B7F"/>
    <w:rsid w:val="00404D13"/>
    <w:rsid w:val="004100C0"/>
    <w:rsid w:val="00416532"/>
    <w:rsid w:val="004171E5"/>
    <w:rsid w:val="0042052B"/>
    <w:rsid w:val="00420E91"/>
    <w:rsid w:val="00420FD4"/>
    <w:rsid w:val="0042215F"/>
    <w:rsid w:val="00432EF5"/>
    <w:rsid w:val="004377E0"/>
    <w:rsid w:val="0044211D"/>
    <w:rsid w:val="004458A3"/>
    <w:rsid w:val="00445964"/>
    <w:rsid w:val="004506D8"/>
    <w:rsid w:val="0045656D"/>
    <w:rsid w:val="00460989"/>
    <w:rsid w:val="004611AA"/>
    <w:rsid w:val="00462005"/>
    <w:rsid w:val="00462967"/>
    <w:rsid w:val="00464C22"/>
    <w:rsid w:val="00467CD5"/>
    <w:rsid w:val="00473A83"/>
    <w:rsid w:val="004767DE"/>
    <w:rsid w:val="004774B1"/>
    <w:rsid w:val="00480EB5"/>
    <w:rsid w:val="00491DCC"/>
    <w:rsid w:val="004A2187"/>
    <w:rsid w:val="004A3403"/>
    <w:rsid w:val="004A3686"/>
    <w:rsid w:val="004A6EB1"/>
    <w:rsid w:val="004A7CDF"/>
    <w:rsid w:val="004B762E"/>
    <w:rsid w:val="004D034B"/>
    <w:rsid w:val="004D6D59"/>
    <w:rsid w:val="004D7222"/>
    <w:rsid w:val="004E1726"/>
    <w:rsid w:val="004E1E77"/>
    <w:rsid w:val="00501CFE"/>
    <w:rsid w:val="005037BA"/>
    <w:rsid w:val="00507418"/>
    <w:rsid w:val="005156AE"/>
    <w:rsid w:val="005213C8"/>
    <w:rsid w:val="00523413"/>
    <w:rsid w:val="0052349C"/>
    <w:rsid w:val="00534E35"/>
    <w:rsid w:val="00540A78"/>
    <w:rsid w:val="00545850"/>
    <w:rsid w:val="00554938"/>
    <w:rsid w:val="00556F13"/>
    <w:rsid w:val="00560ADA"/>
    <w:rsid w:val="00560BCF"/>
    <w:rsid w:val="0056585B"/>
    <w:rsid w:val="0057342A"/>
    <w:rsid w:val="00576F4D"/>
    <w:rsid w:val="00577AC5"/>
    <w:rsid w:val="00583231"/>
    <w:rsid w:val="0058488B"/>
    <w:rsid w:val="00585483"/>
    <w:rsid w:val="00586B05"/>
    <w:rsid w:val="00590A73"/>
    <w:rsid w:val="00592C10"/>
    <w:rsid w:val="005A0F99"/>
    <w:rsid w:val="005A4317"/>
    <w:rsid w:val="005C6BB0"/>
    <w:rsid w:val="005E0DE6"/>
    <w:rsid w:val="005E50D5"/>
    <w:rsid w:val="005E7AF5"/>
    <w:rsid w:val="005F020D"/>
    <w:rsid w:val="005F1623"/>
    <w:rsid w:val="005F2CD2"/>
    <w:rsid w:val="005F52B7"/>
    <w:rsid w:val="005F7C33"/>
    <w:rsid w:val="00611B0D"/>
    <w:rsid w:val="00613DB7"/>
    <w:rsid w:val="006218A9"/>
    <w:rsid w:val="00627661"/>
    <w:rsid w:val="00630F9B"/>
    <w:rsid w:val="006327E4"/>
    <w:rsid w:val="006357F9"/>
    <w:rsid w:val="006420DC"/>
    <w:rsid w:val="0065301E"/>
    <w:rsid w:val="00653597"/>
    <w:rsid w:val="00660009"/>
    <w:rsid w:val="00665F00"/>
    <w:rsid w:val="00677E8A"/>
    <w:rsid w:val="00687E28"/>
    <w:rsid w:val="00691178"/>
    <w:rsid w:val="006913A9"/>
    <w:rsid w:val="0069447C"/>
    <w:rsid w:val="00694D32"/>
    <w:rsid w:val="00696A19"/>
    <w:rsid w:val="006A071C"/>
    <w:rsid w:val="006A1AEB"/>
    <w:rsid w:val="006A22B4"/>
    <w:rsid w:val="006A303F"/>
    <w:rsid w:val="006A603C"/>
    <w:rsid w:val="006A7B1B"/>
    <w:rsid w:val="006B25A7"/>
    <w:rsid w:val="006C0019"/>
    <w:rsid w:val="006C3960"/>
    <w:rsid w:val="006C5164"/>
    <w:rsid w:val="006C68CB"/>
    <w:rsid w:val="006C7F50"/>
    <w:rsid w:val="006D2389"/>
    <w:rsid w:val="006D4115"/>
    <w:rsid w:val="006D6CDF"/>
    <w:rsid w:val="006D6FFA"/>
    <w:rsid w:val="006F2B82"/>
    <w:rsid w:val="006F42A3"/>
    <w:rsid w:val="006F4379"/>
    <w:rsid w:val="007036A6"/>
    <w:rsid w:val="00707896"/>
    <w:rsid w:val="007129C3"/>
    <w:rsid w:val="007171D6"/>
    <w:rsid w:val="007239D0"/>
    <w:rsid w:val="00726256"/>
    <w:rsid w:val="00727EB6"/>
    <w:rsid w:val="007310A5"/>
    <w:rsid w:val="00731FBC"/>
    <w:rsid w:val="00736608"/>
    <w:rsid w:val="00741619"/>
    <w:rsid w:val="00741C6B"/>
    <w:rsid w:val="0074613C"/>
    <w:rsid w:val="00752B59"/>
    <w:rsid w:val="00761668"/>
    <w:rsid w:val="00771FC6"/>
    <w:rsid w:val="0077226D"/>
    <w:rsid w:val="0077354D"/>
    <w:rsid w:val="007742A9"/>
    <w:rsid w:val="00780B5A"/>
    <w:rsid w:val="007814F5"/>
    <w:rsid w:val="00784EB7"/>
    <w:rsid w:val="00787F1F"/>
    <w:rsid w:val="00791D1C"/>
    <w:rsid w:val="00796251"/>
    <w:rsid w:val="007962FB"/>
    <w:rsid w:val="007A431D"/>
    <w:rsid w:val="007A512D"/>
    <w:rsid w:val="007B164E"/>
    <w:rsid w:val="007B36DF"/>
    <w:rsid w:val="007B3AD9"/>
    <w:rsid w:val="007B7FB1"/>
    <w:rsid w:val="007C0DE0"/>
    <w:rsid w:val="007C22B5"/>
    <w:rsid w:val="007D1069"/>
    <w:rsid w:val="007D13E8"/>
    <w:rsid w:val="007D18E7"/>
    <w:rsid w:val="007D25A8"/>
    <w:rsid w:val="007D68D7"/>
    <w:rsid w:val="007E1573"/>
    <w:rsid w:val="007E2A57"/>
    <w:rsid w:val="007F13C4"/>
    <w:rsid w:val="007F3763"/>
    <w:rsid w:val="007F50DC"/>
    <w:rsid w:val="007F647C"/>
    <w:rsid w:val="008063E9"/>
    <w:rsid w:val="008079F3"/>
    <w:rsid w:val="008127F5"/>
    <w:rsid w:val="008155FC"/>
    <w:rsid w:val="00817244"/>
    <w:rsid w:val="00836C6D"/>
    <w:rsid w:val="0083795A"/>
    <w:rsid w:val="00841D0D"/>
    <w:rsid w:val="008423E0"/>
    <w:rsid w:val="00843C7D"/>
    <w:rsid w:val="00845187"/>
    <w:rsid w:val="008514CC"/>
    <w:rsid w:val="00861FAF"/>
    <w:rsid w:val="008640C7"/>
    <w:rsid w:val="00867080"/>
    <w:rsid w:val="008673E2"/>
    <w:rsid w:val="008708DA"/>
    <w:rsid w:val="00874286"/>
    <w:rsid w:val="00874EDB"/>
    <w:rsid w:val="008763BF"/>
    <w:rsid w:val="00877D30"/>
    <w:rsid w:val="00880F3F"/>
    <w:rsid w:val="00881EF1"/>
    <w:rsid w:val="00882CF2"/>
    <w:rsid w:val="00896383"/>
    <w:rsid w:val="008963F0"/>
    <w:rsid w:val="008A28D5"/>
    <w:rsid w:val="008B0295"/>
    <w:rsid w:val="008B22B9"/>
    <w:rsid w:val="008B23F9"/>
    <w:rsid w:val="008B3AE5"/>
    <w:rsid w:val="008C0D30"/>
    <w:rsid w:val="008C2EF4"/>
    <w:rsid w:val="008C327A"/>
    <w:rsid w:val="008C3AC3"/>
    <w:rsid w:val="008D37B0"/>
    <w:rsid w:val="008D48AB"/>
    <w:rsid w:val="008D52EC"/>
    <w:rsid w:val="008D6D87"/>
    <w:rsid w:val="008D7C68"/>
    <w:rsid w:val="008D7D30"/>
    <w:rsid w:val="008E6A76"/>
    <w:rsid w:val="008F02F0"/>
    <w:rsid w:val="008F3227"/>
    <w:rsid w:val="009012F7"/>
    <w:rsid w:val="00905A26"/>
    <w:rsid w:val="00926819"/>
    <w:rsid w:val="00932EAD"/>
    <w:rsid w:val="0093315E"/>
    <w:rsid w:val="00934FD0"/>
    <w:rsid w:val="0094535F"/>
    <w:rsid w:val="00945550"/>
    <w:rsid w:val="00945A73"/>
    <w:rsid w:val="009518F8"/>
    <w:rsid w:val="00952CC2"/>
    <w:rsid w:val="00962B47"/>
    <w:rsid w:val="00963138"/>
    <w:rsid w:val="00976D11"/>
    <w:rsid w:val="00982BE2"/>
    <w:rsid w:val="00987EE9"/>
    <w:rsid w:val="009953F8"/>
    <w:rsid w:val="009A05E9"/>
    <w:rsid w:val="009A0E1E"/>
    <w:rsid w:val="009A5D4F"/>
    <w:rsid w:val="009B1EC6"/>
    <w:rsid w:val="009B7B67"/>
    <w:rsid w:val="009C1312"/>
    <w:rsid w:val="009C2895"/>
    <w:rsid w:val="009C6471"/>
    <w:rsid w:val="009D0226"/>
    <w:rsid w:val="009D637F"/>
    <w:rsid w:val="009D74DD"/>
    <w:rsid w:val="009E05AF"/>
    <w:rsid w:val="009E1226"/>
    <w:rsid w:val="009E273F"/>
    <w:rsid w:val="009E2B96"/>
    <w:rsid w:val="009E3754"/>
    <w:rsid w:val="009E3BE5"/>
    <w:rsid w:val="009E6731"/>
    <w:rsid w:val="009F41DE"/>
    <w:rsid w:val="00A00570"/>
    <w:rsid w:val="00A01110"/>
    <w:rsid w:val="00A07733"/>
    <w:rsid w:val="00A07B37"/>
    <w:rsid w:val="00A11180"/>
    <w:rsid w:val="00A117E8"/>
    <w:rsid w:val="00A12AAE"/>
    <w:rsid w:val="00A26686"/>
    <w:rsid w:val="00A27132"/>
    <w:rsid w:val="00A319F5"/>
    <w:rsid w:val="00A35F61"/>
    <w:rsid w:val="00A4046B"/>
    <w:rsid w:val="00A42831"/>
    <w:rsid w:val="00A50F88"/>
    <w:rsid w:val="00A52FD0"/>
    <w:rsid w:val="00A53A2D"/>
    <w:rsid w:val="00A55100"/>
    <w:rsid w:val="00A553F3"/>
    <w:rsid w:val="00A62B93"/>
    <w:rsid w:val="00A639AB"/>
    <w:rsid w:val="00A63C0A"/>
    <w:rsid w:val="00A67A32"/>
    <w:rsid w:val="00A72195"/>
    <w:rsid w:val="00A75E32"/>
    <w:rsid w:val="00A772A5"/>
    <w:rsid w:val="00A82C38"/>
    <w:rsid w:val="00A83477"/>
    <w:rsid w:val="00A83ACD"/>
    <w:rsid w:val="00A91246"/>
    <w:rsid w:val="00A94DE3"/>
    <w:rsid w:val="00A955BD"/>
    <w:rsid w:val="00A962AF"/>
    <w:rsid w:val="00A9737F"/>
    <w:rsid w:val="00A97481"/>
    <w:rsid w:val="00AA1F52"/>
    <w:rsid w:val="00AA61FB"/>
    <w:rsid w:val="00AB290D"/>
    <w:rsid w:val="00AB42D2"/>
    <w:rsid w:val="00AB740B"/>
    <w:rsid w:val="00AC2F8F"/>
    <w:rsid w:val="00AC34E3"/>
    <w:rsid w:val="00AC36D4"/>
    <w:rsid w:val="00AC4D27"/>
    <w:rsid w:val="00AC7C72"/>
    <w:rsid w:val="00AD2947"/>
    <w:rsid w:val="00AD320F"/>
    <w:rsid w:val="00AD5DCC"/>
    <w:rsid w:val="00AE006F"/>
    <w:rsid w:val="00AE1363"/>
    <w:rsid w:val="00AE263A"/>
    <w:rsid w:val="00AE4319"/>
    <w:rsid w:val="00AE4866"/>
    <w:rsid w:val="00AF1F7F"/>
    <w:rsid w:val="00AF69D3"/>
    <w:rsid w:val="00B01F1C"/>
    <w:rsid w:val="00B14648"/>
    <w:rsid w:val="00B14E95"/>
    <w:rsid w:val="00B17A48"/>
    <w:rsid w:val="00B20A9E"/>
    <w:rsid w:val="00B20C75"/>
    <w:rsid w:val="00B22684"/>
    <w:rsid w:val="00B242F3"/>
    <w:rsid w:val="00B24F39"/>
    <w:rsid w:val="00B257B3"/>
    <w:rsid w:val="00B3161E"/>
    <w:rsid w:val="00B318CF"/>
    <w:rsid w:val="00B33A74"/>
    <w:rsid w:val="00B41E53"/>
    <w:rsid w:val="00B45D98"/>
    <w:rsid w:val="00B46454"/>
    <w:rsid w:val="00B46D31"/>
    <w:rsid w:val="00B5168F"/>
    <w:rsid w:val="00B52D9C"/>
    <w:rsid w:val="00B54D7F"/>
    <w:rsid w:val="00B640D2"/>
    <w:rsid w:val="00B6464F"/>
    <w:rsid w:val="00B67DF1"/>
    <w:rsid w:val="00B700C6"/>
    <w:rsid w:val="00B719F0"/>
    <w:rsid w:val="00B80855"/>
    <w:rsid w:val="00B8282D"/>
    <w:rsid w:val="00B84F59"/>
    <w:rsid w:val="00B8541E"/>
    <w:rsid w:val="00B85842"/>
    <w:rsid w:val="00B85DBD"/>
    <w:rsid w:val="00B90E4E"/>
    <w:rsid w:val="00B91C2A"/>
    <w:rsid w:val="00B93601"/>
    <w:rsid w:val="00B93677"/>
    <w:rsid w:val="00B93B11"/>
    <w:rsid w:val="00B97C04"/>
    <w:rsid w:val="00BA288A"/>
    <w:rsid w:val="00BB2A02"/>
    <w:rsid w:val="00BB5619"/>
    <w:rsid w:val="00BB582B"/>
    <w:rsid w:val="00BB6069"/>
    <w:rsid w:val="00BB72C6"/>
    <w:rsid w:val="00BC0389"/>
    <w:rsid w:val="00BD6720"/>
    <w:rsid w:val="00BE7518"/>
    <w:rsid w:val="00BF1BB7"/>
    <w:rsid w:val="00BF6B5D"/>
    <w:rsid w:val="00C052F5"/>
    <w:rsid w:val="00C057E7"/>
    <w:rsid w:val="00C07D4C"/>
    <w:rsid w:val="00C112E9"/>
    <w:rsid w:val="00C1763A"/>
    <w:rsid w:val="00C20641"/>
    <w:rsid w:val="00C22B88"/>
    <w:rsid w:val="00C31888"/>
    <w:rsid w:val="00C474FF"/>
    <w:rsid w:val="00C556E8"/>
    <w:rsid w:val="00C562B2"/>
    <w:rsid w:val="00C569B5"/>
    <w:rsid w:val="00C6353D"/>
    <w:rsid w:val="00C63C30"/>
    <w:rsid w:val="00C64546"/>
    <w:rsid w:val="00C64E33"/>
    <w:rsid w:val="00C67E19"/>
    <w:rsid w:val="00C72843"/>
    <w:rsid w:val="00C82F3D"/>
    <w:rsid w:val="00C83B56"/>
    <w:rsid w:val="00C87EDB"/>
    <w:rsid w:val="00C91433"/>
    <w:rsid w:val="00C92957"/>
    <w:rsid w:val="00C94CCE"/>
    <w:rsid w:val="00C96621"/>
    <w:rsid w:val="00CA1F69"/>
    <w:rsid w:val="00CA2616"/>
    <w:rsid w:val="00CA3437"/>
    <w:rsid w:val="00CA3831"/>
    <w:rsid w:val="00CA47B1"/>
    <w:rsid w:val="00CA6E84"/>
    <w:rsid w:val="00CB34B9"/>
    <w:rsid w:val="00CB7916"/>
    <w:rsid w:val="00CC39C9"/>
    <w:rsid w:val="00CC4004"/>
    <w:rsid w:val="00CD1C9B"/>
    <w:rsid w:val="00CD6C81"/>
    <w:rsid w:val="00CD77F9"/>
    <w:rsid w:val="00CE240B"/>
    <w:rsid w:val="00CE2DCB"/>
    <w:rsid w:val="00CE3345"/>
    <w:rsid w:val="00CE3928"/>
    <w:rsid w:val="00CE4C0D"/>
    <w:rsid w:val="00CE7148"/>
    <w:rsid w:val="00D02BA1"/>
    <w:rsid w:val="00D04C39"/>
    <w:rsid w:val="00D063B9"/>
    <w:rsid w:val="00D079F5"/>
    <w:rsid w:val="00D11BAC"/>
    <w:rsid w:val="00D16C6A"/>
    <w:rsid w:val="00D271B8"/>
    <w:rsid w:val="00D30531"/>
    <w:rsid w:val="00D3192B"/>
    <w:rsid w:val="00D376DB"/>
    <w:rsid w:val="00D41EA5"/>
    <w:rsid w:val="00D43074"/>
    <w:rsid w:val="00D43A0A"/>
    <w:rsid w:val="00D43B8A"/>
    <w:rsid w:val="00D44D66"/>
    <w:rsid w:val="00D4526A"/>
    <w:rsid w:val="00D45630"/>
    <w:rsid w:val="00D53301"/>
    <w:rsid w:val="00D55551"/>
    <w:rsid w:val="00D571CB"/>
    <w:rsid w:val="00D60CD4"/>
    <w:rsid w:val="00D63EF7"/>
    <w:rsid w:val="00D80BFD"/>
    <w:rsid w:val="00D94F10"/>
    <w:rsid w:val="00D9585E"/>
    <w:rsid w:val="00D97E52"/>
    <w:rsid w:val="00DA0142"/>
    <w:rsid w:val="00DA177C"/>
    <w:rsid w:val="00DA17F6"/>
    <w:rsid w:val="00DA539B"/>
    <w:rsid w:val="00DA663E"/>
    <w:rsid w:val="00DA73AB"/>
    <w:rsid w:val="00DB144D"/>
    <w:rsid w:val="00DB5175"/>
    <w:rsid w:val="00DB607B"/>
    <w:rsid w:val="00DB7A88"/>
    <w:rsid w:val="00DC3503"/>
    <w:rsid w:val="00DC412A"/>
    <w:rsid w:val="00DC5AE8"/>
    <w:rsid w:val="00DC5DDC"/>
    <w:rsid w:val="00DC7AA6"/>
    <w:rsid w:val="00DD2977"/>
    <w:rsid w:val="00DD43AC"/>
    <w:rsid w:val="00DD6F7D"/>
    <w:rsid w:val="00DD77BB"/>
    <w:rsid w:val="00DE09D4"/>
    <w:rsid w:val="00DE308A"/>
    <w:rsid w:val="00DE38D3"/>
    <w:rsid w:val="00DE451C"/>
    <w:rsid w:val="00DF4016"/>
    <w:rsid w:val="00E05A75"/>
    <w:rsid w:val="00E05EC4"/>
    <w:rsid w:val="00E10F94"/>
    <w:rsid w:val="00E2166D"/>
    <w:rsid w:val="00E24F92"/>
    <w:rsid w:val="00E452A4"/>
    <w:rsid w:val="00E452A6"/>
    <w:rsid w:val="00E47AE8"/>
    <w:rsid w:val="00E53BC3"/>
    <w:rsid w:val="00E56162"/>
    <w:rsid w:val="00E6068B"/>
    <w:rsid w:val="00E61298"/>
    <w:rsid w:val="00E63D87"/>
    <w:rsid w:val="00E67544"/>
    <w:rsid w:val="00E7420D"/>
    <w:rsid w:val="00E83F9F"/>
    <w:rsid w:val="00E8764F"/>
    <w:rsid w:val="00E9092F"/>
    <w:rsid w:val="00E94447"/>
    <w:rsid w:val="00E95EC9"/>
    <w:rsid w:val="00EA02B4"/>
    <w:rsid w:val="00EA3AA4"/>
    <w:rsid w:val="00EA55B8"/>
    <w:rsid w:val="00EA6DD4"/>
    <w:rsid w:val="00EB70BC"/>
    <w:rsid w:val="00EC1B33"/>
    <w:rsid w:val="00EC3074"/>
    <w:rsid w:val="00EC4A9B"/>
    <w:rsid w:val="00ED016F"/>
    <w:rsid w:val="00ED2CA9"/>
    <w:rsid w:val="00ED78ED"/>
    <w:rsid w:val="00EE3E94"/>
    <w:rsid w:val="00EE6ADF"/>
    <w:rsid w:val="00EE6C12"/>
    <w:rsid w:val="00EF1271"/>
    <w:rsid w:val="00EF73E6"/>
    <w:rsid w:val="00F05130"/>
    <w:rsid w:val="00F174D1"/>
    <w:rsid w:val="00F20FD8"/>
    <w:rsid w:val="00F21F2E"/>
    <w:rsid w:val="00F2401F"/>
    <w:rsid w:val="00F34A14"/>
    <w:rsid w:val="00F421FB"/>
    <w:rsid w:val="00F43169"/>
    <w:rsid w:val="00F465CB"/>
    <w:rsid w:val="00F46CDC"/>
    <w:rsid w:val="00F50A12"/>
    <w:rsid w:val="00F54148"/>
    <w:rsid w:val="00F54B74"/>
    <w:rsid w:val="00F557BA"/>
    <w:rsid w:val="00F56E65"/>
    <w:rsid w:val="00F60002"/>
    <w:rsid w:val="00F6193D"/>
    <w:rsid w:val="00F63FA0"/>
    <w:rsid w:val="00F664A3"/>
    <w:rsid w:val="00F67FCD"/>
    <w:rsid w:val="00F72AF9"/>
    <w:rsid w:val="00F76571"/>
    <w:rsid w:val="00F770F3"/>
    <w:rsid w:val="00F81F31"/>
    <w:rsid w:val="00F824ED"/>
    <w:rsid w:val="00F9190A"/>
    <w:rsid w:val="00FA0318"/>
    <w:rsid w:val="00FA6EE9"/>
    <w:rsid w:val="00FB191D"/>
    <w:rsid w:val="00FB3FAF"/>
    <w:rsid w:val="00FC05F9"/>
    <w:rsid w:val="00FC1753"/>
    <w:rsid w:val="00FC1CB8"/>
    <w:rsid w:val="00FC784F"/>
    <w:rsid w:val="00FD0ED5"/>
    <w:rsid w:val="00FD753D"/>
    <w:rsid w:val="00FE3BEC"/>
    <w:rsid w:val="00FE546C"/>
    <w:rsid w:val="00FF066B"/>
    <w:rsid w:val="66B959E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916C35"/>
  <w15:docId w15:val="{975E2B7B-7613-4790-A4A7-57D75CDAA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226"/>
    <w:pPr>
      <w:spacing w:after="5" w:line="250" w:lineRule="auto"/>
      <w:ind w:left="829" w:hanging="10"/>
      <w:jc w:val="both"/>
    </w:pPr>
    <w:rPr>
      <w:rFonts w:ascii="Calibri" w:eastAsia="Calibri" w:hAnsi="Calibri" w:cs="Calibri"/>
      <w:color w:val="000000"/>
      <w:sz w:val="24"/>
    </w:rPr>
  </w:style>
  <w:style w:type="paragraph" w:styleId="Ttulo1">
    <w:name w:val="heading 1"/>
    <w:next w:val="Normal"/>
    <w:link w:val="Ttulo1Car"/>
    <w:uiPriority w:val="9"/>
    <w:unhideWhenUsed/>
    <w:qFormat/>
    <w:rsid w:val="009D0226"/>
    <w:pPr>
      <w:keepNext/>
      <w:keepLines/>
      <w:spacing w:after="0"/>
      <w:ind w:left="1930" w:hanging="10"/>
      <w:outlineLvl w:val="0"/>
    </w:pPr>
    <w:rPr>
      <w:rFonts w:ascii="Times New Roman" w:eastAsia="Times New Roman" w:hAnsi="Times New Roman" w:cs="Times New Roman"/>
      <w:b/>
      <w:color w:val="000000"/>
    </w:rPr>
  </w:style>
  <w:style w:type="paragraph" w:styleId="Ttulo2">
    <w:name w:val="heading 2"/>
    <w:next w:val="Normal"/>
    <w:link w:val="Ttulo2Car"/>
    <w:uiPriority w:val="9"/>
    <w:unhideWhenUsed/>
    <w:qFormat/>
    <w:rsid w:val="009D0226"/>
    <w:pPr>
      <w:keepNext/>
      <w:keepLines/>
      <w:spacing w:after="0"/>
      <w:ind w:left="1930" w:hanging="10"/>
      <w:outlineLvl w:val="1"/>
    </w:pPr>
    <w:rPr>
      <w:rFonts w:ascii="Times New Roman" w:eastAsia="Times New Roman" w:hAnsi="Times New Roman" w:cs="Times New Roman"/>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D0226"/>
    <w:rPr>
      <w:rFonts w:ascii="Times New Roman" w:eastAsia="Times New Roman" w:hAnsi="Times New Roman" w:cs="Times New Roman"/>
      <w:b/>
      <w:color w:val="000000"/>
      <w:sz w:val="22"/>
    </w:rPr>
  </w:style>
  <w:style w:type="character" w:customStyle="1" w:styleId="Ttulo2Car">
    <w:name w:val="Título 2 Car"/>
    <w:link w:val="Ttulo2"/>
    <w:rsid w:val="009D0226"/>
    <w:rPr>
      <w:rFonts w:ascii="Times New Roman" w:eastAsia="Times New Roman" w:hAnsi="Times New Roman" w:cs="Times New Roman"/>
      <w:b/>
      <w:color w:val="000000"/>
      <w:sz w:val="22"/>
    </w:rPr>
  </w:style>
  <w:style w:type="table" w:customStyle="1" w:styleId="Tablaconcuadrcula1">
    <w:name w:val="Tabla con cuadrícula1"/>
    <w:rsid w:val="009D0226"/>
    <w:pPr>
      <w:spacing w:after="0" w:line="240" w:lineRule="auto"/>
    </w:pPr>
    <w:tblPr>
      <w:tblCellMar>
        <w:top w:w="0" w:type="dxa"/>
        <w:left w:w="0" w:type="dxa"/>
        <w:bottom w:w="0" w:type="dxa"/>
        <w:right w:w="0" w:type="dxa"/>
      </w:tblCellMar>
    </w:tblPr>
  </w:style>
  <w:style w:type="paragraph" w:styleId="Textonotapie">
    <w:name w:val="footnote text"/>
    <w:basedOn w:val="Normal"/>
    <w:link w:val="TextonotapieCar"/>
    <w:uiPriority w:val="99"/>
    <w:semiHidden/>
    <w:unhideWhenUsed/>
    <w:rsid w:val="009C289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C2895"/>
    <w:rPr>
      <w:rFonts w:ascii="Calibri" w:eastAsia="Calibri" w:hAnsi="Calibri" w:cs="Calibri"/>
      <w:color w:val="000000"/>
      <w:sz w:val="20"/>
      <w:szCs w:val="20"/>
    </w:rPr>
  </w:style>
  <w:style w:type="character" w:styleId="Refdenotaalpie">
    <w:name w:val="footnote reference"/>
    <w:basedOn w:val="Fuentedeprrafopredeter"/>
    <w:uiPriority w:val="99"/>
    <w:semiHidden/>
    <w:unhideWhenUsed/>
    <w:rsid w:val="009C2895"/>
    <w:rPr>
      <w:vertAlign w:val="superscript"/>
    </w:rPr>
  </w:style>
  <w:style w:type="paragraph" w:styleId="Piedepgina">
    <w:name w:val="footer"/>
    <w:basedOn w:val="Normal"/>
    <w:link w:val="PiedepginaCar"/>
    <w:uiPriority w:val="99"/>
    <w:unhideWhenUsed/>
    <w:rsid w:val="009C28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2895"/>
    <w:rPr>
      <w:rFonts w:ascii="Calibri" w:eastAsia="Calibri" w:hAnsi="Calibri" w:cs="Calibri"/>
      <w:color w:val="000000"/>
      <w:sz w:val="24"/>
    </w:rPr>
  </w:style>
  <w:style w:type="paragraph" w:styleId="Encabezado">
    <w:name w:val="header"/>
    <w:basedOn w:val="Normal"/>
    <w:link w:val="EncabezadoCar"/>
    <w:uiPriority w:val="99"/>
    <w:unhideWhenUsed/>
    <w:rsid w:val="00E47AE8"/>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rPr>
  </w:style>
  <w:style w:type="character" w:customStyle="1" w:styleId="EncabezadoCar">
    <w:name w:val="Encabezado Car"/>
    <w:basedOn w:val="Fuentedeprrafopredeter"/>
    <w:link w:val="Encabezado"/>
    <w:uiPriority w:val="99"/>
    <w:rsid w:val="00E47AE8"/>
    <w:rPr>
      <w:rFonts w:cs="Times New Roman"/>
    </w:rPr>
  </w:style>
  <w:style w:type="character" w:styleId="Refdecomentario">
    <w:name w:val="annotation reference"/>
    <w:basedOn w:val="Fuentedeprrafopredeter"/>
    <w:uiPriority w:val="99"/>
    <w:semiHidden/>
    <w:unhideWhenUsed/>
    <w:rsid w:val="00AF1F7F"/>
    <w:rPr>
      <w:sz w:val="16"/>
      <w:szCs w:val="16"/>
    </w:rPr>
  </w:style>
  <w:style w:type="paragraph" w:styleId="Textocomentario">
    <w:name w:val="annotation text"/>
    <w:basedOn w:val="Normal"/>
    <w:link w:val="TextocomentarioCar"/>
    <w:uiPriority w:val="99"/>
    <w:unhideWhenUsed/>
    <w:rsid w:val="00AF1F7F"/>
    <w:pPr>
      <w:spacing w:line="240" w:lineRule="auto"/>
    </w:pPr>
    <w:rPr>
      <w:sz w:val="20"/>
      <w:szCs w:val="20"/>
    </w:rPr>
  </w:style>
  <w:style w:type="character" w:customStyle="1" w:styleId="TextocomentarioCar">
    <w:name w:val="Texto comentario Car"/>
    <w:basedOn w:val="Fuentedeprrafopredeter"/>
    <w:link w:val="Textocomentario"/>
    <w:uiPriority w:val="99"/>
    <w:rsid w:val="00AF1F7F"/>
    <w:rPr>
      <w:rFonts w:ascii="Calibri" w:eastAsia="Calibri" w:hAnsi="Calibri" w:cs="Calibri"/>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AF1F7F"/>
    <w:rPr>
      <w:b/>
      <w:bCs/>
    </w:rPr>
  </w:style>
  <w:style w:type="character" w:customStyle="1" w:styleId="AsuntodelcomentarioCar">
    <w:name w:val="Asunto del comentario Car"/>
    <w:basedOn w:val="TextocomentarioCar"/>
    <w:link w:val="Asuntodelcomentario"/>
    <w:uiPriority w:val="99"/>
    <w:semiHidden/>
    <w:rsid w:val="00AF1F7F"/>
    <w:rPr>
      <w:rFonts w:ascii="Calibri" w:eastAsia="Calibri" w:hAnsi="Calibri" w:cs="Calibri"/>
      <w:b/>
      <w:bCs/>
      <w:color w:val="000000"/>
      <w:sz w:val="20"/>
      <w:szCs w:val="20"/>
    </w:rPr>
  </w:style>
  <w:style w:type="paragraph" w:styleId="Textodeglobo">
    <w:name w:val="Balloon Text"/>
    <w:basedOn w:val="Normal"/>
    <w:link w:val="TextodegloboCar"/>
    <w:uiPriority w:val="99"/>
    <w:semiHidden/>
    <w:unhideWhenUsed/>
    <w:rsid w:val="00AF1F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F1F7F"/>
    <w:rPr>
      <w:rFonts w:ascii="Segoe UI" w:eastAsia="Calibri" w:hAnsi="Segoe UI" w:cs="Segoe UI"/>
      <w:color w:val="000000"/>
      <w:sz w:val="18"/>
      <w:szCs w:val="18"/>
    </w:rPr>
  </w:style>
  <w:style w:type="paragraph" w:customStyle="1" w:styleId="xmsonormal">
    <w:name w:val="x_msonormal"/>
    <w:basedOn w:val="Normal"/>
    <w:rsid w:val="006D6FFA"/>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table" w:styleId="Tablaconcuadrcula">
    <w:name w:val="Table Grid"/>
    <w:basedOn w:val="Tablanormal"/>
    <w:uiPriority w:val="39"/>
    <w:rsid w:val="003A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767DE"/>
    <w:pPr>
      <w:ind w:left="720"/>
      <w:contextualSpacing/>
    </w:pPr>
  </w:style>
  <w:style w:type="paragraph" w:customStyle="1" w:styleId="Default">
    <w:name w:val="Default"/>
    <w:rsid w:val="004767DE"/>
    <w:pPr>
      <w:autoSpaceDE w:val="0"/>
      <w:autoSpaceDN w:val="0"/>
      <w:adjustRightInd w:val="0"/>
      <w:spacing w:after="0" w:line="240" w:lineRule="auto"/>
    </w:pPr>
    <w:rPr>
      <w:rFonts w:ascii="Georgia" w:hAnsi="Georgia" w:cs="Georgia"/>
      <w:color w:val="000000"/>
      <w:sz w:val="24"/>
      <w:szCs w:val="24"/>
    </w:rPr>
  </w:style>
  <w:style w:type="paragraph" w:styleId="TDC3">
    <w:name w:val="toc 3"/>
    <w:basedOn w:val="Normal"/>
    <w:next w:val="Normal"/>
    <w:autoRedefine/>
    <w:uiPriority w:val="39"/>
    <w:unhideWhenUsed/>
    <w:rsid w:val="00843C7D"/>
    <w:pPr>
      <w:widowControl w:val="0"/>
      <w:tabs>
        <w:tab w:val="left" w:pos="709"/>
        <w:tab w:val="left" w:pos="880"/>
        <w:tab w:val="left" w:pos="8505"/>
        <w:tab w:val="left" w:pos="8647"/>
        <w:tab w:val="left" w:pos="8789"/>
        <w:tab w:val="right" w:leader="dot" w:pos="8828"/>
      </w:tabs>
      <w:spacing w:after="0" w:line="240" w:lineRule="auto"/>
      <w:ind w:left="426" w:right="333" w:firstLine="0"/>
    </w:pPr>
    <w:rPr>
      <w:rFonts w:ascii="Arial" w:eastAsiaTheme="minorHAnsi" w:hAnsi="Arial" w:cs="Arial"/>
      <w:color w:val="auto"/>
      <w:szCs w:val="24"/>
      <w:lang w:val="es-MX" w:eastAsia="en-US"/>
    </w:rPr>
  </w:style>
  <w:style w:type="character" w:customStyle="1" w:styleId="eop">
    <w:name w:val="eop"/>
    <w:basedOn w:val="Fuentedeprrafopredeter"/>
    <w:rsid w:val="00E24F92"/>
  </w:style>
  <w:style w:type="character" w:customStyle="1" w:styleId="normaltextrun">
    <w:name w:val="normaltextrun"/>
    <w:basedOn w:val="Fuentedeprrafopredeter"/>
    <w:rsid w:val="00E24F92"/>
  </w:style>
  <w:style w:type="paragraph" w:styleId="TtuloTDC">
    <w:name w:val="TOC Heading"/>
    <w:basedOn w:val="Ttulo1"/>
    <w:next w:val="Normal"/>
    <w:uiPriority w:val="39"/>
    <w:unhideWhenUsed/>
    <w:qFormat/>
    <w:rsid w:val="00586B05"/>
    <w:pPr>
      <w:spacing w:before="240"/>
      <w:ind w:left="0" w:firstLine="0"/>
      <w:outlineLvl w:val="9"/>
    </w:pPr>
    <w:rPr>
      <w:rFonts w:asciiTheme="majorHAnsi" w:eastAsiaTheme="majorEastAsia" w:hAnsiTheme="majorHAnsi" w:cstheme="majorBidi"/>
      <w:b w:val="0"/>
      <w:color w:val="2E74B5" w:themeColor="accent1" w:themeShade="BF"/>
      <w:sz w:val="32"/>
      <w:szCs w:val="32"/>
    </w:rPr>
  </w:style>
  <w:style w:type="paragraph" w:styleId="TDC1">
    <w:name w:val="toc 1"/>
    <w:basedOn w:val="Normal"/>
    <w:next w:val="Normal"/>
    <w:autoRedefine/>
    <w:uiPriority w:val="39"/>
    <w:unhideWhenUsed/>
    <w:rsid w:val="00A55100"/>
    <w:pPr>
      <w:tabs>
        <w:tab w:val="left" w:pos="426"/>
        <w:tab w:val="right" w:leader="dot" w:pos="9201"/>
      </w:tabs>
      <w:spacing w:after="100"/>
      <w:ind w:left="10"/>
    </w:pPr>
  </w:style>
  <w:style w:type="paragraph" w:styleId="TDC2">
    <w:name w:val="toc 2"/>
    <w:basedOn w:val="Normal"/>
    <w:next w:val="Normal"/>
    <w:autoRedefine/>
    <w:uiPriority w:val="39"/>
    <w:unhideWhenUsed/>
    <w:rsid w:val="00A55100"/>
    <w:pPr>
      <w:tabs>
        <w:tab w:val="left" w:pos="426"/>
        <w:tab w:val="right" w:leader="dot" w:pos="9201"/>
      </w:tabs>
      <w:spacing w:after="100"/>
      <w:ind w:left="20"/>
      <w:jc w:val="left"/>
    </w:pPr>
  </w:style>
  <w:style w:type="character" w:styleId="Hipervnculo">
    <w:name w:val="Hyperlink"/>
    <w:basedOn w:val="Fuentedeprrafopredeter"/>
    <w:uiPriority w:val="99"/>
    <w:unhideWhenUsed/>
    <w:rsid w:val="00586B05"/>
    <w:rPr>
      <w:color w:val="0563C1" w:themeColor="hyperlink"/>
      <w:u w:val="single"/>
    </w:rPr>
  </w:style>
  <w:style w:type="character" w:customStyle="1" w:styleId="Mencinsinresolver1">
    <w:name w:val="Mención sin resolver1"/>
    <w:basedOn w:val="Fuentedeprrafopredeter"/>
    <w:uiPriority w:val="99"/>
    <w:semiHidden/>
    <w:unhideWhenUsed/>
    <w:rsid w:val="00945A73"/>
    <w:rPr>
      <w:color w:val="605E5C"/>
      <w:shd w:val="clear" w:color="auto" w:fill="E1DFDD"/>
    </w:rPr>
  </w:style>
  <w:style w:type="paragraph" w:customStyle="1" w:styleId="paragraph">
    <w:name w:val="paragraph"/>
    <w:basedOn w:val="Normal"/>
    <w:rsid w:val="00360336"/>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styleId="Mencinsinresolver">
    <w:name w:val="Unresolved Mention"/>
    <w:basedOn w:val="Fuentedeprrafopredeter"/>
    <w:uiPriority w:val="99"/>
    <w:semiHidden/>
    <w:unhideWhenUsed/>
    <w:rsid w:val="00F76571"/>
    <w:rPr>
      <w:color w:val="605E5C"/>
      <w:shd w:val="clear" w:color="auto" w:fill="E1DFDD"/>
    </w:rPr>
  </w:style>
  <w:style w:type="paragraph" w:customStyle="1" w:styleId="LO-Normal">
    <w:name w:val="LO-Normal"/>
    <w:qFormat/>
    <w:rsid w:val="002C4414"/>
    <w:pPr>
      <w:keepNext/>
      <w:shd w:val="clear" w:color="auto" w:fill="FFFFFF"/>
      <w:suppressAutoHyphens/>
      <w:overflowPunct w:val="0"/>
      <w:spacing w:after="200" w:line="276" w:lineRule="auto"/>
    </w:pPr>
    <w:rPr>
      <w:rFonts w:ascii="Calibri" w:eastAsia="Calibri" w:hAnsi="Calibri" w:cs="Times New Roman"/>
      <w:color w:val="00000A"/>
      <w:lang w:eastAsia="en-US"/>
    </w:rPr>
  </w:style>
  <w:style w:type="paragraph" w:styleId="Textoindependiente">
    <w:name w:val="Body Text"/>
    <w:basedOn w:val="Normal"/>
    <w:link w:val="TextoindependienteCar"/>
    <w:uiPriority w:val="1"/>
    <w:qFormat/>
    <w:rsid w:val="000C6A97"/>
    <w:pPr>
      <w:widowControl w:val="0"/>
      <w:autoSpaceDE w:val="0"/>
      <w:autoSpaceDN w:val="0"/>
      <w:spacing w:after="0" w:line="240" w:lineRule="auto"/>
      <w:ind w:left="0" w:firstLine="0"/>
      <w:jc w:val="left"/>
    </w:pPr>
    <w:rPr>
      <w:rFonts w:ascii="Times New Roman" w:eastAsia="Times New Roman" w:hAnsi="Times New Roman" w:cs="Times New Roman"/>
      <w:color w:val="auto"/>
      <w:sz w:val="22"/>
      <w:lang w:val="es-ES" w:eastAsia="es-ES" w:bidi="es-ES"/>
    </w:rPr>
  </w:style>
  <w:style w:type="character" w:customStyle="1" w:styleId="TextoindependienteCar">
    <w:name w:val="Texto independiente Car"/>
    <w:basedOn w:val="Fuentedeprrafopredeter"/>
    <w:link w:val="Textoindependiente"/>
    <w:uiPriority w:val="1"/>
    <w:rsid w:val="000C6A97"/>
    <w:rPr>
      <w:rFonts w:ascii="Times New Roman" w:eastAsia="Times New Roman" w:hAnsi="Times New Roman" w:cs="Times New Roman"/>
      <w:lang w:val="es-ES" w:eastAsia="es-ES" w:bidi="es-ES"/>
    </w:rPr>
  </w:style>
  <w:style w:type="character" w:styleId="Hipervnculovisitado">
    <w:name w:val="FollowedHyperlink"/>
    <w:basedOn w:val="Fuentedeprrafopredeter"/>
    <w:uiPriority w:val="99"/>
    <w:semiHidden/>
    <w:unhideWhenUsed/>
    <w:rsid w:val="005832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12810">
      <w:bodyDiv w:val="1"/>
      <w:marLeft w:val="0"/>
      <w:marRight w:val="0"/>
      <w:marTop w:val="0"/>
      <w:marBottom w:val="0"/>
      <w:divBdr>
        <w:top w:val="none" w:sz="0" w:space="0" w:color="auto"/>
        <w:left w:val="none" w:sz="0" w:space="0" w:color="auto"/>
        <w:bottom w:val="none" w:sz="0" w:space="0" w:color="auto"/>
        <w:right w:val="none" w:sz="0" w:space="0" w:color="auto"/>
      </w:divBdr>
    </w:div>
    <w:div w:id="51537380">
      <w:bodyDiv w:val="1"/>
      <w:marLeft w:val="0"/>
      <w:marRight w:val="0"/>
      <w:marTop w:val="0"/>
      <w:marBottom w:val="0"/>
      <w:divBdr>
        <w:top w:val="none" w:sz="0" w:space="0" w:color="auto"/>
        <w:left w:val="none" w:sz="0" w:space="0" w:color="auto"/>
        <w:bottom w:val="none" w:sz="0" w:space="0" w:color="auto"/>
        <w:right w:val="none" w:sz="0" w:space="0" w:color="auto"/>
      </w:divBdr>
    </w:div>
    <w:div w:id="57095572">
      <w:bodyDiv w:val="1"/>
      <w:marLeft w:val="0"/>
      <w:marRight w:val="0"/>
      <w:marTop w:val="0"/>
      <w:marBottom w:val="0"/>
      <w:divBdr>
        <w:top w:val="none" w:sz="0" w:space="0" w:color="auto"/>
        <w:left w:val="none" w:sz="0" w:space="0" w:color="auto"/>
        <w:bottom w:val="none" w:sz="0" w:space="0" w:color="auto"/>
        <w:right w:val="none" w:sz="0" w:space="0" w:color="auto"/>
      </w:divBdr>
    </w:div>
    <w:div w:id="91510680">
      <w:bodyDiv w:val="1"/>
      <w:marLeft w:val="0"/>
      <w:marRight w:val="0"/>
      <w:marTop w:val="0"/>
      <w:marBottom w:val="0"/>
      <w:divBdr>
        <w:top w:val="none" w:sz="0" w:space="0" w:color="auto"/>
        <w:left w:val="none" w:sz="0" w:space="0" w:color="auto"/>
        <w:bottom w:val="none" w:sz="0" w:space="0" w:color="auto"/>
        <w:right w:val="none" w:sz="0" w:space="0" w:color="auto"/>
      </w:divBdr>
    </w:div>
    <w:div w:id="94642714">
      <w:bodyDiv w:val="1"/>
      <w:marLeft w:val="0"/>
      <w:marRight w:val="0"/>
      <w:marTop w:val="0"/>
      <w:marBottom w:val="0"/>
      <w:divBdr>
        <w:top w:val="none" w:sz="0" w:space="0" w:color="auto"/>
        <w:left w:val="none" w:sz="0" w:space="0" w:color="auto"/>
        <w:bottom w:val="none" w:sz="0" w:space="0" w:color="auto"/>
        <w:right w:val="none" w:sz="0" w:space="0" w:color="auto"/>
      </w:divBdr>
    </w:div>
    <w:div w:id="117185054">
      <w:bodyDiv w:val="1"/>
      <w:marLeft w:val="0"/>
      <w:marRight w:val="0"/>
      <w:marTop w:val="0"/>
      <w:marBottom w:val="0"/>
      <w:divBdr>
        <w:top w:val="none" w:sz="0" w:space="0" w:color="auto"/>
        <w:left w:val="none" w:sz="0" w:space="0" w:color="auto"/>
        <w:bottom w:val="none" w:sz="0" w:space="0" w:color="auto"/>
        <w:right w:val="none" w:sz="0" w:space="0" w:color="auto"/>
      </w:divBdr>
    </w:div>
    <w:div w:id="121071882">
      <w:bodyDiv w:val="1"/>
      <w:marLeft w:val="0"/>
      <w:marRight w:val="0"/>
      <w:marTop w:val="0"/>
      <w:marBottom w:val="0"/>
      <w:divBdr>
        <w:top w:val="none" w:sz="0" w:space="0" w:color="auto"/>
        <w:left w:val="none" w:sz="0" w:space="0" w:color="auto"/>
        <w:bottom w:val="none" w:sz="0" w:space="0" w:color="auto"/>
        <w:right w:val="none" w:sz="0" w:space="0" w:color="auto"/>
      </w:divBdr>
    </w:div>
    <w:div w:id="133065849">
      <w:bodyDiv w:val="1"/>
      <w:marLeft w:val="0"/>
      <w:marRight w:val="0"/>
      <w:marTop w:val="0"/>
      <w:marBottom w:val="0"/>
      <w:divBdr>
        <w:top w:val="none" w:sz="0" w:space="0" w:color="auto"/>
        <w:left w:val="none" w:sz="0" w:space="0" w:color="auto"/>
        <w:bottom w:val="none" w:sz="0" w:space="0" w:color="auto"/>
        <w:right w:val="none" w:sz="0" w:space="0" w:color="auto"/>
      </w:divBdr>
    </w:div>
    <w:div w:id="183330784">
      <w:bodyDiv w:val="1"/>
      <w:marLeft w:val="0"/>
      <w:marRight w:val="0"/>
      <w:marTop w:val="0"/>
      <w:marBottom w:val="0"/>
      <w:divBdr>
        <w:top w:val="none" w:sz="0" w:space="0" w:color="auto"/>
        <w:left w:val="none" w:sz="0" w:space="0" w:color="auto"/>
        <w:bottom w:val="none" w:sz="0" w:space="0" w:color="auto"/>
        <w:right w:val="none" w:sz="0" w:space="0" w:color="auto"/>
      </w:divBdr>
    </w:div>
    <w:div w:id="251283823">
      <w:bodyDiv w:val="1"/>
      <w:marLeft w:val="0"/>
      <w:marRight w:val="0"/>
      <w:marTop w:val="0"/>
      <w:marBottom w:val="0"/>
      <w:divBdr>
        <w:top w:val="none" w:sz="0" w:space="0" w:color="auto"/>
        <w:left w:val="none" w:sz="0" w:space="0" w:color="auto"/>
        <w:bottom w:val="none" w:sz="0" w:space="0" w:color="auto"/>
        <w:right w:val="none" w:sz="0" w:space="0" w:color="auto"/>
      </w:divBdr>
    </w:div>
    <w:div w:id="302394852">
      <w:bodyDiv w:val="1"/>
      <w:marLeft w:val="0"/>
      <w:marRight w:val="0"/>
      <w:marTop w:val="0"/>
      <w:marBottom w:val="0"/>
      <w:divBdr>
        <w:top w:val="none" w:sz="0" w:space="0" w:color="auto"/>
        <w:left w:val="none" w:sz="0" w:space="0" w:color="auto"/>
        <w:bottom w:val="none" w:sz="0" w:space="0" w:color="auto"/>
        <w:right w:val="none" w:sz="0" w:space="0" w:color="auto"/>
      </w:divBdr>
    </w:div>
    <w:div w:id="314801926">
      <w:bodyDiv w:val="1"/>
      <w:marLeft w:val="0"/>
      <w:marRight w:val="0"/>
      <w:marTop w:val="0"/>
      <w:marBottom w:val="0"/>
      <w:divBdr>
        <w:top w:val="none" w:sz="0" w:space="0" w:color="auto"/>
        <w:left w:val="none" w:sz="0" w:space="0" w:color="auto"/>
        <w:bottom w:val="none" w:sz="0" w:space="0" w:color="auto"/>
        <w:right w:val="none" w:sz="0" w:space="0" w:color="auto"/>
      </w:divBdr>
    </w:div>
    <w:div w:id="327177058">
      <w:bodyDiv w:val="1"/>
      <w:marLeft w:val="0"/>
      <w:marRight w:val="0"/>
      <w:marTop w:val="0"/>
      <w:marBottom w:val="0"/>
      <w:divBdr>
        <w:top w:val="none" w:sz="0" w:space="0" w:color="auto"/>
        <w:left w:val="none" w:sz="0" w:space="0" w:color="auto"/>
        <w:bottom w:val="none" w:sz="0" w:space="0" w:color="auto"/>
        <w:right w:val="none" w:sz="0" w:space="0" w:color="auto"/>
      </w:divBdr>
    </w:div>
    <w:div w:id="338624662">
      <w:bodyDiv w:val="1"/>
      <w:marLeft w:val="0"/>
      <w:marRight w:val="0"/>
      <w:marTop w:val="0"/>
      <w:marBottom w:val="0"/>
      <w:divBdr>
        <w:top w:val="none" w:sz="0" w:space="0" w:color="auto"/>
        <w:left w:val="none" w:sz="0" w:space="0" w:color="auto"/>
        <w:bottom w:val="none" w:sz="0" w:space="0" w:color="auto"/>
        <w:right w:val="none" w:sz="0" w:space="0" w:color="auto"/>
      </w:divBdr>
    </w:div>
    <w:div w:id="341932591">
      <w:bodyDiv w:val="1"/>
      <w:marLeft w:val="0"/>
      <w:marRight w:val="0"/>
      <w:marTop w:val="0"/>
      <w:marBottom w:val="0"/>
      <w:divBdr>
        <w:top w:val="none" w:sz="0" w:space="0" w:color="auto"/>
        <w:left w:val="none" w:sz="0" w:space="0" w:color="auto"/>
        <w:bottom w:val="none" w:sz="0" w:space="0" w:color="auto"/>
        <w:right w:val="none" w:sz="0" w:space="0" w:color="auto"/>
      </w:divBdr>
    </w:div>
    <w:div w:id="361830600">
      <w:bodyDiv w:val="1"/>
      <w:marLeft w:val="0"/>
      <w:marRight w:val="0"/>
      <w:marTop w:val="0"/>
      <w:marBottom w:val="0"/>
      <w:divBdr>
        <w:top w:val="none" w:sz="0" w:space="0" w:color="auto"/>
        <w:left w:val="none" w:sz="0" w:space="0" w:color="auto"/>
        <w:bottom w:val="none" w:sz="0" w:space="0" w:color="auto"/>
        <w:right w:val="none" w:sz="0" w:space="0" w:color="auto"/>
      </w:divBdr>
    </w:div>
    <w:div w:id="379718002">
      <w:bodyDiv w:val="1"/>
      <w:marLeft w:val="0"/>
      <w:marRight w:val="0"/>
      <w:marTop w:val="0"/>
      <w:marBottom w:val="0"/>
      <w:divBdr>
        <w:top w:val="none" w:sz="0" w:space="0" w:color="auto"/>
        <w:left w:val="none" w:sz="0" w:space="0" w:color="auto"/>
        <w:bottom w:val="none" w:sz="0" w:space="0" w:color="auto"/>
        <w:right w:val="none" w:sz="0" w:space="0" w:color="auto"/>
      </w:divBdr>
    </w:div>
    <w:div w:id="402263145">
      <w:bodyDiv w:val="1"/>
      <w:marLeft w:val="0"/>
      <w:marRight w:val="0"/>
      <w:marTop w:val="0"/>
      <w:marBottom w:val="0"/>
      <w:divBdr>
        <w:top w:val="none" w:sz="0" w:space="0" w:color="auto"/>
        <w:left w:val="none" w:sz="0" w:space="0" w:color="auto"/>
        <w:bottom w:val="none" w:sz="0" w:space="0" w:color="auto"/>
        <w:right w:val="none" w:sz="0" w:space="0" w:color="auto"/>
      </w:divBdr>
    </w:div>
    <w:div w:id="412434069">
      <w:bodyDiv w:val="1"/>
      <w:marLeft w:val="0"/>
      <w:marRight w:val="0"/>
      <w:marTop w:val="0"/>
      <w:marBottom w:val="0"/>
      <w:divBdr>
        <w:top w:val="none" w:sz="0" w:space="0" w:color="auto"/>
        <w:left w:val="none" w:sz="0" w:space="0" w:color="auto"/>
        <w:bottom w:val="none" w:sz="0" w:space="0" w:color="auto"/>
        <w:right w:val="none" w:sz="0" w:space="0" w:color="auto"/>
      </w:divBdr>
    </w:div>
    <w:div w:id="412628620">
      <w:bodyDiv w:val="1"/>
      <w:marLeft w:val="0"/>
      <w:marRight w:val="0"/>
      <w:marTop w:val="0"/>
      <w:marBottom w:val="0"/>
      <w:divBdr>
        <w:top w:val="none" w:sz="0" w:space="0" w:color="auto"/>
        <w:left w:val="none" w:sz="0" w:space="0" w:color="auto"/>
        <w:bottom w:val="none" w:sz="0" w:space="0" w:color="auto"/>
        <w:right w:val="none" w:sz="0" w:space="0" w:color="auto"/>
      </w:divBdr>
    </w:div>
    <w:div w:id="416363261">
      <w:bodyDiv w:val="1"/>
      <w:marLeft w:val="0"/>
      <w:marRight w:val="0"/>
      <w:marTop w:val="0"/>
      <w:marBottom w:val="0"/>
      <w:divBdr>
        <w:top w:val="none" w:sz="0" w:space="0" w:color="auto"/>
        <w:left w:val="none" w:sz="0" w:space="0" w:color="auto"/>
        <w:bottom w:val="none" w:sz="0" w:space="0" w:color="auto"/>
        <w:right w:val="none" w:sz="0" w:space="0" w:color="auto"/>
      </w:divBdr>
    </w:div>
    <w:div w:id="475226070">
      <w:bodyDiv w:val="1"/>
      <w:marLeft w:val="0"/>
      <w:marRight w:val="0"/>
      <w:marTop w:val="0"/>
      <w:marBottom w:val="0"/>
      <w:divBdr>
        <w:top w:val="none" w:sz="0" w:space="0" w:color="auto"/>
        <w:left w:val="none" w:sz="0" w:space="0" w:color="auto"/>
        <w:bottom w:val="none" w:sz="0" w:space="0" w:color="auto"/>
        <w:right w:val="none" w:sz="0" w:space="0" w:color="auto"/>
      </w:divBdr>
    </w:div>
    <w:div w:id="489903914">
      <w:bodyDiv w:val="1"/>
      <w:marLeft w:val="0"/>
      <w:marRight w:val="0"/>
      <w:marTop w:val="0"/>
      <w:marBottom w:val="0"/>
      <w:divBdr>
        <w:top w:val="none" w:sz="0" w:space="0" w:color="auto"/>
        <w:left w:val="none" w:sz="0" w:space="0" w:color="auto"/>
        <w:bottom w:val="none" w:sz="0" w:space="0" w:color="auto"/>
        <w:right w:val="none" w:sz="0" w:space="0" w:color="auto"/>
      </w:divBdr>
    </w:div>
    <w:div w:id="512039343">
      <w:bodyDiv w:val="1"/>
      <w:marLeft w:val="0"/>
      <w:marRight w:val="0"/>
      <w:marTop w:val="0"/>
      <w:marBottom w:val="0"/>
      <w:divBdr>
        <w:top w:val="none" w:sz="0" w:space="0" w:color="auto"/>
        <w:left w:val="none" w:sz="0" w:space="0" w:color="auto"/>
        <w:bottom w:val="none" w:sz="0" w:space="0" w:color="auto"/>
        <w:right w:val="none" w:sz="0" w:space="0" w:color="auto"/>
      </w:divBdr>
    </w:div>
    <w:div w:id="584152024">
      <w:bodyDiv w:val="1"/>
      <w:marLeft w:val="0"/>
      <w:marRight w:val="0"/>
      <w:marTop w:val="0"/>
      <w:marBottom w:val="0"/>
      <w:divBdr>
        <w:top w:val="none" w:sz="0" w:space="0" w:color="auto"/>
        <w:left w:val="none" w:sz="0" w:space="0" w:color="auto"/>
        <w:bottom w:val="none" w:sz="0" w:space="0" w:color="auto"/>
        <w:right w:val="none" w:sz="0" w:space="0" w:color="auto"/>
      </w:divBdr>
    </w:div>
    <w:div w:id="590968801">
      <w:bodyDiv w:val="1"/>
      <w:marLeft w:val="0"/>
      <w:marRight w:val="0"/>
      <w:marTop w:val="0"/>
      <w:marBottom w:val="0"/>
      <w:divBdr>
        <w:top w:val="none" w:sz="0" w:space="0" w:color="auto"/>
        <w:left w:val="none" w:sz="0" w:space="0" w:color="auto"/>
        <w:bottom w:val="none" w:sz="0" w:space="0" w:color="auto"/>
        <w:right w:val="none" w:sz="0" w:space="0" w:color="auto"/>
      </w:divBdr>
    </w:div>
    <w:div w:id="592713362">
      <w:bodyDiv w:val="1"/>
      <w:marLeft w:val="0"/>
      <w:marRight w:val="0"/>
      <w:marTop w:val="0"/>
      <w:marBottom w:val="0"/>
      <w:divBdr>
        <w:top w:val="none" w:sz="0" w:space="0" w:color="auto"/>
        <w:left w:val="none" w:sz="0" w:space="0" w:color="auto"/>
        <w:bottom w:val="none" w:sz="0" w:space="0" w:color="auto"/>
        <w:right w:val="none" w:sz="0" w:space="0" w:color="auto"/>
      </w:divBdr>
    </w:div>
    <w:div w:id="652176864">
      <w:bodyDiv w:val="1"/>
      <w:marLeft w:val="0"/>
      <w:marRight w:val="0"/>
      <w:marTop w:val="0"/>
      <w:marBottom w:val="0"/>
      <w:divBdr>
        <w:top w:val="none" w:sz="0" w:space="0" w:color="auto"/>
        <w:left w:val="none" w:sz="0" w:space="0" w:color="auto"/>
        <w:bottom w:val="none" w:sz="0" w:space="0" w:color="auto"/>
        <w:right w:val="none" w:sz="0" w:space="0" w:color="auto"/>
      </w:divBdr>
    </w:div>
    <w:div w:id="664211036">
      <w:bodyDiv w:val="1"/>
      <w:marLeft w:val="0"/>
      <w:marRight w:val="0"/>
      <w:marTop w:val="0"/>
      <w:marBottom w:val="0"/>
      <w:divBdr>
        <w:top w:val="none" w:sz="0" w:space="0" w:color="auto"/>
        <w:left w:val="none" w:sz="0" w:space="0" w:color="auto"/>
        <w:bottom w:val="none" w:sz="0" w:space="0" w:color="auto"/>
        <w:right w:val="none" w:sz="0" w:space="0" w:color="auto"/>
      </w:divBdr>
      <w:divsChild>
        <w:div w:id="1347294294">
          <w:marLeft w:val="0"/>
          <w:marRight w:val="0"/>
          <w:marTop w:val="0"/>
          <w:marBottom w:val="0"/>
          <w:divBdr>
            <w:top w:val="none" w:sz="0" w:space="0" w:color="auto"/>
            <w:left w:val="none" w:sz="0" w:space="0" w:color="auto"/>
            <w:bottom w:val="none" w:sz="0" w:space="0" w:color="auto"/>
            <w:right w:val="none" w:sz="0" w:space="0" w:color="auto"/>
          </w:divBdr>
        </w:div>
      </w:divsChild>
    </w:div>
    <w:div w:id="667749460">
      <w:bodyDiv w:val="1"/>
      <w:marLeft w:val="0"/>
      <w:marRight w:val="0"/>
      <w:marTop w:val="0"/>
      <w:marBottom w:val="0"/>
      <w:divBdr>
        <w:top w:val="none" w:sz="0" w:space="0" w:color="auto"/>
        <w:left w:val="none" w:sz="0" w:space="0" w:color="auto"/>
        <w:bottom w:val="none" w:sz="0" w:space="0" w:color="auto"/>
        <w:right w:val="none" w:sz="0" w:space="0" w:color="auto"/>
      </w:divBdr>
    </w:div>
    <w:div w:id="678964195">
      <w:bodyDiv w:val="1"/>
      <w:marLeft w:val="0"/>
      <w:marRight w:val="0"/>
      <w:marTop w:val="0"/>
      <w:marBottom w:val="0"/>
      <w:divBdr>
        <w:top w:val="none" w:sz="0" w:space="0" w:color="auto"/>
        <w:left w:val="none" w:sz="0" w:space="0" w:color="auto"/>
        <w:bottom w:val="none" w:sz="0" w:space="0" w:color="auto"/>
        <w:right w:val="none" w:sz="0" w:space="0" w:color="auto"/>
      </w:divBdr>
    </w:div>
    <w:div w:id="679239976">
      <w:bodyDiv w:val="1"/>
      <w:marLeft w:val="0"/>
      <w:marRight w:val="0"/>
      <w:marTop w:val="0"/>
      <w:marBottom w:val="0"/>
      <w:divBdr>
        <w:top w:val="none" w:sz="0" w:space="0" w:color="auto"/>
        <w:left w:val="none" w:sz="0" w:space="0" w:color="auto"/>
        <w:bottom w:val="none" w:sz="0" w:space="0" w:color="auto"/>
        <w:right w:val="none" w:sz="0" w:space="0" w:color="auto"/>
      </w:divBdr>
    </w:div>
    <w:div w:id="703486188">
      <w:bodyDiv w:val="1"/>
      <w:marLeft w:val="0"/>
      <w:marRight w:val="0"/>
      <w:marTop w:val="0"/>
      <w:marBottom w:val="0"/>
      <w:divBdr>
        <w:top w:val="none" w:sz="0" w:space="0" w:color="auto"/>
        <w:left w:val="none" w:sz="0" w:space="0" w:color="auto"/>
        <w:bottom w:val="none" w:sz="0" w:space="0" w:color="auto"/>
        <w:right w:val="none" w:sz="0" w:space="0" w:color="auto"/>
      </w:divBdr>
    </w:div>
    <w:div w:id="733813607">
      <w:bodyDiv w:val="1"/>
      <w:marLeft w:val="0"/>
      <w:marRight w:val="0"/>
      <w:marTop w:val="0"/>
      <w:marBottom w:val="0"/>
      <w:divBdr>
        <w:top w:val="none" w:sz="0" w:space="0" w:color="auto"/>
        <w:left w:val="none" w:sz="0" w:space="0" w:color="auto"/>
        <w:bottom w:val="none" w:sz="0" w:space="0" w:color="auto"/>
        <w:right w:val="none" w:sz="0" w:space="0" w:color="auto"/>
      </w:divBdr>
    </w:div>
    <w:div w:id="773675193">
      <w:bodyDiv w:val="1"/>
      <w:marLeft w:val="0"/>
      <w:marRight w:val="0"/>
      <w:marTop w:val="0"/>
      <w:marBottom w:val="0"/>
      <w:divBdr>
        <w:top w:val="none" w:sz="0" w:space="0" w:color="auto"/>
        <w:left w:val="none" w:sz="0" w:space="0" w:color="auto"/>
        <w:bottom w:val="none" w:sz="0" w:space="0" w:color="auto"/>
        <w:right w:val="none" w:sz="0" w:space="0" w:color="auto"/>
      </w:divBdr>
    </w:div>
    <w:div w:id="812522996">
      <w:bodyDiv w:val="1"/>
      <w:marLeft w:val="0"/>
      <w:marRight w:val="0"/>
      <w:marTop w:val="0"/>
      <w:marBottom w:val="0"/>
      <w:divBdr>
        <w:top w:val="none" w:sz="0" w:space="0" w:color="auto"/>
        <w:left w:val="none" w:sz="0" w:space="0" w:color="auto"/>
        <w:bottom w:val="none" w:sz="0" w:space="0" w:color="auto"/>
        <w:right w:val="none" w:sz="0" w:space="0" w:color="auto"/>
      </w:divBdr>
      <w:divsChild>
        <w:div w:id="1891921802">
          <w:marLeft w:val="0"/>
          <w:marRight w:val="0"/>
          <w:marTop w:val="0"/>
          <w:marBottom w:val="0"/>
          <w:divBdr>
            <w:top w:val="none" w:sz="0" w:space="0" w:color="auto"/>
            <w:left w:val="none" w:sz="0" w:space="0" w:color="auto"/>
            <w:bottom w:val="none" w:sz="0" w:space="0" w:color="auto"/>
            <w:right w:val="none" w:sz="0" w:space="0" w:color="auto"/>
          </w:divBdr>
        </w:div>
      </w:divsChild>
    </w:div>
    <w:div w:id="859663063">
      <w:bodyDiv w:val="1"/>
      <w:marLeft w:val="0"/>
      <w:marRight w:val="0"/>
      <w:marTop w:val="0"/>
      <w:marBottom w:val="0"/>
      <w:divBdr>
        <w:top w:val="none" w:sz="0" w:space="0" w:color="auto"/>
        <w:left w:val="none" w:sz="0" w:space="0" w:color="auto"/>
        <w:bottom w:val="none" w:sz="0" w:space="0" w:color="auto"/>
        <w:right w:val="none" w:sz="0" w:space="0" w:color="auto"/>
      </w:divBdr>
    </w:div>
    <w:div w:id="864440449">
      <w:bodyDiv w:val="1"/>
      <w:marLeft w:val="0"/>
      <w:marRight w:val="0"/>
      <w:marTop w:val="0"/>
      <w:marBottom w:val="0"/>
      <w:divBdr>
        <w:top w:val="none" w:sz="0" w:space="0" w:color="auto"/>
        <w:left w:val="none" w:sz="0" w:space="0" w:color="auto"/>
        <w:bottom w:val="none" w:sz="0" w:space="0" w:color="auto"/>
        <w:right w:val="none" w:sz="0" w:space="0" w:color="auto"/>
      </w:divBdr>
    </w:div>
    <w:div w:id="877090497">
      <w:bodyDiv w:val="1"/>
      <w:marLeft w:val="0"/>
      <w:marRight w:val="0"/>
      <w:marTop w:val="0"/>
      <w:marBottom w:val="0"/>
      <w:divBdr>
        <w:top w:val="none" w:sz="0" w:space="0" w:color="auto"/>
        <w:left w:val="none" w:sz="0" w:space="0" w:color="auto"/>
        <w:bottom w:val="none" w:sz="0" w:space="0" w:color="auto"/>
        <w:right w:val="none" w:sz="0" w:space="0" w:color="auto"/>
      </w:divBdr>
    </w:div>
    <w:div w:id="879394568">
      <w:bodyDiv w:val="1"/>
      <w:marLeft w:val="0"/>
      <w:marRight w:val="0"/>
      <w:marTop w:val="0"/>
      <w:marBottom w:val="0"/>
      <w:divBdr>
        <w:top w:val="none" w:sz="0" w:space="0" w:color="auto"/>
        <w:left w:val="none" w:sz="0" w:space="0" w:color="auto"/>
        <w:bottom w:val="none" w:sz="0" w:space="0" w:color="auto"/>
        <w:right w:val="none" w:sz="0" w:space="0" w:color="auto"/>
      </w:divBdr>
    </w:div>
    <w:div w:id="912005297">
      <w:bodyDiv w:val="1"/>
      <w:marLeft w:val="0"/>
      <w:marRight w:val="0"/>
      <w:marTop w:val="0"/>
      <w:marBottom w:val="0"/>
      <w:divBdr>
        <w:top w:val="none" w:sz="0" w:space="0" w:color="auto"/>
        <w:left w:val="none" w:sz="0" w:space="0" w:color="auto"/>
        <w:bottom w:val="none" w:sz="0" w:space="0" w:color="auto"/>
        <w:right w:val="none" w:sz="0" w:space="0" w:color="auto"/>
      </w:divBdr>
    </w:div>
    <w:div w:id="917137084">
      <w:bodyDiv w:val="1"/>
      <w:marLeft w:val="0"/>
      <w:marRight w:val="0"/>
      <w:marTop w:val="0"/>
      <w:marBottom w:val="0"/>
      <w:divBdr>
        <w:top w:val="none" w:sz="0" w:space="0" w:color="auto"/>
        <w:left w:val="none" w:sz="0" w:space="0" w:color="auto"/>
        <w:bottom w:val="none" w:sz="0" w:space="0" w:color="auto"/>
        <w:right w:val="none" w:sz="0" w:space="0" w:color="auto"/>
      </w:divBdr>
    </w:div>
    <w:div w:id="948660655">
      <w:bodyDiv w:val="1"/>
      <w:marLeft w:val="0"/>
      <w:marRight w:val="0"/>
      <w:marTop w:val="0"/>
      <w:marBottom w:val="0"/>
      <w:divBdr>
        <w:top w:val="none" w:sz="0" w:space="0" w:color="auto"/>
        <w:left w:val="none" w:sz="0" w:space="0" w:color="auto"/>
        <w:bottom w:val="none" w:sz="0" w:space="0" w:color="auto"/>
        <w:right w:val="none" w:sz="0" w:space="0" w:color="auto"/>
      </w:divBdr>
    </w:div>
    <w:div w:id="960453361">
      <w:bodyDiv w:val="1"/>
      <w:marLeft w:val="0"/>
      <w:marRight w:val="0"/>
      <w:marTop w:val="0"/>
      <w:marBottom w:val="0"/>
      <w:divBdr>
        <w:top w:val="none" w:sz="0" w:space="0" w:color="auto"/>
        <w:left w:val="none" w:sz="0" w:space="0" w:color="auto"/>
        <w:bottom w:val="none" w:sz="0" w:space="0" w:color="auto"/>
        <w:right w:val="none" w:sz="0" w:space="0" w:color="auto"/>
      </w:divBdr>
    </w:div>
    <w:div w:id="969091068">
      <w:bodyDiv w:val="1"/>
      <w:marLeft w:val="0"/>
      <w:marRight w:val="0"/>
      <w:marTop w:val="0"/>
      <w:marBottom w:val="0"/>
      <w:divBdr>
        <w:top w:val="none" w:sz="0" w:space="0" w:color="auto"/>
        <w:left w:val="none" w:sz="0" w:space="0" w:color="auto"/>
        <w:bottom w:val="none" w:sz="0" w:space="0" w:color="auto"/>
        <w:right w:val="none" w:sz="0" w:space="0" w:color="auto"/>
      </w:divBdr>
    </w:div>
    <w:div w:id="1011374007">
      <w:bodyDiv w:val="1"/>
      <w:marLeft w:val="0"/>
      <w:marRight w:val="0"/>
      <w:marTop w:val="0"/>
      <w:marBottom w:val="0"/>
      <w:divBdr>
        <w:top w:val="none" w:sz="0" w:space="0" w:color="auto"/>
        <w:left w:val="none" w:sz="0" w:space="0" w:color="auto"/>
        <w:bottom w:val="none" w:sz="0" w:space="0" w:color="auto"/>
        <w:right w:val="none" w:sz="0" w:space="0" w:color="auto"/>
      </w:divBdr>
    </w:div>
    <w:div w:id="1024943109">
      <w:bodyDiv w:val="1"/>
      <w:marLeft w:val="0"/>
      <w:marRight w:val="0"/>
      <w:marTop w:val="0"/>
      <w:marBottom w:val="0"/>
      <w:divBdr>
        <w:top w:val="none" w:sz="0" w:space="0" w:color="auto"/>
        <w:left w:val="none" w:sz="0" w:space="0" w:color="auto"/>
        <w:bottom w:val="none" w:sz="0" w:space="0" w:color="auto"/>
        <w:right w:val="none" w:sz="0" w:space="0" w:color="auto"/>
      </w:divBdr>
    </w:div>
    <w:div w:id="1036390729">
      <w:bodyDiv w:val="1"/>
      <w:marLeft w:val="0"/>
      <w:marRight w:val="0"/>
      <w:marTop w:val="0"/>
      <w:marBottom w:val="0"/>
      <w:divBdr>
        <w:top w:val="none" w:sz="0" w:space="0" w:color="auto"/>
        <w:left w:val="none" w:sz="0" w:space="0" w:color="auto"/>
        <w:bottom w:val="none" w:sz="0" w:space="0" w:color="auto"/>
        <w:right w:val="none" w:sz="0" w:space="0" w:color="auto"/>
      </w:divBdr>
    </w:div>
    <w:div w:id="1056051717">
      <w:bodyDiv w:val="1"/>
      <w:marLeft w:val="0"/>
      <w:marRight w:val="0"/>
      <w:marTop w:val="0"/>
      <w:marBottom w:val="0"/>
      <w:divBdr>
        <w:top w:val="none" w:sz="0" w:space="0" w:color="auto"/>
        <w:left w:val="none" w:sz="0" w:space="0" w:color="auto"/>
        <w:bottom w:val="none" w:sz="0" w:space="0" w:color="auto"/>
        <w:right w:val="none" w:sz="0" w:space="0" w:color="auto"/>
      </w:divBdr>
    </w:div>
    <w:div w:id="1061562314">
      <w:bodyDiv w:val="1"/>
      <w:marLeft w:val="0"/>
      <w:marRight w:val="0"/>
      <w:marTop w:val="0"/>
      <w:marBottom w:val="0"/>
      <w:divBdr>
        <w:top w:val="none" w:sz="0" w:space="0" w:color="auto"/>
        <w:left w:val="none" w:sz="0" w:space="0" w:color="auto"/>
        <w:bottom w:val="none" w:sz="0" w:space="0" w:color="auto"/>
        <w:right w:val="none" w:sz="0" w:space="0" w:color="auto"/>
      </w:divBdr>
    </w:div>
    <w:div w:id="1091927187">
      <w:bodyDiv w:val="1"/>
      <w:marLeft w:val="0"/>
      <w:marRight w:val="0"/>
      <w:marTop w:val="0"/>
      <w:marBottom w:val="0"/>
      <w:divBdr>
        <w:top w:val="none" w:sz="0" w:space="0" w:color="auto"/>
        <w:left w:val="none" w:sz="0" w:space="0" w:color="auto"/>
        <w:bottom w:val="none" w:sz="0" w:space="0" w:color="auto"/>
        <w:right w:val="none" w:sz="0" w:space="0" w:color="auto"/>
      </w:divBdr>
    </w:div>
    <w:div w:id="1102844415">
      <w:bodyDiv w:val="1"/>
      <w:marLeft w:val="0"/>
      <w:marRight w:val="0"/>
      <w:marTop w:val="0"/>
      <w:marBottom w:val="0"/>
      <w:divBdr>
        <w:top w:val="none" w:sz="0" w:space="0" w:color="auto"/>
        <w:left w:val="none" w:sz="0" w:space="0" w:color="auto"/>
        <w:bottom w:val="none" w:sz="0" w:space="0" w:color="auto"/>
        <w:right w:val="none" w:sz="0" w:space="0" w:color="auto"/>
      </w:divBdr>
    </w:div>
    <w:div w:id="1129787987">
      <w:bodyDiv w:val="1"/>
      <w:marLeft w:val="0"/>
      <w:marRight w:val="0"/>
      <w:marTop w:val="0"/>
      <w:marBottom w:val="0"/>
      <w:divBdr>
        <w:top w:val="none" w:sz="0" w:space="0" w:color="auto"/>
        <w:left w:val="none" w:sz="0" w:space="0" w:color="auto"/>
        <w:bottom w:val="none" w:sz="0" w:space="0" w:color="auto"/>
        <w:right w:val="none" w:sz="0" w:space="0" w:color="auto"/>
      </w:divBdr>
    </w:div>
    <w:div w:id="1129932193">
      <w:bodyDiv w:val="1"/>
      <w:marLeft w:val="0"/>
      <w:marRight w:val="0"/>
      <w:marTop w:val="0"/>
      <w:marBottom w:val="0"/>
      <w:divBdr>
        <w:top w:val="none" w:sz="0" w:space="0" w:color="auto"/>
        <w:left w:val="none" w:sz="0" w:space="0" w:color="auto"/>
        <w:bottom w:val="none" w:sz="0" w:space="0" w:color="auto"/>
        <w:right w:val="none" w:sz="0" w:space="0" w:color="auto"/>
      </w:divBdr>
    </w:div>
    <w:div w:id="1134981882">
      <w:bodyDiv w:val="1"/>
      <w:marLeft w:val="0"/>
      <w:marRight w:val="0"/>
      <w:marTop w:val="0"/>
      <w:marBottom w:val="0"/>
      <w:divBdr>
        <w:top w:val="none" w:sz="0" w:space="0" w:color="auto"/>
        <w:left w:val="none" w:sz="0" w:space="0" w:color="auto"/>
        <w:bottom w:val="none" w:sz="0" w:space="0" w:color="auto"/>
        <w:right w:val="none" w:sz="0" w:space="0" w:color="auto"/>
      </w:divBdr>
    </w:div>
    <w:div w:id="1159227567">
      <w:bodyDiv w:val="1"/>
      <w:marLeft w:val="0"/>
      <w:marRight w:val="0"/>
      <w:marTop w:val="0"/>
      <w:marBottom w:val="0"/>
      <w:divBdr>
        <w:top w:val="none" w:sz="0" w:space="0" w:color="auto"/>
        <w:left w:val="none" w:sz="0" w:space="0" w:color="auto"/>
        <w:bottom w:val="none" w:sz="0" w:space="0" w:color="auto"/>
        <w:right w:val="none" w:sz="0" w:space="0" w:color="auto"/>
      </w:divBdr>
    </w:div>
    <w:div w:id="1220364957">
      <w:bodyDiv w:val="1"/>
      <w:marLeft w:val="0"/>
      <w:marRight w:val="0"/>
      <w:marTop w:val="0"/>
      <w:marBottom w:val="0"/>
      <w:divBdr>
        <w:top w:val="none" w:sz="0" w:space="0" w:color="auto"/>
        <w:left w:val="none" w:sz="0" w:space="0" w:color="auto"/>
        <w:bottom w:val="none" w:sz="0" w:space="0" w:color="auto"/>
        <w:right w:val="none" w:sz="0" w:space="0" w:color="auto"/>
      </w:divBdr>
    </w:div>
    <w:div w:id="1238133849">
      <w:bodyDiv w:val="1"/>
      <w:marLeft w:val="0"/>
      <w:marRight w:val="0"/>
      <w:marTop w:val="0"/>
      <w:marBottom w:val="0"/>
      <w:divBdr>
        <w:top w:val="none" w:sz="0" w:space="0" w:color="auto"/>
        <w:left w:val="none" w:sz="0" w:space="0" w:color="auto"/>
        <w:bottom w:val="none" w:sz="0" w:space="0" w:color="auto"/>
        <w:right w:val="none" w:sz="0" w:space="0" w:color="auto"/>
      </w:divBdr>
    </w:div>
    <w:div w:id="1238516289">
      <w:bodyDiv w:val="1"/>
      <w:marLeft w:val="0"/>
      <w:marRight w:val="0"/>
      <w:marTop w:val="0"/>
      <w:marBottom w:val="0"/>
      <w:divBdr>
        <w:top w:val="none" w:sz="0" w:space="0" w:color="auto"/>
        <w:left w:val="none" w:sz="0" w:space="0" w:color="auto"/>
        <w:bottom w:val="none" w:sz="0" w:space="0" w:color="auto"/>
        <w:right w:val="none" w:sz="0" w:space="0" w:color="auto"/>
      </w:divBdr>
    </w:div>
    <w:div w:id="1268319145">
      <w:bodyDiv w:val="1"/>
      <w:marLeft w:val="0"/>
      <w:marRight w:val="0"/>
      <w:marTop w:val="0"/>
      <w:marBottom w:val="0"/>
      <w:divBdr>
        <w:top w:val="none" w:sz="0" w:space="0" w:color="auto"/>
        <w:left w:val="none" w:sz="0" w:space="0" w:color="auto"/>
        <w:bottom w:val="none" w:sz="0" w:space="0" w:color="auto"/>
        <w:right w:val="none" w:sz="0" w:space="0" w:color="auto"/>
      </w:divBdr>
    </w:div>
    <w:div w:id="1285039883">
      <w:bodyDiv w:val="1"/>
      <w:marLeft w:val="0"/>
      <w:marRight w:val="0"/>
      <w:marTop w:val="0"/>
      <w:marBottom w:val="0"/>
      <w:divBdr>
        <w:top w:val="none" w:sz="0" w:space="0" w:color="auto"/>
        <w:left w:val="none" w:sz="0" w:space="0" w:color="auto"/>
        <w:bottom w:val="none" w:sz="0" w:space="0" w:color="auto"/>
        <w:right w:val="none" w:sz="0" w:space="0" w:color="auto"/>
      </w:divBdr>
    </w:div>
    <w:div w:id="1308392787">
      <w:bodyDiv w:val="1"/>
      <w:marLeft w:val="0"/>
      <w:marRight w:val="0"/>
      <w:marTop w:val="0"/>
      <w:marBottom w:val="0"/>
      <w:divBdr>
        <w:top w:val="none" w:sz="0" w:space="0" w:color="auto"/>
        <w:left w:val="none" w:sz="0" w:space="0" w:color="auto"/>
        <w:bottom w:val="none" w:sz="0" w:space="0" w:color="auto"/>
        <w:right w:val="none" w:sz="0" w:space="0" w:color="auto"/>
      </w:divBdr>
    </w:div>
    <w:div w:id="1315639760">
      <w:bodyDiv w:val="1"/>
      <w:marLeft w:val="0"/>
      <w:marRight w:val="0"/>
      <w:marTop w:val="0"/>
      <w:marBottom w:val="0"/>
      <w:divBdr>
        <w:top w:val="none" w:sz="0" w:space="0" w:color="auto"/>
        <w:left w:val="none" w:sz="0" w:space="0" w:color="auto"/>
        <w:bottom w:val="none" w:sz="0" w:space="0" w:color="auto"/>
        <w:right w:val="none" w:sz="0" w:space="0" w:color="auto"/>
      </w:divBdr>
    </w:div>
    <w:div w:id="1323697286">
      <w:bodyDiv w:val="1"/>
      <w:marLeft w:val="0"/>
      <w:marRight w:val="0"/>
      <w:marTop w:val="0"/>
      <w:marBottom w:val="0"/>
      <w:divBdr>
        <w:top w:val="none" w:sz="0" w:space="0" w:color="auto"/>
        <w:left w:val="none" w:sz="0" w:space="0" w:color="auto"/>
        <w:bottom w:val="none" w:sz="0" w:space="0" w:color="auto"/>
        <w:right w:val="none" w:sz="0" w:space="0" w:color="auto"/>
      </w:divBdr>
    </w:div>
    <w:div w:id="1346399413">
      <w:bodyDiv w:val="1"/>
      <w:marLeft w:val="0"/>
      <w:marRight w:val="0"/>
      <w:marTop w:val="0"/>
      <w:marBottom w:val="0"/>
      <w:divBdr>
        <w:top w:val="none" w:sz="0" w:space="0" w:color="auto"/>
        <w:left w:val="none" w:sz="0" w:space="0" w:color="auto"/>
        <w:bottom w:val="none" w:sz="0" w:space="0" w:color="auto"/>
        <w:right w:val="none" w:sz="0" w:space="0" w:color="auto"/>
      </w:divBdr>
    </w:div>
    <w:div w:id="1353187362">
      <w:bodyDiv w:val="1"/>
      <w:marLeft w:val="0"/>
      <w:marRight w:val="0"/>
      <w:marTop w:val="0"/>
      <w:marBottom w:val="0"/>
      <w:divBdr>
        <w:top w:val="none" w:sz="0" w:space="0" w:color="auto"/>
        <w:left w:val="none" w:sz="0" w:space="0" w:color="auto"/>
        <w:bottom w:val="none" w:sz="0" w:space="0" w:color="auto"/>
        <w:right w:val="none" w:sz="0" w:space="0" w:color="auto"/>
      </w:divBdr>
    </w:div>
    <w:div w:id="1364672017">
      <w:bodyDiv w:val="1"/>
      <w:marLeft w:val="0"/>
      <w:marRight w:val="0"/>
      <w:marTop w:val="0"/>
      <w:marBottom w:val="0"/>
      <w:divBdr>
        <w:top w:val="none" w:sz="0" w:space="0" w:color="auto"/>
        <w:left w:val="none" w:sz="0" w:space="0" w:color="auto"/>
        <w:bottom w:val="none" w:sz="0" w:space="0" w:color="auto"/>
        <w:right w:val="none" w:sz="0" w:space="0" w:color="auto"/>
      </w:divBdr>
    </w:div>
    <w:div w:id="1370882876">
      <w:bodyDiv w:val="1"/>
      <w:marLeft w:val="0"/>
      <w:marRight w:val="0"/>
      <w:marTop w:val="0"/>
      <w:marBottom w:val="0"/>
      <w:divBdr>
        <w:top w:val="none" w:sz="0" w:space="0" w:color="auto"/>
        <w:left w:val="none" w:sz="0" w:space="0" w:color="auto"/>
        <w:bottom w:val="none" w:sz="0" w:space="0" w:color="auto"/>
        <w:right w:val="none" w:sz="0" w:space="0" w:color="auto"/>
      </w:divBdr>
    </w:div>
    <w:div w:id="1377588062">
      <w:bodyDiv w:val="1"/>
      <w:marLeft w:val="0"/>
      <w:marRight w:val="0"/>
      <w:marTop w:val="0"/>
      <w:marBottom w:val="0"/>
      <w:divBdr>
        <w:top w:val="none" w:sz="0" w:space="0" w:color="auto"/>
        <w:left w:val="none" w:sz="0" w:space="0" w:color="auto"/>
        <w:bottom w:val="none" w:sz="0" w:space="0" w:color="auto"/>
        <w:right w:val="none" w:sz="0" w:space="0" w:color="auto"/>
      </w:divBdr>
    </w:div>
    <w:div w:id="1390230280">
      <w:bodyDiv w:val="1"/>
      <w:marLeft w:val="0"/>
      <w:marRight w:val="0"/>
      <w:marTop w:val="0"/>
      <w:marBottom w:val="0"/>
      <w:divBdr>
        <w:top w:val="none" w:sz="0" w:space="0" w:color="auto"/>
        <w:left w:val="none" w:sz="0" w:space="0" w:color="auto"/>
        <w:bottom w:val="none" w:sz="0" w:space="0" w:color="auto"/>
        <w:right w:val="none" w:sz="0" w:space="0" w:color="auto"/>
      </w:divBdr>
    </w:div>
    <w:div w:id="1410931964">
      <w:bodyDiv w:val="1"/>
      <w:marLeft w:val="0"/>
      <w:marRight w:val="0"/>
      <w:marTop w:val="0"/>
      <w:marBottom w:val="0"/>
      <w:divBdr>
        <w:top w:val="none" w:sz="0" w:space="0" w:color="auto"/>
        <w:left w:val="none" w:sz="0" w:space="0" w:color="auto"/>
        <w:bottom w:val="none" w:sz="0" w:space="0" w:color="auto"/>
        <w:right w:val="none" w:sz="0" w:space="0" w:color="auto"/>
      </w:divBdr>
    </w:div>
    <w:div w:id="1418289914">
      <w:bodyDiv w:val="1"/>
      <w:marLeft w:val="0"/>
      <w:marRight w:val="0"/>
      <w:marTop w:val="0"/>
      <w:marBottom w:val="0"/>
      <w:divBdr>
        <w:top w:val="none" w:sz="0" w:space="0" w:color="auto"/>
        <w:left w:val="none" w:sz="0" w:space="0" w:color="auto"/>
        <w:bottom w:val="none" w:sz="0" w:space="0" w:color="auto"/>
        <w:right w:val="none" w:sz="0" w:space="0" w:color="auto"/>
      </w:divBdr>
    </w:div>
    <w:div w:id="1438060810">
      <w:bodyDiv w:val="1"/>
      <w:marLeft w:val="0"/>
      <w:marRight w:val="0"/>
      <w:marTop w:val="0"/>
      <w:marBottom w:val="0"/>
      <w:divBdr>
        <w:top w:val="none" w:sz="0" w:space="0" w:color="auto"/>
        <w:left w:val="none" w:sz="0" w:space="0" w:color="auto"/>
        <w:bottom w:val="none" w:sz="0" w:space="0" w:color="auto"/>
        <w:right w:val="none" w:sz="0" w:space="0" w:color="auto"/>
      </w:divBdr>
    </w:div>
    <w:div w:id="1469325646">
      <w:bodyDiv w:val="1"/>
      <w:marLeft w:val="0"/>
      <w:marRight w:val="0"/>
      <w:marTop w:val="0"/>
      <w:marBottom w:val="0"/>
      <w:divBdr>
        <w:top w:val="none" w:sz="0" w:space="0" w:color="auto"/>
        <w:left w:val="none" w:sz="0" w:space="0" w:color="auto"/>
        <w:bottom w:val="none" w:sz="0" w:space="0" w:color="auto"/>
        <w:right w:val="none" w:sz="0" w:space="0" w:color="auto"/>
      </w:divBdr>
    </w:div>
    <w:div w:id="1489176032">
      <w:bodyDiv w:val="1"/>
      <w:marLeft w:val="0"/>
      <w:marRight w:val="0"/>
      <w:marTop w:val="0"/>
      <w:marBottom w:val="0"/>
      <w:divBdr>
        <w:top w:val="none" w:sz="0" w:space="0" w:color="auto"/>
        <w:left w:val="none" w:sz="0" w:space="0" w:color="auto"/>
        <w:bottom w:val="none" w:sz="0" w:space="0" w:color="auto"/>
        <w:right w:val="none" w:sz="0" w:space="0" w:color="auto"/>
      </w:divBdr>
    </w:div>
    <w:div w:id="1498032021">
      <w:bodyDiv w:val="1"/>
      <w:marLeft w:val="0"/>
      <w:marRight w:val="0"/>
      <w:marTop w:val="0"/>
      <w:marBottom w:val="0"/>
      <w:divBdr>
        <w:top w:val="none" w:sz="0" w:space="0" w:color="auto"/>
        <w:left w:val="none" w:sz="0" w:space="0" w:color="auto"/>
        <w:bottom w:val="none" w:sz="0" w:space="0" w:color="auto"/>
        <w:right w:val="none" w:sz="0" w:space="0" w:color="auto"/>
      </w:divBdr>
    </w:div>
    <w:div w:id="1500538946">
      <w:bodyDiv w:val="1"/>
      <w:marLeft w:val="0"/>
      <w:marRight w:val="0"/>
      <w:marTop w:val="0"/>
      <w:marBottom w:val="0"/>
      <w:divBdr>
        <w:top w:val="none" w:sz="0" w:space="0" w:color="auto"/>
        <w:left w:val="none" w:sz="0" w:space="0" w:color="auto"/>
        <w:bottom w:val="none" w:sz="0" w:space="0" w:color="auto"/>
        <w:right w:val="none" w:sz="0" w:space="0" w:color="auto"/>
      </w:divBdr>
    </w:div>
    <w:div w:id="1508909829">
      <w:bodyDiv w:val="1"/>
      <w:marLeft w:val="0"/>
      <w:marRight w:val="0"/>
      <w:marTop w:val="0"/>
      <w:marBottom w:val="0"/>
      <w:divBdr>
        <w:top w:val="none" w:sz="0" w:space="0" w:color="auto"/>
        <w:left w:val="none" w:sz="0" w:space="0" w:color="auto"/>
        <w:bottom w:val="none" w:sz="0" w:space="0" w:color="auto"/>
        <w:right w:val="none" w:sz="0" w:space="0" w:color="auto"/>
      </w:divBdr>
    </w:div>
    <w:div w:id="1525098365">
      <w:bodyDiv w:val="1"/>
      <w:marLeft w:val="0"/>
      <w:marRight w:val="0"/>
      <w:marTop w:val="0"/>
      <w:marBottom w:val="0"/>
      <w:divBdr>
        <w:top w:val="none" w:sz="0" w:space="0" w:color="auto"/>
        <w:left w:val="none" w:sz="0" w:space="0" w:color="auto"/>
        <w:bottom w:val="none" w:sz="0" w:space="0" w:color="auto"/>
        <w:right w:val="none" w:sz="0" w:space="0" w:color="auto"/>
      </w:divBdr>
    </w:div>
    <w:div w:id="1538927254">
      <w:bodyDiv w:val="1"/>
      <w:marLeft w:val="0"/>
      <w:marRight w:val="0"/>
      <w:marTop w:val="0"/>
      <w:marBottom w:val="0"/>
      <w:divBdr>
        <w:top w:val="none" w:sz="0" w:space="0" w:color="auto"/>
        <w:left w:val="none" w:sz="0" w:space="0" w:color="auto"/>
        <w:bottom w:val="none" w:sz="0" w:space="0" w:color="auto"/>
        <w:right w:val="none" w:sz="0" w:space="0" w:color="auto"/>
      </w:divBdr>
    </w:div>
    <w:div w:id="1551723050">
      <w:bodyDiv w:val="1"/>
      <w:marLeft w:val="0"/>
      <w:marRight w:val="0"/>
      <w:marTop w:val="0"/>
      <w:marBottom w:val="0"/>
      <w:divBdr>
        <w:top w:val="none" w:sz="0" w:space="0" w:color="auto"/>
        <w:left w:val="none" w:sz="0" w:space="0" w:color="auto"/>
        <w:bottom w:val="none" w:sz="0" w:space="0" w:color="auto"/>
        <w:right w:val="none" w:sz="0" w:space="0" w:color="auto"/>
      </w:divBdr>
    </w:div>
    <w:div w:id="1565680203">
      <w:bodyDiv w:val="1"/>
      <w:marLeft w:val="0"/>
      <w:marRight w:val="0"/>
      <w:marTop w:val="0"/>
      <w:marBottom w:val="0"/>
      <w:divBdr>
        <w:top w:val="none" w:sz="0" w:space="0" w:color="auto"/>
        <w:left w:val="none" w:sz="0" w:space="0" w:color="auto"/>
        <w:bottom w:val="none" w:sz="0" w:space="0" w:color="auto"/>
        <w:right w:val="none" w:sz="0" w:space="0" w:color="auto"/>
      </w:divBdr>
    </w:div>
    <w:div w:id="1646347792">
      <w:bodyDiv w:val="1"/>
      <w:marLeft w:val="0"/>
      <w:marRight w:val="0"/>
      <w:marTop w:val="0"/>
      <w:marBottom w:val="0"/>
      <w:divBdr>
        <w:top w:val="none" w:sz="0" w:space="0" w:color="auto"/>
        <w:left w:val="none" w:sz="0" w:space="0" w:color="auto"/>
        <w:bottom w:val="none" w:sz="0" w:space="0" w:color="auto"/>
        <w:right w:val="none" w:sz="0" w:space="0" w:color="auto"/>
      </w:divBdr>
    </w:div>
    <w:div w:id="1683164544">
      <w:bodyDiv w:val="1"/>
      <w:marLeft w:val="0"/>
      <w:marRight w:val="0"/>
      <w:marTop w:val="0"/>
      <w:marBottom w:val="0"/>
      <w:divBdr>
        <w:top w:val="none" w:sz="0" w:space="0" w:color="auto"/>
        <w:left w:val="none" w:sz="0" w:space="0" w:color="auto"/>
        <w:bottom w:val="none" w:sz="0" w:space="0" w:color="auto"/>
        <w:right w:val="none" w:sz="0" w:space="0" w:color="auto"/>
      </w:divBdr>
    </w:div>
    <w:div w:id="1703167437">
      <w:bodyDiv w:val="1"/>
      <w:marLeft w:val="0"/>
      <w:marRight w:val="0"/>
      <w:marTop w:val="0"/>
      <w:marBottom w:val="0"/>
      <w:divBdr>
        <w:top w:val="none" w:sz="0" w:space="0" w:color="auto"/>
        <w:left w:val="none" w:sz="0" w:space="0" w:color="auto"/>
        <w:bottom w:val="none" w:sz="0" w:space="0" w:color="auto"/>
        <w:right w:val="none" w:sz="0" w:space="0" w:color="auto"/>
      </w:divBdr>
    </w:div>
    <w:div w:id="1705331223">
      <w:bodyDiv w:val="1"/>
      <w:marLeft w:val="0"/>
      <w:marRight w:val="0"/>
      <w:marTop w:val="0"/>
      <w:marBottom w:val="0"/>
      <w:divBdr>
        <w:top w:val="none" w:sz="0" w:space="0" w:color="auto"/>
        <w:left w:val="none" w:sz="0" w:space="0" w:color="auto"/>
        <w:bottom w:val="none" w:sz="0" w:space="0" w:color="auto"/>
        <w:right w:val="none" w:sz="0" w:space="0" w:color="auto"/>
      </w:divBdr>
    </w:div>
    <w:div w:id="1718816575">
      <w:bodyDiv w:val="1"/>
      <w:marLeft w:val="0"/>
      <w:marRight w:val="0"/>
      <w:marTop w:val="0"/>
      <w:marBottom w:val="0"/>
      <w:divBdr>
        <w:top w:val="none" w:sz="0" w:space="0" w:color="auto"/>
        <w:left w:val="none" w:sz="0" w:space="0" w:color="auto"/>
        <w:bottom w:val="none" w:sz="0" w:space="0" w:color="auto"/>
        <w:right w:val="none" w:sz="0" w:space="0" w:color="auto"/>
      </w:divBdr>
    </w:div>
    <w:div w:id="1722246176">
      <w:bodyDiv w:val="1"/>
      <w:marLeft w:val="0"/>
      <w:marRight w:val="0"/>
      <w:marTop w:val="0"/>
      <w:marBottom w:val="0"/>
      <w:divBdr>
        <w:top w:val="none" w:sz="0" w:space="0" w:color="auto"/>
        <w:left w:val="none" w:sz="0" w:space="0" w:color="auto"/>
        <w:bottom w:val="none" w:sz="0" w:space="0" w:color="auto"/>
        <w:right w:val="none" w:sz="0" w:space="0" w:color="auto"/>
      </w:divBdr>
    </w:div>
    <w:div w:id="1734893536">
      <w:bodyDiv w:val="1"/>
      <w:marLeft w:val="0"/>
      <w:marRight w:val="0"/>
      <w:marTop w:val="0"/>
      <w:marBottom w:val="0"/>
      <w:divBdr>
        <w:top w:val="none" w:sz="0" w:space="0" w:color="auto"/>
        <w:left w:val="none" w:sz="0" w:space="0" w:color="auto"/>
        <w:bottom w:val="none" w:sz="0" w:space="0" w:color="auto"/>
        <w:right w:val="none" w:sz="0" w:space="0" w:color="auto"/>
      </w:divBdr>
    </w:div>
    <w:div w:id="1742825872">
      <w:bodyDiv w:val="1"/>
      <w:marLeft w:val="0"/>
      <w:marRight w:val="0"/>
      <w:marTop w:val="0"/>
      <w:marBottom w:val="0"/>
      <w:divBdr>
        <w:top w:val="none" w:sz="0" w:space="0" w:color="auto"/>
        <w:left w:val="none" w:sz="0" w:space="0" w:color="auto"/>
        <w:bottom w:val="none" w:sz="0" w:space="0" w:color="auto"/>
        <w:right w:val="none" w:sz="0" w:space="0" w:color="auto"/>
      </w:divBdr>
    </w:div>
    <w:div w:id="1759476083">
      <w:bodyDiv w:val="1"/>
      <w:marLeft w:val="0"/>
      <w:marRight w:val="0"/>
      <w:marTop w:val="0"/>
      <w:marBottom w:val="0"/>
      <w:divBdr>
        <w:top w:val="none" w:sz="0" w:space="0" w:color="auto"/>
        <w:left w:val="none" w:sz="0" w:space="0" w:color="auto"/>
        <w:bottom w:val="none" w:sz="0" w:space="0" w:color="auto"/>
        <w:right w:val="none" w:sz="0" w:space="0" w:color="auto"/>
      </w:divBdr>
    </w:div>
    <w:div w:id="1760831464">
      <w:bodyDiv w:val="1"/>
      <w:marLeft w:val="0"/>
      <w:marRight w:val="0"/>
      <w:marTop w:val="0"/>
      <w:marBottom w:val="0"/>
      <w:divBdr>
        <w:top w:val="none" w:sz="0" w:space="0" w:color="auto"/>
        <w:left w:val="none" w:sz="0" w:space="0" w:color="auto"/>
        <w:bottom w:val="none" w:sz="0" w:space="0" w:color="auto"/>
        <w:right w:val="none" w:sz="0" w:space="0" w:color="auto"/>
      </w:divBdr>
    </w:div>
    <w:div w:id="1785730911">
      <w:bodyDiv w:val="1"/>
      <w:marLeft w:val="0"/>
      <w:marRight w:val="0"/>
      <w:marTop w:val="0"/>
      <w:marBottom w:val="0"/>
      <w:divBdr>
        <w:top w:val="none" w:sz="0" w:space="0" w:color="auto"/>
        <w:left w:val="none" w:sz="0" w:space="0" w:color="auto"/>
        <w:bottom w:val="none" w:sz="0" w:space="0" w:color="auto"/>
        <w:right w:val="none" w:sz="0" w:space="0" w:color="auto"/>
      </w:divBdr>
    </w:div>
    <w:div w:id="1817335216">
      <w:bodyDiv w:val="1"/>
      <w:marLeft w:val="0"/>
      <w:marRight w:val="0"/>
      <w:marTop w:val="0"/>
      <w:marBottom w:val="0"/>
      <w:divBdr>
        <w:top w:val="none" w:sz="0" w:space="0" w:color="auto"/>
        <w:left w:val="none" w:sz="0" w:space="0" w:color="auto"/>
        <w:bottom w:val="none" w:sz="0" w:space="0" w:color="auto"/>
        <w:right w:val="none" w:sz="0" w:space="0" w:color="auto"/>
      </w:divBdr>
    </w:div>
    <w:div w:id="1839037874">
      <w:bodyDiv w:val="1"/>
      <w:marLeft w:val="0"/>
      <w:marRight w:val="0"/>
      <w:marTop w:val="0"/>
      <w:marBottom w:val="0"/>
      <w:divBdr>
        <w:top w:val="none" w:sz="0" w:space="0" w:color="auto"/>
        <w:left w:val="none" w:sz="0" w:space="0" w:color="auto"/>
        <w:bottom w:val="none" w:sz="0" w:space="0" w:color="auto"/>
        <w:right w:val="none" w:sz="0" w:space="0" w:color="auto"/>
      </w:divBdr>
    </w:div>
    <w:div w:id="1866865858">
      <w:bodyDiv w:val="1"/>
      <w:marLeft w:val="0"/>
      <w:marRight w:val="0"/>
      <w:marTop w:val="0"/>
      <w:marBottom w:val="0"/>
      <w:divBdr>
        <w:top w:val="none" w:sz="0" w:space="0" w:color="auto"/>
        <w:left w:val="none" w:sz="0" w:space="0" w:color="auto"/>
        <w:bottom w:val="none" w:sz="0" w:space="0" w:color="auto"/>
        <w:right w:val="none" w:sz="0" w:space="0" w:color="auto"/>
      </w:divBdr>
    </w:div>
    <w:div w:id="1873374745">
      <w:bodyDiv w:val="1"/>
      <w:marLeft w:val="0"/>
      <w:marRight w:val="0"/>
      <w:marTop w:val="0"/>
      <w:marBottom w:val="0"/>
      <w:divBdr>
        <w:top w:val="none" w:sz="0" w:space="0" w:color="auto"/>
        <w:left w:val="none" w:sz="0" w:space="0" w:color="auto"/>
        <w:bottom w:val="none" w:sz="0" w:space="0" w:color="auto"/>
        <w:right w:val="none" w:sz="0" w:space="0" w:color="auto"/>
      </w:divBdr>
    </w:div>
    <w:div w:id="1887990554">
      <w:bodyDiv w:val="1"/>
      <w:marLeft w:val="0"/>
      <w:marRight w:val="0"/>
      <w:marTop w:val="0"/>
      <w:marBottom w:val="0"/>
      <w:divBdr>
        <w:top w:val="none" w:sz="0" w:space="0" w:color="auto"/>
        <w:left w:val="none" w:sz="0" w:space="0" w:color="auto"/>
        <w:bottom w:val="none" w:sz="0" w:space="0" w:color="auto"/>
        <w:right w:val="none" w:sz="0" w:space="0" w:color="auto"/>
      </w:divBdr>
    </w:div>
    <w:div w:id="1923295927">
      <w:bodyDiv w:val="1"/>
      <w:marLeft w:val="0"/>
      <w:marRight w:val="0"/>
      <w:marTop w:val="0"/>
      <w:marBottom w:val="0"/>
      <w:divBdr>
        <w:top w:val="none" w:sz="0" w:space="0" w:color="auto"/>
        <w:left w:val="none" w:sz="0" w:space="0" w:color="auto"/>
        <w:bottom w:val="none" w:sz="0" w:space="0" w:color="auto"/>
        <w:right w:val="none" w:sz="0" w:space="0" w:color="auto"/>
      </w:divBdr>
    </w:div>
    <w:div w:id="1952739167">
      <w:bodyDiv w:val="1"/>
      <w:marLeft w:val="0"/>
      <w:marRight w:val="0"/>
      <w:marTop w:val="0"/>
      <w:marBottom w:val="0"/>
      <w:divBdr>
        <w:top w:val="none" w:sz="0" w:space="0" w:color="auto"/>
        <w:left w:val="none" w:sz="0" w:space="0" w:color="auto"/>
        <w:bottom w:val="none" w:sz="0" w:space="0" w:color="auto"/>
        <w:right w:val="none" w:sz="0" w:space="0" w:color="auto"/>
      </w:divBdr>
    </w:div>
    <w:div w:id="1969168745">
      <w:bodyDiv w:val="1"/>
      <w:marLeft w:val="0"/>
      <w:marRight w:val="0"/>
      <w:marTop w:val="0"/>
      <w:marBottom w:val="0"/>
      <w:divBdr>
        <w:top w:val="none" w:sz="0" w:space="0" w:color="auto"/>
        <w:left w:val="none" w:sz="0" w:space="0" w:color="auto"/>
        <w:bottom w:val="none" w:sz="0" w:space="0" w:color="auto"/>
        <w:right w:val="none" w:sz="0" w:space="0" w:color="auto"/>
      </w:divBdr>
    </w:div>
    <w:div w:id="1971131440">
      <w:bodyDiv w:val="1"/>
      <w:marLeft w:val="0"/>
      <w:marRight w:val="0"/>
      <w:marTop w:val="0"/>
      <w:marBottom w:val="0"/>
      <w:divBdr>
        <w:top w:val="none" w:sz="0" w:space="0" w:color="auto"/>
        <w:left w:val="none" w:sz="0" w:space="0" w:color="auto"/>
        <w:bottom w:val="none" w:sz="0" w:space="0" w:color="auto"/>
        <w:right w:val="none" w:sz="0" w:space="0" w:color="auto"/>
      </w:divBdr>
    </w:div>
    <w:div w:id="1999456722">
      <w:bodyDiv w:val="1"/>
      <w:marLeft w:val="0"/>
      <w:marRight w:val="0"/>
      <w:marTop w:val="0"/>
      <w:marBottom w:val="0"/>
      <w:divBdr>
        <w:top w:val="none" w:sz="0" w:space="0" w:color="auto"/>
        <w:left w:val="none" w:sz="0" w:space="0" w:color="auto"/>
        <w:bottom w:val="none" w:sz="0" w:space="0" w:color="auto"/>
        <w:right w:val="none" w:sz="0" w:space="0" w:color="auto"/>
      </w:divBdr>
    </w:div>
    <w:div w:id="2012682249">
      <w:bodyDiv w:val="1"/>
      <w:marLeft w:val="0"/>
      <w:marRight w:val="0"/>
      <w:marTop w:val="0"/>
      <w:marBottom w:val="0"/>
      <w:divBdr>
        <w:top w:val="none" w:sz="0" w:space="0" w:color="auto"/>
        <w:left w:val="none" w:sz="0" w:space="0" w:color="auto"/>
        <w:bottom w:val="none" w:sz="0" w:space="0" w:color="auto"/>
        <w:right w:val="none" w:sz="0" w:space="0" w:color="auto"/>
      </w:divBdr>
    </w:div>
    <w:div w:id="2017030323">
      <w:bodyDiv w:val="1"/>
      <w:marLeft w:val="0"/>
      <w:marRight w:val="0"/>
      <w:marTop w:val="0"/>
      <w:marBottom w:val="0"/>
      <w:divBdr>
        <w:top w:val="none" w:sz="0" w:space="0" w:color="auto"/>
        <w:left w:val="none" w:sz="0" w:space="0" w:color="auto"/>
        <w:bottom w:val="none" w:sz="0" w:space="0" w:color="auto"/>
        <w:right w:val="none" w:sz="0" w:space="0" w:color="auto"/>
      </w:divBdr>
    </w:div>
    <w:div w:id="2018144220">
      <w:bodyDiv w:val="1"/>
      <w:marLeft w:val="0"/>
      <w:marRight w:val="0"/>
      <w:marTop w:val="0"/>
      <w:marBottom w:val="0"/>
      <w:divBdr>
        <w:top w:val="none" w:sz="0" w:space="0" w:color="auto"/>
        <w:left w:val="none" w:sz="0" w:space="0" w:color="auto"/>
        <w:bottom w:val="none" w:sz="0" w:space="0" w:color="auto"/>
        <w:right w:val="none" w:sz="0" w:space="0" w:color="auto"/>
      </w:divBdr>
    </w:div>
    <w:div w:id="2026590687">
      <w:bodyDiv w:val="1"/>
      <w:marLeft w:val="0"/>
      <w:marRight w:val="0"/>
      <w:marTop w:val="0"/>
      <w:marBottom w:val="0"/>
      <w:divBdr>
        <w:top w:val="none" w:sz="0" w:space="0" w:color="auto"/>
        <w:left w:val="none" w:sz="0" w:space="0" w:color="auto"/>
        <w:bottom w:val="none" w:sz="0" w:space="0" w:color="auto"/>
        <w:right w:val="none" w:sz="0" w:space="0" w:color="auto"/>
      </w:divBdr>
    </w:div>
    <w:div w:id="2052532527">
      <w:bodyDiv w:val="1"/>
      <w:marLeft w:val="0"/>
      <w:marRight w:val="0"/>
      <w:marTop w:val="0"/>
      <w:marBottom w:val="0"/>
      <w:divBdr>
        <w:top w:val="none" w:sz="0" w:space="0" w:color="auto"/>
        <w:left w:val="none" w:sz="0" w:space="0" w:color="auto"/>
        <w:bottom w:val="none" w:sz="0" w:space="0" w:color="auto"/>
        <w:right w:val="none" w:sz="0" w:space="0" w:color="auto"/>
      </w:divBdr>
    </w:div>
    <w:div w:id="2063166335">
      <w:bodyDiv w:val="1"/>
      <w:marLeft w:val="0"/>
      <w:marRight w:val="0"/>
      <w:marTop w:val="0"/>
      <w:marBottom w:val="0"/>
      <w:divBdr>
        <w:top w:val="none" w:sz="0" w:space="0" w:color="auto"/>
        <w:left w:val="none" w:sz="0" w:space="0" w:color="auto"/>
        <w:bottom w:val="none" w:sz="0" w:space="0" w:color="auto"/>
        <w:right w:val="none" w:sz="0" w:space="0" w:color="auto"/>
      </w:divBdr>
    </w:div>
    <w:div w:id="2099983541">
      <w:bodyDiv w:val="1"/>
      <w:marLeft w:val="0"/>
      <w:marRight w:val="0"/>
      <w:marTop w:val="0"/>
      <w:marBottom w:val="0"/>
      <w:divBdr>
        <w:top w:val="none" w:sz="0" w:space="0" w:color="auto"/>
        <w:left w:val="none" w:sz="0" w:space="0" w:color="auto"/>
        <w:bottom w:val="none" w:sz="0" w:space="0" w:color="auto"/>
        <w:right w:val="none" w:sz="0" w:space="0" w:color="auto"/>
      </w:divBdr>
    </w:div>
    <w:div w:id="21392965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emf"/><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5.xml"/><Relationship Id="rId25" Type="http://schemas.openxmlformats.org/officeDocument/2006/relationships/hyperlink" Target="https://www.umv.gov.co/portal/wp-content/uploads/2021/02/RESOLUCION-484-2020-PARA-FIRMAR-SEIS-FIRMADOIC-2.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7.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umv.gov.co/sisgestion2019/Documentos/ESTRATEGICOS/APIC/APIC-PR-001_V12_Procedimiento_gestion_de_requerimientos_PQRSFD_APIC-PR001.xls"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mailto:correspondencia@umv.gov.co"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hyperlink" Target="https://www.umv.gov.co/portal/informe-resultados-de-encuesta-telefonica/"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10.JPG"/></Relationships>
</file>

<file path=word/_rels/footer2.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10.JP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ocuments\INFORMES%20UMV%202021\INFORMES%20PQRSFD%202022\INSUMOS%20INFORME%20PQRS%20I%20TRIM%202022\INSUMOS%20PARA%20INFORMES%20MENSUALES%20OCTUBRE%2007%20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US\Documents\INFORMES%20UMV%202021\INFORMES%20PQRSFD%202022\INSUMOS%20INFORME%20PQRS%20I%20TRIM%202022\INSUMOS%20PARA%20INFORMES%20MENSUALES%20OCTUBRE%2007%2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SUS\Documents\INFORMES%20UMV%202021\INFORMES%20PQRSFD%202022\INSUMOS%20INFORME%20PQRS%20I%20TRIM%202022\INSUMOS%20PARA%20INFORMES%20MENSUALES%20OCTUBRE%2007%20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SUS\Documents\INFORMES%20UMV%202021\INFORMES%20PQRSFD%202022\INSUMOS%20INFORME%20PQRS%20I%20TRIM%202022\INSUMOS%20PARA%20INFORMES%20MENSUALES%20OCTUBRE%2007%20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SUS\Documents\INFORMES%20UMV%202021\INFORMES%20PQRSFD%202022\INSUMOS%20INFORME%20PQRS%20I%20TRIM%202022\INSUMOS%20PARA%20INFORMES%20MENSUALES%20OCTUBRE%2007%20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SUS\Documents\INFORMES%20UMV%202021\INFORMES%20PQRSFD%202022\INSUMOS%20INFORME%20PQRS%20I%20TRIM%202022\INSUMOS%20PARA%20INFORMES%20MENSUALES%20OCTUBRE%2007%2020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SUS\Documents\INFORMES%20UMV%202021\INFORMES%20PQRSFD%202022\INSUMOS%20INFORME%20PQRS%20I%20TRIM%202022\INSUMOS%20PARA%20INFORMES%20MENSUALES%20OCTUBRE%2007%202022.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sz="1600" b="1" i="0" baseline="0">
                <a:effectLst/>
              </a:rPr>
              <a:t>Cantidad de PQRSFD por mes III Trimestre</a:t>
            </a:r>
            <a:endParaRPr lang="es-CO" sz="1600">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373-402A-B1D0-20E2DFA86227}"/>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373-402A-B1D0-20E2DFA86227}"/>
              </c:ext>
            </c:extLst>
          </c:dPt>
          <c:dPt>
            <c:idx val="2"/>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373-402A-B1D0-20E2DFA8622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'Gráficos III Trim 2022'!$C$2:$E$2</c:f>
              <c:strCache>
                <c:ptCount val="3"/>
                <c:pt idx="0">
                  <c:v>JUL</c:v>
                </c:pt>
                <c:pt idx="1">
                  <c:v>AGO</c:v>
                </c:pt>
                <c:pt idx="2">
                  <c:v>SEP</c:v>
                </c:pt>
              </c:strCache>
            </c:strRef>
          </c:cat>
          <c:val>
            <c:numRef>
              <c:f>'Gráficos III Trim 2022'!$C$3:$E$3</c:f>
              <c:numCache>
                <c:formatCode>General</c:formatCode>
                <c:ptCount val="3"/>
                <c:pt idx="0">
                  <c:v>569</c:v>
                </c:pt>
                <c:pt idx="1">
                  <c:v>531</c:v>
                </c:pt>
                <c:pt idx="2">
                  <c:v>561</c:v>
                </c:pt>
              </c:numCache>
            </c:numRef>
          </c:val>
          <c:extLst>
            <c:ext xmlns:c16="http://schemas.microsoft.com/office/drawing/2014/chart" uri="{C3380CC4-5D6E-409C-BE32-E72D297353CC}">
              <c16:uniqueId val="{00000006-8373-402A-B1D0-20E2DFA8622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9050" cap="flat" cmpd="sng" algn="ctr">
      <a:solidFill>
        <a:schemeClr val="bg2">
          <a:lumMod val="7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b="1" i="0" baseline="0">
                <a:effectLst/>
              </a:rPr>
              <a:t>PQRSFD por Tipología III Trimestre</a:t>
            </a:r>
            <a:endParaRPr lang="es-CO" sz="1400">
              <a:effectLst/>
            </a:endParaRPr>
          </a:p>
        </c:rich>
      </c:tx>
      <c:layout>
        <c:manualLayout>
          <c:xMode val="edge"/>
          <c:yMode val="edge"/>
          <c:x val="0.26523965039486674"/>
          <c:y val="1.9680194260563191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manualLayout>
          <c:layoutTarget val="inner"/>
          <c:xMode val="edge"/>
          <c:yMode val="edge"/>
          <c:x val="1.3001083423618635E-2"/>
          <c:y val="6.2776017653818128E-2"/>
          <c:w val="0.72066802592254509"/>
          <c:h val="0.90430217552578274"/>
        </c:manualLayout>
      </c:layout>
      <c:barChart>
        <c:barDir val="col"/>
        <c:grouping val="clustered"/>
        <c:varyColors val="0"/>
        <c:ser>
          <c:idx val="0"/>
          <c:order val="0"/>
          <c:tx>
            <c:strRef>
              <c:f>'Gráficos III Trim 2022'!$H$3</c:f>
              <c:strCache>
                <c:ptCount val="1"/>
                <c:pt idx="0">
                  <c:v>DERECHO DE PETICIÓN DE INTERÉS GENERAL</c:v>
                </c:pt>
              </c:strCache>
            </c:strRef>
          </c:tx>
          <c:spPr>
            <a:solidFill>
              <a:schemeClr val="accent6">
                <a:alpha val="85000"/>
              </a:schemeClr>
            </a:solidFill>
            <a:ln w="9525" cap="flat" cmpd="sng" algn="ctr">
              <a:solidFill>
                <a:schemeClr val="accent6"/>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III Trim 2022'!$I$3</c:f>
              <c:numCache>
                <c:formatCode>General</c:formatCode>
                <c:ptCount val="1"/>
                <c:pt idx="0">
                  <c:v>955</c:v>
                </c:pt>
              </c:numCache>
            </c:numRef>
          </c:val>
          <c:extLst>
            <c:ext xmlns:c16="http://schemas.microsoft.com/office/drawing/2014/chart" uri="{C3380CC4-5D6E-409C-BE32-E72D297353CC}">
              <c16:uniqueId val="{00000000-2BA3-4776-848A-3C71D165EE93}"/>
            </c:ext>
          </c:extLst>
        </c:ser>
        <c:ser>
          <c:idx val="1"/>
          <c:order val="1"/>
          <c:tx>
            <c:strRef>
              <c:f>'Gráficos III Trim 2022'!$H$4</c:f>
              <c:strCache>
                <c:ptCount val="1"/>
                <c:pt idx="0">
                  <c:v>PETICIÓN ENTRE AUTORIDADES</c:v>
                </c:pt>
              </c:strCache>
            </c:strRef>
          </c:tx>
          <c:spPr>
            <a:solidFill>
              <a:schemeClr val="accent5">
                <a:alpha val="85000"/>
              </a:schemeClr>
            </a:solidFill>
            <a:ln w="9525" cap="flat" cmpd="sng" algn="ctr">
              <a:solidFill>
                <a:schemeClr val="accent5"/>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III Trim 2022'!$I$4</c:f>
              <c:numCache>
                <c:formatCode>General</c:formatCode>
                <c:ptCount val="1"/>
                <c:pt idx="0">
                  <c:v>280</c:v>
                </c:pt>
              </c:numCache>
            </c:numRef>
          </c:val>
          <c:extLst>
            <c:ext xmlns:c16="http://schemas.microsoft.com/office/drawing/2014/chart" uri="{C3380CC4-5D6E-409C-BE32-E72D297353CC}">
              <c16:uniqueId val="{00000001-2BA3-4776-848A-3C71D165EE93}"/>
            </c:ext>
          </c:extLst>
        </c:ser>
        <c:ser>
          <c:idx val="2"/>
          <c:order val="2"/>
          <c:tx>
            <c:strRef>
              <c:f>'Gráficos III Trim 2022'!$H$5</c:f>
              <c:strCache>
                <c:ptCount val="1"/>
                <c:pt idx="0">
                  <c:v>SOLICITUD DE INFORMACIÓN</c:v>
                </c:pt>
              </c:strCache>
            </c:strRef>
          </c:tx>
          <c:spPr>
            <a:solidFill>
              <a:schemeClr val="accent4">
                <a:alpha val="85000"/>
              </a:schemeClr>
            </a:solidFill>
            <a:ln w="9525" cap="flat" cmpd="sng" algn="ctr">
              <a:solidFill>
                <a:srgbClr val="FFC000"/>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III Trim 2022'!$I$5</c:f>
              <c:numCache>
                <c:formatCode>General</c:formatCode>
                <c:ptCount val="1"/>
                <c:pt idx="0">
                  <c:v>96</c:v>
                </c:pt>
              </c:numCache>
            </c:numRef>
          </c:val>
          <c:extLst>
            <c:ext xmlns:c16="http://schemas.microsoft.com/office/drawing/2014/chart" uri="{C3380CC4-5D6E-409C-BE32-E72D297353CC}">
              <c16:uniqueId val="{00000002-2BA3-4776-848A-3C71D165EE93}"/>
            </c:ext>
          </c:extLst>
        </c:ser>
        <c:ser>
          <c:idx val="3"/>
          <c:order val="3"/>
          <c:tx>
            <c:strRef>
              <c:f>'Gráficos III Trim 2022'!$H$6</c:f>
              <c:strCache>
                <c:ptCount val="1"/>
                <c:pt idx="0">
                  <c:v>PROPOSICIONES DEL CONCEJO</c:v>
                </c:pt>
              </c:strCache>
            </c:strRef>
          </c:tx>
          <c:spPr>
            <a:solidFill>
              <a:schemeClr val="accent6">
                <a:lumMod val="60000"/>
                <a:alpha val="85000"/>
              </a:schemeClr>
            </a:solidFill>
            <a:ln w="9525" cap="flat" cmpd="sng" algn="ctr">
              <a:solidFill>
                <a:schemeClr val="accent6">
                  <a:lumMod val="7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III Trim 2022'!$I$6</c:f>
              <c:numCache>
                <c:formatCode>General</c:formatCode>
                <c:ptCount val="1"/>
                <c:pt idx="0">
                  <c:v>96</c:v>
                </c:pt>
              </c:numCache>
            </c:numRef>
          </c:val>
          <c:extLst>
            <c:ext xmlns:c16="http://schemas.microsoft.com/office/drawing/2014/chart" uri="{C3380CC4-5D6E-409C-BE32-E72D297353CC}">
              <c16:uniqueId val="{00000003-2BA3-4776-848A-3C71D165EE93}"/>
            </c:ext>
          </c:extLst>
        </c:ser>
        <c:ser>
          <c:idx val="4"/>
          <c:order val="4"/>
          <c:tx>
            <c:strRef>
              <c:f>'Gráficos III Trim 2022'!$H$7</c:f>
              <c:strCache>
                <c:ptCount val="1"/>
                <c:pt idx="0">
                  <c:v>RECLAMOS</c:v>
                </c:pt>
              </c:strCache>
            </c:strRef>
          </c:tx>
          <c:spPr>
            <a:solidFill>
              <a:schemeClr val="accent5">
                <a:lumMod val="60000"/>
                <a:alpha val="85000"/>
              </a:schemeClr>
            </a:solidFill>
            <a:ln w="9525" cap="flat" cmpd="sng" algn="ctr">
              <a:solidFill>
                <a:schemeClr val="accent5">
                  <a:lumMod val="7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III Trim 2022'!$I$7</c:f>
              <c:numCache>
                <c:formatCode>General</c:formatCode>
                <c:ptCount val="1"/>
                <c:pt idx="0">
                  <c:v>84</c:v>
                </c:pt>
              </c:numCache>
            </c:numRef>
          </c:val>
          <c:extLst>
            <c:ext xmlns:c16="http://schemas.microsoft.com/office/drawing/2014/chart" uri="{C3380CC4-5D6E-409C-BE32-E72D297353CC}">
              <c16:uniqueId val="{00000004-2BA3-4776-848A-3C71D165EE93}"/>
            </c:ext>
          </c:extLst>
        </c:ser>
        <c:ser>
          <c:idx val="5"/>
          <c:order val="5"/>
          <c:tx>
            <c:strRef>
              <c:f>'Gráficos III Trim 2022'!$H$8</c:f>
              <c:strCache>
                <c:ptCount val="1"/>
                <c:pt idx="0">
                  <c:v>DERECHO DE PETICIÓN DE INTERÉS PARTICULAR</c:v>
                </c:pt>
              </c:strCache>
            </c:strRef>
          </c:tx>
          <c:spPr>
            <a:solidFill>
              <a:schemeClr val="accent4">
                <a:lumMod val="60000"/>
                <a:alpha val="85000"/>
              </a:schemeClr>
            </a:solidFill>
            <a:ln w="9525" cap="flat" cmpd="sng" algn="ctr">
              <a:solidFill>
                <a:schemeClr val="accent4">
                  <a:lumMod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III Trim 2022'!$I$8</c:f>
              <c:numCache>
                <c:formatCode>General</c:formatCode>
                <c:ptCount val="1"/>
                <c:pt idx="0">
                  <c:v>80</c:v>
                </c:pt>
              </c:numCache>
            </c:numRef>
          </c:val>
          <c:extLst>
            <c:ext xmlns:c16="http://schemas.microsoft.com/office/drawing/2014/chart" uri="{C3380CC4-5D6E-409C-BE32-E72D297353CC}">
              <c16:uniqueId val="{00000005-2BA3-4776-848A-3C71D165EE93}"/>
            </c:ext>
          </c:extLst>
        </c:ser>
        <c:ser>
          <c:idx val="6"/>
          <c:order val="6"/>
          <c:tx>
            <c:strRef>
              <c:f>'Gráficos III Trim 2022'!$H$9</c:f>
              <c:strCache>
                <c:ptCount val="1"/>
                <c:pt idx="0">
                  <c:v>SOLICITUD ORGANISMOS DE CONTROL</c:v>
                </c:pt>
              </c:strCache>
            </c:strRef>
          </c:tx>
          <c:spPr>
            <a:solidFill>
              <a:schemeClr val="accent6">
                <a:lumMod val="80000"/>
                <a:lumOff val="20000"/>
                <a:alpha val="85000"/>
              </a:schemeClr>
            </a:solidFill>
            <a:ln w="9525" cap="flat" cmpd="sng" algn="ctr">
              <a:solidFill>
                <a:schemeClr val="accent6"/>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III Trim 2022'!$I$9</c:f>
              <c:numCache>
                <c:formatCode>General</c:formatCode>
                <c:ptCount val="1"/>
                <c:pt idx="0">
                  <c:v>43</c:v>
                </c:pt>
              </c:numCache>
            </c:numRef>
          </c:val>
          <c:extLst>
            <c:ext xmlns:c16="http://schemas.microsoft.com/office/drawing/2014/chart" uri="{C3380CC4-5D6E-409C-BE32-E72D297353CC}">
              <c16:uniqueId val="{00000006-2BA3-4776-848A-3C71D165EE93}"/>
            </c:ext>
          </c:extLst>
        </c:ser>
        <c:ser>
          <c:idx val="7"/>
          <c:order val="7"/>
          <c:tx>
            <c:strRef>
              <c:f>'Gráficos III Trim 2022'!$H$10</c:f>
              <c:strCache>
                <c:ptCount val="1"/>
                <c:pt idx="0">
                  <c:v>FELICITACIONES</c:v>
                </c:pt>
              </c:strCache>
            </c:strRef>
          </c:tx>
          <c:spPr>
            <a:solidFill>
              <a:schemeClr val="accent5">
                <a:lumMod val="80000"/>
                <a:lumOff val="20000"/>
                <a:alpha val="85000"/>
              </a:schemeClr>
            </a:solidFill>
            <a:ln w="9525" cap="flat" cmpd="sng" algn="ctr">
              <a:solidFill>
                <a:schemeClr val="accent1"/>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III Trim 2022'!$I$10</c:f>
              <c:numCache>
                <c:formatCode>General</c:formatCode>
                <c:ptCount val="1"/>
                <c:pt idx="0">
                  <c:v>9</c:v>
                </c:pt>
              </c:numCache>
            </c:numRef>
          </c:val>
          <c:extLst>
            <c:ext xmlns:c16="http://schemas.microsoft.com/office/drawing/2014/chart" uri="{C3380CC4-5D6E-409C-BE32-E72D297353CC}">
              <c16:uniqueId val="{00000007-2BA3-4776-848A-3C71D165EE93}"/>
            </c:ext>
          </c:extLst>
        </c:ser>
        <c:ser>
          <c:idx val="8"/>
          <c:order val="8"/>
          <c:tx>
            <c:strRef>
              <c:f>'Gráficos III Trim 2022'!$H$11</c:f>
              <c:strCache>
                <c:ptCount val="1"/>
                <c:pt idx="0">
                  <c:v>SOLICITUD DE COPIA</c:v>
                </c:pt>
              </c:strCache>
            </c:strRef>
          </c:tx>
          <c:spPr>
            <a:solidFill>
              <a:schemeClr val="accent4">
                <a:lumMod val="80000"/>
                <a:lumOff val="20000"/>
                <a:alpha val="85000"/>
              </a:schemeClr>
            </a:solidFill>
            <a:ln w="9525" cap="flat" cmpd="sng" algn="ctr">
              <a:solidFill>
                <a:schemeClr val="accent4">
                  <a:lumMod val="60000"/>
                  <a:lumOff val="4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III Trim 2022'!$I$11</c:f>
              <c:numCache>
                <c:formatCode>General</c:formatCode>
                <c:ptCount val="1"/>
                <c:pt idx="0">
                  <c:v>9</c:v>
                </c:pt>
              </c:numCache>
            </c:numRef>
          </c:val>
          <c:extLst>
            <c:ext xmlns:c16="http://schemas.microsoft.com/office/drawing/2014/chart" uri="{C3380CC4-5D6E-409C-BE32-E72D297353CC}">
              <c16:uniqueId val="{00000008-2BA3-4776-848A-3C71D165EE93}"/>
            </c:ext>
          </c:extLst>
        </c:ser>
        <c:ser>
          <c:idx val="9"/>
          <c:order val="9"/>
          <c:tx>
            <c:strRef>
              <c:f>'Gráficos III Trim 2022'!$H$12</c:f>
              <c:strCache>
                <c:ptCount val="1"/>
                <c:pt idx="0">
                  <c:v>SOLICITUD DE INFORMES POR LOS CONGRESISTAS</c:v>
                </c:pt>
              </c:strCache>
            </c:strRef>
          </c:tx>
          <c:spPr>
            <a:solidFill>
              <a:srgbClr val="002060">
                <a:alpha val="85000"/>
              </a:srgbClr>
            </a:solidFill>
            <a:ln w="9525" cap="flat" cmpd="sng" algn="ctr">
              <a:solidFill>
                <a:srgbClr val="002060"/>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III Trim 2022'!$I$12</c:f>
              <c:numCache>
                <c:formatCode>General</c:formatCode>
                <c:ptCount val="1"/>
                <c:pt idx="0">
                  <c:v>6</c:v>
                </c:pt>
              </c:numCache>
            </c:numRef>
          </c:val>
          <c:extLst>
            <c:ext xmlns:c16="http://schemas.microsoft.com/office/drawing/2014/chart" uri="{C3380CC4-5D6E-409C-BE32-E72D297353CC}">
              <c16:uniqueId val="{00000009-2BA3-4776-848A-3C71D165EE93}"/>
            </c:ext>
          </c:extLst>
        </c:ser>
        <c:ser>
          <c:idx val="10"/>
          <c:order val="10"/>
          <c:tx>
            <c:strRef>
              <c:f>'Gráficos III Trim 2022'!$H$13</c:f>
              <c:strCache>
                <c:ptCount val="1"/>
                <c:pt idx="0">
                  <c:v>DENUNCIA POR ACTOS DE CORRUPCIÓN</c:v>
                </c:pt>
              </c:strCache>
            </c:strRef>
          </c:tx>
          <c:spPr>
            <a:solidFill>
              <a:srgbClr val="7030A0">
                <a:alpha val="85000"/>
              </a:srgbClr>
            </a:solidFill>
            <a:ln w="9525" cap="flat" cmpd="sng" algn="ctr">
              <a:solidFill>
                <a:srgbClr val="7030A0"/>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III Trim 2022'!$I$13</c:f>
              <c:numCache>
                <c:formatCode>General</c:formatCode>
                <c:ptCount val="1"/>
                <c:pt idx="0">
                  <c:v>2</c:v>
                </c:pt>
              </c:numCache>
            </c:numRef>
          </c:val>
          <c:extLst>
            <c:ext xmlns:c16="http://schemas.microsoft.com/office/drawing/2014/chart" uri="{C3380CC4-5D6E-409C-BE32-E72D297353CC}">
              <c16:uniqueId val="{0000000A-2BA3-4776-848A-3C71D165EE93}"/>
            </c:ext>
          </c:extLst>
        </c:ser>
        <c:ser>
          <c:idx val="11"/>
          <c:order val="11"/>
          <c:tx>
            <c:strRef>
              <c:f>'Gráficos III Trim 2022'!$H$14</c:f>
              <c:strCache>
                <c:ptCount val="1"/>
                <c:pt idx="0">
                  <c:v>QUEJA</c:v>
                </c:pt>
              </c:strCache>
            </c:strRef>
          </c:tx>
          <c:spPr>
            <a:solidFill>
              <a:srgbClr val="FF0000">
                <a:alpha val="85000"/>
              </a:srgbClr>
            </a:solidFill>
            <a:ln w="9525" cap="flat" cmpd="sng" algn="ctr">
              <a:solidFill>
                <a:srgbClr val="FF0000"/>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III Trim 2022'!$I$14</c:f>
              <c:numCache>
                <c:formatCode>General</c:formatCode>
                <c:ptCount val="1"/>
                <c:pt idx="0">
                  <c:v>1</c:v>
                </c:pt>
              </c:numCache>
            </c:numRef>
          </c:val>
          <c:extLst>
            <c:ext xmlns:c16="http://schemas.microsoft.com/office/drawing/2014/chart" uri="{C3380CC4-5D6E-409C-BE32-E72D297353CC}">
              <c16:uniqueId val="{0000000B-2BA3-4776-848A-3C71D165EE93}"/>
            </c:ext>
          </c:extLst>
        </c:ser>
        <c:dLbls>
          <c:showLegendKey val="0"/>
          <c:showVal val="0"/>
          <c:showCatName val="0"/>
          <c:showSerName val="0"/>
          <c:showPercent val="0"/>
          <c:showBubbleSize val="0"/>
        </c:dLbls>
        <c:gapWidth val="65"/>
        <c:axId val="1813370335"/>
        <c:axId val="1766119983"/>
      </c:barChart>
      <c:catAx>
        <c:axId val="1813370335"/>
        <c:scaling>
          <c:orientation val="minMax"/>
        </c:scaling>
        <c:delete val="1"/>
        <c:axPos val="b"/>
        <c:numFmt formatCode="General" sourceLinked="1"/>
        <c:majorTickMark val="none"/>
        <c:minorTickMark val="none"/>
        <c:tickLblPos val="nextTo"/>
        <c:crossAx val="1766119983"/>
        <c:crosses val="autoZero"/>
        <c:auto val="1"/>
        <c:lblAlgn val="ctr"/>
        <c:lblOffset val="100"/>
        <c:noMultiLvlLbl val="0"/>
      </c:catAx>
      <c:valAx>
        <c:axId val="1766119983"/>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13370335"/>
        <c:crosses val="autoZero"/>
        <c:crossBetween val="between"/>
      </c:valAx>
      <c:spPr>
        <a:noFill/>
        <a:ln>
          <a:noFill/>
        </a:ln>
        <a:effectLst/>
      </c:spPr>
    </c:plotArea>
    <c:legend>
      <c:legendPos val="r"/>
      <c:layout>
        <c:manualLayout>
          <c:xMode val="edge"/>
          <c:yMode val="edge"/>
          <c:x val="0.74725417135358085"/>
          <c:y val="7.6881702699502938E-2"/>
          <c:w val="0.24332126452943381"/>
          <c:h val="0.8883205494526091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9050" cap="flat" cmpd="sng" algn="ctr">
      <a:solidFill>
        <a:schemeClr val="bg1">
          <a:lumMod val="6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700" b="1" i="0" u="none" strike="noStrike" kern="1200" baseline="0">
                <a:solidFill>
                  <a:schemeClr val="dk1">
                    <a:lumMod val="75000"/>
                    <a:lumOff val="25000"/>
                  </a:schemeClr>
                </a:solidFill>
                <a:latin typeface="+mn-lt"/>
                <a:ea typeface="+mn-ea"/>
                <a:cs typeface="+mn-cs"/>
              </a:defRPr>
            </a:pPr>
            <a:r>
              <a:rPr lang="es-CO" sz="1700"/>
              <a:t>Temas III Trimestre</a:t>
            </a:r>
          </a:p>
        </c:rich>
      </c:tx>
      <c:layout>
        <c:manualLayout>
          <c:xMode val="edge"/>
          <c:yMode val="edge"/>
          <c:x val="0.3459387483355526"/>
          <c:y val="1.4367816091954023E-2"/>
        </c:manualLayout>
      </c:layout>
      <c:overlay val="0"/>
      <c:spPr>
        <a:noFill/>
        <a:ln>
          <a:noFill/>
        </a:ln>
        <a:effectLst/>
      </c:spPr>
      <c:txPr>
        <a:bodyPr rot="0" spcFirstLastPara="1" vertOverflow="ellipsis" vert="horz" wrap="square" anchor="ctr" anchorCtr="1"/>
        <a:lstStyle/>
        <a:p>
          <a:pPr>
            <a:defRPr sz="17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3062466485919437"/>
          <c:y val="0.14234600304591555"/>
          <c:w val="0.51183888664929578"/>
          <c:h val="0.74841871617899614"/>
        </c:manualLayout>
      </c:layout>
      <c:bar3DChart>
        <c:barDir val="bar"/>
        <c:grouping val="clustered"/>
        <c:varyColors val="0"/>
        <c:ser>
          <c:idx val="0"/>
          <c:order val="0"/>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'Gráficos III Trim 2022'!$P$46:$P$57</c:f>
              <c:strCache>
                <c:ptCount val="12"/>
                <c:pt idx="0">
                  <c:v>SOLICITUD DE REHABILITACION Y/O MANTENIMIENTO DE VIAS</c:v>
                </c:pt>
                <c:pt idx="1">
                  <c:v>GESTIÓN ADMINISTRATIVA</c:v>
                </c:pt>
                <c:pt idx="2">
                  <c:v>INFORMACION TECNICA DE OBRAS</c:v>
                </c:pt>
                <c:pt idx="3">
                  <c:v>GESTIÓN DEL TALENTO HUMANO</c:v>
                </c:pt>
                <c:pt idx="4">
                  <c:v>INCONFORMIDAD POR OBRA</c:v>
                </c:pt>
                <c:pt idx="5">
                  <c:v>AFECTACION A MALLA VIAL POR EJECUCION DE OBRA</c:v>
                </c:pt>
                <c:pt idx="6">
                  <c:v>PRIORIZACIÓN DE VÍAS</c:v>
                </c:pt>
                <c:pt idx="7">
                  <c:v>INFORMACION CONTRACTUAL DE OBRAS</c:v>
                </c:pt>
                <c:pt idx="8">
                  <c:v>INFORMACION SOBRE INICIO DE OBRAS</c:v>
                </c:pt>
                <c:pt idx="9">
                  <c:v>AFECTACIONES A PROPIEDAD PRIVADA DURANTE INTERVENCIONES</c:v>
                </c:pt>
                <c:pt idx="10">
                  <c:v>INCONFORMIDAD POR TRABAJOS EN HORARIO NOCTURNO</c:v>
                </c:pt>
                <c:pt idx="11">
                  <c:v>GESTIÓN AMBIENTAL</c:v>
                </c:pt>
              </c:strCache>
            </c:strRef>
          </c:cat>
          <c:val>
            <c:numRef>
              <c:f>'Gráficos III Trim 2022'!$Q$46:$Q$57</c:f>
              <c:numCache>
                <c:formatCode>General</c:formatCode>
                <c:ptCount val="12"/>
                <c:pt idx="0">
                  <c:v>1198</c:v>
                </c:pt>
                <c:pt idx="1">
                  <c:v>138</c:v>
                </c:pt>
                <c:pt idx="2">
                  <c:v>133</c:v>
                </c:pt>
                <c:pt idx="3">
                  <c:v>66</c:v>
                </c:pt>
                <c:pt idx="4">
                  <c:v>52</c:v>
                </c:pt>
                <c:pt idx="5">
                  <c:v>19</c:v>
                </c:pt>
                <c:pt idx="6">
                  <c:v>16</c:v>
                </c:pt>
                <c:pt idx="7">
                  <c:v>14</c:v>
                </c:pt>
                <c:pt idx="8">
                  <c:v>10</c:v>
                </c:pt>
                <c:pt idx="9">
                  <c:v>8</c:v>
                </c:pt>
                <c:pt idx="10">
                  <c:v>6</c:v>
                </c:pt>
                <c:pt idx="11">
                  <c:v>1</c:v>
                </c:pt>
              </c:numCache>
            </c:numRef>
          </c:val>
          <c:extLst>
            <c:ext xmlns:c16="http://schemas.microsoft.com/office/drawing/2014/chart" uri="{C3380CC4-5D6E-409C-BE32-E72D297353CC}">
              <c16:uniqueId val="{00000000-B3C5-4A53-8E86-FB14B4442C30}"/>
            </c:ext>
          </c:extLst>
        </c:ser>
        <c:dLbls>
          <c:showLegendKey val="0"/>
          <c:showVal val="1"/>
          <c:showCatName val="0"/>
          <c:showSerName val="0"/>
          <c:showPercent val="0"/>
          <c:showBubbleSize val="0"/>
        </c:dLbls>
        <c:gapWidth val="65"/>
        <c:shape val="box"/>
        <c:axId val="1575498079"/>
        <c:axId val="1574032367"/>
        <c:axId val="0"/>
      </c:bar3DChart>
      <c:catAx>
        <c:axId val="1575498079"/>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es-CO"/>
          </a:p>
        </c:txPr>
        <c:crossAx val="1574032367"/>
        <c:crosses val="autoZero"/>
        <c:auto val="1"/>
        <c:lblAlgn val="ctr"/>
        <c:lblOffset val="100"/>
        <c:noMultiLvlLbl val="0"/>
      </c:catAx>
      <c:valAx>
        <c:axId val="1574032367"/>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1575498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b="1" i="0" baseline="0">
                <a:effectLst/>
              </a:rPr>
              <a:t>Temas más reiterados en los Reclamos III Trimestre </a:t>
            </a:r>
            <a:endParaRPr lang="es-CO" sz="1400">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'Gráficos III Trim 2022'!$B$67:$B$72</c:f>
              <c:strCache>
                <c:ptCount val="6"/>
                <c:pt idx="0">
                  <c:v>INCONFORMIDAD POR OBRA</c:v>
                </c:pt>
                <c:pt idx="1">
                  <c:v>GESTION ADMINISTRATIVA</c:v>
                </c:pt>
                <c:pt idx="2">
                  <c:v>AFECTACION A MALLA VIAL POR EJECUCION DE OBRA</c:v>
                </c:pt>
                <c:pt idx="3">
                  <c:v>AFECTACIONES A PROPIEDAD PRIVADA DURANTE INTERVENCIONES</c:v>
                </c:pt>
                <c:pt idx="4">
                  <c:v>INCONFORMIDAD POR TRABAJOS EN HORARIO NOCTURNO</c:v>
                </c:pt>
                <c:pt idx="5">
                  <c:v>INFORMACION CONTRACTUAL DE OBRAS</c:v>
                </c:pt>
              </c:strCache>
            </c:strRef>
          </c:cat>
          <c:val>
            <c:numRef>
              <c:f>'Gráficos III Trim 2022'!$C$67:$C$72</c:f>
              <c:numCache>
                <c:formatCode>0</c:formatCode>
                <c:ptCount val="6"/>
                <c:pt idx="0">
                  <c:v>49</c:v>
                </c:pt>
                <c:pt idx="1">
                  <c:v>11</c:v>
                </c:pt>
                <c:pt idx="2">
                  <c:v>8</c:v>
                </c:pt>
                <c:pt idx="3">
                  <c:v>8</c:v>
                </c:pt>
                <c:pt idx="4">
                  <c:v>6</c:v>
                </c:pt>
                <c:pt idx="5">
                  <c:v>2</c:v>
                </c:pt>
              </c:numCache>
            </c:numRef>
          </c:val>
          <c:extLst>
            <c:ext xmlns:c16="http://schemas.microsoft.com/office/drawing/2014/chart" uri="{C3380CC4-5D6E-409C-BE32-E72D297353CC}">
              <c16:uniqueId val="{00000000-E49C-4B48-9022-4E03C9C61EB1}"/>
            </c:ext>
          </c:extLst>
        </c:ser>
        <c:dLbls>
          <c:showLegendKey val="0"/>
          <c:showVal val="1"/>
          <c:showCatName val="0"/>
          <c:showSerName val="0"/>
          <c:showPercent val="0"/>
          <c:showBubbleSize val="0"/>
        </c:dLbls>
        <c:gapWidth val="65"/>
        <c:shape val="box"/>
        <c:axId val="1754458431"/>
        <c:axId val="1566892415"/>
        <c:axId val="0"/>
      </c:bar3DChart>
      <c:catAx>
        <c:axId val="1754458431"/>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mn-lt"/>
                <a:ea typeface="+mn-ea"/>
                <a:cs typeface="+mn-cs"/>
              </a:defRPr>
            </a:pPr>
            <a:endParaRPr lang="es-CO"/>
          </a:p>
        </c:txPr>
        <c:crossAx val="1566892415"/>
        <c:crosses val="autoZero"/>
        <c:auto val="1"/>
        <c:lblAlgn val="ctr"/>
        <c:lblOffset val="100"/>
        <c:noMultiLvlLbl val="0"/>
      </c:catAx>
      <c:valAx>
        <c:axId val="1566892415"/>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17544584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Canales de Atención III Trimestre</a:t>
            </a:r>
          </a:p>
        </c:rich>
      </c:tx>
      <c:layout>
        <c:manualLayout>
          <c:xMode val="edge"/>
          <c:yMode val="edge"/>
          <c:x val="0.23209164393160508"/>
          <c:y val="1.316820428205118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233075764435775E-2"/>
          <c:y val="0.14225635279451068"/>
          <c:w val="0.89975671939805191"/>
          <c:h val="0.54500375280004021"/>
        </c:manualLayout>
      </c:layout>
      <c:bar3DChart>
        <c:barDir val="col"/>
        <c:grouping val="clustered"/>
        <c:varyColors val="0"/>
        <c:ser>
          <c:idx val="0"/>
          <c:order val="0"/>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'Gráficos III Trim 2022'!$V$86:$V$93</c:f>
              <c:strCache>
                <c:ptCount val="8"/>
                <c:pt idx="0">
                  <c:v>VIRTUAL / E-MAIL</c:v>
                </c:pt>
                <c:pt idx="1">
                  <c:v>VIRTUAL / SDQS</c:v>
                </c:pt>
                <c:pt idx="2">
                  <c:v>ESCRITO / VENTANILLA CORRESPONDENCIA</c:v>
                </c:pt>
                <c:pt idx="3">
                  <c:v>VIRTUAL / REDES SOCIALES</c:v>
                </c:pt>
                <c:pt idx="4">
                  <c:v>VIRTUAL / CHAT WEB</c:v>
                </c:pt>
                <c:pt idx="5">
                  <c:v>TELEFÓNICO</c:v>
                </c:pt>
                <c:pt idx="6">
                  <c:v>PRESENCIAL / OFICINA</c:v>
                </c:pt>
                <c:pt idx="7">
                  <c:v>PRESENCIAL / GASA</c:v>
                </c:pt>
              </c:strCache>
            </c:strRef>
          </c:cat>
          <c:val>
            <c:numRef>
              <c:f>'Gráficos III Trim 2022'!$W$86:$W$93</c:f>
              <c:numCache>
                <c:formatCode>General</c:formatCode>
                <c:ptCount val="8"/>
                <c:pt idx="0">
                  <c:v>1175</c:v>
                </c:pt>
                <c:pt idx="1">
                  <c:v>135</c:v>
                </c:pt>
                <c:pt idx="2">
                  <c:v>139</c:v>
                </c:pt>
                <c:pt idx="3">
                  <c:v>75</c:v>
                </c:pt>
                <c:pt idx="4">
                  <c:v>60</c:v>
                </c:pt>
                <c:pt idx="5">
                  <c:v>37</c:v>
                </c:pt>
                <c:pt idx="6">
                  <c:v>26</c:v>
                </c:pt>
                <c:pt idx="7">
                  <c:v>14</c:v>
                </c:pt>
              </c:numCache>
            </c:numRef>
          </c:val>
          <c:extLst>
            <c:ext xmlns:c16="http://schemas.microsoft.com/office/drawing/2014/chart" uri="{C3380CC4-5D6E-409C-BE32-E72D297353CC}">
              <c16:uniqueId val="{00000000-510E-473C-90A0-CBAFF9BD7A69}"/>
            </c:ext>
          </c:extLst>
        </c:ser>
        <c:dLbls>
          <c:showLegendKey val="0"/>
          <c:showVal val="1"/>
          <c:showCatName val="0"/>
          <c:showSerName val="0"/>
          <c:showPercent val="0"/>
          <c:showBubbleSize val="0"/>
        </c:dLbls>
        <c:gapWidth val="65"/>
        <c:shape val="box"/>
        <c:axId val="1141742079"/>
        <c:axId val="1331323455"/>
        <c:axId val="0"/>
      </c:bar3DChart>
      <c:catAx>
        <c:axId val="114174207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mn-lt"/>
                <a:ea typeface="+mn-ea"/>
                <a:cs typeface="+mn-cs"/>
              </a:defRPr>
            </a:pPr>
            <a:endParaRPr lang="es-CO"/>
          </a:p>
        </c:txPr>
        <c:crossAx val="1331323455"/>
        <c:crosses val="autoZero"/>
        <c:auto val="1"/>
        <c:lblAlgn val="ctr"/>
        <c:lblOffset val="100"/>
        <c:noMultiLvlLbl val="0"/>
      </c:catAx>
      <c:valAx>
        <c:axId val="1331323455"/>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1141742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9050" cap="flat" cmpd="sng" algn="ctr">
      <a:solidFill>
        <a:schemeClr val="bg2">
          <a:lumMod val="7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700" b="1" i="0" u="none" strike="noStrike" kern="1200" baseline="0">
                <a:solidFill>
                  <a:schemeClr val="dk1">
                    <a:lumMod val="75000"/>
                    <a:lumOff val="25000"/>
                  </a:schemeClr>
                </a:solidFill>
                <a:latin typeface="+mn-lt"/>
                <a:ea typeface="+mn-ea"/>
                <a:cs typeface="+mn-cs"/>
              </a:defRPr>
            </a:pPr>
            <a:r>
              <a:rPr lang="es-CO" sz="1700" b="1" i="0" baseline="0">
                <a:effectLst/>
              </a:rPr>
              <a:t>PQRSFD por Localidades III Trimestre</a:t>
            </a:r>
            <a:endParaRPr lang="es-CO" sz="1700">
              <a:effectLst/>
            </a:endParaRPr>
          </a:p>
        </c:rich>
      </c:tx>
      <c:layout>
        <c:manualLayout>
          <c:xMode val="edge"/>
          <c:yMode val="edge"/>
          <c:x val="0.18170615020384703"/>
          <c:y val="2.0703933747412008E-2"/>
        </c:manualLayout>
      </c:layout>
      <c:overlay val="0"/>
      <c:spPr>
        <a:noFill/>
        <a:ln>
          <a:noFill/>
        </a:ln>
        <a:effectLst/>
      </c:spPr>
      <c:txPr>
        <a:bodyPr rot="0" spcFirstLastPara="1" vertOverflow="ellipsis" vert="horz" wrap="square" anchor="ctr" anchorCtr="1"/>
        <a:lstStyle/>
        <a:p>
          <a:pPr>
            <a:defRPr sz="17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manualLayout>
          <c:layoutTarget val="inner"/>
          <c:xMode val="edge"/>
          <c:yMode val="edge"/>
          <c:x val="3.1467466370002528E-2"/>
          <c:y val="8.8561076604554853E-2"/>
          <c:w val="0.93850066373227137"/>
          <c:h val="0.67142001271580187"/>
        </c:manualLayout>
      </c:layout>
      <c:barChart>
        <c:barDir val="col"/>
        <c:grouping val="clustered"/>
        <c:varyColors val="0"/>
        <c:ser>
          <c:idx val="0"/>
          <c:order val="0"/>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'Gráficos III Trim 2022'!$B$167:$B$186</c:f>
              <c:strCache>
                <c:ptCount val="20"/>
                <c:pt idx="0">
                  <c:v>SUBA</c:v>
                </c:pt>
                <c:pt idx="1">
                  <c:v>ENGATIVÁ</c:v>
                </c:pt>
                <c:pt idx="2">
                  <c:v>KENNEDY</c:v>
                </c:pt>
                <c:pt idx="3">
                  <c:v>CHAPINERO</c:v>
                </c:pt>
                <c:pt idx="4">
                  <c:v>FONTIBÓN</c:v>
                </c:pt>
                <c:pt idx="5">
                  <c:v>CIUDAD BOLÍVAR</c:v>
                </c:pt>
                <c:pt idx="6">
                  <c:v>USAQUÉN</c:v>
                </c:pt>
                <c:pt idx="7">
                  <c:v>PUENTE ARANDA</c:v>
                </c:pt>
                <c:pt idx="8">
                  <c:v>BOSA</c:v>
                </c:pt>
                <c:pt idx="9">
                  <c:v>USME</c:v>
                </c:pt>
                <c:pt idx="10">
                  <c:v>SAN CRISTÓBAL</c:v>
                </c:pt>
                <c:pt idx="11">
                  <c:v>TEUSAQUILLO</c:v>
                </c:pt>
                <c:pt idx="12">
                  <c:v>RAFAEL URIBE URIBE</c:v>
                </c:pt>
                <c:pt idx="13">
                  <c:v>SANTA FE</c:v>
                </c:pt>
                <c:pt idx="14">
                  <c:v>TUNJUELITO</c:v>
                </c:pt>
                <c:pt idx="15">
                  <c:v>BARRIOS UNIDOS</c:v>
                </c:pt>
                <c:pt idx="16">
                  <c:v>MÁRTIRES</c:v>
                </c:pt>
                <c:pt idx="17">
                  <c:v>CANDELARIA</c:v>
                </c:pt>
                <c:pt idx="18">
                  <c:v>ANTONIO NARIÑO</c:v>
                </c:pt>
                <c:pt idx="19">
                  <c:v>SUMAPAZ</c:v>
                </c:pt>
              </c:strCache>
            </c:strRef>
          </c:cat>
          <c:val>
            <c:numRef>
              <c:f>'Gráficos III Trim 2022'!$C$167:$C$186</c:f>
              <c:numCache>
                <c:formatCode>General</c:formatCode>
                <c:ptCount val="20"/>
                <c:pt idx="0">
                  <c:v>242</c:v>
                </c:pt>
                <c:pt idx="1">
                  <c:v>212</c:v>
                </c:pt>
                <c:pt idx="2">
                  <c:v>129</c:v>
                </c:pt>
                <c:pt idx="3">
                  <c:v>112</c:v>
                </c:pt>
                <c:pt idx="4">
                  <c:v>99</c:v>
                </c:pt>
                <c:pt idx="5">
                  <c:v>95</c:v>
                </c:pt>
                <c:pt idx="6">
                  <c:v>85</c:v>
                </c:pt>
                <c:pt idx="7">
                  <c:v>72</c:v>
                </c:pt>
                <c:pt idx="8">
                  <c:v>70</c:v>
                </c:pt>
                <c:pt idx="9">
                  <c:v>63</c:v>
                </c:pt>
                <c:pt idx="10">
                  <c:v>48</c:v>
                </c:pt>
                <c:pt idx="11">
                  <c:v>47</c:v>
                </c:pt>
                <c:pt idx="12">
                  <c:v>38</c:v>
                </c:pt>
                <c:pt idx="13">
                  <c:v>38</c:v>
                </c:pt>
                <c:pt idx="14">
                  <c:v>26</c:v>
                </c:pt>
                <c:pt idx="15">
                  <c:v>23</c:v>
                </c:pt>
                <c:pt idx="16">
                  <c:v>22</c:v>
                </c:pt>
                <c:pt idx="17">
                  <c:v>15</c:v>
                </c:pt>
                <c:pt idx="18">
                  <c:v>14</c:v>
                </c:pt>
                <c:pt idx="19">
                  <c:v>9</c:v>
                </c:pt>
              </c:numCache>
            </c:numRef>
          </c:val>
          <c:extLst>
            <c:ext xmlns:c16="http://schemas.microsoft.com/office/drawing/2014/chart" uri="{C3380CC4-5D6E-409C-BE32-E72D297353CC}">
              <c16:uniqueId val="{00000000-CB87-4967-B754-B5AA7635B543}"/>
            </c:ext>
          </c:extLst>
        </c:ser>
        <c:dLbls>
          <c:dLblPos val="inEnd"/>
          <c:showLegendKey val="0"/>
          <c:showVal val="1"/>
          <c:showCatName val="0"/>
          <c:showSerName val="0"/>
          <c:showPercent val="0"/>
          <c:showBubbleSize val="0"/>
        </c:dLbls>
        <c:gapWidth val="65"/>
        <c:axId val="981199152"/>
        <c:axId val="943371168"/>
      </c:barChart>
      <c:catAx>
        <c:axId val="9811991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600" b="0" i="0" u="none" strike="noStrike" kern="1200" cap="all" baseline="0">
                <a:solidFill>
                  <a:schemeClr val="dk1">
                    <a:lumMod val="75000"/>
                    <a:lumOff val="25000"/>
                  </a:schemeClr>
                </a:solidFill>
                <a:latin typeface="+mn-lt"/>
                <a:ea typeface="+mn-ea"/>
                <a:cs typeface="+mn-cs"/>
              </a:defRPr>
            </a:pPr>
            <a:endParaRPr lang="es-CO"/>
          </a:p>
        </c:txPr>
        <c:crossAx val="943371168"/>
        <c:crosses val="autoZero"/>
        <c:auto val="1"/>
        <c:lblAlgn val="ctr"/>
        <c:lblOffset val="100"/>
        <c:noMultiLvlLbl val="0"/>
      </c:catAx>
      <c:valAx>
        <c:axId val="9433711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981199152"/>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9050" cap="flat" cmpd="sng" algn="ctr">
      <a:solidFill>
        <a:schemeClr val="bg2">
          <a:lumMod val="7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700" b="1" i="0" u="none" strike="noStrike" kern="1200" baseline="0">
                <a:solidFill>
                  <a:schemeClr val="dk1">
                    <a:lumMod val="75000"/>
                    <a:lumOff val="25000"/>
                  </a:schemeClr>
                </a:solidFill>
                <a:latin typeface="+mn-lt"/>
                <a:ea typeface="+mn-ea"/>
                <a:cs typeface="+mn-cs"/>
              </a:defRPr>
            </a:pPr>
            <a:r>
              <a:rPr lang="en-US" sz="1700" b="1" i="0" baseline="0">
                <a:effectLst/>
              </a:rPr>
              <a:t>Peticiones por Dependencia III Trimestre</a:t>
            </a:r>
            <a:endParaRPr lang="es-CO" sz="1700">
              <a:effectLst/>
            </a:endParaRPr>
          </a:p>
        </c:rich>
      </c:tx>
      <c:layout>
        <c:manualLayout>
          <c:xMode val="edge"/>
          <c:yMode val="edge"/>
          <c:x val="0.174623357265527"/>
          <c:y val="4.3039370078740147E-3"/>
        </c:manualLayout>
      </c:layout>
      <c:overlay val="0"/>
      <c:spPr>
        <a:noFill/>
        <a:ln>
          <a:noFill/>
        </a:ln>
        <a:effectLst/>
      </c:spPr>
      <c:txPr>
        <a:bodyPr rot="0" spcFirstLastPara="1" vertOverflow="ellipsis" vert="horz" wrap="square" anchor="ctr" anchorCtr="1"/>
        <a:lstStyle/>
        <a:p>
          <a:pPr>
            <a:defRPr sz="17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810971141030805E-2"/>
          <c:y val="0.1620582017562793"/>
          <c:w val="0.89632190624954866"/>
          <c:h val="0.50122391132388533"/>
        </c:manualLayout>
      </c:layout>
      <c:bar3DChart>
        <c:barDir val="col"/>
        <c:grouping val="clustered"/>
        <c:varyColors val="0"/>
        <c:ser>
          <c:idx val="0"/>
          <c:order val="0"/>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'Gráficos III Trim 2022'!$B$122:$B$138</c:f>
              <c:strCache>
                <c:ptCount val="17"/>
                <c:pt idx="0">
                  <c:v>120 - SMVL</c:v>
                </c:pt>
                <c:pt idx="1">
                  <c:v>132 - GI</c:v>
                </c:pt>
                <c:pt idx="2">
                  <c:v>140 - OAJ</c:v>
                </c:pt>
                <c:pt idx="3">
                  <c:v>130 - SPI</c:v>
                </c:pt>
                <c:pt idx="4">
                  <c:v>110 - SG - Talento Humano</c:v>
                </c:pt>
                <c:pt idx="5">
                  <c:v>110 - SG - Contratos</c:v>
                </c:pt>
                <c:pt idx="6">
                  <c:v>100 -DG</c:v>
                </c:pt>
                <c:pt idx="7">
                  <c:v>150 - OAP</c:v>
                </c:pt>
                <c:pt idx="8">
                  <c:v>133 - GASA</c:v>
                </c:pt>
                <c:pt idx="9">
                  <c:v>180 - Oficina Control Interno Disciplinario</c:v>
                </c:pt>
                <c:pt idx="10">
                  <c:v>110 - SG - Almacén</c:v>
                </c:pt>
                <c:pt idx="11">
                  <c:v>110 - SG </c:v>
                </c:pt>
                <c:pt idx="12">
                  <c:v>110 - SG - Financiera</c:v>
                </c:pt>
                <c:pt idx="13">
                  <c:v>131 - GP</c:v>
                </c:pt>
                <c:pt idx="14">
                  <c:v>110 - SG - Sistemas</c:v>
                </c:pt>
                <c:pt idx="15">
                  <c:v>110 - SG - Atención al Ciudadano</c:v>
                </c:pt>
                <c:pt idx="16">
                  <c:v>110 - SG - Gestión Documental</c:v>
                </c:pt>
              </c:strCache>
            </c:strRef>
          </c:cat>
          <c:val>
            <c:numRef>
              <c:f>'Gráficos III Trim 2022'!$C$122:$C$138</c:f>
              <c:numCache>
                <c:formatCode>General</c:formatCode>
                <c:ptCount val="17"/>
                <c:pt idx="0">
                  <c:v>958</c:v>
                </c:pt>
                <c:pt idx="1">
                  <c:v>277</c:v>
                </c:pt>
                <c:pt idx="2">
                  <c:v>168</c:v>
                </c:pt>
                <c:pt idx="3">
                  <c:v>105</c:v>
                </c:pt>
                <c:pt idx="4">
                  <c:v>63</c:v>
                </c:pt>
                <c:pt idx="5">
                  <c:v>45</c:v>
                </c:pt>
                <c:pt idx="6">
                  <c:v>12</c:v>
                </c:pt>
                <c:pt idx="7">
                  <c:v>9</c:v>
                </c:pt>
                <c:pt idx="8">
                  <c:v>7</c:v>
                </c:pt>
                <c:pt idx="9">
                  <c:v>3</c:v>
                </c:pt>
                <c:pt idx="10">
                  <c:v>3</c:v>
                </c:pt>
                <c:pt idx="11">
                  <c:v>3</c:v>
                </c:pt>
                <c:pt idx="12">
                  <c:v>3</c:v>
                </c:pt>
                <c:pt idx="13">
                  <c:v>2</c:v>
                </c:pt>
                <c:pt idx="14">
                  <c:v>1</c:v>
                </c:pt>
                <c:pt idx="15">
                  <c:v>1</c:v>
                </c:pt>
                <c:pt idx="16">
                  <c:v>1</c:v>
                </c:pt>
              </c:numCache>
            </c:numRef>
          </c:val>
          <c:extLst>
            <c:ext xmlns:c16="http://schemas.microsoft.com/office/drawing/2014/chart" uri="{C3380CC4-5D6E-409C-BE32-E72D297353CC}">
              <c16:uniqueId val="{00000000-E6DB-4569-9944-2A52E25BF497}"/>
            </c:ext>
          </c:extLst>
        </c:ser>
        <c:dLbls>
          <c:showLegendKey val="0"/>
          <c:showVal val="1"/>
          <c:showCatName val="0"/>
          <c:showSerName val="0"/>
          <c:showPercent val="0"/>
          <c:showBubbleSize val="0"/>
        </c:dLbls>
        <c:gapWidth val="65"/>
        <c:shape val="box"/>
        <c:axId val="931862192"/>
        <c:axId val="930963984"/>
        <c:axId val="0"/>
      </c:bar3DChart>
      <c:catAx>
        <c:axId val="9318621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600" b="0" i="0" u="none" strike="noStrike" kern="1200" cap="all" baseline="0">
                <a:solidFill>
                  <a:schemeClr val="dk1">
                    <a:lumMod val="75000"/>
                    <a:lumOff val="25000"/>
                  </a:schemeClr>
                </a:solidFill>
                <a:latin typeface="+mn-lt"/>
                <a:ea typeface="+mn-ea"/>
                <a:cs typeface="+mn-cs"/>
              </a:defRPr>
            </a:pPr>
            <a:endParaRPr lang="es-CO"/>
          </a:p>
        </c:txPr>
        <c:crossAx val="930963984"/>
        <c:crosses val="autoZero"/>
        <c:auto val="1"/>
        <c:lblAlgn val="ctr"/>
        <c:lblOffset val="100"/>
        <c:noMultiLvlLbl val="0"/>
      </c:catAx>
      <c:valAx>
        <c:axId val="9309639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931862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9050" cap="flat" cmpd="sng" algn="ctr">
      <a:solidFill>
        <a:schemeClr val="bg2">
          <a:lumMod val="7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3DDFD-3AEA-46A0-A4D6-37420599E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21</Pages>
  <Words>5237</Words>
  <Characters>28809</Characters>
  <Application>Microsoft Office Word</Application>
  <DocSecurity>0</DocSecurity>
  <Lines>240</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YUSELY CASALLAS</dc:creator>
  <cp:keywords/>
  <dc:description/>
  <cp:lastModifiedBy>Angela Liliana Malagon Morales</cp:lastModifiedBy>
  <cp:revision>37</cp:revision>
  <dcterms:created xsi:type="dcterms:W3CDTF">2022-10-10T17:50:00Z</dcterms:created>
  <dcterms:modified xsi:type="dcterms:W3CDTF">2022-10-18T16:01:00Z</dcterms:modified>
</cp:coreProperties>
</file>