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2E8D9444" w:rsidR="00937DD0" w:rsidRPr="00A33EE9" w:rsidRDefault="00550B1B"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62CC2AAB">
            <wp:simplePos x="0" y="0"/>
            <wp:positionH relativeFrom="page">
              <wp:align>right</wp:align>
            </wp:positionH>
            <wp:positionV relativeFrom="paragraph">
              <wp:posOffset>-951602</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703" behindDoc="1" locked="0" layoutInCell="1" allowOverlap="1" wp14:anchorId="7F5C548C" wp14:editId="4441C610">
            <wp:simplePos x="0" y="0"/>
            <wp:positionH relativeFrom="page">
              <wp:align>left</wp:align>
            </wp:positionH>
            <wp:positionV relativeFrom="paragraph">
              <wp:posOffset>-952500</wp:posOffset>
            </wp:positionV>
            <wp:extent cx="5882006" cy="3547110"/>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8872"/>
                    <a:stretch/>
                  </pic:blipFill>
                  <pic:spPr bwMode="auto">
                    <a:xfrm>
                      <a:off x="0" y="0"/>
                      <a:ext cx="5890357" cy="35521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880959" behindDoc="1" locked="0" layoutInCell="1" allowOverlap="1" wp14:anchorId="6C4CB125" wp14:editId="03135B35">
            <wp:simplePos x="0" y="0"/>
            <wp:positionH relativeFrom="page">
              <wp:posOffset>5088570</wp:posOffset>
            </wp:positionH>
            <wp:positionV relativeFrom="paragraph">
              <wp:posOffset>-952500</wp:posOffset>
            </wp:positionV>
            <wp:extent cx="2672334" cy="354724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81813" cy="3559823"/>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398DB8F1" w:rsidR="00937DD0" w:rsidRPr="00A33EE9" w:rsidRDefault="00937DD0" w:rsidP="007D64E8">
      <w:pPr>
        <w:spacing w:line="276" w:lineRule="auto"/>
        <w:jc w:val="both"/>
        <w:rPr>
          <w:rFonts w:ascii="Arial" w:eastAsia="Arial" w:hAnsi="Arial" w:cs="Arial"/>
        </w:rPr>
      </w:pPr>
    </w:p>
    <w:p w14:paraId="1B6BAB45" w14:textId="269BB7CD"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58970CA5"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7B58B1BD"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004F832A" w:rsidR="00937DD0" w:rsidRPr="00A33EE9" w:rsidRDefault="00937DD0" w:rsidP="007D64E8">
      <w:pPr>
        <w:spacing w:line="276" w:lineRule="auto"/>
        <w:jc w:val="both"/>
        <w:rPr>
          <w:rFonts w:ascii="Arial" w:eastAsia="Arial" w:hAnsi="Arial" w:cs="Arial"/>
        </w:rPr>
      </w:pPr>
    </w:p>
    <w:p w14:paraId="25F87C37" w14:textId="638171D3" w:rsidR="00937DD0" w:rsidRPr="00A33EE9" w:rsidRDefault="00937DD0" w:rsidP="007D64E8">
      <w:pPr>
        <w:spacing w:line="276" w:lineRule="auto"/>
        <w:jc w:val="both"/>
        <w:rPr>
          <w:rFonts w:ascii="Arial" w:eastAsia="Arial" w:hAnsi="Arial" w:cs="Arial"/>
        </w:rPr>
      </w:pPr>
    </w:p>
    <w:p w14:paraId="48C20506" w14:textId="48ECB799" w:rsidR="00937DD0" w:rsidRPr="00A33EE9" w:rsidRDefault="00937DD0" w:rsidP="007D64E8">
      <w:pPr>
        <w:spacing w:line="276" w:lineRule="auto"/>
        <w:jc w:val="both"/>
        <w:rPr>
          <w:rFonts w:ascii="Arial" w:eastAsia="Arial" w:hAnsi="Arial" w:cs="Arial"/>
        </w:rPr>
      </w:pPr>
    </w:p>
    <w:p w14:paraId="5647961D" w14:textId="7D3F186D"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22BBE2E9">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523745DF" w:rsidR="00937DD0" w:rsidRPr="00A33EE9" w:rsidRDefault="00937DD0" w:rsidP="007D64E8">
      <w:pPr>
        <w:spacing w:line="276" w:lineRule="auto"/>
        <w:jc w:val="both"/>
        <w:rPr>
          <w:rFonts w:ascii="Arial" w:eastAsia="Arial" w:hAnsi="Arial" w:cs="Arial"/>
        </w:rPr>
      </w:pPr>
    </w:p>
    <w:p w14:paraId="00853B5E" w14:textId="3E0EBD4C"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1983" behindDoc="1" locked="0" layoutInCell="1" allowOverlap="1" wp14:anchorId="73F15C03" wp14:editId="2A6BD792">
            <wp:simplePos x="0" y="0"/>
            <wp:positionH relativeFrom="page">
              <wp:align>left</wp:align>
            </wp:positionH>
            <wp:positionV relativeFrom="paragraph">
              <wp:posOffset>208521</wp:posOffset>
            </wp:positionV>
            <wp:extent cx="5588000" cy="2925445"/>
            <wp:effectExtent l="0" t="0" r="0"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88000" cy="2925445"/>
                    </a:xfrm>
                    <a:prstGeom prst="rect">
                      <a:avLst/>
                    </a:prstGeom>
                  </pic:spPr>
                </pic:pic>
              </a:graphicData>
            </a:graphic>
            <wp14:sizeRelH relativeFrom="page">
              <wp14:pctWidth>0</wp14:pctWidth>
            </wp14:sizeRelH>
            <wp14:sizeRelV relativeFrom="page">
              <wp14:pctHeight>0</wp14:pctHeight>
            </wp14:sizeRelV>
          </wp:anchor>
        </w:drawing>
      </w:r>
    </w:p>
    <w:p w14:paraId="1243467D" w14:textId="6C543B22" w:rsidR="00937DD0" w:rsidRPr="00A33EE9" w:rsidRDefault="00550B1B" w:rsidP="007D64E8">
      <w:pPr>
        <w:spacing w:line="276" w:lineRule="auto"/>
        <w:jc w:val="both"/>
        <w:rPr>
          <w:rFonts w:ascii="Arial" w:eastAsia="Arial" w:hAnsi="Arial" w:cs="Arial"/>
        </w:rPr>
      </w:pPr>
      <w:r>
        <w:rPr>
          <w:noProof/>
          <w:lang w:eastAsia="es-CO"/>
        </w:rPr>
        <w:drawing>
          <wp:anchor distT="0" distB="0" distL="114300" distR="114300" simplePos="0" relativeHeight="251883007" behindDoc="1" locked="0" layoutInCell="1" allowOverlap="1" wp14:anchorId="49BE4EF9" wp14:editId="5F80CC2A">
            <wp:simplePos x="0" y="0"/>
            <wp:positionH relativeFrom="column">
              <wp:posOffset>4032265</wp:posOffset>
            </wp:positionH>
            <wp:positionV relativeFrom="paragraph">
              <wp:posOffset>8386</wp:posOffset>
            </wp:positionV>
            <wp:extent cx="2730507" cy="2900856"/>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39349" cy="2910250"/>
                    </a:xfrm>
                    <a:prstGeom prst="rect">
                      <a:avLst/>
                    </a:prstGeom>
                  </pic:spPr>
                </pic:pic>
              </a:graphicData>
            </a:graphic>
            <wp14:sizeRelH relativeFrom="page">
              <wp14:pctWidth>0</wp14:pctWidth>
            </wp14:sizeRelH>
            <wp14:sizeRelV relativeFrom="page">
              <wp14:pctHeight>0</wp14:pctHeight>
            </wp14:sizeRelV>
          </wp:anchor>
        </w:drawing>
      </w:r>
    </w:p>
    <w:p w14:paraId="39F3EBE0" w14:textId="61B34B35" w:rsidR="00937DD0" w:rsidRPr="00A33EE9" w:rsidRDefault="00937DD0" w:rsidP="007D64E8">
      <w:pPr>
        <w:spacing w:line="276" w:lineRule="auto"/>
        <w:jc w:val="both"/>
        <w:rPr>
          <w:rFonts w:ascii="Arial" w:eastAsia="Arial" w:hAnsi="Arial" w:cs="Arial"/>
        </w:rPr>
      </w:pPr>
    </w:p>
    <w:p w14:paraId="5DACB3C6" w14:textId="69009C89" w:rsidR="00937DD0" w:rsidRPr="00A33EE9" w:rsidRDefault="00937DD0" w:rsidP="007D64E8">
      <w:pPr>
        <w:spacing w:line="276" w:lineRule="auto"/>
        <w:jc w:val="both"/>
        <w:rPr>
          <w:rFonts w:ascii="Arial" w:eastAsia="Arial" w:hAnsi="Arial" w:cs="Arial"/>
        </w:rPr>
      </w:pPr>
    </w:p>
    <w:p w14:paraId="45798859" w14:textId="4FCB559C" w:rsidR="00937DD0" w:rsidRPr="00A33EE9" w:rsidRDefault="00937DD0" w:rsidP="007D64E8">
      <w:pPr>
        <w:spacing w:line="276" w:lineRule="auto"/>
        <w:jc w:val="both"/>
        <w:rPr>
          <w:rFonts w:ascii="Arial" w:eastAsia="Arial" w:hAnsi="Arial" w:cs="Arial"/>
        </w:rPr>
      </w:pPr>
    </w:p>
    <w:p w14:paraId="62709ADE" w14:textId="2EE59815" w:rsidR="00937DD0" w:rsidRPr="00A33EE9" w:rsidRDefault="00937DD0" w:rsidP="007D64E8">
      <w:pPr>
        <w:spacing w:line="276" w:lineRule="auto"/>
        <w:jc w:val="both"/>
        <w:rPr>
          <w:rFonts w:ascii="Arial" w:eastAsia="Arial" w:hAnsi="Arial" w:cs="Arial"/>
        </w:rPr>
      </w:pPr>
    </w:p>
    <w:p w14:paraId="14F21D01" w14:textId="76BF5251"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5DFEF7AA"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0B96F974" w:rsidR="00937DD0" w:rsidRPr="00A33EE9" w:rsidRDefault="00937DD0" w:rsidP="007D64E8">
      <w:pPr>
        <w:spacing w:line="276" w:lineRule="auto"/>
        <w:jc w:val="both"/>
        <w:rPr>
          <w:rFonts w:ascii="Arial" w:eastAsia="Arial" w:hAnsi="Arial" w:cs="Arial"/>
        </w:rPr>
      </w:pPr>
    </w:p>
    <w:p w14:paraId="5C2B9C78" w14:textId="46A024E0" w:rsidR="00937DD0" w:rsidRPr="00A33EE9" w:rsidRDefault="00B72372" w:rsidP="007D64E8">
      <w:pPr>
        <w:spacing w:line="276" w:lineRule="auto"/>
        <w:jc w:val="both"/>
        <w:rPr>
          <w:rFonts w:ascii="Arial" w:eastAsia="Arial" w:hAnsi="Arial" w:cs="Arial"/>
        </w:rPr>
      </w:pPr>
      <w:r>
        <w:rPr>
          <w:rFonts w:ascii="Arial" w:eastAsia="Arial" w:hAnsi="Arial" w:cs="Arial"/>
          <w:noProof/>
          <w:lang w:eastAsia="es-CO"/>
        </w:rPr>
        <mc:AlternateContent>
          <mc:Choice Requires="wps">
            <w:drawing>
              <wp:anchor distT="0" distB="0" distL="114300" distR="114300" simplePos="0" relativeHeight="251885055" behindDoc="0" locked="0" layoutInCell="1" allowOverlap="1" wp14:anchorId="5428AB26" wp14:editId="60B2D082">
                <wp:simplePos x="0" y="0"/>
                <wp:positionH relativeFrom="column">
                  <wp:posOffset>-1144905</wp:posOffset>
                </wp:positionH>
                <wp:positionV relativeFrom="paragraph">
                  <wp:posOffset>290033</wp:posOffset>
                </wp:positionV>
                <wp:extent cx="3625850" cy="2553970"/>
                <wp:effectExtent l="0" t="0" r="0" b="55880"/>
                <wp:wrapNone/>
                <wp:docPr id="3" name="Cuadro de texto 3"/>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14AC6CB7" w14:textId="77777777" w:rsidR="00B72372" w:rsidRPr="009E6F19" w:rsidRDefault="00B72372" w:rsidP="00B72372">
                            <w:pPr>
                              <w:jc w:val="center"/>
                              <w:rPr>
                                <w:b/>
                                <w:color w:val="FFFFFF" w:themeColor="background1"/>
                                <w:sz w:val="32"/>
                              </w:rPr>
                            </w:pPr>
                            <w:r w:rsidRPr="009E6F19">
                              <w:rPr>
                                <w:b/>
                                <w:color w:val="FFFFFF" w:themeColor="background1"/>
                                <w:sz w:val="32"/>
                              </w:rPr>
                              <w:t>Unidad Administrativa Especial de Rehabilitación y Mantenimiento Vial – UAERMV</w:t>
                            </w:r>
                          </w:p>
                          <w:p w14:paraId="35D35763" w14:textId="77777777" w:rsidR="00B72372" w:rsidRPr="009E6F19" w:rsidRDefault="00B72372" w:rsidP="00B72372">
                            <w:pPr>
                              <w:jc w:val="center"/>
                              <w:rPr>
                                <w:b/>
                                <w:color w:val="FFFFFF" w:themeColor="background1"/>
                                <w:sz w:val="32"/>
                              </w:rPr>
                            </w:pPr>
                          </w:p>
                          <w:p w14:paraId="07CC3F92" w14:textId="77777777" w:rsidR="00B72372" w:rsidRDefault="00B72372" w:rsidP="00B72372">
                            <w:pPr>
                              <w:jc w:val="center"/>
                              <w:rPr>
                                <w:b/>
                                <w:color w:val="FFFFFF" w:themeColor="background1"/>
                                <w:sz w:val="32"/>
                              </w:rPr>
                            </w:pPr>
                            <w:r w:rsidRPr="009E6F19">
                              <w:rPr>
                                <w:b/>
                                <w:color w:val="FFFFFF" w:themeColor="background1"/>
                                <w:sz w:val="32"/>
                              </w:rPr>
                              <w:t>Informe de resultados 2021 –</w:t>
                            </w:r>
                          </w:p>
                          <w:p w14:paraId="41AF65E8" w14:textId="77777777" w:rsidR="00B72372" w:rsidRDefault="00B72372" w:rsidP="00B72372">
                            <w:pPr>
                              <w:jc w:val="center"/>
                              <w:rPr>
                                <w:b/>
                                <w:color w:val="FFFFFF" w:themeColor="background1"/>
                                <w:sz w:val="32"/>
                              </w:rPr>
                            </w:pPr>
                          </w:p>
                          <w:p w14:paraId="00E55305" w14:textId="52524394" w:rsidR="00B72372" w:rsidRPr="009E6F19" w:rsidRDefault="00B72372" w:rsidP="00B72372">
                            <w:pPr>
                              <w:jc w:val="center"/>
                              <w:rPr>
                                <w:b/>
                                <w:color w:val="FFFFFF" w:themeColor="background1"/>
                                <w:sz w:val="32"/>
                              </w:rPr>
                            </w:pPr>
                            <w:r w:rsidRPr="009E6F19">
                              <w:rPr>
                                <w:b/>
                                <w:color w:val="FFFFFF" w:themeColor="background1"/>
                                <w:sz w:val="32"/>
                              </w:rPr>
                              <w:t xml:space="preserve">Localidad de </w:t>
                            </w:r>
                            <w:r>
                              <w:rPr>
                                <w:b/>
                                <w:color w:val="FFFFFF" w:themeColor="background1"/>
                                <w:sz w:val="32"/>
                              </w:rPr>
                              <w:t>Bosa</w:t>
                            </w:r>
                          </w:p>
                          <w:p w14:paraId="78AEA335" w14:textId="77777777" w:rsidR="00B72372" w:rsidRPr="009E6F19" w:rsidRDefault="00B72372" w:rsidP="00B72372">
                            <w:pPr>
                              <w:jc w:val="center"/>
                              <w:rPr>
                                <w:b/>
                                <w:color w:val="FFFFFF" w:themeColor="background1"/>
                                <w:sz w:val="32"/>
                              </w:rPr>
                            </w:pPr>
                          </w:p>
                          <w:p w14:paraId="5EB81187" w14:textId="77777777" w:rsidR="00B72372" w:rsidRPr="009E6F19" w:rsidRDefault="00B72372" w:rsidP="00B72372">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8AB26" id="_x0000_t202" coordsize="21600,21600" o:spt="202" path="m,l,21600r21600,l21600,xe">
                <v:stroke joinstyle="miter"/>
                <v:path gradientshapeok="t" o:connecttype="rect"/>
              </v:shapetype>
              <v:shape id="Cuadro de texto 3" o:spid="_x0000_s1026" type="#_x0000_t202" style="position:absolute;left:0;text-align:left;margin-left:-90.15pt;margin-top:22.85pt;width:285.5pt;height:201.1pt;z-index:251885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" filled="f" stroked="f" strokeweight=".5pt">
                <v:shadow on="t" color="black" opacity="20971f" offset="0,2.2pt"/>
                <v:textbox>
                  <w:txbxContent>
                    <w:p w14:paraId="14AC6CB7" w14:textId="77777777" w:rsidR="00B72372" w:rsidRPr="009E6F19" w:rsidRDefault="00B72372" w:rsidP="00B72372">
                      <w:pPr>
                        <w:jc w:val="center"/>
                        <w:rPr>
                          <w:b/>
                          <w:color w:val="FFFFFF" w:themeColor="background1"/>
                          <w:sz w:val="32"/>
                        </w:rPr>
                      </w:pPr>
                      <w:bookmarkStart w:id="1" w:name="_GoBack"/>
                      <w:r w:rsidRPr="009E6F19">
                        <w:rPr>
                          <w:b/>
                          <w:color w:val="FFFFFF" w:themeColor="background1"/>
                          <w:sz w:val="32"/>
                        </w:rPr>
                        <w:t>Unidad Administrativa Especial de Rehabilitación y Mantenimiento Vial – UAERMV</w:t>
                      </w:r>
                    </w:p>
                    <w:p w14:paraId="35D35763" w14:textId="77777777" w:rsidR="00B72372" w:rsidRPr="009E6F19" w:rsidRDefault="00B72372" w:rsidP="00B72372">
                      <w:pPr>
                        <w:jc w:val="center"/>
                        <w:rPr>
                          <w:b/>
                          <w:color w:val="FFFFFF" w:themeColor="background1"/>
                          <w:sz w:val="32"/>
                        </w:rPr>
                      </w:pPr>
                    </w:p>
                    <w:p w14:paraId="07CC3F92" w14:textId="77777777" w:rsidR="00B72372" w:rsidRDefault="00B72372" w:rsidP="00B72372">
                      <w:pPr>
                        <w:jc w:val="center"/>
                        <w:rPr>
                          <w:b/>
                          <w:color w:val="FFFFFF" w:themeColor="background1"/>
                          <w:sz w:val="32"/>
                        </w:rPr>
                      </w:pPr>
                      <w:r w:rsidRPr="009E6F19">
                        <w:rPr>
                          <w:b/>
                          <w:color w:val="FFFFFF" w:themeColor="background1"/>
                          <w:sz w:val="32"/>
                        </w:rPr>
                        <w:t>Informe de resultados 2021 –</w:t>
                      </w:r>
                    </w:p>
                    <w:p w14:paraId="41AF65E8" w14:textId="77777777" w:rsidR="00B72372" w:rsidRDefault="00B72372" w:rsidP="00B72372">
                      <w:pPr>
                        <w:jc w:val="center"/>
                        <w:rPr>
                          <w:b/>
                          <w:color w:val="FFFFFF" w:themeColor="background1"/>
                          <w:sz w:val="32"/>
                        </w:rPr>
                      </w:pPr>
                    </w:p>
                    <w:p w14:paraId="00E55305" w14:textId="52524394" w:rsidR="00B72372" w:rsidRPr="009E6F19" w:rsidRDefault="00B72372" w:rsidP="00B72372">
                      <w:pPr>
                        <w:jc w:val="center"/>
                        <w:rPr>
                          <w:b/>
                          <w:color w:val="FFFFFF" w:themeColor="background1"/>
                          <w:sz w:val="32"/>
                        </w:rPr>
                      </w:pPr>
                      <w:r w:rsidRPr="009E6F19">
                        <w:rPr>
                          <w:b/>
                          <w:color w:val="FFFFFF" w:themeColor="background1"/>
                          <w:sz w:val="32"/>
                        </w:rPr>
                        <w:t xml:space="preserve">Localidad de </w:t>
                      </w:r>
                      <w:r>
                        <w:rPr>
                          <w:b/>
                          <w:color w:val="FFFFFF" w:themeColor="background1"/>
                          <w:sz w:val="32"/>
                        </w:rPr>
                        <w:t>Bosa</w:t>
                      </w:r>
                    </w:p>
                    <w:p w14:paraId="78AEA335" w14:textId="77777777" w:rsidR="00B72372" w:rsidRPr="009E6F19" w:rsidRDefault="00B72372" w:rsidP="00B72372">
                      <w:pPr>
                        <w:jc w:val="center"/>
                        <w:rPr>
                          <w:b/>
                          <w:color w:val="FFFFFF" w:themeColor="background1"/>
                          <w:sz w:val="32"/>
                        </w:rPr>
                      </w:pPr>
                    </w:p>
                    <w:p w14:paraId="5EB81187" w14:textId="77777777" w:rsidR="00B72372" w:rsidRPr="009E6F19" w:rsidRDefault="00B72372" w:rsidP="00B72372">
                      <w:pPr>
                        <w:jc w:val="center"/>
                        <w:rPr>
                          <w:b/>
                          <w:color w:val="FFFFFF" w:themeColor="background1"/>
                          <w:sz w:val="32"/>
                        </w:rPr>
                      </w:pPr>
                      <w:r w:rsidRPr="009E6F19">
                        <w:rPr>
                          <w:b/>
                          <w:color w:val="FFFFFF" w:themeColor="background1"/>
                          <w:sz w:val="32"/>
                        </w:rPr>
                        <w:t>Mayo de 2022</w:t>
                      </w:r>
                      <w:bookmarkEnd w:id="1"/>
                    </w:p>
                  </w:txbxContent>
                </v:textbox>
              </v:shape>
            </w:pict>
          </mc:Fallback>
        </mc:AlternateContent>
      </w:r>
      <w:r w:rsidR="003602CD">
        <w:rPr>
          <w:rFonts w:ascii="Arial" w:eastAsia="Arial" w:hAnsi="Arial" w:cs="Arial"/>
          <w:noProof/>
          <w:lang w:eastAsia="es-CO"/>
        </w:rPr>
        <mc:AlternateContent>
          <mc:Choice Requires="wps">
            <w:drawing>
              <wp:anchor distT="0" distB="0" distL="114300" distR="114300" simplePos="0" relativeHeight="251659776" behindDoc="0" locked="0" layoutInCell="1" allowOverlap="1" wp14:anchorId="57664741" wp14:editId="3710ACBB">
                <wp:simplePos x="0" y="0"/>
                <wp:positionH relativeFrom="margin">
                  <wp:posOffset>-1041991</wp:posOffset>
                </wp:positionH>
                <wp:positionV relativeFrom="paragraph">
                  <wp:posOffset>312523</wp:posOffset>
                </wp:positionV>
                <wp:extent cx="3625850" cy="2553970"/>
                <wp:effectExtent l="0" t="0" r="0" b="55880"/>
                <wp:wrapNone/>
                <wp:docPr id="1" name="Cuadro de texto 1"/>
                <wp:cNvGraphicFramePr/>
                <a:graphic xmlns:a="http://schemas.openxmlformats.org/drawingml/2006/main">
                  <a:graphicData uri="http://schemas.microsoft.com/office/word/2010/wordprocessingShape">
                    <wps:wsp>
                      <wps:cNvSpPr txBox="1"/>
                      <wps:spPr>
                        <a:xfrm>
                          <a:off x="0" y="0"/>
                          <a:ext cx="3625850" cy="2553970"/>
                        </a:xfrm>
                        <a:prstGeom prst="rect">
                          <a:avLst/>
                        </a:prstGeom>
                        <a:no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23285AFE" w14:textId="6E39C222" w:rsidR="00A74DA5" w:rsidRPr="009E6F19" w:rsidRDefault="00A74DA5"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A74DA5" w:rsidRPr="009E6F19" w:rsidRDefault="00A74DA5" w:rsidP="00550B1B">
                            <w:pPr>
                              <w:jc w:val="center"/>
                              <w:rPr>
                                <w:b/>
                                <w:color w:val="FFFFFF" w:themeColor="background1"/>
                                <w:sz w:val="32"/>
                              </w:rPr>
                            </w:pPr>
                          </w:p>
                          <w:p w14:paraId="1172F6B1" w14:textId="77777777" w:rsidR="00A74DA5" w:rsidRDefault="00A74DA5" w:rsidP="00550B1B">
                            <w:pPr>
                              <w:jc w:val="center"/>
                              <w:rPr>
                                <w:b/>
                                <w:color w:val="FFFFFF" w:themeColor="background1"/>
                                <w:sz w:val="32"/>
                              </w:rPr>
                            </w:pPr>
                            <w:r w:rsidRPr="009E6F19">
                              <w:rPr>
                                <w:b/>
                                <w:color w:val="FFFFFF" w:themeColor="background1"/>
                                <w:sz w:val="32"/>
                              </w:rPr>
                              <w:t>Informe de resultados 2021 –</w:t>
                            </w:r>
                          </w:p>
                          <w:p w14:paraId="1DBB2D70" w14:textId="77777777" w:rsidR="00A74DA5" w:rsidRDefault="00A74DA5" w:rsidP="00550B1B">
                            <w:pPr>
                              <w:jc w:val="center"/>
                              <w:rPr>
                                <w:b/>
                                <w:color w:val="FFFFFF" w:themeColor="background1"/>
                                <w:sz w:val="32"/>
                              </w:rPr>
                            </w:pPr>
                          </w:p>
                          <w:p w14:paraId="5F46BCCA" w14:textId="568B170E" w:rsidR="00A74DA5" w:rsidRPr="009E6F19" w:rsidRDefault="00A74DA5"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Bosa</w:t>
                            </w:r>
                          </w:p>
                          <w:p w14:paraId="3D27DCF6" w14:textId="38214CC0" w:rsidR="00A74DA5" w:rsidRPr="009E6F19" w:rsidRDefault="00A74DA5" w:rsidP="00550B1B">
                            <w:pPr>
                              <w:jc w:val="center"/>
                              <w:rPr>
                                <w:b/>
                                <w:color w:val="FFFFFF" w:themeColor="background1"/>
                                <w:sz w:val="32"/>
                              </w:rPr>
                            </w:pPr>
                          </w:p>
                          <w:p w14:paraId="708A3119" w14:textId="46DCE772" w:rsidR="00A74DA5" w:rsidRPr="009E6F19" w:rsidRDefault="00A74DA5" w:rsidP="00550B1B">
                            <w:pPr>
                              <w:jc w:val="center"/>
                              <w:rPr>
                                <w:b/>
                                <w:color w:val="FFFFFF" w:themeColor="background1"/>
                                <w:sz w:val="32"/>
                              </w:rPr>
                            </w:pPr>
                            <w:r w:rsidRPr="009E6F19">
                              <w:rPr>
                                <w:b/>
                                <w:color w:val="FFFFFF" w:themeColor="background1"/>
                                <w:sz w:val="32"/>
                              </w:rPr>
                              <w:t>Mayo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64741" id="Cuadro de texto 1" o:spid="_x0000_s1027" type="#_x0000_t202" style="position:absolute;left:0;text-align:left;margin-left:-82.05pt;margin-top:24.6pt;width:285.5pt;height:201.1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" filled="f" stroked="f" strokeweight=".5pt">
                <v:shadow on="t" color="black" opacity="20971f" offset="0,2.2pt"/>
                <v:textbox>
                  <w:txbxContent>
                    <w:p w14:paraId="23285AFE" w14:textId="6E39C222" w:rsidR="00A74DA5" w:rsidRPr="009E6F19" w:rsidRDefault="00A74DA5" w:rsidP="00550B1B">
                      <w:pPr>
                        <w:jc w:val="center"/>
                        <w:rPr>
                          <w:b/>
                          <w:color w:val="FFFFFF" w:themeColor="background1"/>
                          <w:sz w:val="32"/>
                        </w:rPr>
                      </w:pPr>
                      <w:r w:rsidRPr="009E6F19">
                        <w:rPr>
                          <w:b/>
                          <w:color w:val="FFFFFF" w:themeColor="background1"/>
                          <w:sz w:val="32"/>
                        </w:rPr>
                        <w:t>Unidad Administrativa Especial de Rehabilitación y Mantenimiento Vial – UAERMV</w:t>
                      </w:r>
                    </w:p>
                    <w:p w14:paraId="0731F1F8" w14:textId="0A50F800" w:rsidR="00A74DA5" w:rsidRPr="009E6F19" w:rsidRDefault="00A74DA5" w:rsidP="00550B1B">
                      <w:pPr>
                        <w:jc w:val="center"/>
                        <w:rPr>
                          <w:b/>
                          <w:color w:val="FFFFFF" w:themeColor="background1"/>
                          <w:sz w:val="32"/>
                        </w:rPr>
                      </w:pPr>
                    </w:p>
                    <w:p w14:paraId="1172F6B1" w14:textId="77777777" w:rsidR="00A74DA5" w:rsidRDefault="00A74DA5" w:rsidP="00550B1B">
                      <w:pPr>
                        <w:jc w:val="center"/>
                        <w:rPr>
                          <w:b/>
                          <w:color w:val="FFFFFF" w:themeColor="background1"/>
                          <w:sz w:val="32"/>
                        </w:rPr>
                      </w:pPr>
                      <w:r w:rsidRPr="009E6F19">
                        <w:rPr>
                          <w:b/>
                          <w:color w:val="FFFFFF" w:themeColor="background1"/>
                          <w:sz w:val="32"/>
                        </w:rPr>
                        <w:t>Informe de resultados 2021 –</w:t>
                      </w:r>
                    </w:p>
                    <w:p w14:paraId="1DBB2D70" w14:textId="77777777" w:rsidR="00A74DA5" w:rsidRDefault="00A74DA5" w:rsidP="00550B1B">
                      <w:pPr>
                        <w:jc w:val="center"/>
                        <w:rPr>
                          <w:b/>
                          <w:color w:val="FFFFFF" w:themeColor="background1"/>
                          <w:sz w:val="32"/>
                        </w:rPr>
                      </w:pPr>
                    </w:p>
                    <w:p w14:paraId="5F46BCCA" w14:textId="568B170E" w:rsidR="00A74DA5" w:rsidRPr="009E6F19" w:rsidRDefault="00A74DA5" w:rsidP="009E6F19">
                      <w:pPr>
                        <w:jc w:val="center"/>
                        <w:rPr>
                          <w:b/>
                          <w:color w:val="FFFFFF" w:themeColor="background1"/>
                          <w:sz w:val="32"/>
                        </w:rPr>
                      </w:pPr>
                      <w:r w:rsidRPr="009E6F19">
                        <w:rPr>
                          <w:b/>
                          <w:color w:val="FFFFFF" w:themeColor="background1"/>
                          <w:sz w:val="32"/>
                        </w:rPr>
                        <w:t xml:space="preserve"> Localidad de </w:t>
                      </w:r>
                      <w:r>
                        <w:rPr>
                          <w:b/>
                          <w:color w:val="FFFFFF" w:themeColor="background1"/>
                          <w:sz w:val="32"/>
                        </w:rPr>
                        <w:t>Bosa</w:t>
                      </w:r>
                    </w:p>
                    <w:p w14:paraId="3D27DCF6" w14:textId="38214CC0" w:rsidR="00A74DA5" w:rsidRPr="009E6F19" w:rsidRDefault="00A74DA5" w:rsidP="00550B1B">
                      <w:pPr>
                        <w:jc w:val="center"/>
                        <w:rPr>
                          <w:b/>
                          <w:color w:val="FFFFFF" w:themeColor="background1"/>
                          <w:sz w:val="32"/>
                        </w:rPr>
                      </w:pPr>
                    </w:p>
                    <w:p w14:paraId="708A3119" w14:textId="46DCE772" w:rsidR="00A74DA5" w:rsidRPr="009E6F19" w:rsidRDefault="00A74DA5" w:rsidP="00550B1B">
                      <w:pPr>
                        <w:jc w:val="center"/>
                        <w:rPr>
                          <w:b/>
                          <w:color w:val="FFFFFF" w:themeColor="background1"/>
                          <w:sz w:val="32"/>
                        </w:rPr>
                      </w:pPr>
                      <w:r w:rsidRPr="009E6F19">
                        <w:rPr>
                          <w:b/>
                          <w:color w:val="FFFFFF" w:themeColor="background1"/>
                          <w:sz w:val="32"/>
                        </w:rPr>
                        <w:t>Mayo de 2022</w:t>
                      </w:r>
                    </w:p>
                  </w:txbxContent>
                </v:textbox>
                <w10:wrap anchorx="margin"/>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6704" behindDoc="0" locked="0" layoutInCell="1" allowOverlap="1" wp14:anchorId="5D0B7CE8" wp14:editId="01D24231">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945C3E" id="Rectángulo 4" o:spid="_x0000_s1026" style="position:absolute;margin-left:160.75pt;margin-top:10.3pt;width:364.5pt;height:243.75pt;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" fillcolor="#4b5420" strokecolor="#243f60 [1604]" strokeweight="1pt"/>
            </w:pict>
          </mc:Fallback>
        </mc:AlternateContent>
      </w:r>
    </w:p>
    <w:p w14:paraId="101E8D93" w14:textId="03520B44"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7"/>
          <w:footerReference w:type="default" r:id="rId18"/>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9041B13" w14:textId="1E320762" w:rsidR="003602CD"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103266207" w:history="1">
            <w:r w:rsidR="003602CD" w:rsidRPr="00C23F67">
              <w:rPr>
                <w:rStyle w:val="Hipervnculo"/>
                <w:rFonts w:cs="Arial"/>
                <w:noProof/>
              </w:rPr>
              <w:t>I.</w:t>
            </w:r>
            <w:r w:rsidR="003602CD">
              <w:rPr>
                <w:rFonts w:asciiTheme="minorHAnsi" w:eastAsiaTheme="minorEastAsia" w:hAnsiTheme="minorHAnsi" w:cstheme="minorBidi"/>
                <w:noProof/>
                <w:lang w:eastAsia="es-CO"/>
              </w:rPr>
              <w:tab/>
            </w:r>
            <w:r w:rsidR="003602CD" w:rsidRPr="00C23F67">
              <w:rPr>
                <w:rStyle w:val="Hipervnculo"/>
                <w:rFonts w:cs="Arial"/>
                <w:noProof/>
              </w:rPr>
              <w:t>INTRODUCCIÓN</w:t>
            </w:r>
            <w:r w:rsidR="003602CD">
              <w:rPr>
                <w:noProof/>
                <w:webHidden/>
              </w:rPr>
              <w:tab/>
            </w:r>
            <w:r w:rsidR="003602CD">
              <w:rPr>
                <w:noProof/>
                <w:webHidden/>
              </w:rPr>
              <w:fldChar w:fldCharType="begin"/>
            </w:r>
            <w:r w:rsidR="003602CD">
              <w:rPr>
                <w:noProof/>
                <w:webHidden/>
              </w:rPr>
              <w:instrText xml:space="preserve"> PAGEREF _Toc103266207 \h </w:instrText>
            </w:r>
            <w:r w:rsidR="003602CD">
              <w:rPr>
                <w:noProof/>
                <w:webHidden/>
              </w:rPr>
            </w:r>
            <w:r w:rsidR="003602CD">
              <w:rPr>
                <w:noProof/>
                <w:webHidden/>
              </w:rPr>
              <w:fldChar w:fldCharType="separate"/>
            </w:r>
            <w:r w:rsidR="003602CD">
              <w:rPr>
                <w:noProof/>
                <w:webHidden/>
              </w:rPr>
              <w:t>3</w:t>
            </w:r>
            <w:r w:rsidR="003602CD">
              <w:rPr>
                <w:noProof/>
                <w:webHidden/>
              </w:rPr>
              <w:fldChar w:fldCharType="end"/>
            </w:r>
          </w:hyperlink>
        </w:p>
        <w:p w14:paraId="4D8F621F" w14:textId="2A629577" w:rsidR="003602CD" w:rsidRDefault="007F16C7">
          <w:pPr>
            <w:pStyle w:val="TDC1"/>
            <w:rPr>
              <w:rFonts w:asciiTheme="minorHAnsi" w:eastAsiaTheme="minorEastAsia" w:hAnsiTheme="minorHAnsi" w:cstheme="minorBidi"/>
              <w:noProof/>
              <w:lang w:eastAsia="es-CO"/>
            </w:rPr>
          </w:pPr>
          <w:hyperlink w:anchor="_Toc103266208" w:history="1">
            <w:r w:rsidR="003602CD" w:rsidRPr="00C23F67">
              <w:rPr>
                <w:rStyle w:val="Hipervnculo"/>
                <w:rFonts w:cs="Arial"/>
                <w:noProof/>
              </w:rPr>
              <w:t>II.</w:t>
            </w:r>
            <w:r w:rsidR="003602CD">
              <w:rPr>
                <w:rFonts w:asciiTheme="minorHAnsi" w:eastAsiaTheme="minorEastAsia" w:hAnsiTheme="minorHAnsi" w:cstheme="minorBidi"/>
                <w:noProof/>
                <w:lang w:eastAsia="es-CO"/>
              </w:rPr>
              <w:tab/>
            </w:r>
            <w:r w:rsidR="003602CD" w:rsidRPr="00C23F67">
              <w:rPr>
                <w:rStyle w:val="Hipervnculo"/>
                <w:rFonts w:cs="Arial"/>
                <w:noProof/>
              </w:rPr>
              <w:t>RESULTADOS DE LAS INTERVENCIONES 2021</w:t>
            </w:r>
            <w:r w:rsidR="003602CD">
              <w:rPr>
                <w:noProof/>
                <w:webHidden/>
              </w:rPr>
              <w:tab/>
            </w:r>
            <w:r w:rsidR="003602CD">
              <w:rPr>
                <w:noProof/>
                <w:webHidden/>
              </w:rPr>
              <w:fldChar w:fldCharType="begin"/>
            </w:r>
            <w:r w:rsidR="003602CD">
              <w:rPr>
                <w:noProof/>
                <w:webHidden/>
              </w:rPr>
              <w:instrText xml:space="preserve"> PAGEREF _Toc103266208 \h </w:instrText>
            </w:r>
            <w:r w:rsidR="003602CD">
              <w:rPr>
                <w:noProof/>
                <w:webHidden/>
              </w:rPr>
            </w:r>
            <w:r w:rsidR="003602CD">
              <w:rPr>
                <w:noProof/>
                <w:webHidden/>
              </w:rPr>
              <w:fldChar w:fldCharType="separate"/>
            </w:r>
            <w:r w:rsidR="003602CD">
              <w:rPr>
                <w:noProof/>
                <w:webHidden/>
              </w:rPr>
              <w:t>5</w:t>
            </w:r>
            <w:r w:rsidR="003602CD">
              <w:rPr>
                <w:noProof/>
                <w:webHidden/>
              </w:rPr>
              <w:fldChar w:fldCharType="end"/>
            </w:r>
          </w:hyperlink>
        </w:p>
        <w:p w14:paraId="10B41E46" w14:textId="244CB307" w:rsidR="003602CD" w:rsidRDefault="007F16C7">
          <w:pPr>
            <w:pStyle w:val="TDC1"/>
            <w:rPr>
              <w:rFonts w:asciiTheme="minorHAnsi" w:eastAsiaTheme="minorEastAsia" w:hAnsiTheme="minorHAnsi" w:cstheme="minorBidi"/>
              <w:noProof/>
              <w:lang w:eastAsia="es-CO"/>
            </w:rPr>
          </w:pPr>
          <w:hyperlink w:anchor="_Toc103266209" w:history="1">
            <w:r w:rsidR="003602CD" w:rsidRPr="00C23F67">
              <w:rPr>
                <w:rStyle w:val="Hipervnculo"/>
                <w:rFonts w:cs="Arial"/>
                <w:noProof/>
              </w:rPr>
              <w:t>2.1</w:t>
            </w:r>
            <w:r w:rsidR="003602CD">
              <w:rPr>
                <w:rFonts w:asciiTheme="minorHAnsi" w:eastAsiaTheme="minorEastAsia" w:hAnsiTheme="minorHAnsi" w:cstheme="minorBidi"/>
                <w:noProof/>
                <w:lang w:eastAsia="es-CO"/>
              </w:rPr>
              <w:tab/>
            </w:r>
            <w:r w:rsidR="003602CD" w:rsidRPr="00C23F67">
              <w:rPr>
                <w:rStyle w:val="Hipervnculo"/>
                <w:rFonts w:cs="Arial"/>
                <w:noProof/>
              </w:rPr>
              <w:t>Rehabilitación y mantenimiento en malla vial intermedia y local para las localidades de la ciudad:</w:t>
            </w:r>
            <w:r w:rsidR="003602CD">
              <w:rPr>
                <w:noProof/>
                <w:webHidden/>
              </w:rPr>
              <w:tab/>
            </w:r>
            <w:r w:rsidR="003602CD">
              <w:rPr>
                <w:noProof/>
                <w:webHidden/>
              </w:rPr>
              <w:fldChar w:fldCharType="begin"/>
            </w:r>
            <w:r w:rsidR="003602CD">
              <w:rPr>
                <w:noProof/>
                <w:webHidden/>
              </w:rPr>
              <w:instrText xml:space="preserve"> PAGEREF _Toc103266209 \h </w:instrText>
            </w:r>
            <w:r w:rsidR="003602CD">
              <w:rPr>
                <w:noProof/>
                <w:webHidden/>
              </w:rPr>
            </w:r>
            <w:r w:rsidR="003602CD">
              <w:rPr>
                <w:noProof/>
                <w:webHidden/>
              </w:rPr>
              <w:fldChar w:fldCharType="separate"/>
            </w:r>
            <w:r w:rsidR="003602CD">
              <w:rPr>
                <w:noProof/>
                <w:webHidden/>
              </w:rPr>
              <w:t>6</w:t>
            </w:r>
            <w:r w:rsidR="003602CD">
              <w:rPr>
                <w:noProof/>
                <w:webHidden/>
              </w:rPr>
              <w:fldChar w:fldCharType="end"/>
            </w:r>
          </w:hyperlink>
        </w:p>
        <w:p w14:paraId="68FA2331" w14:textId="74DC63D4" w:rsidR="003602CD" w:rsidRDefault="007F16C7">
          <w:pPr>
            <w:pStyle w:val="TDC1"/>
            <w:rPr>
              <w:rFonts w:asciiTheme="minorHAnsi" w:eastAsiaTheme="minorEastAsia" w:hAnsiTheme="minorHAnsi" w:cstheme="minorBidi"/>
              <w:noProof/>
              <w:lang w:eastAsia="es-CO"/>
            </w:rPr>
          </w:pPr>
          <w:hyperlink w:anchor="_Toc103266210" w:history="1">
            <w:r w:rsidR="003602CD" w:rsidRPr="00C23F67">
              <w:rPr>
                <w:rStyle w:val="Hipervnculo"/>
                <w:rFonts w:cs="Arial"/>
                <w:noProof/>
              </w:rPr>
              <w:t>2.2</w:t>
            </w:r>
            <w:r w:rsidR="003602CD">
              <w:rPr>
                <w:rFonts w:asciiTheme="minorHAnsi" w:eastAsiaTheme="minorEastAsia" w:hAnsiTheme="minorHAnsi" w:cstheme="minorBidi"/>
                <w:noProof/>
                <w:lang w:eastAsia="es-CO"/>
              </w:rPr>
              <w:tab/>
            </w:r>
            <w:r w:rsidR="003602CD" w:rsidRPr="00C23F67">
              <w:rPr>
                <w:rStyle w:val="Hipervnculo"/>
                <w:rFonts w:cs="Arial"/>
                <w:noProof/>
              </w:rPr>
              <w:t>Conservación de malla vial arterial</w:t>
            </w:r>
            <w:r w:rsidR="003602CD">
              <w:rPr>
                <w:noProof/>
                <w:webHidden/>
              </w:rPr>
              <w:tab/>
            </w:r>
            <w:r w:rsidR="003602CD">
              <w:rPr>
                <w:noProof/>
                <w:webHidden/>
              </w:rPr>
              <w:fldChar w:fldCharType="begin"/>
            </w:r>
            <w:r w:rsidR="003602CD">
              <w:rPr>
                <w:noProof/>
                <w:webHidden/>
              </w:rPr>
              <w:instrText xml:space="preserve"> PAGEREF _Toc103266210 \h </w:instrText>
            </w:r>
            <w:r w:rsidR="003602CD">
              <w:rPr>
                <w:noProof/>
                <w:webHidden/>
              </w:rPr>
            </w:r>
            <w:r w:rsidR="003602CD">
              <w:rPr>
                <w:noProof/>
                <w:webHidden/>
              </w:rPr>
              <w:fldChar w:fldCharType="separate"/>
            </w:r>
            <w:r w:rsidR="003602CD">
              <w:rPr>
                <w:noProof/>
                <w:webHidden/>
              </w:rPr>
              <w:t>7</w:t>
            </w:r>
            <w:r w:rsidR="003602CD">
              <w:rPr>
                <w:noProof/>
                <w:webHidden/>
              </w:rPr>
              <w:fldChar w:fldCharType="end"/>
            </w:r>
          </w:hyperlink>
        </w:p>
        <w:p w14:paraId="5F24FEBE" w14:textId="7E29C36A" w:rsidR="003602CD" w:rsidRDefault="007F16C7">
          <w:pPr>
            <w:pStyle w:val="TDC1"/>
            <w:rPr>
              <w:rFonts w:asciiTheme="minorHAnsi" w:eastAsiaTheme="minorEastAsia" w:hAnsiTheme="minorHAnsi" w:cstheme="minorBidi"/>
              <w:noProof/>
              <w:lang w:eastAsia="es-CO"/>
            </w:rPr>
          </w:pPr>
          <w:hyperlink w:anchor="_Toc103266211" w:history="1">
            <w:r w:rsidR="003602CD" w:rsidRPr="00C23F67">
              <w:rPr>
                <w:rStyle w:val="Hipervnculo"/>
                <w:rFonts w:cs="Arial"/>
                <w:noProof/>
              </w:rPr>
              <w:t>2.3</w:t>
            </w:r>
            <w:r w:rsidR="003602CD">
              <w:rPr>
                <w:rFonts w:asciiTheme="minorHAnsi" w:eastAsiaTheme="minorEastAsia" w:hAnsiTheme="minorHAnsi" w:cstheme="minorBidi"/>
                <w:noProof/>
                <w:lang w:eastAsia="es-CO"/>
              </w:rPr>
              <w:tab/>
            </w:r>
            <w:r w:rsidR="003602CD" w:rsidRPr="00C23F67">
              <w:rPr>
                <w:rStyle w:val="Hipervnculo"/>
                <w:rFonts w:cs="Arial"/>
                <w:noProof/>
              </w:rPr>
              <w:t>Conservación de cicloinfraestructuras</w:t>
            </w:r>
            <w:r w:rsidR="003602CD">
              <w:rPr>
                <w:noProof/>
                <w:webHidden/>
              </w:rPr>
              <w:tab/>
            </w:r>
            <w:r w:rsidR="003602CD">
              <w:rPr>
                <w:noProof/>
                <w:webHidden/>
              </w:rPr>
              <w:fldChar w:fldCharType="begin"/>
            </w:r>
            <w:r w:rsidR="003602CD">
              <w:rPr>
                <w:noProof/>
                <w:webHidden/>
              </w:rPr>
              <w:instrText xml:space="preserve"> PAGEREF _Toc103266211 \h </w:instrText>
            </w:r>
            <w:r w:rsidR="003602CD">
              <w:rPr>
                <w:noProof/>
                <w:webHidden/>
              </w:rPr>
            </w:r>
            <w:r w:rsidR="003602CD">
              <w:rPr>
                <w:noProof/>
                <w:webHidden/>
              </w:rPr>
              <w:fldChar w:fldCharType="separate"/>
            </w:r>
            <w:r w:rsidR="003602CD">
              <w:rPr>
                <w:noProof/>
                <w:webHidden/>
              </w:rPr>
              <w:t>8</w:t>
            </w:r>
            <w:r w:rsidR="003602CD">
              <w:rPr>
                <w:noProof/>
                <w:webHidden/>
              </w:rPr>
              <w:fldChar w:fldCharType="end"/>
            </w:r>
          </w:hyperlink>
        </w:p>
        <w:p w14:paraId="294DA71A" w14:textId="43FE9F5D" w:rsidR="003602CD" w:rsidRDefault="007F16C7">
          <w:pPr>
            <w:pStyle w:val="TDC1"/>
            <w:rPr>
              <w:rFonts w:asciiTheme="minorHAnsi" w:eastAsiaTheme="minorEastAsia" w:hAnsiTheme="minorHAnsi" w:cstheme="minorBidi"/>
              <w:noProof/>
              <w:lang w:eastAsia="es-CO"/>
            </w:rPr>
          </w:pPr>
          <w:hyperlink w:anchor="_Toc103266212" w:history="1">
            <w:r w:rsidR="003602CD" w:rsidRPr="00C23F67">
              <w:rPr>
                <w:rStyle w:val="Hipervnculo"/>
                <w:noProof/>
              </w:rPr>
              <w:t>2.4</w:t>
            </w:r>
            <w:r w:rsidR="003602CD">
              <w:rPr>
                <w:rFonts w:asciiTheme="minorHAnsi" w:eastAsiaTheme="minorEastAsia" w:hAnsiTheme="minorHAnsi" w:cstheme="minorBidi"/>
                <w:noProof/>
                <w:lang w:eastAsia="es-CO"/>
              </w:rPr>
              <w:tab/>
            </w:r>
            <w:r w:rsidR="003602CD" w:rsidRPr="00C23F67">
              <w:rPr>
                <w:rStyle w:val="Hipervnculo"/>
                <w:noProof/>
              </w:rPr>
              <w:t>Apoyo a la adecuación y conservación del espacio público de la ciudad</w:t>
            </w:r>
            <w:r w:rsidR="003602CD">
              <w:rPr>
                <w:noProof/>
                <w:webHidden/>
              </w:rPr>
              <w:tab/>
            </w:r>
            <w:r w:rsidR="003602CD">
              <w:rPr>
                <w:noProof/>
                <w:webHidden/>
              </w:rPr>
              <w:fldChar w:fldCharType="begin"/>
            </w:r>
            <w:r w:rsidR="003602CD">
              <w:rPr>
                <w:noProof/>
                <w:webHidden/>
              </w:rPr>
              <w:instrText xml:space="preserve"> PAGEREF _Toc103266212 \h </w:instrText>
            </w:r>
            <w:r w:rsidR="003602CD">
              <w:rPr>
                <w:noProof/>
                <w:webHidden/>
              </w:rPr>
            </w:r>
            <w:r w:rsidR="003602CD">
              <w:rPr>
                <w:noProof/>
                <w:webHidden/>
              </w:rPr>
              <w:fldChar w:fldCharType="separate"/>
            </w:r>
            <w:r w:rsidR="003602CD">
              <w:rPr>
                <w:noProof/>
                <w:webHidden/>
              </w:rPr>
              <w:t>8</w:t>
            </w:r>
            <w:r w:rsidR="003602CD">
              <w:rPr>
                <w:noProof/>
                <w:webHidden/>
              </w:rPr>
              <w:fldChar w:fldCharType="end"/>
            </w:r>
          </w:hyperlink>
        </w:p>
        <w:p w14:paraId="23104F63" w14:textId="50FC5DB0" w:rsidR="003602CD" w:rsidRDefault="007F16C7">
          <w:pPr>
            <w:pStyle w:val="TDC1"/>
            <w:rPr>
              <w:rFonts w:asciiTheme="minorHAnsi" w:eastAsiaTheme="minorEastAsia" w:hAnsiTheme="minorHAnsi" w:cstheme="minorBidi"/>
              <w:noProof/>
              <w:lang w:eastAsia="es-CO"/>
            </w:rPr>
          </w:pPr>
          <w:hyperlink w:anchor="_Toc103266213" w:history="1">
            <w:r w:rsidR="003602CD" w:rsidRPr="00C23F67">
              <w:rPr>
                <w:rStyle w:val="Hipervnculo"/>
                <w:noProof/>
              </w:rPr>
              <w:t>2.5</w:t>
            </w:r>
            <w:r w:rsidR="003602CD">
              <w:rPr>
                <w:rFonts w:asciiTheme="minorHAnsi" w:eastAsiaTheme="minorEastAsia" w:hAnsiTheme="minorHAnsi" w:cstheme="minorBidi"/>
                <w:noProof/>
                <w:lang w:eastAsia="es-CO"/>
              </w:rPr>
              <w:tab/>
            </w:r>
            <w:r w:rsidR="003602CD" w:rsidRPr="00C23F67">
              <w:rPr>
                <w:rStyle w:val="Hipervnculo"/>
                <w:noProof/>
              </w:rPr>
              <w:t>Conservación de la malla vial rural</w:t>
            </w:r>
            <w:r w:rsidR="003602CD">
              <w:rPr>
                <w:noProof/>
                <w:webHidden/>
              </w:rPr>
              <w:tab/>
            </w:r>
            <w:r w:rsidR="003602CD">
              <w:rPr>
                <w:noProof/>
                <w:webHidden/>
              </w:rPr>
              <w:fldChar w:fldCharType="begin"/>
            </w:r>
            <w:r w:rsidR="003602CD">
              <w:rPr>
                <w:noProof/>
                <w:webHidden/>
              </w:rPr>
              <w:instrText xml:space="preserve"> PAGEREF _Toc103266213 \h </w:instrText>
            </w:r>
            <w:r w:rsidR="003602CD">
              <w:rPr>
                <w:noProof/>
                <w:webHidden/>
              </w:rPr>
            </w:r>
            <w:r w:rsidR="003602CD">
              <w:rPr>
                <w:noProof/>
                <w:webHidden/>
              </w:rPr>
              <w:fldChar w:fldCharType="separate"/>
            </w:r>
            <w:r w:rsidR="003602CD">
              <w:rPr>
                <w:noProof/>
                <w:webHidden/>
              </w:rPr>
              <w:t>8</w:t>
            </w:r>
            <w:r w:rsidR="003602CD">
              <w:rPr>
                <w:noProof/>
                <w:webHidden/>
              </w:rPr>
              <w:fldChar w:fldCharType="end"/>
            </w:r>
          </w:hyperlink>
        </w:p>
        <w:p w14:paraId="43C2529F" w14:textId="5B37E586" w:rsidR="003602CD" w:rsidRDefault="007F16C7">
          <w:pPr>
            <w:pStyle w:val="TDC1"/>
            <w:rPr>
              <w:rFonts w:asciiTheme="minorHAnsi" w:eastAsiaTheme="minorEastAsia" w:hAnsiTheme="minorHAnsi" w:cstheme="minorBidi"/>
              <w:noProof/>
              <w:lang w:eastAsia="es-CO"/>
            </w:rPr>
          </w:pPr>
          <w:hyperlink w:anchor="_Toc103266214" w:history="1">
            <w:r w:rsidR="003602CD" w:rsidRPr="00C23F67">
              <w:rPr>
                <w:rStyle w:val="Hipervnculo"/>
                <w:rFonts w:cs="Arial"/>
                <w:noProof/>
              </w:rPr>
              <w:t>III.</w:t>
            </w:r>
            <w:r w:rsidR="003602CD">
              <w:rPr>
                <w:rFonts w:asciiTheme="minorHAnsi" w:eastAsiaTheme="minorEastAsia" w:hAnsiTheme="minorHAnsi" w:cstheme="minorBidi"/>
                <w:noProof/>
                <w:lang w:eastAsia="es-CO"/>
              </w:rPr>
              <w:tab/>
            </w:r>
            <w:r w:rsidR="003602CD" w:rsidRPr="00C23F67">
              <w:rPr>
                <w:rStyle w:val="Hipervnculo"/>
                <w:rFonts w:cs="Arial"/>
                <w:noProof/>
              </w:rPr>
              <w:t>INTERVENCIONES EN LA LOCALIDAD DE BOSA</w:t>
            </w:r>
            <w:r w:rsidR="003602CD">
              <w:rPr>
                <w:noProof/>
                <w:webHidden/>
              </w:rPr>
              <w:tab/>
            </w:r>
            <w:r w:rsidR="003602CD">
              <w:rPr>
                <w:noProof/>
                <w:webHidden/>
              </w:rPr>
              <w:fldChar w:fldCharType="begin"/>
            </w:r>
            <w:r w:rsidR="003602CD">
              <w:rPr>
                <w:noProof/>
                <w:webHidden/>
              </w:rPr>
              <w:instrText xml:space="preserve"> PAGEREF _Toc103266214 \h </w:instrText>
            </w:r>
            <w:r w:rsidR="003602CD">
              <w:rPr>
                <w:noProof/>
                <w:webHidden/>
              </w:rPr>
            </w:r>
            <w:r w:rsidR="003602CD">
              <w:rPr>
                <w:noProof/>
                <w:webHidden/>
              </w:rPr>
              <w:fldChar w:fldCharType="separate"/>
            </w:r>
            <w:r w:rsidR="003602CD">
              <w:rPr>
                <w:noProof/>
                <w:webHidden/>
              </w:rPr>
              <w:t>10</w:t>
            </w:r>
            <w:r w:rsidR="003602CD">
              <w:rPr>
                <w:noProof/>
                <w:webHidden/>
              </w:rPr>
              <w:fldChar w:fldCharType="end"/>
            </w:r>
          </w:hyperlink>
        </w:p>
        <w:p w14:paraId="10E86672" w14:textId="67443545" w:rsidR="003602CD" w:rsidRDefault="007F16C7">
          <w:pPr>
            <w:pStyle w:val="TDC1"/>
            <w:rPr>
              <w:rFonts w:asciiTheme="minorHAnsi" w:eastAsiaTheme="minorEastAsia" w:hAnsiTheme="minorHAnsi" w:cstheme="minorBidi"/>
              <w:noProof/>
              <w:lang w:eastAsia="es-CO"/>
            </w:rPr>
          </w:pPr>
          <w:hyperlink w:anchor="_Toc103266215" w:history="1">
            <w:r w:rsidR="003602CD" w:rsidRPr="00C23F67">
              <w:rPr>
                <w:rStyle w:val="Hipervnculo"/>
                <w:rFonts w:cs="Arial"/>
                <w:noProof/>
              </w:rPr>
              <w:t>IV. GLOSARIO</w:t>
            </w:r>
            <w:r w:rsidR="003602CD">
              <w:rPr>
                <w:noProof/>
                <w:webHidden/>
              </w:rPr>
              <w:tab/>
            </w:r>
            <w:r w:rsidR="003602CD">
              <w:rPr>
                <w:noProof/>
                <w:webHidden/>
              </w:rPr>
              <w:fldChar w:fldCharType="begin"/>
            </w:r>
            <w:r w:rsidR="003602CD">
              <w:rPr>
                <w:noProof/>
                <w:webHidden/>
              </w:rPr>
              <w:instrText xml:space="preserve"> PAGEREF _Toc103266215 \h </w:instrText>
            </w:r>
            <w:r w:rsidR="003602CD">
              <w:rPr>
                <w:noProof/>
                <w:webHidden/>
              </w:rPr>
            </w:r>
            <w:r w:rsidR="003602CD">
              <w:rPr>
                <w:noProof/>
                <w:webHidden/>
              </w:rPr>
              <w:fldChar w:fldCharType="separate"/>
            </w:r>
            <w:r w:rsidR="003602CD">
              <w:rPr>
                <w:noProof/>
                <w:webHidden/>
              </w:rPr>
              <w:t>15</w:t>
            </w:r>
            <w:r w:rsidR="003602CD">
              <w:rPr>
                <w:noProof/>
                <w:webHidden/>
              </w:rPr>
              <w:fldChar w:fldCharType="end"/>
            </w:r>
          </w:hyperlink>
        </w:p>
        <w:p w14:paraId="25DA3B81" w14:textId="4C66A63C"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102636362"/>
      <w:bookmarkStart w:id="3" w:name="_Toc103266207"/>
      <w:r w:rsidRPr="00A33EE9">
        <w:rPr>
          <w:rFonts w:cs="Arial"/>
          <w:sz w:val="22"/>
          <w:szCs w:val="22"/>
        </w:rPr>
        <w:t>INTRODUCCIÓN</w:t>
      </w:r>
      <w:bookmarkEnd w:id="1"/>
      <w:bookmarkEnd w:id="2"/>
      <w:bookmarkEnd w:id="3"/>
    </w:p>
    <w:p w14:paraId="148A2452" w14:textId="77777777" w:rsidR="00F07FBA" w:rsidRPr="00A33EE9" w:rsidRDefault="00F07FBA" w:rsidP="00F07FBA">
      <w:pPr>
        <w:spacing w:line="276" w:lineRule="auto"/>
        <w:jc w:val="both"/>
        <w:rPr>
          <w:rFonts w:ascii="Arial" w:eastAsia="Arial" w:hAnsi="Arial" w:cs="Arial"/>
          <w:b/>
          <w:bCs/>
        </w:rPr>
      </w:pPr>
    </w:p>
    <w:p w14:paraId="23842304" w14:textId="4ADF9759" w:rsidR="005D079D" w:rsidRPr="00A33EE9" w:rsidRDefault="005D079D" w:rsidP="005D079D">
      <w:pPr>
        <w:jc w:val="both"/>
        <w:rPr>
          <w:rFonts w:ascii="Arial" w:hAnsi="Arial" w:cs="Arial"/>
          <w:lang w:eastAsia="es-CO"/>
        </w:rPr>
      </w:pPr>
      <w:r w:rsidRPr="00A33EE9">
        <w:rPr>
          <w:rFonts w:ascii="Arial" w:hAnsi="Arial" w:cs="Arial"/>
          <w:lang w:eastAsia="es-CO"/>
        </w:rPr>
        <w:t xml:space="preserve">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w:t>
      </w:r>
      <w:r w:rsidR="004A2C50">
        <w:rPr>
          <w:rFonts w:ascii="Arial" w:hAnsi="Arial" w:cs="Arial"/>
          <w:lang w:eastAsia="es-CO"/>
        </w:rPr>
        <w:t>Desarrollo para la vigencia 2021</w:t>
      </w:r>
      <w:r w:rsidRPr="00A33EE9">
        <w:rPr>
          <w:rFonts w:ascii="Arial" w:hAnsi="Arial" w:cs="Arial"/>
          <w:lang w:eastAsia="es-CO"/>
        </w:rPr>
        <w:t>.</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749A2415" w:rsidR="005D079D" w:rsidRPr="00A33EE9" w:rsidRDefault="005D079D" w:rsidP="005D079D">
      <w:pPr>
        <w:jc w:val="both"/>
        <w:rPr>
          <w:rFonts w:ascii="Arial" w:hAnsi="Arial" w:cs="Arial"/>
          <w:spacing w:val="2"/>
        </w:rPr>
      </w:pPr>
      <w:r w:rsidRPr="00A33EE9">
        <w:rPr>
          <w:rFonts w:ascii="Arial" w:hAnsi="Arial" w:cs="Arial"/>
          <w:spacing w:val="2"/>
        </w:rPr>
        <w:t xml:space="preserve">La Unidad Administrativa Especial de Rehabilitación y Mantenimiento Vial, en adelante “la UAERMV” o la “Unidad”, mediante el Acuerdo 257 de 2006 </w:t>
      </w:r>
      <w:r w:rsidR="008F5DC7">
        <w:rPr>
          <w:rFonts w:ascii="Arial" w:hAnsi="Arial" w:cs="Arial"/>
          <w:spacing w:val="2"/>
        </w:rPr>
        <w:t>en el</w:t>
      </w:r>
      <w:r w:rsidRPr="00A33EE9">
        <w:rPr>
          <w:rFonts w:ascii="Arial" w:hAnsi="Arial" w:cs="Arial"/>
          <w:spacing w:val="2"/>
        </w:rPr>
        <w:t xml:space="preserve"> artículo 109 modificado por el Acuerdo 761 de 2020</w:t>
      </w:r>
      <w:r w:rsidR="008F5DC7">
        <w:rPr>
          <w:rFonts w:ascii="Arial" w:hAnsi="Arial" w:cs="Arial"/>
          <w:bCs/>
          <w:spacing w:val="2"/>
          <w:lang w:val="es-ES"/>
        </w:rPr>
        <w:t>,</w:t>
      </w:r>
      <w:r w:rsidRPr="00A33EE9">
        <w:rPr>
          <w:rFonts w:ascii="Arial" w:hAnsi="Arial" w:cs="Arial"/>
          <w:bCs/>
          <w:spacing w:val="2"/>
          <w:lang w:val="es-ES"/>
        </w:rPr>
        <w:t xml:space="preserve"> artículo 95 </w:t>
      </w:r>
      <w:r w:rsidR="008F5DC7">
        <w:rPr>
          <w:rFonts w:ascii="Arial" w:hAnsi="Arial" w:cs="Arial"/>
          <w:spacing w:val="2"/>
        </w:rPr>
        <w:t>menciona</w:t>
      </w:r>
      <w:r w:rsidRPr="00A33EE9">
        <w:rPr>
          <w:rFonts w:ascii="Arial" w:hAnsi="Arial" w:cs="Arial"/>
          <w:spacing w:val="2"/>
        </w:rPr>
        <w:t xml:space="preserve"> la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 xml:space="preserve">“…La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w:t>
      </w:r>
      <w:r w:rsidRPr="004A2C50">
        <w:rPr>
          <w:rFonts w:ascii="Arial" w:hAnsi="Arial" w:cs="Arial"/>
          <w:b/>
          <w:i/>
          <w:spacing w:val="2"/>
        </w:rPr>
        <w:t xml:space="preserve">la rehabilitación y el mantenimiento periódico de la malla vial local, intermedia y </w:t>
      </w:r>
      <w:r w:rsidRPr="00A33EE9">
        <w:rPr>
          <w:rFonts w:ascii="Arial" w:hAnsi="Arial" w:cs="Arial"/>
          <w:i/>
          <w:spacing w:val="2"/>
        </w:rPr>
        <w:t>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6A19D196" w14:textId="6109EE59" w:rsidR="005D079D" w:rsidRPr="00A33EE9" w:rsidRDefault="005D079D" w:rsidP="003F5AB9">
      <w:pPr>
        <w:ind w:left="284"/>
        <w:jc w:val="both"/>
        <w:rPr>
          <w:rFonts w:ascii="Arial" w:hAnsi="Arial" w:cs="Arial"/>
          <w:i/>
          <w:spacing w:val="2"/>
        </w:rPr>
      </w:pPr>
      <w:r w:rsidRPr="00A33EE9">
        <w:rPr>
          <w:rFonts w:ascii="Arial" w:hAnsi="Arial" w:cs="Arial"/>
          <w:b/>
          <w:i/>
          <w:spacing w:val="2"/>
        </w:rPr>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w:t>
      </w:r>
      <w:r w:rsidR="003F5AB9">
        <w:rPr>
          <w:rFonts w:ascii="Arial" w:hAnsi="Arial" w:cs="Arial"/>
          <w:i/>
          <w:spacing w:val="2"/>
        </w:rPr>
        <w:t>rdo a la escala de intervención</w:t>
      </w: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3D247357" w14:textId="1459A163" w:rsidR="00F76B2A" w:rsidRDefault="009E6F19" w:rsidP="00F07FBA">
      <w:pPr>
        <w:pStyle w:val="Textoindependiente"/>
        <w:ind w:left="221" w:right="205"/>
        <w:jc w:val="center"/>
        <w:rPr>
          <w:rFonts w:cs="Arial"/>
          <w:sz w:val="22"/>
          <w:szCs w:val="22"/>
        </w:rPr>
      </w:pPr>
      <w:r>
        <w:rPr>
          <w:noProof/>
          <w:lang w:eastAsia="es-CO"/>
        </w:rPr>
        <w:drawing>
          <wp:inline distT="0" distB="0" distL="0" distR="0" wp14:anchorId="4D90FE33" wp14:editId="12D57D84">
            <wp:extent cx="6400800" cy="37541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3754120"/>
                    </a:xfrm>
                    <a:prstGeom prst="rect">
                      <a:avLst/>
                    </a:prstGeom>
                  </pic:spPr>
                </pic:pic>
              </a:graphicData>
            </a:graphic>
          </wp:inline>
        </w:drawing>
      </w: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131FAE68"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 xml:space="preserve">La UAERMV, con el propósito de fortalecer los mecanismos de participación ciudadana, en </w:t>
      </w:r>
      <w:r w:rsidR="003F5AB9" w:rsidRPr="003F5AB9">
        <w:rPr>
          <w:rFonts w:cs="Arial"/>
          <w:sz w:val="22"/>
          <w:szCs w:val="22"/>
        </w:rPr>
        <w:t>el ciclo de la gestión pública de evaluación y control en el marco de los procesos</w:t>
      </w:r>
      <w:r w:rsidRPr="00A33EE9">
        <w:rPr>
          <w:rFonts w:cs="Arial"/>
          <w:sz w:val="22"/>
          <w:szCs w:val="22"/>
        </w:rPr>
        <w:t xml:space="preserve"> de rendición de cuentas Local y Distrital, que permite dar </w:t>
      </w:r>
      <w:r w:rsidR="003F5AB9">
        <w:rPr>
          <w:rFonts w:cs="Arial"/>
          <w:sz w:val="22"/>
          <w:szCs w:val="22"/>
        </w:rPr>
        <w:t>a conocer los resultados de la E</w:t>
      </w:r>
      <w:r w:rsidRPr="00A33EE9">
        <w:rPr>
          <w:rFonts w:cs="Arial"/>
          <w:sz w:val="22"/>
          <w:szCs w:val="22"/>
        </w:rPr>
        <w:t xml:space="preserve">ntidad en la vigencia determinada presenta este informe de gestión para la localidad de </w:t>
      </w:r>
      <w:r w:rsidR="007F16C7">
        <w:rPr>
          <w:rFonts w:cs="Arial"/>
          <w:sz w:val="22"/>
          <w:szCs w:val="22"/>
        </w:rPr>
        <w:t>Bosa.</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4EE38AAD" w14:textId="035AC77D" w:rsidR="00F07FBA" w:rsidRPr="00A33EE9" w:rsidRDefault="00F07FBA" w:rsidP="00091698">
      <w:pPr>
        <w:pStyle w:val="Ttulo1"/>
        <w:numPr>
          <w:ilvl w:val="0"/>
          <w:numId w:val="3"/>
        </w:numPr>
        <w:jc w:val="both"/>
        <w:rPr>
          <w:rFonts w:cs="Arial"/>
          <w:sz w:val="22"/>
          <w:szCs w:val="22"/>
        </w:rPr>
      </w:pPr>
      <w:bookmarkStart w:id="4" w:name="_Toc536082667"/>
      <w:bookmarkStart w:id="5" w:name="_Toc536094726"/>
      <w:bookmarkStart w:id="6" w:name="_Toc102636363"/>
      <w:bookmarkStart w:id="7" w:name="_Toc103266208"/>
      <w:bookmarkStart w:id="8" w:name="_Toc526351110"/>
      <w:r w:rsidRPr="00A33EE9">
        <w:rPr>
          <w:rFonts w:cs="Arial"/>
          <w:sz w:val="22"/>
          <w:szCs w:val="22"/>
        </w:rPr>
        <w:t xml:space="preserve">RESULTADOS DE LAS INTERVENCIONES </w:t>
      </w:r>
      <w:bookmarkEnd w:id="4"/>
      <w:bookmarkEnd w:id="5"/>
      <w:r w:rsidR="00D40B26" w:rsidRPr="00A33EE9">
        <w:rPr>
          <w:rFonts w:cs="Arial"/>
          <w:sz w:val="22"/>
          <w:szCs w:val="22"/>
        </w:rPr>
        <w:t>202</w:t>
      </w:r>
      <w:r w:rsidR="00E76030">
        <w:rPr>
          <w:rFonts w:cs="Arial"/>
          <w:sz w:val="22"/>
          <w:szCs w:val="22"/>
        </w:rPr>
        <w:t>1</w:t>
      </w:r>
      <w:bookmarkEnd w:id="6"/>
      <w:bookmarkEnd w:id="7"/>
      <w:r w:rsidRPr="00A33EE9">
        <w:rPr>
          <w:rFonts w:cs="Arial"/>
          <w:sz w:val="22"/>
          <w:szCs w:val="22"/>
        </w:rPr>
        <w:t xml:space="preserve"> </w:t>
      </w:r>
    </w:p>
    <w:bookmarkEnd w:id="8"/>
    <w:p w14:paraId="0A4BF9EC" w14:textId="77777777" w:rsidR="00F07FBA" w:rsidRPr="00A33EE9" w:rsidRDefault="00F07FBA" w:rsidP="00F07FBA">
      <w:pPr>
        <w:rPr>
          <w:rFonts w:ascii="Arial" w:hAnsi="Arial" w:cs="Arial"/>
        </w:rPr>
      </w:pPr>
    </w:p>
    <w:p w14:paraId="1FBF9BDE" w14:textId="0FE3347B"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r w:rsidR="005655A1">
        <w:rPr>
          <w:rFonts w:ascii="Arial" w:hAnsi="Arial" w:cs="Arial"/>
        </w:rPr>
        <w:t xml:space="preserve"> Adicionalmente, de acuerdo con las nuevas funciones se generó el nuevo proyecto misional 7903 - </w:t>
      </w:r>
      <w:r w:rsidR="005655A1" w:rsidRPr="005655A1">
        <w:rPr>
          <w:rFonts w:ascii="Arial" w:hAnsi="Arial" w:cs="Arial"/>
        </w:rPr>
        <w:t xml:space="preserve">Apoyo a la adecuación y conservación del espacio </w:t>
      </w:r>
      <w:r w:rsidR="00184209" w:rsidRPr="005655A1">
        <w:rPr>
          <w:rFonts w:ascii="Arial" w:hAnsi="Arial" w:cs="Arial"/>
        </w:rPr>
        <w:t>público</w:t>
      </w:r>
      <w:r w:rsidR="005655A1" w:rsidRPr="005655A1">
        <w:rPr>
          <w:rFonts w:ascii="Arial" w:hAnsi="Arial" w:cs="Arial"/>
        </w:rPr>
        <w:t xml:space="preserve"> de </w:t>
      </w:r>
      <w:r w:rsidR="00184209" w:rsidRPr="005655A1">
        <w:rPr>
          <w:rFonts w:ascii="Arial" w:hAnsi="Arial" w:cs="Arial"/>
        </w:rPr>
        <w:t>Bogotá</w:t>
      </w:r>
      <w:r w:rsidR="001B2247">
        <w:rPr>
          <w:rFonts w:ascii="Arial" w:hAnsi="Arial" w:cs="Arial"/>
        </w:rPr>
        <w:t>, enmarcado en el propósito 2: cambiar nuestros hábitos de vida para reverdecer a Bogotá y adaptarnos y mitigar la crisis climática, y el programa 33 denominado: más árboles y mejor espacio público.</w:t>
      </w:r>
    </w:p>
    <w:p w14:paraId="14CB51EB" w14:textId="77777777" w:rsidR="00F07FBA" w:rsidRPr="00A33EE9" w:rsidRDefault="00F07FBA" w:rsidP="00F07FBA">
      <w:pPr>
        <w:ind w:left="284"/>
        <w:rPr>
          <w:rFonts w:ascii="Arial" w:hAnsi="Arial" w:cs="Arial"/>
        </w:rPr>
      </w:pPr>
    </w:p>
    <w:p w14:paraId="571255AC" w14:textId="1A46BBBF"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r w:rsidR="001B2247">
        <w:rPr>
          <w:rFonts w:ascii="Arial" w:hAnsi="Arial" w:cs="Arial"/>
        </w:rPr>
        <w:t xml:space="preserve"> En cuanto al espacio público, la UAERMV presta apoyo en su conservación, de acuerdo con las solicitudes que recibe de otras entidades distritales.</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D13EA5C" w:rsidR="0001587B" w:rsidRPr="00A33EE9" w:rsidRDefault="00AD50BE" w:rsidP="00F07FBA">
      <w:pPr>
        <w:ind w:left="284"/>
        <w:jc w:val="both"/>
        <w:rPr>
          <w:rFonts w:ascii="Arial" w:hAnsi="Arial" w:cs="Arial"/>
        </w:rPr>
      </w:pPr>
      <w:r>
        <w:rPr>
          <w:rFonts w:ascii="Arial" w:hAnsi="Arial" w:cs="Arial"/>
        </w:rPr>
        <w:t>En el siguiente cuadro se muestran las metas misionales de la Entidad y su ejecución para el año 2021.</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1B3050D5"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184209">
        <w:rPr>
          <w:rFonts w:cs="Arial"/>
          <w:sz w:val="18"/>
          <w:szCs w:val="18"/>
        </w:rPr>
        <w:t>misionales de la Entidad</w:t>
      </w:r>
    </w:p>
    <w:tbl>
      <w:tblPr>
        <w:tblStyle w:val="Tabladecuadrcula4-nfasis3"/>
        <w:tblW w:w="9752" w:type="dxa"/>
        <w:tblLook w:val="04A0" w:firstRow="1" w:lastRow="0" w:firstColumn="1" w:lastColumn="0" w:noHBand="0" w:noVBand="1"/>
      </w:tblPr>
      <w:tblGrid>
        <w:gridCol w:w="4733"/>
        <w:gridCol w:w="1242"/>
        <w:gridCol w:w="1134"/>
        <w:gridCol w:w="915"/>
        <w:gridCol w:w="1728"/>
      </w:tblGrid>
      <w:tr w:rsidR="00F07FBA" w:rsidRPr="00A33EE9" w14:paraId="6C484C68" w14:textId="77777777" w:rsidTr="001B2247">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15" w:type="dxa"/>
            <w:hideMark/>
          </w:tcPr>
          <w:p w14:paraId="539338A9" w14:textId="3C4F358D" w:rsidR="00F07FBA" w:rsidRPr="00E76030" w:rsidRDefault="00E76030" w:rsidP="00E76030">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134" w:type="dxa"/>
            <w:hideMark/>
          </w:tcPr>
          <w:p w14:paraId="51F19A84" w14:textId="3BB1EDC3" w:rsidR="00F07FBA" w:rsidRPr="00A33EE9" w:rsidRDefault="00E76030"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3CC18A20" w14:textId="12909FA9"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15" w:type="dxa"/>
            <w:hideMark/>
          </w:tcPr>
          <w:p w14:paraId="67DCD519" w14:textId="19E8B998" w:rsidR="00F07FBA" w:rsidRPr="00A33EE9" w:rsidRDefault="00184209" w:rsidP="00184209">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w:t>
            </w:r>
          </w:p>
        </w:tc>
        <w:tc>
          <w:tcPr>
            <w:tcW w:w="1754" w:type="dxa"/>
          </w:tcPr>
          <w:p w14:paraId="1DE81A5E" w14:textId="441E8DB2" w:rsidR="00F07FBA" w:rsidRPr="00A33EE9" w:rsidRDefault="00184209"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Avance PDD</w:t>
            </w:r>
          </w:p>
        </w:tc>
      </w:tr>
      <w:tr w:rsidR="001B2247" w:rsidRPr="00A33EE9" w14:paraId="28DCAC35" w14:textId="77777777" w:rsidTr="001B2247">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815" w:type="dxa"/>
            <w:hideMark/>
          </w:tcPr>
          <w:p w14:paraId="2CA81DD4" w14:textId="17FA5F4D" w:rsidR="001B2247" w:rsidRPr="00A33EE9" w:rsidRDefault="001B2247" w:rsidP="001B2247">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sidR="00EA7693">
              <w:rPr>
                <w:rFonts w:eastAsia="Times New Roman" w:cs="Calibri"/>
                <w:color w:val="000000"/>
                <w:sz w:val="20"/>
                <w:szCs w:val="20"/>
                <w:lang w:eastAsia="es-CO"/>
              </w:rPr>
              <w:t>il de malla vial local e intermedia</w:t>
            </w:r>
          </w:p>
        </w:tc>
        <w:tc>
          <w:tcPr>
            <w:tcW w:w="1134" w:type="dxa"/>
            <w:noWrap/>
            <w:hideMark/>
          </w:tcPr>
          <w:p w14:paraId="488D2528" w14:textId="1D13587E"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410,08</w:t>
            </w:r>
          </w:p>
        </w:tc>
        <w:tc>
          <w:tcPr>
            <w:tcW w:w="1134" w:type="dxa"/>
            <w:noWrap/>
            <w:hideMark/>
          </w:tcPr>
          <w:p w14:paraId="69D752E2" w14:textId="6EC0A946"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380,8</w:t>
            </w:r>
          </w:p>
        </w:tc>
        <w:tc>
          <w:tcPr>
            <w:tcW w:w="915" w:type="dxa"/>
            <w:noWrap/>
            <w:hideMark/>
          </w:tcPr>
          <w:p w14:paraId="0493A2C3" w14:textId="37E936BD"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93%</w:t>
            </w:r>
          </w:p>
        </w:tc>
        <w:tc>
          <w:tcPr>
            <w:tcW w:w="1754" w:type="dxa"/>
          </w:tcPr>
          <w:p w14:paraId="2ED7D394" w14:textId="327D9DBF"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44,84</w:t>
            </w:r>
            <w:r w:rsidRPr="00A33EE9">
              <w:rPr>
                <w:rFonts w:eastAsia="Times New Roman" w:cs="Calibri"/>
                <w:b/>
                <w:bCs/>
                <w:color w:val="000000"/>
                <w:sz w:val="20"/>
                <w:szCs w:val="20"/>
                <w:lang w:eastAsia="es-CO"/>
              </w:rPr>
              <w:t>%</w:t>
            </w:r>
          </w:p>
        </w:tc>
      </w:tr>
      <w:tr w:rsidR="001B2247" w:rsidRPr="00A33EE9" w14:paraId="4F2D0070" w14:textId="77777777" w:rsidTr="001B2247">
        <w:trPr>
          <w:trHeight w:val="297"/>
        </w:trPr>
        <w:tc>
          <w:tcPr>
            <w:cnfStyle w:val="001000000000" w:firstRow="0" w:lastRow="0" w:firstColumn="1" w:lastColumn="0" w:oddVBand="0" w:evenVBand="0" w:oddHBand="0" w:evenHBand="0" w:firstRowFirstColumn="0" w:firstRowLastColumn="0" w:lastRowFirstColumn="0" w:lastRowLastColumn="0"/>
            <w:tcW w:w="4815" w:type="dxa"/>
            <w:hideMark/>
          </w:tcPr>
          <w:p w14:paraId="34C7461F" w14:textId="49E15FB3" w:rsidR="001B2247" w:rsidRPr="00A33EE9" w:rsidRDefault="001B2247" w:rsidP="00EA7693">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134" w:type="dxa"/>
            <w:noWrap/>
            <w:hideMark/>
          </w:tcPr>
          <w:p w14:paraId="5BD9D712" w14:textId="70577C09"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20</w:t>
            </w:r>
          </w:p>
        </w:tc>
        <w:tc>
          <w:tcPr>
            <w:tcW w:w="1134" w:type="dxa"/>
            <w:noWrap/>
            <w:hideMark/>
          </w:tcPr>
          <w:p w14:paraId="4F1CB623" w14:textId="5CBF879F"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19,54</w:t>
            </w:r>
          </w:p>
        </w:tc>
        <w:tc>
          <w:tcPr>
            <w:tcW w:w="915" w:type="dxa"/>
            <w:noWrap/>
            <w:hideMark/>
          </w:tcPr>
          <w:p w14:paraId="1B844C6F" w14:textId="5C30921B"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98%</w:t>
            </w:r>
          </w:p>
        </w:tc>
        <w:tc>
          <w:tcPr>
            <w:tcW w:w="1754" w:type="dxa"/>
          </w:tcPr>
          <w:p w14:paraId="3D75117F" w14:textId="3FA9099E"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42,1</w:t>
            </w:r>
            <w:r w:rsidRPr="00A33EE9">
              <w:rPr>
                <w:rFonts w:eastAsia="Times New Roman" w:cs="Calibri"/>
                <w:b/>
                <w:bCs/>
                <w:color w:val="000000"/>
                <w:sz w:val="20"/>
                <w:szCs w:val="20"/>
                <w:lang w:eastAsia="es-CO"/>
              </w:rPr>
              <w:t>%</w:t>
            </w:r>
          </w:p>
        </w:tc>
      </w:tr>
      <w:tr w:rsidR="001B2247" w:rsidRPr="00A33EE9" w14:paraId="3D8D00B2" w14:textId="77777777" w:rsidTr="001B2247">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4815" w:type="dxa"/>
            <w:hideMark/>
          </w:tcPr>
          <w:p w14:paraId="0C76B796" w14:textId="29343CD3"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134" w:type="dxa"/>
            <w:noWrap/>
            <w:hideMark/>
          </w:tcPr>
          <w:p w14:paraId="416DA260" w14:textId="20A908A8"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25,5</w:t>
            </w:r>
          </w:p>
        </w:tc>
        <w:tc>
          <w:tcPr>
            <w:tcW w:w="1134" w:type="dxa"/>
            <w:noWrap/>
            <w:hideMark/>
          </w:tcPr>
          <w:p w14:paraId="25FB0F26" w14:textId="016B3641"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A741D">
              <w:t>27,53</w:t>
            </w:r>
          </w:p>
        </w:tc>
        <w:tc>
          <w:tcPr>
            <w:tcW w:w="915" w:type="dxa"/>
            <w:noWrap/>
            <w:hideMark/>
          </w:tcPr>
          <w:p w14:paraId="2B80E937" w14:textId="5253F632" w:rsidR="001B2247" w:rsidRPr="001B2247"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1B2247">
              <w:rPr>
                <w:b/>
              </w:rPr>
              <w:t>108%</w:t>
            </w:r>
          </w:p>
        </w:tc>
        <w:tc>
          <w:tcPr>
            <w:tcW w:w="1754" w:type="dxa"/>
          </w:tcPr>
          <w:p w14:paraId="0B7FB69B" w14:textId="3D486AE2" w:rsidR="001B2247" w:rsidRPr="00A33EE9" w:rsidRDefault="001B2247" w:rsidP="001B2247">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52,6</w:t>
            </w:r>
            <w:r w:rsidRPr="00A33EE9">
              <w:rPr>
                <w:rFonts w:eastAsia="Times New Roman" w:cs="Calibri"/>
                <w:b/>
                <w:bCs/>
                <w:color w:val="000000"/>
                <w:sz w:val="20"/>
                <w:szCs w:val="20"/>
                <w:lang w:eastAsia="es-CO"/>
              </w:rPr>
              <w:t>%</w:t>
            </w:r>
          </w:p>
        </w:tc>
      </w:tr>
      <w:tr w:rsidR="001B2247" w:rsidRPr="00A33EE9" w14:paraId="6B9D47E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hideMark/>
          </w:tcPr>
          <w:p w14:paraId="656082D4" w14:textId="4275069D" w:rsidR="001B2247" w:rsidRPr="00A33EE9" w:rsidRDefault="001B2247" w:rsidP="001B2247">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134" w:type="dxa"/>
            <w:noWrap/>
            <w:hideMark/>
          </w:tcPr>
          <w:p w14:paraId="4287FADF" w14:textId="220F3A4C"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w:t>
            </w:r>
          </w:p>
        </w:tc>
        <w:tc>
          <w:tcPr>
            <w:tcW w:w="1134" w:type="dxa"/>
            <w:noWrap/>
            <w:hideMark/>
          </w:tcPr>
          <w:p w14:paraId="75B02083" w14:textId="490976C4"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A741D">
              <w:t>7,18</w:t>
            </w:r>
          </w:p>
        </w:tc>
        <w:tc>
          <w:tcPr>
            <w:tcW w:w="915" w:type="dxa"/>
            <w:noWrap/>
            <w:hideMark/>
          </w:tcPr>
          <w:p w14:paraId="00DC4A30" w14:textId="1D020BB0" w:rsidR="001B2247" w:rsidRPr="001B2247"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1B2247">
              <w:rPr>
                <w:b/>
              </w:rPr>
              <w:t>103%</w:t>
            </w:r>
          </w:p>
        </w:tc>
        <w:tc>
          <w:tcPr>
            <w:tcW w:w="1754" w:type="dxa"/>
          </w:tcPr>
          <w:p w14:paraId="1E16CC03" w14:textId="36BB816A" w:rsidR="001B2247" w:rsidRPr="00A33EE9" w:rsidRDefault="001B2247" w:rsidP="001B2247">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30,9</w:t>
            </w:r>
            <w:r w:rsidRPr="00A33EE9">
              <w:rPr>
                <w:rFonts w:eastAsia="Times New Roman" w:cs="Calibri"/>
                <w:b/>
                <w:bCs/>
                <w:color w:val="000000"/>
                <w:sz w:val="20"/>
                <w:szCs w:val="20"/>
                <w:lang w:eastAsia="es-CO"/>
              </w:rPr>
              <w:t>%</w:t>
            </w:r>
          </w:p>
        </w:tc>
      </w:tr>
      <w:tr w:rsidR="000F0504" w:rsidRPr="00A33EE9" w14:paraId="25E8C188" w14:textId="77777777" w:rsidTr="000F050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9752" w:type="dxa"/>
            <w:gridSpan w:val="5"/>
            <w:shd w:val="clear" w:color="auto" w:fill="FABF8F" w:themeFill="accent6" w:themeFillTint="99"/>
          </w:tcPr>
          <w:p w14:paraId="65D48B16" w14:textId="680B0A21" w:rsidR="000F0504" w:rsidRPr="00A33EE9" w:rsidRDefault="000F0504" w:rsidP="000F0504">
            <w:pPr>
              <w:widowControl/>
              <w:jc w:val="center"/>
              <w:rPr>
                <w:rFonts w:eastAsia="Times New Roman" w:cs="Calibri"/>
                <w:b w:val="0"/>
                <w:bCs w:val="0"/>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E76030" w:rsidRPr="00A33EE9" w14:paraId="27AFBF02" w14:textId="77777777" w:rsidTr="001B2247">
        <w:trPr>
          <w:trHeight w:val="259"/>
        </w:trPr>
        <w:tc>
          <w:tcPr>
            <w:cnfStyle w:val="001000000000" w:firstRow="0" w:lastRow="0" w:firstColumn="1" w:lastColumn="0" w:oddVBand="0" w:evenVBand="0" w:oddHBand="0" w:evenHBand="0" w:firstRowFirstColumn="0" w:firstRowLastColumn="0" w:lastRowFirstColumn="0" w:lastRowLastColumn="0"/>
            <w:tcW w:w="4815" w:type="dxa"/>
          </w:tcPr>
          <w:p w14:paraId="15617932" w14:textId="6D649F9E" w:rsidR="00E76030" w:rsidRDefault="00E76030" w:rsidP="00F07FBA">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134" w:type="dxa"/>
            <w:noWrap/>
          </w:tcPr>
          <w:p w14:paraId="57732D3B" w14:textId="22CC3910" w:rsidR="00E76030" w:rsidRDefault="001B2247"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30.000</w:t>
            </w:r>
          </w:p>
        </w:tc>
        <w:tc>
          <w:tcPr>
            <w:tcW w:w="1134" w:type="dxa"/>
            <w:noWrap/>
          </w:tcPr>
          <w:p w14:paraId="789B27DE" w14:textId="52BF1292"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31.259,6</w:t>
            </w:r>
          </w:p>
        </w:tc>
        <w:tc>
          <w:tcPr>
            <w:tcW w:w="915" w:type="dxa"/>
            <w:noWrap/>
          </w:tcPr>
          <w:p w14:paraId="73555E04" w14:textId="6B480BB6" w:rsidR="00E76030"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104%</w:t>
            </w:r>
          </w:p>
        </w:tc>
        <w:tc>
          <w:tcPr>
            <w:tcW w:w="1754" w:type="dxa"/>
          </w:tcPr>
          <w:p w14:paraId="2D04AEB9" w14:textId="44E9FC5A" w:rsidR="00E76030" w:rsidRPr="00A33EE9" w:rsidRDefault="001B2247"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31,2%</w:t>
            </w:r>
          </w:p>
        </w:tc>
      </w:tr>
    </w:tbl>
    <w:p w14:paraId="0BDBA8AC" w14:textId="4242AC32" w:rsidR="00F07FBA"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w:t>
      </w:r>
      <w:r w:rsidR="001B2247">
        <w:rPr>
          <w:rFonts w:cs="Arial"/>
          <w:sz w:val="18"/>
          <w:szCs w:val="18"/>
        </w:rPr>
        <w:t>SEGPLAN, SDP, 2022</w:t>
      </w:r>
      <w:r w:rsidRPr="00A33EE9">
        <w:rPr>
          <w:rFonts w:cs="Arial"/>
          <w:sz w:val="18"/>
          <w:szCs w:val="18"/>
        </w:rPr>
        <w:t>.</w:t>
      </w:r>
    </w:p>
    <w:p w14:paraId="46A8B6B8" w14:textId="77777777" w:rsidR="00E76030" w:rsidRPr="00A33EE9" w:rsidRDefault="00E76030" w:rsidP="00F07FBA">
      <w:pPr>
        <w:pStyle w:val="Textoindependiente"/>
        <w:ind w:left="221" w:right="205"/>
        <w:jc w:val="center"/>
        <w:rPr>
          <w:rFonts w:cs="Arial"/>
          <w:sz w:val="18"/>
          <w:szCs w:val="18"/>
        </w:rPr>
      </w:pPr>
    </w:p>
    <w:p w14:paraId="03DC1489" w14:textId="27166BE0"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t>De acuerdo con la t</w:t>
      </w:r>
      <w:r w:rsidR="00BD39C7" w:rsidRPr="00A33EE9">
        <w:rPr>
          <w:rFonts w:cs="Arial"/>
          <w:sz w:val="22"/>
          <w:szCs w:val="22"/>
        </w:rPr>
        <w:t>abla anterior se puede observar</w:t>
      </w:r>
      <w:r w:rsidRPr="00A33EE9">
        <w:rPr>
          <w:rFonts w:cs="Arial"/>
          <w:sz w:val="22"/>
          <w:szCs w:val="22"/>
        </w:rPr>
        <w:t xml:space="preserve"> que</w:t>
      </w:r>
      <w:r w:rsidR="00EA7693">
        <w:rPr>
          <w:rFonts w:cs="Arial"/>
          <w:sz w:val="22"/>
          <w:szCs w:val="22"/>
        </w:rPr>
        <w:t xml:space="preserve"> las metas de conservación de malla vial intermedia, local y arterial no se cumplieron a un 100%. Lo anterior, debido a cambios</w:t>
      </w:r>
      <w:r w:rsidR="00905008">
        <w:rPr>
          <w:rFonts w:cs="Arial"/>
          <w:sz w:val="22"/>
          <w:szCs w:val="22"/>
        </w:rPr>
        <w:t xml:space="preserve"> en la programación de la meta (</w:t>
      </w:r>
      <w:r w:rsidR="00EA7693">
        <w:rPr>
          <w:rFonts w:cs="Arial"/>
          <w:sz w:val="22"/>
          <w:szCs w:val="22"/>
        </w:rPr>
        <w:t>qu</w:t>
      </w:r>
      <w:r w:rsidR="00905008">
        <w:rPr>
          <w:rFonts w:cs="Arial"/>
          <w:sz w:val="22"/>
          <w:szCs w:val="22"/>
        </w:rPr>
        <w:t xml:space="preserve">e se ampliaron durante el 2021), </w:t>
      </w:r>
      <w:r w:rsidR="00EA7693">
        <w:rPr>
          <w:rFonts w:cs="Arial"/>
          <w:sz w:val="22"/>
          <w:szCs w:val="22"/>
        </w:rPr>
        <w:t xml:space="preserve">a dificultades en la ejecución de grandes obras </w:t>
      </w:r>
      <w:r w:rsidR="00C97D33">
        <w:rPr>
          <w:rFonts w:cs="Arial"/>
          <w:sz w:val="22"/>
          <w:szCs w:val="22"/>
        </w:rPr>
        <w:t>como la calle 13 y a dificultades en los insumos y producción de mezclas asfálticas y concreto. Sin embargo, como se puede observar, las metas de intervención en cicloinfraestructura y malla vial rural se sobrepasaron. Adiciona</w:t>
      </w:r>
      <w:r w:rsidR="00905008">
        <w:rPr>
          <w:rFonts w:cs="Arial"/>
          <w:sz w:val="22"/>
          <w:szCs w:val="22"/>
        </w:rPr>
        <w:t>lmente, en la mayoría de las met</w:t>
      </w:r>
      <w:r w:rsidR="00C97D33">
        <w:rPr>
          <w:rFonts w:cs="Arial"/>
          <w:sz w:val="22"/>
          <w:szCs w:val="22"/>
        </w:rPr>
        <w:t xml:space="preserve">as </w:t>
      </w:r>
      <w:r w:rsidR="00905008">
        <w:rPr>
          <w:rFonts w:cs="Arial"/>
          <w:sz w:val="22"/>
          <w:szCs w:val="22"/>
        </w:rPr>
        <w:t>la Entidad se encuentra</w:t>
      </w:r>
      <w:r w:rsidR="00C97D33">
        <w:rPr>
          <w:rFonts w:cs="Arial"/>
          <w:sz w:val="22"/>
          <w:szCs w:val="22"/>
        </w:rPr>
        <w:t xml:space="preserve"> cerca del 50% de lo programado en el plan de desarro</w:t>
      </w:r>
      <w:r w:rsidR="00FD6FA3">
        <w:rPr>
          <w:rFonts w:cs="Arial"/>
          <w:sz w:val="22"/>
          <w:szCs w:val="22"/>
        </w:rPr>
        <w:t>llo.</w:t>
      </w:r>
      <w:r w:rsidR="00905008">
        <w:rPr>
          <w:rFonts w:cs="Arial"/>
          <w:sz w:val="22"/>
          <w:szCs w:val="22"/>
        </w:rPr>
        <w:t xml:space="preserve"> </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9754" w:type="dxa"/>
        <w:jc w:val="center"/>
        <w:tblLayout w:type="fixed"/>
        <w:tblLook w:val="04A0" w:firstRow="1" w:lastRow="0" w:firstColumn="1" w:lastColumn="0" w:noHBand="0" w:noVBand="1"/>
      </w:tblPr>
      <w:tblGrid>
        <w:gridCol w:w="6374"/>
        <w:gridCol w:w="1276"/>
        <w:gridCol w:w="1134"/>
        <w:gridCol w:w="970"/>
      </w:tblGrid>
      <w:tr w:rsidR="00FD6FA3" w:rsidRPr="00A33EE9" w14:paraId="4476CB58" w14:textId="77777777" w:rsidTr="00B9203A">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6EC72A8D" w14:textId="77777777" w:rsidR="00FD6FA3" w:rsidRPr="00E76030" w:rsidRDefault="00FD6FA3" w:rsidP="00F047CE">
            <w:pPr>
              <w:widowControl/>
              <w:jc w:val="center"/>
              <w:rPr>
                <w:rFonts w:eastAsia="Times New Roman" w:cs="Calibri"/>
                <w:color w:val="FFFFFF"/>
                <w:sz w:val="20"/>
                <w:szCs w:val="20"/>
                <w:lang w:eastAsia="es-CO"/>
              </w:rPr>
            </w:pPr>
            <w:r>
              <w:rPr>
                <w:rFonts w:eastAsia="Times New Roman" w:cs="Calibri"/>
                <w:color w:val="FFFFFF"/>
                <w:sz w:val="20"/>
                <w:szCs w:val="20"/>
                <w:lang w:eastAsia="es-CO"/>
              </w:rPr>
              <w:t xml:space="preserve">Metas proyecto 7858 - </w:t>
            </w:r>
            <w:r w:rsidRPr="00E76030">
              <w:rPr>
                <w:rFonts w:eastAsia="Times New Roman" w:cs="Calibri"/>
                <w:color w:val="FFFFFF"/>
                <w:sz w:val="20"/>
                <w:szCs w:val="20"/>
                <w:lang w:eastAsia="es-CO"/>
              </w:rPr>
              <w:t>Conservación de la Malla Vial Distrital y Cicloinfraestructura de Bogotá</w:t>
            </w:r>
          </w:p>
        </w:tc>
        <w:tc>
          <w:tcPr>
            <w:tcW w:w="1276" w:type="dxa"/>
            <w:hideMark/>
          </w:tcPr>
          <w:p w14:paraId="69B85FE7"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Programado 2021</w:t>
            </w:r>
          </w:p>
        </w:tc>
        <w:tc>
          <w:tcPr>
            <w:tcW w:w="1134" w:type="dxa"/>
            <w:hideMark/>
          </w:tcPr>
          <w:p w14:paraId="61440459" w14:textId="77777777" w:rsidR="00FD6FA3" w:rsidRPr="00A33EE9" w:rsidRDefault="00FD6FA3" w:rsidP="00F047C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Ejecutado 2021</w:t>
            </w:r>
          </w:p>
        </w:tc>
        <w:tc>
          <w:tcPr>
            <w:tcW w:w="970" w:type="dxa"/>
            <w:hideMark/>
          </w:tcPr>
          <w:p w14:paraId="0967A599" w14:textId="766EA280" w:rsidR="00FD6FA3" w:rsidRPr="00A33EE9" w:rsidRDefault="00FD6FA3" w:rsidP="00622037">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Pr>
                <w:rFonts w:eastAsia="Times New Roman" w:cs="Calibri"/>
                <w:color w:val="FFFFFF"/>
                <w:sz w:val="20"/>
                <w:szCs w:val="20"/>
                <w:lang w:eastAsia="es-CO"/>
              </w:rPr>
              <w:t xml:space="preserve">% </w:t>
            </w:r>
          </w:p>
        </w:tc>
      </w:tr>
      <w:tr w:rsidR="00FD6FA3" w:rsidRPr="00A33EE9" w14:paraId="00EF3242" w14:textId="77777777" w:rsidTr="00B9203A">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1C63C45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y rehabilitar 1.360,94</w:t>
            </w:r>
            <w:r w:rsidRPr="00A33EE9">
              <w:rPr>
                <w:rFonts w:eastAsia="Times New Roman" w:cs="Calibri"/>
                <w:color w:val="000000"/>
                <w:sz w:val="20"/>
                <w:szCs w:val="20"/>
                <w:lang w:eastAsia="es-CO"/>
              </w:rPr>
              <w:t xml:space="preserve"> Km-carr</w:t>
            </w:r>
            <w:r>
              <w:rPr>
                <w:rFonts w:eastAsia="Times New Roman" w:cs="Calibri"/>
                <w:color w:val="000000"/>
                <w:sz w:val="20"/>
                <w:szCs w:val="20"/>
                <w:lang w:eastAsia="es-CO"/>
              </w:rPr>
              <w:t>il de malla vial local e intermedia</w:t>
            </w:r>
          </w:p>
        </w:tc>
        <w:tc>
          <w:tcPr>
            <w:tcW w:w="1276" w:type="dxa"/>
            <w:noWrap/>
            <w:hideMark/>
          </w:tcPr>
          <w:p w14:paraId="3A6F06A2" w14:textId="78B667BB"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$88.609</w:t>
            </w:r>
          </w:p>
        </w:tc>
        <w:tc>
          <w:tcPr>
            <w:tcW w:w="1134" w:type="dxa"/>
            <w:noWrap/>
            <w:hideMark/>
          </w:tcPr>
          <w:p w14:paraId="505E38F6" w14:textId="27844033" w:rsidR="00FD6FA3" w:rsidRPr="00A33EE9"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$82.313</w:t>
            </w:r>
          </w:p>
        </w:tc>
        <w:tc>
          <w:tcPr>
            <w:tcW w:w="970" w:type="dxa"/>
            <w:noWrap/>
            <w:hideMark/>
          </w:tcPr>
          <w:p w14:paraId="49BC137A" w14:textId="24CF35FC" w:rsidR="00FD6FA3" w:rsidRPr="001B2247" w:rsidRDefault="00FD6FA3"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92,89</w:t>
            </w:r>
            <w:r w:rsidRPr="001B2247">
              <w:rPr>
                <w:b/>
              </w:rPr>
              <w:t>%</w:t>
            </w:r>
          </w:p>
        </w:tc>
      </w:tr>
      <w:tr w:rsidR="00FD6FA3" w:rsidRPr="00A33EE9" w14:paraId="056FE05A" w14:textId="77777777" w:rsidTr="00B9203A">
        <w:trPr>
          <w:trHeight w:val="313"/>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7367CB31" w14:textId="77777777" w:rsidR="00FD6FA3" w:rsidRPr="00A33EE9" w:rsidRDefault="00FD6FA3" w:rsidP="00F047CE">
            <w:pPr>
              <w:widowControl/>
              <w:rPr>
                <w:rFonts w:eastAsia="Times New Roman" w:cs="Calibri"/>
                <w:b w:val="0"/>
                <w:bCs w:val="0"/>
                <w:color w:val="000000"/>
                <w:sz w:val="20"/>
                <w:szCs w:val="20"/>
                <w:lang w:eastAsia="es-CO"/>
              </w:rPr>
            </w:pPr>
            <w:r>
              <w:rPr>
                <w:rFonts w:eastAsia="Times New Roman" w:cs="Calibri"/>
                <w:color w:val="000000"/>
                <w:sz w:val="20"/>
                <w:szCs w:val="20"/>
                <w:lang w:eastAsia="es-CO"/>
              </w:rPr>
              <w:t>Conservar 80</w:t>
            </w:r>
            <w:r w:rsidRPr="00A33EE9">
              <w:rPr>
                <w:rFonts w:eastAsia="Times New Roman" w:cs="Calibri"/>
                <w:color w:val="000000"/>
                <w:sz w:val="20"/>
                <w:szCs w:val="20"/>
                <w:lang w:eastAsia="es-CO"/>
              </w:rPr>
              <w:t xml:space="preserve"> Km-carril de malla vial arterial</w:t>
            </w:r>
          </w:p>
        </w:tc>
        <w:tc>
          <w:tcPr>
            <w:tcW w:w="1276" w:type="dxa"/>
            <w:noWrap/>
            <w:hideMark/>
          </w:tcPr>
          <w:p w14:paraId="6FEB0000" w14:textId="79F418B7"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1134" w:type="dxa"/>
            <w:noWrap/>
            <w:hideMark/>
          </w:tcPr>
          <w:p w14:paraId="256BE647" w14:textId="3EE8863F"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$17.030</w:t>
            </w:r>
          </w:p>
        </w:tc>
        <w:tc>
          <w:tcPr>
            <w:tcW w:w="970" w:type="dxa"/>
            <w:noWrap/>
            <w:hideMark/>
          </w:tcPr>
          <w:p w14:paraId="376E0963" w14:textId="03047914" w:rsidR="00FD6FA3" w:rsidRPr="001B2247"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100%</w:t>
            </w:r>
          </w:p>
        </w:tc>
      </w:tr>
      <w:tr w:rsidR="00FD6FA3" w:rsidRPr="00A33EE9" w14:paraId="727FD75F" w14:textId="77777777" w:rsidTr="00B9203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2FFE9FAF"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Pr>
                <w:rFonts w:eastAsia="Times New Roman" w:cs="Calibri"/>
                <w:color w:val="000000"/>
                <w:sz w:val="20"/>
                <w:szCs w:val="20"/>
                <w:lang w:eastAsia="es-CO"/>
              </w:rPr>
              <w:t>79</w:t>
            </w:r>
            <w:r w:rsidRPr="00A33EE9">
              <w:rPr>
                <w:rFonts w:eastAsia="Times New Roman" w:cs="Calibri"/>
                <w:color w:val="000000"/>
                <w:sz w:val="20"/>
                <w:szCs w:val="20"/>
                <w:lang w:eastAsia="es-CO"/>
              </w:rPr>
              <w:t xml:space="preserve"> Km de ciclorrutas</w:t>
            </w:r>
          </w:p>
        </w:tc>
        <w:tc>
          <w:tcPr>
            <w:tcW w:w="1276" w:type="dxa"/>
            <w:noWrap/>
            <w:hideMark/>
          </w:tcPr>
          <w:p w14:paraId="5640BEE2" w14:textId="59CB8FFD"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1134" w:type="dxa"/>
            <w:noWrap/>
            <w:hideMark/>
          </w:tcPr>
          <w:p w14:paraId="0CE7DACB" w14:textId="628332AB" w:rsidR="00FD6FA3" w:rsidRPr="00A33EE9"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t>$12.571</w:t>
            </w:r>
          </w:p>
        </w:tc>
        <w:tc>
          <w:tcPr>
            <w:tcW w:w="970" w:type="dxa"/>
            <w:noWrap/>
            <w:hideMark/>
          </w:tcPr>
          <w:p w14:paraId="35C1466F" w14:textId="7F9D3D8B" w:rsidR="00FD6FA3" w:rsidRPr="001B2247" w:rsidRDefault="00622037" w:rsidP="00F047CE">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48B6AE62" w14:textId="77777777" w:rsidTr="00B9203A">
        <w:trPr>
          <w:trHeight w:val="273"/>
          <w:jc w:val="center"/>
        </w:trPr>
        <w:tc>
          <w:tcPr>
            <w:cnfStyle w:val="001000000000" w:firstRow="0" w:lastRow="0" w:firstColumn="1" w:lastColumn="0" w:oddVBand="0" w:evenVBand="0" w:oddHBand="0" w:evenHBand="0" w:firstRowFirstColumn="0" w:firstRowLastColumn="0" w:lastRowFirstColumn="0" w:lastRowLastColumn="0"/>
            <w:tcW w:w="6374" w:type="dxa"/>
            <w:hideMark/>
          </w:tcPr>
          <w:p w14:paraId="2D763C84" w14:textId="77777777" w:rsidR="00FD6FA3" w:rsidRPr="00A33EE9" w:rsidRDefault="00FD6FA3" w:rsidP="00F047C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M</w:t>
            </w:r>
            <w:r>
              <w:rPr>
                <w:rFonts w:eastAsia="Times New Roman" w:cs="Calibri"/>
                <w:color w:val="000000"/>
                <w:sz w:val="20"/>
                <w:szCs w:val="20"/>
                <w:lang w:eastAsia="es-CO"/>
              </w:rPr>
              <w:t xml:space="preserve">antenimiento de 34 </w:t>
            </w:r>
            <w:r w:rsidRPr="00A33EE9">
              <w:rPr>
                <w:rFonts w:eastAsia="Times New Roman" w:cs="Calibri"/>
                <w:color w:val="000000"/>
                <w:sz w:val="20"/>
                <w:szCs w:val="20"/>
                <w:lang w:eastAsia="es-CO"/>
              </w:rPr>
              <w:t xml:space="preserve">Km-carril de malla vial rural </w:t>
            </w:r>
          </w:p>
        </w:tc>
        <w:tc>
          <w:tcPr>
            <w:tcW w:w="1276" w:type="dxa"/>
            <w:noWrap/>
            <w:hideMark/>
          </w:tcPr>
          <w:p w14:paraId="2BFC6819" w14:textId="758C27C2"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1134" w:type="dxa"/>
            <w:noWrap/>
            <w:hideMark/>
          </w:tcPr>
          <w:p w14:paraId="0D326040" w14:textId="1D0E6E39" w:rsidR="00FD6FA3" w:rsidRPr="00A33EE9" w:rsidRDefault="00622037"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t>$7.651</w:t>
            </w:r>
          </w:p>
        </w:tc>
        <w:tc>
          <w:tcPr>
            <w:tcW w:w="970" w:type="dxa"/>
            <w:noWrap/>
            <w:hideMark/>
          </w:tcPr>
          <w:p w14:paraId="60A33092" w14:textId="40977107" w:rsidR="00FD6FA3" w:rsidRPr="001B2247" w:rsidRDefault="00622037" w:rsidP="00FD6FA3">
            <w:pPr>
              <w:widowControl/>
              <w:ind w:right="-31"/>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b/>
              </w:rPr>
              <w:t>100</w:t>
            </w:r>
            <w:r w:rsidR="00FD6FA3" w:rsidRPr="001B2247">
              <w:rPr>
                <w:b/>
              </w:rPr>
              <w:t>%</w:t>
            </w:r>
          </w:p>
        </w:tc>
      </w:tr>
      <w:tr w:rsidR="00FD6FA3" w:rsidRPr="00A33EE9" w14:paraId="54FF8533" w14:textId="77777777" w:rsidTr="00B9203A">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9754" w:type="dxa"/>
            <w:gridSpan w:val="4"/>
            <w:shd w:val="clear" w:color="auto" w:fill="FABF8F" w:themeFill="accent6" w:themeFillTint="99"/>
          </w:tcPr>
          <w:p w14:paraId="43EB1018" w14:textId="3025EB39" w:rsidR="00FD6FA3" w:rsidRPr="00A33EE9" w:rsidRDefault="00FD6FA3" w:rsidP="00F047CE">
            <w:pPr>
              <w:widowControl/>
              <w:jc w:val="center"/>
              <w:rPr>
                <w:rFonts w:eastAsia="Times New Roman" w:cs="Calibri"/>
                <w:color w:val="000000"/>
                <w:sz w:val="20"/>
                <w:szCs w:val="20"/>
                <w:lang w:eastAsia="es-CO"/>
              </w:rPr>
            </w:pPr>
            <w:r>
              <w:rPr>
                <w:rFonts w:eastAsia="Times New Roman" w:cs="Calibri"/>
                <w:color w:val="000000"/>
                <w:sz w:val="20"/>
                <w:szCs w:val="20"/>
                <w:lang w:eastAsia="es-CO"/>
              </w:rPr>
              <w:t xml:space="preserve">Meta proyecto 7903 Apoyo a la </w:t>
            </w:r>
            <w:r w:rsidRPr="00E76030">
              <w:rPr>
                <w:rFonts w:eastAsia="Times New Roman" w:cs="Calibri"/>
                <w:color w:val="000000"/>
                <w:sz w:val="20"/>
                <w:szCs w:val="20"/>
                <w:lang w:eastAsia="es-CO"/>
              </w:rPr>
              <w:t>adecuación y conservación</w:t>
            </w:r>
            <w:r>
              <w:rPr>
                <w:rFonts w:eastAsia="Times New Roman" w:cs="Calibri"/>
                <w:color w:val="000000"/>
                <w:sz w:val="20"/>
                <w:szCs w:val="20"/>
                <w:lang w:eastAsia="es-CO"/>
              </w:rPr>
              <w:t xml:space="preserve"> del </w:t>
            </w:r>
            <w:r w:rsidRPr="00E76030">
              <w:rPr>
                <w:rFonts w:eastAsia="Times New Roman" w:cs="Calibri"/>
                <w:color w:val="000000"/>
                <w:sz w:val="20"/>
                <w:szCs w:val="20"/>
                <w:lang w:eastAsia="es-CO"/>
              </w:rPr>
              <w:t>espacio público de Bogotá</w:t>
            </w:r>
          </w:p>
        </w:tc>
      </w:tr>
      <w:tr w:rsidR="00FD6FA3" w:rsidRPr="00A33EE9" w14:paraId="72432A9A" w14:textId="77777777" w:rsidTr="00B9203A">
        <w:trPr>
          <w:trHeight w:val="273"/>
          <w:jc w:val="center"/>
        </w:trPr>
        <w:tc>
          <w:tcPr>
            <w:cnfStyle w:val="001000000000" w:firstRow="0" w:lastRow="0" w:firstColumn="1" w:lastColumn="0" w:oddVBand="0" w:evenVBand="0" w:oddHBand="0" w:evenHBand="0" w:firstRowFirstColumn="0" w:firstRowLastColumn="0" w:lastRowFirstColumn="0" w:lastRowLastColumn="0"/>
            <w:tcW w:w="6374" w:type="dxa"/>
          </w:tcPr>
          <w:p w14:paraId="69A5E7CA" w14:textId="77777777" w:rsidR="00FD6FA3" w:rsidRDefault="00FD6FA3" w:rsidP="00F047CE">
            <w:pPr>
              <w:widowControl/>
              <w:rPr>
                <w:rFonts w:eastAsia="Times New Roman" w:cs="Calibri"/>
                <w:color w:val="000000"/>
                <w:sz w:val="20"/>
                <w:szCs w:val="20"/>
                <w:lang w:eastAsia="es-CO"/>
              </w:rPr>
            </w:pPr>
            <w:r>
              <w:rPr>
                <w:rFonts w:eastAsia="Times New Roman" w:cs="Calibri"/>
                <w:color w:val="000000"/>
                <w:sz w:val="20"/>
                <w:szCs w:val="20"/>
                <w:lang w:eastAsia="es-CO"/>
              </w:rPr>
              <w:t>Intervenir 100.000 m2 de espacio público de la ciudad</w:t>
            </w:r>
          </w:p>
        </w:tc>
        <w:tc>
          <w:tcPr>
            <w:tcW w:w="1276" w:type="dxa"/>
            <w:noWrap/>
          </w:tcPr>
          <w:p w14:paraId="1CBA30AA" w14:textId="6A1D0DFA"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$4.008</w:t>
            </w:r>
          </w:p>
        </w:tc>
        <w:tc>
          <w:tcPr>
            <w:tcW w:w="1134" w:type="dxa"/>
            <w:noWrap/>
          </w:tcPr>
          <w:p w14:paraId="2DE99C09" w14:textId="6ED438D6"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Pr>
                <w:rFonts w:eastAsia="Times New Roman" w:cs="Calibri"/>
                <w:color w:val="000000"/>
                <w:sz w:val="20"/>
                <w:szCs w:val="20"/>
                <w:lang w:eastAsia="es-CO"/>
              </w:rPr>
              <w:t>$3.456</w:t>
            </w:r>
          </w:p>
        </w:tc>
        <w:tc>
          <w:tcPr>
            <w:tcW w:w="970" w:type="dxa"/>
            <w:noWrap/>
          </w:tcPr>
          <w:p w14:paraId="7613DA89" w14:textId="5E45345E" w:rsidR="00FD6FA3" w:rsidRDefault="00FD6FA3" w:rsidP="00F047CE">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Pr>
                <w:rFonts w:eastAsia="Times New Roman" w:cs="Calibri"/>
                <w:b/>
                <w:bCs/>
                <w:color w:val="000000"/>
                <w:sz w:val="20"/>
                <w:szCs w:val="20"/>
                <w:lang w:eastAsia="es-CO"/>
              </w:rPr>
              <w:t>86,22%</w:t>
            </w:r>
          </w:p>
        </w:tc>
      </w:tr>
    </w:tbl>
    <w:p w14:paraId="0BC1E87A" w14:textId="059EB1ED" w:rsidR="00D53D91" w:rsidRPr="00A33EE9" w:rsidRDefault="00D53D91" w:rsidP="00622037">
      <w:pPr>
        <w:jc w:val="cente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w:t>
      </w:r>
      <w:r w:rsidR="00622037">
        <w:rPr>
          <w:rFonts w:ascii="Arial" w:hAnsi="Arial" w:cs="Arial"/>
          <w:b/>
          <w:bCs/>
          <w:sz w:val="16"/>
          <w:szCs w:val="16"/>
        </w:rPr>
        <w:t>1.</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1B42A092" w:rsidR="00F07FBA" w:rsidRPr="00A33EE9" w:rsidRDefault="00F07FBA" w:rsidP="00B9203A">
      <w:pPr>
        <w:widowControl/>
        <w:autoSpaceDE w:val="0"/>
        <w:autoSpaceDN w:val="0"/>
        <w:adjustRightInd w:val="0"/>
        <w:jc w:val="both"/>
        <w:rPr>
          <w:rFonts w:ascii="Arial" w:hAnsi="Arial" w:cs="Arial"/>
        </w:rPr>
      </w:pPr>
      <w:r w:rsidRPr="00A33EE9">
        <w:rPr>
          <w:rFonts w:ascii="Arial" w:hAnsi="Arial" w:cs="Arial"/>
        </w:rPr>
        <w:t xml:space="preserve">En la tabla anterior podemos ver cómo la </w:t>
      </w:r>
      <w:r w:rsidR="001C6672">
        <w:rPr>
          <w:rFonts w:ascii="Arial" w:hAnsi="Arial" w:cs="Arial"/>
        </w:rPr>
        <w:t>ejecución presupuestal estuvo en 100% en 3 de las 5 metas de intervención</w:t>
      </w:r>
      <w:r w:rsidRPr="00A33EE9">
        <w:rPr>
          <w:rFonts w:ascii="Arial" w:hAnsi="Arial" w:cs="Arial"/>
        </w:rPr>
        <w:t xml:space="preserve">. </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7E739BFD" w:rsidR="00AD011A" w:rsidRPr="00A33EE9" w:rsidRDefault="00AD011A" w:rsidP="00B9203A">
      <w:pPr>
        <w:widowControl/>
        <w:autoSpaceDE w:val="0"/>
        <w:autoSpaceDN w:val="0"/>
        <w:adjustRightInd w:val="0"/>
        <w:jc w:val="both"/>
        <w:rPr>
          <w:rFonts w:ascii="Arial" w:hAnsi="Arial" w:cs="Arial"/>
        </w:rPr>
      </w:pPr>
      <w:r w:rsidRPr="00A33EE9">
        <w:rPr>
          <w:rFonts w:ascii="Arial" w:hAnsi="Arial" w:cs="Arial"/>
        </w:rPr>
        <w:t>A continuación, se detallará el avance por las metas del proyecto misional para la localida</w:t>
      </w:r>
      <w:r w:rsidR="00622037">
        <w:rPr>
          <w:rFonts w:ascii="Arial" w:hAnsi="Arial" w:cs="Arial"/>
        </w:rPr>
        <w:t xml:space="preserve">d de </w:t>
      </w:r>
      <w:r w:rsidR="00B9203A">
        <w:rPr>
          <w:rFonts w:ascii="Arial" w:hAnsi="Arial" w:cs="Arial"/>
        </w:rPr>
        <w:t>Bosa</w:t>
      </w:r>
      <w:r w:rsidR="00622037">
        <w:rPr>
          <w:rFonts w:ascii="Arial" w:hAnsi="Arial" w:cs="Arial"/>
        </w:rPr>
        <w:t xml:space="preserve"> durante el año 2021</w:t>
      </w:r>
      <w:r w:rsidRPr="00A33EE9">
        <w:rPr>
          <w:rFonts w:ascii="Arial" w:hAnsi="Arial" w:cs="Arial"/>
        </w:rPr>
        <w:t>:</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102636364"/>
      <w:bookmarkStart w:id="11" w:name="_Toc103266209"/>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bookmarkEnd w:id="11"/>
    </w:p>
    <w:p w14:paraId="5C3C24E4" w14:textId="77777777" w:rsidR="00F07FBA" w:rsidRPr="00A33EE9" w:rsidRDefault="00F07FBA" w:rsidP="00F07FBA">
      <w:pPr>
        <w:ind w:left="221"/>
        <w:jc w:val="both"/>
        <w:rPr>
          <w:rFonts w:ascii="Arial" w:eastAsia="Arial" w:hAnsi="Arial" w:cs="Arial"/>
        </w:rPr>
      </w:pPr>
    </w:p>
    <w:p w14:paraId="22FB512B" w14:textId="179DDA50" w:rsidR="00F07FBA" w:rsidRDefault="00F07FBA" w:rsidP="00B9203A">
      <w:pPr>
        <w:rPr>
          <w:rFonts w:ascii="Arial" w:eastAsia="Arial" w:hAnsi="Arial" w:cs="Arial"/>
        </w:rPr>
      </w:pPr>
      <w:r w:rsidRPr="00A33EE9">
        <w:rPr>
          <w:rFonts w:ascii="Arial" w:eastAsia="Arial" w:hAnsi="Arial" w:cs="Arial"/>
        </w:rPr>
        <w:t>Entre el 1° de enero y el 31 de diciembre</w:t>
      </w:r>
      <w:r w:rsidR="00BE5B5F">
        <w:rPr>
          <w:rFonts w:ascii="Arial" w:eastAsia="Arial" w:hAnsi="Arial" w:cs="Arial"/>
        </w:rPr>
        <w:t xml:space="preserve"> de 2021</w:t>
      </w:r>
      <w:r w:rsidRPr="00A33EE9">
        <w:rPr>
          <w:rFonts w:ascii="Arial" w:eastAsia="Arial" w:hAnsi="Arial" w:cs="Arial"/>
        </w:rPr>
        <w:t xml:space="preserve">, se </w:t>
      </w:r>
      <w:r w:rsidR="00F047CE">
        <w:rPr>
          <w:rFonts w:ascii="Arial" w:eastAsia="Arial" w:hAnsi="Arial" w:cs="Arial"/>
        </w:rPr>
        <w:t>conservaron 380,8</w:t>
      </w:r>
      <w:r w:rsidR="00B9203A">
        <w:rPr>
          <w:rFonts w:ascii="Arial" w:eastAsia="Arial" w:hAnsi="Arial" w:cs="Arial"/>
        </w:rPr>
        <w:t xml:space="preserve"> km-carril</w:t>
      </w:r>
      <w:r w:rsidR="00273D7A" w:rsidRPr="00A33EE9">
        <w:rPr>
          <w:rFonts w:ascii="Arial" w:eastAsia="Arial" w:hAnsi="Arial" w:cs="Arial"/>
        </w:rPr>
        <w:t xml:space="preserve"> distribuidos así</w:t>
      </w:r>
    </w:p>
    <w:p w14:paraId="1DCCE922" w14:textId="77777777" w:rsidR="00B9203A" w:rsidRPr="007F16C7" w:rsidRDefault="00B9203A" w:rsidP="00B9203A">
      <w:pPr>
        <w:rPr>
          <w:rFonts w:ascii="Arial" w:eastAsia="Arial" w:hAnsi="Arial" w:cs="Arial"/>
          <w:sz w:val="14"/>
        </w:rPr>
      </w:pPr>
    </w:p>
    <w:p w14:paraId="055D5626" w14:textId="3E7FB1E9" w:rsidR="005F3FC5"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W w:w="5884" w:type="dxa"/>
        <w:jc w:val="center"/>
        <w:tblCellMar>
          <w:left w:w="70" w:type="dxa"/>
          <w:right w:w="70" w:type="dxa"/>
        </w:tblCellMar>
        <w:tblLook w:val="04A0" w:firstRow="1" w:lastRow="0" w:firstColumn="1" w:lastColumn="0" w:noHBand="0" w:noVBand="1"/>
      </w:tblPr>
      <w:tblGrid>
        <w:gridCol w:w="1597"/>
        <w:gridCol w:w="2690"/>
        <w:gridCol w:w="1597"/>
      </w:tblGrid>
      <w:tr w:rsidR="005F3FC5" w:rsidRPr="005F3FC5" w14:paraId="159668C9" w14:textId="77777777" w:rsidTr="00F047CE">
        <w:trPr>
          <w:trHeight w:val="174"/>
          <w:jc w:val="center"/>
        </w:trPr>
        <w:tc>
          <w:tcPr>
            <w:tcW w:w="1597" w:type="dxa"/>
            <w:tcBorders>
              <w:top w:val="single" w:sz="8" w:space="0" w:color="9BBB59"/>
              <w:left w:val="single" w:sz="8" w:space="0" w:color="9BBB59"/>
              <w:bottom w:val="single" w:sz="8" w:space="0" w:color="9BBB59"/>
              <w:right w:val="nil"/>
            </w:tcBorders>
            <w:shd w:val="clear" w:color="000000" w:fill="9BBB59"/>
            <w:vAlign w:val="center"/>
            <w:hideMark/>
          </w:tcPr>
          <w:p w14:paraId="68BEA800" w14:textId="1977DEBA"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N°</w:t>
            </w:r>
          </w:p>
        </w:tc>
        <w:tc>
          <w:tcPr>
            <w:tcW w:w="2689" w:type="dxa"/>
            <w:tcBorders>
              <w:top w:val="single" w:sz="8" w:space="0" w:color="9BBB59"/>
              <w:left w:val="nil"/>
              <w:bottom w:val="single" w:sz="8" w:space="0" w:color="9BBB59"/>
              <w:right w:val="nil"/>
            </w:tcBorders>
            <w:shd w:val="clear" w:color="000000" w:fill="9BBB59"/>
            <w:vAlign w:val="center"/>
            <w:hideMark/>
          </w:tcPr>
          <w:p w14:paraId="753FEAAD"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LOCALIDAD</w:t>
            </w:r>
          </w:p>
        </w:tc>
        <w:tc>
          <w:tcPr>
            <w:tcW w:w="1597" w:type="dxa"/>
            <w:tcBorders>
              <w:top w:val="single" w:sz="8" w:space="0" w:color="9BBB59"/>
              <w:left w:val="nil"/>
              <w:bottom w:val="single" w:sz="8" w:space="0" w:color="9BBB59"/>
              <w:right w:val="single" w:sz="8" w:space="0" w:color="9BBB59"/>
            </w:tcBorders>
            <w:shd w:val="clear" w:color="000000" w:fill="9BBB59"/>
            <w:noWrap/>
            <w:vAlign w:val="center"/>
            <w:hideMark/>
          </w:tcPr>
          <w:p w14:paraId="301AF785"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Km de impacto</w:t>
            </w:r>
          </w:p>
        </w:tc>
      </w:tr>
      <w:tr w:rsidR="005F3FC5" w:rsidRPr="005F3FC5" w14:paraId="6AD2587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463E94B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w:t>
            </w:r>
          </w:p>
        </w:tc>
        <w:tc>
          <w:tcPr>
            <w:tcW w:w="2689" w:type="dxa"/>
            <w:tcBorders>
              <w:top w:val="nil"/>
              <w:left w:val="nil"/>
              <w:bottom w:val="single" w:sz="8" w:space="0" w:color="C2D69B"/>
              <w:right w:val="single" w:sz="8" w:space="0" w:color="C2D69B"/>
            </w:tcBorders>
            <w:shd w:val="clear" w:color="000000" w:fill="EAF1DD"/>
            <w:vAlign w:val="center"/>
            <w:hideMark/>
          </w:tcPr>
          <w:p w14:paraId="69DC75C4"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Usaquén</w:t>
            </w:r>
          </w:p>
        </w:tc>
        <w:tc>
          <w:tcPr>
            <w:tcW w:w="1597" w:type="dxa"/>
            <w:tcBorders>
              <w:top w:val="nil"/>
              <w:left w:val="nil"/>
              <w:bottom w:val="single" w:sz="8" w:space="0" w:color="C2D69B"/>
              <w:right w:val="single" w:sz="8" w:space="0" w:color="C2D69B"/>
            </w:tcBorders>
            <w:shd w:val="clear" w:color="000000" w:fill="EAF1DD"/>
            <w:noWrap/>
            <w:vAlign w:val="center"/>
            <w:hideMark/>
          </w:tcPr>
          <w:p w14:paraId="499EC402"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25,01</w:t>
            </w:r>
          </w:p>
        </w:tc>
      </w:tr>
      <w:tr w:rsidR="005F3FC5" w:rsidRPr="005F3FC5" w14:paraId="4E15DB87"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298C1F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w:t>
            </w:r>
          </w:p>
        </w:tc>
        <w:tc>
          <w:tcPr>
            <w:tcW w:w="2689" w:type="dxa"/>
            <w:tcBorders>
              <w:top w:val="nil"/>
              <w:left w:val="nil"/>
              <w:bottom w:val="single" w:sz="8" w:space="0" w:color="C2D69B"/>
              <w:right w:val="single" w:sz="8" w:space="0" w:color="C2D69B"/>
            </w:tcBorders>
            <w:shd w:val="clear" w:color="auto" w:fill="auto"/>
            <w:vAlign w:val="center"/>
            <w:hideMark/>
          </w:tcPr>
          <w:p w14:paraId="595620E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Chapinero </w:t>
            </w:r>
          </w:p>
        </w:tc>
        <w:tc>
          <w:tcPr>
            <w:tcW w:w="1597" w:type="dxa"/>
            <w:tcBorders>
              <w:top w:val="nil"/>
              <w:left w:val="nil"/>
              <w:bottom w:val="single" w:sz="8" w:space="0" w:color="C2D69B"/>
              <w:right w:val="single" w:sz="8" w:space="0" w:color="C2D69B"/>
            </w:tcBorders>
            <w:shd w:val="clear" w:color="auto" w:fill="auto"/>
            <w:noWrap/>
            <w:vAlign w:val="center"/>
            <w:hideMark/>
          </w:tcPr>
          <w:p w14:paraId="583A427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20,09</w:t>
            </w:r>
          </w:p>
        </w:tc>
      </w:tr>
      <w:tr w:rsidR="005F3FC5" w:rsidRPr="005F3FC5" w14:paraId="70296F9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3793984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3</w:t>
            </w:r>
          </w:p>
        </w:tc>
        <w:tc>
          <w:tcPr>
            <w:tcW w:w="2689" w:type="dxa"/>
            <w:tcBorders>
              <w:top w:val="nil"/>
              <w:left w:val="nil"/>
              <w:bottom w:val="single" w:sz="8" w:space="0" w:color="C2D69B"/>
              <w:right w:val="single" w:sz="8" w:space="0" w:color="C2D69B"/>
            </w:tcBorders>
            <w:shd w:val="clear" w:color="000000" w:fill="EAF1DD"/>
            <w:vAlign w:val="center"/>
            <w:hideMark/>
          </w:tcPr>
          <w:p w14:paraId="34455AD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Santafé</w:t>
            </w:r>
          </w:p>
        </w:tc>
        <w:tc>
          <w:tcPr>
            <w:tcW w:w="1597" w:type="dxa"/>
            <w:tcBorders>
              <w:top w:val="nil"/>
              <w:left w:val="nil"/>
              <w:bottom w:val="single" w:sz="8" w:space="0" w:color="C2D69B"/>
              <w:right w:val="single" w:sz="8" w:space="0" w:color="C2D69B"/>
            </w:tcBorders>
            <w:shd w:val="clear" w:color="000000" w:fill="EAF1DD"/>
            <w:noWrap/>
            <w:vAlign w:val="center"/>
            <w:hideMark/>
          </w:tcPr>
          <w:p w14:paraId="63B9F64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7,28</w:t>
            </w:r>
          </w:p>
        </w:tc>
      </w:tr>
      <w:tr w:rsidR="005F3FC5" w:rsidRPr="005F3FC5" w14:paraId="2921B5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00AAA204"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4</w:t>
            </w:r>
          </w:p>
        </w:tc>
        <w:tc>
          <w:tcPr>
            <w:tcW w:w="2689" w:type="dxa"/>
            <w:tcBorders>
              <w:top w:val="nil"/>
              <w:left w:val="nil"/>
              <w:bottom w:val="single" w:sz="8" w:space="0" w:color="C2D69B"/>
              <w:right w:val="single" w:sz="8" w:space="0" w:color="C2D69B"/>
            </w:tcBorders>
            <w:shd w:val="clear" w:color="auto" w:fill="auto"/>
            <w:vAlign w:val="center"/>
            <w:hideMark/>
          </w:tcPr>
          <w:p w14:paraId="2D1622BC"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San Cristóbal</w:t>
            </w:r>
          </w:p>
        </w:tc>
        <w:tc>
          <w:tcPr>
            <w:tcW w:w="1597" w:type="dxa"/>
            <w:tcBorders>
              <w:top w:val="nil"/>
              <w:left w:val="nil"/>
              <w:bottom w:val="single" w:sz="8" w:space="0" w:color="C2D69B"/>
              <w:right w:val="single" w:sz="8" w:space="0" w:color="C2D69B"/>
            </w:tcBorders>
            <w:shd w:val="clear" w:color="auto" w:fill="auto"/>
            <w:noWrap/>
            <w:vAlign w:val="center"/>
            <w:hideMark/>
          </w:tcPr>
          <w:p w14:paraId="453F5160"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9,35</w:t>
            </w:r>
          </w:p>
        </w:tc>
      </w:tr>
      <w:tr w:rsidR="005F3FC5" w:rsidRPr="005F3FC5" w14:paraId="42D1781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D379F1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5</w:t>
            </w:r>
          </w:p>
        </w:tc>
        <w:tc>
          <w:tcPr>
            <w:tcW w:w="2689" w:type="dxa"/>
            <w:tcBorders>
              <w:top w:val="nil"/>
              <w:left w:val="nil"/>
              <w:bottom w:val="single" w:sz="8" w:space="0" w:color="C2D69B"/>
              <w:right w:val="single" w:sz="8" w:space="0" w:color="C2D69B"/>
            </w:tcBorders>
            <w:shd w:val="clear" w:color="000000" w:fill="EAF1DD"/>
            <w:vAlign w:val="center"/>
            <w:hideMark/>
          </w:tcPr>
          <w:p w14:paraId="29DEAA7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Usme </w:t>
            </w:r>
          </w:p>
        </w:tc>
        <w:tc>
          <w:tcPr>
            <w:tcW w:w="1597" w:type="dxa"/>
            <w:tcBorders>
              <w:top w:val="nil"/>
              <w:left w:val="nil"/>
              <w:bottom w:val="single" w:sz="8" w:space="0" w:color="C2D69B"/>
              <w:right w:val="single" w:sz="8" w:space="0" w:color="C2D69B"/>
            </w:tcBorders>
            <w:shd w:val="clear" w:color="000000" w:fill="EAF1DD"/>
            <w:noWrap/>
            <w:vAlign w:val="center"/>
            <w:hideMark/>
          </w:tcPr>
          <w:p w14:paraId="5E3F70A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5,78</w:t>
            </w:r>
          </w:p>
        </w:tc>
      </w:tr>
      <w:tr w:rsidR="005F3FC5" w:rsidRPr="005F3FC5" w14:paraId="0F00347D"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78F8870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6</w:t>
            </w:r>
          </w:p>
        </w:tc>
        <w:tc>
          <w:tcPr>
            <w:tcW w:w="2689" w:type="dxa"/>
            <w:tcBorders>
              <w:top w:val="nil"/>
              <w:left w:val="nil"/>
              <w:bottom w:val="single" w:sz="8" w:space="0" w:color="C2D69B"/>
              <w:right w:val="single" w:sz="8" w:space="0" w:color="C2D69B"/>
            </w:tcBorders>
            <w:shd w:val="clear" w:color="auto" w:fill="auto"/>
            <w:vAlign w:val="center"/>
            <w:hideMark/>
          </w:tcPr>
          <w:p w14:paraId="71622496"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 xml:space="preserve">Tunjuelito </w:t>
            </w:r>
          </w:p>
        </w:tc>
        <w:tc>
          <w:tcPr>
            <w:tcW w:w="1597" w:type="dxa"/>
            <w:tcBorders>
              <w:top w:val="nil"/>
              <w:left w:val="nil"/>
              <w:bottom w:val="single" w:sz="8" w:space="0" w:color="C2D69B"/>
              <w:right w:val="single" w:sz="8" w:space="0" w:color="C2D69B"/>
            </w:tcBorders>
            <w:shd w:val="clear" w:color="auto" w:fill="auto"/>
            <w:noWrap/>
            <w:vAlign w:val="center"/>
            <w:hideMark/>
          </w:tcPr>
          <w:p w14:paraId="5D227C1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3,35</w:t>
            </w:r>
          </w:p>
        </w:tc>
      </w:tr>
      <w:tr w:rsidR="005F3FC5" w:rsidRPr="005F3FC5" w14:paraId="09B0CE5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15EA4B9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7</w:t>
            </w:r>
          </w:p>
        </w:tc>
        <w:tc>
          <w:tcPr>
            <w:tcW w:w="2689" w:type="dxa"/>
            <w:tcBorders>
              <w:top w:val="nil"/>
              <w:left w:val="nil"/>
              <w:bottom w:val="single" w:sz="8" w:space="0" w:color="C2D69B"/>
              <w:right w:val="single" w:sz="8" w:space="0" w:color="C2D69B"/>
            </w:tcBorders>
            <w:shd w:val="clear" w:color="000000" w:fill="EAF1DD"/>
            <w:vAlign w:val="center"/>
            <w:hideMark/>
          </w:tcPr>
          <w:p w14:paraId="5863CCAE"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Bosa</w:t>
            </w:r>
          </w:p>
        </w:tc>
        <w:tc>
          <w:tcPr>
            <w:tcW w:w="1597" w:type="dxa"/>
            <w:tcBorders>
              <w:top w:val="nil"/>
              <w:left w:val="nil"/>
              <w:bottom w:val="single" w:sz="8" w:space="0" w:color="C2D69B"/>
              <w:right w:val="single" w:sz="8" w:space="0" w:color="C2D69B"/>
            </w:tcBorders>
            <w:shd w:val="clear" w:color="000000" w:fill="EAF1DD"/>
            <w:noWrap/>
            <w:vAlign w:val="center"/>
            <w:hideMark/>
          </w:tcPr>
          <w:p w14:paraId="07B018B7"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11,27</w:t>
            </w:r>
          </w:p>
        </w:tc>
      </w:tr>
      <w:tr w:rsidR="005F3FC5" w:rsidRPr="005F3FC5" w14:paraId="514C817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5EE9B43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8</w:t>
            </w:r>
          </w:p>
        </w:tc>
        <w:tc>
          <w:tcPr>
            <w:tcW w:w="2689" w:type="dxa"/>
            <w:tcBorders>
              <w:top w:val="nil"/>
              <w:left w:val="nil"/>
              <w:bottom w:val="single" w:sz="8" w:space="0" w:color="C2D69B"/>
              <w:right w:val="single" w:sz="8" w:space="0" w:color="C2D69B"/>
            </w:tcBorders>
            <w:shd w:val="clear" w:color="auto" w:fill="auto"/>
            <w:vAlign w:val="center"/>
            <w:hideMark/>
          </w:tcPr>
          <w:p w14:paraId="46B40B3B" w14:textId="77777777" w:rsidR="005F3FC5" w:rsidRPr="005F3FC5" w:rsidRDefault="005F3FC5" w:rsidP="005F3FC5">
            <w:pPr>
              <w:widowControl/>
              <w:jc w:val="center"/>
              <w:rPr>
                <w:rFonts w:ascii="Arial" w:eastAsia="Times New Roman" w:hAnsi="Arial" w:cs="Arial"/>
                <w:color w:val="000000"/>
                <w:sz w:val="18"/>
                <w:szCs w:val="18"/>
                <w:lang w:eastAsia="es-CO"/>
              </w:rPr>
            </w:pPr>
            <w:bookmarkStart w:id="12" w:name="_GoBack"/>
            <w:r w:rsidRPr="005F3FC5">
              <w:rPr>
                <w:rFonts w:ascii="Arial" w:eastAsia="Times New Roman" w:hAnsi="Arial" w:cs="Arial"/>
                <w:color w:val="000000"/>
                <w:sz w:val="18"/>
                <w:szCs w:val="18"/>
                <w:lang w:eastAsia="es-CO"/>
              </w:rPr>
              <w:t>Kennedy</w:t>
            </w:r>
            <w:bookmarkEnd w:id="12"/>
          </w:p>
        </w:tc>
        <w:tc>
          <w:tcPr>
            <w:tcW w:w="1597" w:type="dxa"/>
            <w:tcBorders>
              <w:top w:val="nil"/>
              <w:left w:val="nil"/>
              <w:bottom w:val="single" w:sz="8" w:space="0" w:color="C2D69B"/>
              <w:right w:val="single" w:sz="8" w:space="0" w:color="C2D69B"/>
            </w:tcBorders>
            <w:shd w:val="clear" w:color="auto" w:fill="auto"/>
            <w:noWrap/>
            <w:vAlign w:val="center"/>
            <w:hideMark/>
          </w:tcPr>
          <w:p w14:paraId="041FC16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49,1</w:t>
            </w:r>
          </w:p>
        </w:tc>
      </w:tr>
      <w:tr w:rsidR="005F3FC5" w:rsidRPr="005F3FC5" w14:paraId="4D36474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F105ACB"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9</w:t>
            </w:r>
          </w:p>
        </w:tc>
        <w:tc>
          <w:tcPr>
            <w:tcW w:w="2689" w:type="dxa"/>
            <w:tcBorders>
              <w:top w:val="nil"/>
              <w:left w:val="nil"/>
              <w:bottom w:val="single" w:sz="8" w:space="0" w:color="C2D69B"/>
              <w:right w:val="single" w:sz="8" w:space="0" w:color="C2D69B"/>
            </w:tcBorders>
            <w:shd w:val="clear" w:color="000000" w:fill="EAF1DD"/>
            <w:vAlign w:val="center"/>
            <w:hideMark/>
          </w:tcPr>
          <w:p w14:paraId="31781B6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Fontibón</w:t>
            </w:r>
          </w:p>
        </w:tc>
        <w:tc>
          <w:tcPr>
            <w:tcW w:w="1597" w:type="dxa"/>
            <w:tcBorders>
              <w:top w:val="nil"/>
              <w:left w:val="nil"/>
              <w:bottom w:val="single" w:sz="8" w:space="0" w:color="C2D69B"/>
              <w:right w:val="single" w:sz="8" w:space="0" w:color="C2D69B"/>
            </w:tcBorders>
            <w:shd w:val="clear" w:color="000000" w:fill="EAF1DD"/>
            <w:noWrap/>
            <w:vAlign w:val="center"/>
            <w:hideMark/>
          </w:tcPr>
          <w:p w14:paraId="67C0096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18,22</w:t>
            </w:r>
          </w:p>
        </w:tc>
      </w:tr>
      <w:tr w:rsidR="005F3FC5" w:rsidRPr="005F3FC5" w14:paraId="3BC722B5"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36586C58"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10</w:t>
            </w:r>
          </w:p>
        </w:tc>
        <w:tc>
          <w:tcPr>
            <w:tcW w:w="2689" w:type="dxa"/>
            <w:tcBorders>
              <w:top w:val="nil"/>
              <w:left w:val="nil"/>
              <w:bottom w:val="single" w:sz="8" w:space="0" w:color="C2D69B"/>
              <w:right w:val="single" w:sz="8" w:space="0" w:color="C2D69B"/>
            </w:tcBorders>
            <w:shd w:val="clear" w:color="auto" w:fill="auto"/>
            <w:vAlign w:val="center"/>
            <w:hideMark/>
          </w:tcPr>
          <w:p w14:paraId="79413CBD"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Engativá</w:t>
            </w:r>
          </w:p>
        </w:tc>
        <w:tc>
          <w:tcPr>
            <w:tcW w:w="1597" w:type="dxa"/>
            <w:tcBorders>
              <w:top w:val="nil"/>
              <w:left w:val="nil"/>
              <w:bottom w:val="single" w:sz="8" w:space="0" w:color="C2D69B"/>
              <w:right w:val="single" w:sz="8" w:space="0" w:color="C2D69B"/>
            </w:tcBorders>
            <w:shd w:val="clear" w:color="auto" w:fill="auto"/>
            <w:noWrap/>
            <w:vAlign w:val="center"/>
            <w:hideMark/>
          </w:tcPr>
          <w:p w14:paraId="56C4178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52,06</w:t>
            </w:r>
          </w:p>
        </w:tc>
      </w:tr>
      <w:tr w:rsidR="005F3FC5" w:rsidRPr="005F3FC5" w14:paraId="1E480E2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618B47F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11</w:t>
            </w:r>
          </w:p>
        </w:tc>
        <w:tc>
          <w:tcPr>
            <w:tcW w:w="2689" w:type="dxa"/>
            <w:tcBorders>
              <w:top w:val="nil"/>
              <w:left w:val="nil"/>
              <w:bottom w:val="single" w:sz="8" w:space="0" w:color="C2D69B"/>
              <w:right w:val="single" w:sz="8" w:space="0" w:color="C2D69B"/>
            </w:tcBorders>
            <w:shd w:val="clear" w:color="000000" w:fill="EAF1DD"/>
            <w:vAlign w:val="center"/>
            <w:hideMark/>
          </w:tcPr>
          <w:p w14:paraId="375533F0"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Suba</w:t>
            </w:r>
          </w:p>
        </w:tc>
        <w:tc>
          <w:tcPr>
            <w:tcW w:w="1597" w:type="dxa"/>
            <w:tcBorders>
              <w:top w:val="nil"/>
              <w:left w:val="nil"/>
              <w:bottom w:val="single" w:sz="8" w:space="0" w:color="C2D69B"/>
              <w:right w:val="single" w:sz="8" w:space="0" w:color="C2D69B"/>
            </w:tcBorders>
            <w:shd w:val="clear" w:color="000000" w:fill="EAF1DD"/>
            <w:noWrap/>
            <w:vAlign w:val="center"/>
            <w:hideMark/>
          </w:tcPr>
          <w:p w14:paraId="5AB64A2A"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73,05</w:t>
            </w:r>
          </w:p>
        </w:tc>
      </w:tr>
      <w:tr w:rsidR="005F3FC5" w:rsidRPr="005F3FC5" w14:paraId="0AAC3DC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4D534F99"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12</w:t>
            </w:r>
          </w:p>
        </w:tc>
        <w:tc>
          <w:tcPr>
            <w:tcW w:w="2689" w:type="dxa"/>
            <w:tcBorders>
              <w:top w:val="nil"/>
              <w:left w:val="nil"/>
              <w:bottom w:val="single" w:sz="8" w:space="0" w:color="C2D69B"/>
              <w:right w:val="single" w:sz="8" w:space="0" w:color="C2D69B"/>
            </w:tcBorders>
            <w:shd w:val="clear" w:color="auto" w:fill="auto"/>
            <w:vAlign w:val="center"/>
            <w:hideMark/>
          </w:tcPr>
          <w:p w14:paraId="1021763A"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Barrios Unidos</w:t>
            </w:r>
          </w:p>
        </w:tc>
        <w:tc>
          <w:tcPr>
            <w:tcW w:w="1597" w:type="dxa"/>
            <w:tcBorders>
              <w:top w:val="nil"/>
              <w:left w:val="nil"/>
              <w:bottom w:val="single" w:sz="8" w:space="0" w:color="C2D69B"/>
              <w:right w:val="single" w:sz="8" w:space="0" w:color="C2D69B"/>
            </w:tcBorders>
            <w:shd w:val="clear" w:color="auto" w:fill="auto"/>
            <w:noWrap/>
            <w:vAlign w:val="center"/>
            <w:hideMark/>
          </w:tcPr>
          <w:p w14:paraId="6EC15A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17,12</w:t>
            </w:r>
          </w:p>
        </w:tc>
      </w:tr>
      <w:tr w:rsidR="005F3FC5" w:rsidRPr="005F3FC5" w14:paraId="336E046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0CCB746F"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13</w:t>
            </w:r>
          </w:p>
        </w:tc>
        <w:tc>
          <w:tcPr>
            <w:tcW w:w="2689" w:type="dxa"/>
            <w:tcBorders>
              <w:top w:val="nil"/>
              <w:left w:val="nil"/>
              <w:bottom w:val="single" w:sz="8" w:space="0" w:color="C2D69B"/>
              <w:right w:val="single" w:sz="8" w:space="0" w:color="C2D69B"/>
            </w:tcBorders>
            <w:shd w:val="clear" w:color="000000" w:fill="EAF1DD"/>
            <w:vAlign w:val="center"/>
            <w:hideMark/>
          </w:tcPr>
          <w:p w14:paraId="743E7813"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Teusaquillo</w:t>
            </w:r>
          </w:p>
        </w:tc>
        <w:tc>
          <w:tcPr>
            <w:tcW w:w="1597" w:type="dxa"/>
            <w:tcBorders>
              <w:top w:val="nil"/>
              <w:left w:val="nil"/>
              <w:bottom w:val="single" w:sz="8" w:space="0" w:color="C2D69B"/>
              <w:right w:val="single" w:sz="8" w:space="0" w:color="C2D69B"/>
            </w:tcBorders>
            <w:shd w:val="clear" w:color="000000" w:fill="EAF1DD"/>
            <w:noWrap/>
            <w:vAlign w:val="center"/>
            <w:hideMark/>
          </w:tcPr>
          <w:p w14:paraId="1B91621F"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15,89</w:t>
            </w:r>
          </w:p>
        </w:tc>
      </w:tr>
      <w:tr w:rsidR="005F3FC5" w:rsidRPr="005F3FC5" w14:paraId="64281114"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EAC6FD0"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14</w:t>
            </w:r>
          </w:p>
        </w:tc>
        <w:tc>
          <w:tcPr>
            <w:tcW w:w="2689" w:type="dxa"/>
            <w:tcBorders>
              <w:top w:val="nil"/>
              <w:left w:val="nil"/>
              <w:bottom w:val="single" w:sz="8" w:space="0" w:color="C2D69B"/>
              <w:right w:val="single" w:sz="8" w:space="0" w:color="C2D69B"/>
            </w:tcBorders>
            <w:shd w:val="clear" w:color="auto" w:fill="auto"/>
            <w:vAlign w:val="center"/>
            <w:hideMark/>
          </w:tcPr>
          <w:p w14:paraId="584A4A7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Mártires</w:t>
            </w:r>
          </w:p>
        </w:tc>
        <w:tc>
          <w:tcPr>
            <w:tcW w:w="1597" w:type="dxa"/>
            <w:tcBorders>
              <w:top w:val="nil"/>
              <w:left w:val="nil"/>
              <w:bottom w:val="single" w:sz="8" w:space="0" w:color="C2D69B"/>
              <w:right w:val="single" w:sz="8" w:space="0" w:color="C2D69B"/>
            </w:tcBorders>
            <w:shd w:val="clear" w:color="auto" w:fill="auto"/>
            <w:noWrap/>
            <w:vAlign w:val="center"/>
            <w:hideMark/>
          </w:tcPr>
          <w:p w14:paraId="3517912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9,64</w:t>
            </w:r>
          </w:p>
        </w:tc>
      </w:tr>
      <w:tr w:rsidR="005F3FC5" w:rsidRPr="005F3FC5" w14:paraId="475B9D72"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427E5"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15</w:t>
            </w:r>
          </w:p>
        </w:tc>
        <w:tc>
          <w:tcPr>
            <w:tcW w:w="2689" w:type="dxa"/>
            <w:tcBorders>
              <w:top w:val="nil"/>
              <w:left w:val="nil"/>
              <w:bottom w:val="single" w:sz="8" w:space="0" w:color="C2D69B"/>
              <w:right w:val="single" w:sz="8" w:space="0" w:color="C2D69B"/>
            </w:tcBorders>
            <w:shd w:val="clear" w:color="000000" w:fill="EAF1DD"/>
            <w:vAlign w:val="center"/>
            <w:hideMark/>
          </w:tcPr>
          <w:p w14:paraId="361B7128"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Antonio Nariño</w:t>
            </w:r>
          </w:p>
        </w:tc>
        <w:tc>
          <w:tcPr>
            <w:tcW w:w="1597" w:type="dxa"/>
            <w:tcBorders>
              <w:top w:val="nil"/>
              <w:left w:val="nil"/>
              <w:bottom w:val="single" w:sz="8" w:space="0" w:color="C2D69B"/>
              <w:right w:val="single" w:sz="8" w:space="0" w:color="C2D69B"/>
            </w:tcBorders>
            <w:shd w:val="clear" w:color="000000" w:fill="EAF1DD"/>
            <w:noWrap/>
            <w:vAlign w:val="center"/>
            <w:hideMark/>
          </w:tcPr>
          <w:p w14:paraId="55D0D3D6"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4,71</w:t>
            </w:r>
          </w:p>
        </w:tc>
      </w:tr>
      <w:tr w:rsidR="005F3FC5" w:rsidRPr="005F3FC5" w14:paraId="104AE9DA"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0B3FD0D"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16</w:t>
            </w:r>
          </w:p>
        </w:tc>
        <w:tc>
          <w:tcPr>
            <w:tcW w:w="2689" w:type="dxa"/>
            <w:tcBorders>
              <w:top w:val="nil"/>
              <w:left w:val="nil"/>
              <w:bottom w:val="single" w:sz="8" w:space="0" w:color="C2D69B"/>
              <w:right w:val="single" w:sz="8" w:space="0" w:color="C2D69B"/>
            </w:tcBorders>
            <w:shd w:val="clear" w:color="auto" w:fill="auto"/>
            <w:vAlign w:val="center"/>
            <w:hideMark/>
          </w:tcPr>
          <w:p w14:paraId="33FF9F0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Puente Aranda</w:t>
            </w:r>
          </w:p>
        </w:tc>
        <w:tc>
          <w:tcPr>
            <w:tcW w:w="1597" w:type="dxa"/>
            <w:tcBorders>
              <w:top w:val="nil"/>
              <w:left w:val="nil"/>
              <w:bottom w:val="single" w:sz="8" w:space="0" w:color="C2D69B"/>
              <w:right w:val="single" w:sz="8" w:space="0" w:color="C2D69B"/>
            </w:tcBorders>
            <w:shd w:val="clear" w:color="auto" w:fill="auto"/>
            <w:noWrap/>
            <w:vAlign w:val="center"/>
            <w:hideMark/>
          </w:tcPr>
          <w:p w14:paraId="7083EDE9"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32,59</w:t>
            </w:r>
          </w:p>
        </w:tc>
      </w:tr>
      <w:tr w:rsidR="005F3FC5" w:rsidRPr="005F3FC5" w14:paraId="5FBAD4D1"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24F9FA62"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17</w:t>
            </w:r>
          </w:p>
        </w:tc>
        <w:tc>
          <w:tcPr>
            <w:tcW w:w="2689" w:type="dxa"/>
            <w:tcBorders>
              <w:top w:val="nil"/>
              <w:left w:val="nil"/>
              <w:bottom w:val="single" w:sz="8" w:space="0" w:color="C2D69B"/>
              <w:right w:val="single" w:sz="8" w:space="0" w:color="C2D69B"/>
            </w:tcBorders>
            <w:shd w:val="clear" w:color="000000" w:fill="EAF1DD"/>
            <w:vAlign w:val="center"/>
            <w:hideMark/>
          </w:tcPr>
          <w:p w14:paraId="25073F32"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La Candelaria</w:t>
            </w:r>
          </w:p>
        </w:tc>
        <w:tc>
          <w:tcPr>
            <w:tcW w:w="1597" w:type="dxa"/>
            <w:tcBorders>
              <w:top w:val="nil"/>
              <w:left w:val="nil"/>
              <w:bottom w:val="single" w:sz="8" w:space="0" w:color="C2D69B"/>
              <w:right w:val="single" w:sz="8" w:space="0" w:color="C2D69B"/>
            </w:tcBorders>
            <w:shd w:val="clear" w:color="000000" w:fill="EAF1DD"/>
            <w:noWrap/>
            <w:vAlign w:val="center"/>
            <w:hideMark/>
          </w:tcPr>
          <w:p w14:paraId="2210207B"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2,11</w:t>
            </w:r>
          </w:p>
        </w:tc>
      </w:tr>
      <w:tr w:rsidR="005F3FC5" w:rsidRPr="005F3FC5" w14:paraId="0FFCCC0E"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1D83305E"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18</w:t>
            </w:r>
          </w:p>
        </w:tc>
        <w:tc>
          <w:tcPr>
            <w:tcW w:w="2689" w:type="dxa"/>
            <w:tcBorders>
              <w:top w:val="nil"/>
              <w:left w:val="nil"/>
              <w:bottom w:val="single" w:sz="8" w:space="0" w:color="C2D69B"/>
              <w:right w:val="single" w:sz="8" w:space="0" w:color="C2D69B"/>
            </w:tcBorders>
            <w:shd w:val="clear" w:color="auto" w:fill="auto"/>
            <w:vAlign w:val="center"/>
            <w:hideMark/>
          </w:tcPr>
          <w:p w14:paraId="4CE342D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Rafael Uribe Uribe</w:t>
            </w:r>
          </w:p>
        </w:tc>
        <w:tc>
          <w:tcPr>
            <w:tcW w:w="1597" w:type="dxa"/>
            <w:tcBorders>
              <w:top w:val="nil"/>
              <w:left w:val="nil"/>
              <w:bottom w:val="single" w:sz="8" w:space="0" w:color="C2D69B"/>
              <w:right w:val="single" w:sz="8" w:space="0" w:color="C2D69B"/>
            </w:tcBorders>
            <w:shd w:val="clear" w:color="auto" w:fill="auto"/>
            <w:noWrap/>
            <w:vAlign w:val="center"/>
            <w:hideMark/>
          </w:tcPr>
          <w:p w14:paraId="458810E4"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12,84</w:t>
            </w:r>
          </w:p>
        </w:tc>
      </w:tr>
      <w:tr w:rsidR="005F3FC5" w:rsidRPr="005F3FC5" w14:paraId="5FF3BB9C"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000000" w:fill="EAF1DD"/>
            <w:vAlign w:val="center"/>
            <w:hideMark/>
          </w:tcPr>
          <w:p w14:paraId="702CE4AA"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19</w:t>
            </w:r>
          </w:p>
        </w:tc>
        <w:tc>
          <w:tcPr>
            <w:tcW w:w="2689" w:type="dxa"/>
            <w:tcBorders>
              <w:top w:val="nil"/>
              <w:left w:val="nil"/>
              <w:bottom w:val="single" w:sz="8" w:space="0" w:color="C2D69B"/>
              <w:right w:val="single" w:sz="8" w:space="0" w:color="C2D69B"/>
            </w:tcBorders>
            <w:shd w:val="clear" w:color="000000" w:fill="EAF1DD"/>
            <w:vAlign w:val="center"/>
            <w:hideMark/>
          </w:tcPr>
          <w:p w14:paraId="054D34B7"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Ciudad Bolívar</w:t>
            </w:r>
          </w:p>
        </w:tc>
        <w:tc>
          <w:tcPr>
            <w:tcW w:w="1597" w:type="dxa"/>
            <w:tcBorders>
              <w:top w:val="nil"/>
              <w:left w:val="nil"/>
              <w:bottom w:val="single" w:sz="8" w:space="0" w:color="C2D69B"/>
              <w:right w:val="single" w:sz="8" w:space="0" w:color="C2D69B"/>
            </w:tcBorders>
            <w:shd w:val="clear" w:color="000000" w:fill="EAF1DD"/>
            <w:noWrap/>
            <w:vAlign w:val="center"/>
            <w:hideMark/>
          </w:tcPr>
          <w:p w14:paraId="7DEBF3C5"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11,34</w:t>
            </w:r>
          </w:p>
        </w:tc>
      </w:tr>
      <w:tr w:rsidR="005F3FC5" w:rsidRPr="005F3FC5" w14:paraId="1999B770" w14:textId="77777777" w:rsidTr="00F047CE">
        <w:trPr>
          <w:trHeight w:val="174"/>
          <w:jc w:val="center"/>
        </w:trPr>
        <w:tc>
          <w:tcPr>
            <w:tcW w:w="1597" w:type="dxa"/>
            <w:tcBorders>
              <w:top w:val="nil"/>
              <w:left w:val="single" w:sz="8" w:space="0" w:color="C2D69B"/>
              <w:bottom w:val="single" w:sz="8" w:space="0" w:color="C2D69B"/>
              <w:right w:val="single" w:sz="8" w:space="0" w:color="C2D69B"/>
            </w:tcBorders>
            <w:shd w:val="clear" w:color="auto" w:fill="auto"/>
            <w:vAlign w:val="center"/>
            <w:hideMark/>
          </w:tcPr>
          <w:p w14:paraId="24713101" w14:textId="77777777" w:rsidR="005F3FC5" w:rsidRPr="005F3FC5" w:rsidRDefault="005F3FC5" w:rsidP="005F3FC5">
            <w:pPr>
              <w:widowControl/>
              <w:jc w:val="center"/>
              <w:rPr>
                <w:rFonts w:ascii="Arial" w:eastAsia="Times New Roman" w:hAnsi="Arial" w:cs="Arial"/>
                <w:b/>
                <w:bCs/>
                <w:color w:val="000000"/>
                <w:sz w:val="18"/>
                <w:szCs w:val="18"/>
                <w:lang w:eastAsia="es-CO"/>
              </w:rPr>
            </w:pPr>
            <w:r w:rsidRPr="005F3FC5">
              <w:rPr>
                <w:rFonts w:ascii="Arial" w:eastAsia="Times New Roman" w:hAnsi="Arial" w:cs="Arial"/>
                <w:b/>
                <w:bCs/>
                <w:color w:val="000000"/>
                <w:sz w:val="18"/>
                <w:szCs w:val="18"/>
                <w:lang w:eastAsia="es-CO"/>
              </w:rPr>
              <w:t>20</w:t>
            </w:r>
          </w:p>
        </w:tc>
        <w:tc>
          <w:tcPr>
            <w:tcW w:w="2689" w:type="dxa"/>
            <w:tcBorders>
              <w:top w:val="nil"/>
              <w:left w:val="nil"/>
              <w:bottom w:val="single" w:sz="8" w:space="0" w:color="C2D69B"/>
              <w:right w:val="single" w:sz="8" w:space="0" w:color="C2D69B"/>
            </w:tcBorders>
            <w:shd w:val="clear" w:color="auto" w:fill="auto"/>
            <w:vAlign w:val="center"/>
            <w:hideMark/>
          </w:tcPr>
          <w:p w14:paraId="2571CB55" w14:textId="77777777" w:rsidR="005F3FC5" w:rsidRPr="005F3FC5" w:rsidRDefault="005F3FC5" w:rsidP="005F3FC5">
            <w:pPr>
              <w:widowControl/>
              <w:jc w:val="center"/>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Sumapaz</w:t>
            </w:r>
          </w:p>
        </w:tc>
        <w:tc>
          <w:tcPr>
            <w:tcW w:w="1597" w:type="dxa"/>
            <w:tcBorders>
              <w:top w:val="nil"/>
              <w:left w:val="nil"/>
              <w:bottom w:val="single" w:sz="8" w:space="0" w:color="C2D69B"/>
              <w:right w:val="single" w:sz="8" w:space="0" w:color="C2D69B"/>
            </w:tcBorders>
            <w:shd w:val="clear" w:color="auto" w:fill="auto"/>
            <w:noWrap/>
            <w:vAlign w:val="center"/>
            <w:hideMark/>
          </w:tcPr>
          <w:p w14:paraId="199238CC" w14:textId="77777777" w:rsidR="005F3FC5" w:rsidRPr="005F3FC5" w:rsidRDefault="005F3FC5" w:rsidP="005F3FC5">
            <w:pPr>
              <w:widowControl/>
              <w:jc w:val="right"/>
              <w:rPr>
                <w:rFonts w:ascii="Arial" w:eastAsia="Times New Roman" w:hAnsi="Arial" w:cs="Arial"/>
                <w:color w:val="000000"/>
                <w:sz w:val="18"/>
                <w:szCs w:val="18"/>
                <w:lang w:eastAsia="es-CO"/>
              </w:rPr>
            </w:pPr>
            <w:r w:rsidRPr="005F3FC5">
              <w:rPr>
                <w:rFonts w:ascii="Arial" w:eastAsia="Times New Roman" w:hAnsi="Arial" w:cs="Arial"/>
                <w:color w:val="000000"/>
                <w:sz w:val="18"/>
                <w:szCs w:val="18"/>
                <w:lang w:eastAsia="es-CO"/>
              </w:rPr>
              <w:t>0</w:t>
            </w:r>
          </w:p>
        </w:tc>
      </w:tr>
      <w:tr w:rsidR="005F3FC5" w:rsidRPr="005F3FC5" w14:paraId="35C4957C" w14:textId="77777777" w:rsidTr="00F047CE">
        <w:trPr>
          <w:trHeight w:val="174"/>
          <w:jc w:val="center"/>
        </w:trPr>
        <w:tc>
          <w:tcPr>
            <w:tcW w:w="4287" w:type="dxa"/>
            <w:gridSpan w:val="2"/>
            <w:tcBorders>
              <w:top w:val="single" w:sz="8" w:space="0" w:color="C2D69B"/>
              <w:left w:val="single" w:sz="8" w:space="0" w:color="C2D69B"/>
              <w:bottom w:val="single" w:sz="8" w:space="0" w:color="C2D69B"/>
              <w:right w:val="single" w:sz="8" w:space="0" w:color="C2D69B"/>
            </w:tcBorders>
            <w:shd w:val="clear" w:color="000000" w:fill="9BBB59"/>
            <w:noWrap/>
            <w:vAlign w:val="center"/>
            <w:hideMark/>
          </w:tcPr>
          <w:p w14:paraId="391F088C" w14:textId="77777777" w:rsidR="005F3FC5" w:rsidRPr="005F3FC5" w:rsidRDefault="005F3FC5" w:rsidP="005F3FC5">
            <w:pPr>
              <w:widowControl/>
              <w:jc w:val="center"/>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TOTAL</w:t>
            </w:r>
          </w:p>
        </w:tc>
        <w:tc>
          <w:tcPr>
            <w:tcW w:w="1597" w:type="dxa"/>
            <w:tcBorders>
              <w:top w:val="nil"/>
              <w:left w:val="nil"/>
              <w:bottom w:val="single" w:sz="8" w:space="0" w:color="C2D69B"/>
              <w:right w:val="single" w:sz="8" w:space="0" w:color="C2D69B"/>
            </w:tcBorders>
            <w:shd w:val="clear" w:color="000000" w:fill="9BBB59"/>
            <w:noWrap/>
            <w:vAlign w:val="center"/>
            <w:hideMark/>
          </w:tcPr>
          <w:p w14:paraId="7697B9EC" w14:textId="77777777" w:rsidR="005F3FC5" w:rsidRPr="005F3FC5" w:rsidRDefault="005F3FC5" w:rsidP="005F3FC5">
            <w:pPr>
              <w:widowControl/>
              <w:jc w:val="right"/>
              <w:rPr>
                <w:rFonts w:ascii="Arial" w:eastAsia="Times New Roman" w:hAnsi="Arial" w:cs="Arial"/>
                <w:b/>
                <w:bCs/>
                <w:color w:val="FFFFFF"/>
                <w:sz w:val="18"/>
                <w:szCs w:val="18"/>
                <w:lang w:eastAsia="es-CO"/>
              </w:rPr>
            </w:pPr>
            <w:r w:rsidRPr="005F3FC5">
              <w:rPr>
                <w:rFonts w:ascii="Arial" w:eastAsia="Times New Roman" w:hAnsi="Arial" w:cs="Arial"/>
                <w:b/>
                <w:bCs/>
                <w:color w:val="FFFFFF"/>
                <w:sz w:val="18"/>
                <w:szCs w:val="18"/>
                <w:lang w:eastAsia="es-CO"/>
              </w:rPr>
              <w:t>380,8</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1247CD6A" w:rsidR="00F07FBA"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w:t>
      </w:r>
      <w:r w:rsidR="00B9203A">
        <w:rPr>
          <w:rFonts w:ascii="Arial" w:eastAsia="Arial" w:hAnsi="Arial" w:cs="Arial"/>
          <w:color w:val="000000" w:themeColor="text1"/>
        </w:rPr>
        <w:t xml:space="preserve">Bosa </w:t>
      </w:r>
      <w:r w:rsidRPr="00A33EE9">
        <w:rPr>
          <w:rFonts w:ascii="Arial" w:eastAsia="Arial" w:hAnsi="Arial" w:cs="Arial"/>
          <w:color w:val="000000" w:themeColor="text1"/>
        </w:rPr>
        <w:t xml:space="preserve">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B9203A">
        <w:rPr>
          <w:rFonts w:ascii="Arial" w:eastAsia="Arial" w:hAnsi="Arial" w:cs="Arial"/>
          <w:color w:val="000000" w:themeColor="text1"/>
        </w:rPr>
        <w:t>11,27</w:t>
      </w:r>
      <w:r w:rsidR="00273D7A" w:rsidRPr="00A33EE9">
        <w:rPr>
          <w:rFonts w:ascii="Arial" w:eastAsia="Arial" w:hAnsi="Arial" w:cs="Arial"/>
          <w:color w:val="000000" w:themeColor="text1"/>
        </w:rPr>
        <w:t xml:space="preserve"> </w:t>
      </w:r>
      <w:r w:rsidRPr="00A33EE9">
        <w:rPr>
          <w:rFonts w:ascii="Arial" w:eastAsia="Arial" w:hAnsi="Arial" w:cs="Arial"/>
          <w:color w:val="000000" w:themeColor="text1"/>
        </w:rPr>
        <w:t>Km-carril</w:t>
      </w:r>
      <w:r w:rsidR="00B9203A">
        <w:rPr>
          <w:rFonts w:ascii="Arial" w:eastAsia="Arial" w:hAnsi="Arial" w:cs="Arial"/>
          <w:color w:val="000000" w:themeColor="text1"/>
        </w:rPr>
        <w:t xml:space="preserve"> de impacto </w:t>
      </w:r>
      <w:r w:rsidRPr="00A33EE9">
        <w:rPr>
          <w:rFonts w:ascii="Arial" w:eastAsia="Arial" w:hAnsi="Arial" w:cs="Arial"/>
          <w:color w:val="000000" w:themeColor="text1"/>
        </w:rPr>
        <w:t xml:space="preserve">mediante </w:t>
      </w:r>
      <w:r w:rsidRPr="00A33EE9">
        <w:rPr>
          <w:rFonts w:ascii="Arial" w:eastAsia="Arial" w:hAnsi="Arial" w:cs="Arial"/>
        </w:rPr>
        <w:t>esta estrategia</w:t>
      </w:r>
      <w:r w:rsidR="00161DFE" w:rsidRPr="00A33EE9">
        <w:rPr>
          <w:rFonts w:ascii="Arial" w:eastAsia="Arial" w:hAnsi="Arial" w:cs="Arial"/>
        </w:rPr>
        <w:t xml:space="preserve"> tapando </w:t>
      </w:r>
      <w:r w:rsidR="00B9203A">
        <w:rPr>
          <w:rFonts w:ascii="Arial" w:eastAsia="Arial" w:hAnsi="Arial" w:cs="Arial"/>
        </w:rPr>
        <w:t>2.905</w:t>
      </w:r>
      <w:r w:rsidR="00161DFE" w:rsidRPr="00A33EE9">
        <w:rPr>
          <w:rFonts w:ascii="Arial" w:eastAsia="Arial" w:hAnsi="Arial" w:cs="Arial"/>
        </w:rPr>
        <w:t xml:space="preserve"> huecos</w:t>
      </w:r>
      <w:r w:rsidRPr="00A33EE9">
        <w:rPr>
          <w:rFonts w:ascii="Arial" w:eastAsia="Arial" w:hAnsi="Arial" w:cs="Arial"/>
        </w:rPr>
        <w:t xml:space="preserve">. </w:t>
      </w:r>
    </w:p>
    <w:p w14:paraId="7E26F5BD" w14:textId="2B5D478A" w:rsidR="00556402" w:rsidRDefault="00556402" w:rsidP="00F07FBA">
      <w:pPr>
        <w:ind w:left="221"/>
        <w:jc w:val="both"/>
        <w:rPr>
          <w:rFonts w:ascii="Arial" w:eastAsia="Arial" w:hAnsi="Arial" w:cs="Arial"/>
        </w:rPr>
      </w:pPr>
    </w:p>
    <w:p w14:paraId="348E4B68" w14:textId="4F50F45A" w:rsidR="00556402" w:rsidRPr="00A33EE9" w:rsidRDefault="00556402" w:rsidP="00F07FBA">
      <w:pPr>
        <w:ind w:left="221"/>
        <w:jc w:val="both"/>
        <w:rPr>
          <w:rFonts w:ascii="Arial" w:eastAsia="Arial" w:hAnsi="Arial" w:cs="Arial"/>
        </w:rPr>
      </w:pPr>
      <w:r>
        <w:rPr>
          <w:rFonts w:ascii="Arial" w:eastAsia="Arial" w:hAnsi="Arial" w:cs="Arial"/>
        </w:rPr>
        <w:t xml:space="preserve">Para realizar estas labores la UAERMV destinó </w:t>
      </w:r>
      <w:r w:rsidR="00283171">
        <w:rPr>
          <w:rFonts w:ascii="Arial" w:eastAsia="Arial" w:hAnsi="Arial" w:cs="Arial"/>
        </w:rPr>
        <w:t>$</w:t>
      </w:r>
      <w:r w:rsidR="00283171">
        <w:rPr>
          <w:rFonts w:ascii="Arial" w:eastAsia="Arial" w:hAnsi="Arial" w:cs="Arial"/>
          <w:b/>
        </w:rPr>
        <w:t xml:space="preserve">3.239.406.245 </w:t>
      </w:r>
      <w:r>
        <w:rPr>
          <w:rFonts w:ascii="Arial" w:eastAsia="Arial" w:hAnsi="Arial" w:cs="Arial"/>
        </w:rPr>
        <w:t xml:space="preserve">en la vigencia 2021 de los cuales se ejecutaron </w:t>
      </w:r>
      <w:r w:rsidR="00283171">
        <w:rPr>
          <w:rFonts w:ascii="Arial" w:eastAsia="Arial" w:hAnsi="Arial" w:cs="Arial"/>
          <w:b/>
        </w:rPr>
        <w:t>$2.932.218.557</w:t>
      </w:r>
      <w:r>
        <w:rPr>
          <w:rFonts w:ascii="Arial" w:eastAsia="Arial" w:hAnsi="Arial" w:cs="Arial"/>
        </w:rPr>
        <w:t xml:space="preserve">, es decir el </w:t>
      </w:r>
      <w:r w:rsidR="00283171">
        <w:rPr>
          <w:rFonts w:ascii="Arial" w:eastAsia="Arial" w:hAnsi="Arial" w:cs="Arial"/>
          <w:b/>
        </w:rPr>
        <w:t>90,52</w:t>
      </w:r>
      <w:r w:rsidRPr="00556402">
        <w:rPr>
          <w:rFonts w:ascii="Arial" w:eastAsia="Arial" w:hAnsi="Arial" w:cs="Arial"/>
          <w:b/>
        </w:rPr>
        <w:t>% de los recursos</w:t>
      </w:r>
      <w:r>
        <w:rPr>
          <w:rFonts w:ascii="Arial" w:eastAsia="Arial" w:hAnsi="Arial" w:cs="Arial"/>
        </w:rPr>
        <w:t>.</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3" w:name="_Toc102636365"/>
      <w:bookmarkStart w:id="14" w:name="_Toc103266210"/>
      <w:r w:rsidRPr="00A33EE9">
        <w:rPr>
          <w:rFonts w:cs="Arial"/>
          <w:sz w:val="22"/>
          <w:szCs w:val="22"/>
        </w:rPr>
        <w:t>Conservación de malla vial arterial</w:t>
      </w:r>
      <w:bookmarkEnd w:id="13"/>
      <w:bookmarkEnd w:id="14"/>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7508" w:type="dxa"/>
        <w:jc w:val="center"/>
        <w:tblLook w:val="04A0" w:firstRow="1" w:lastRow="0" w:firstColumn="1" w:lastColumn="0" w:noHBand="0" w:noVBand="1"/>
      </w:tblPr>
      <w:tblGrid>
        <w:gridCol w:w="460"/>
        <w:gridCol w:w="2980"/>
        <w:gridCol w:w="4068"/>
      </w:tblGrid>
      <w:tr w:rsidR="00283171" w:rsidRPr="00392E37" w14:paraId="12D0375F" w14:textId="77777777" w:rsidTr="00C52310">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283171" w:rsidRPr="00392E37" w:rsidRDefault="00283171" w:rsidP="005C6FC0">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N°</w:t>
            </w:r>
          </w:p>
        </w:tc>
        <w:tc>
          <w:tcPr>
            <w:tcW w:w="2980" w:type="dxa"/>
            <w:hideMark/>
          </w:tcPr>
          <w:p w14:paraId="6EC5ADA9" w14:textId="77777777" w:rsidR="00283171" w:rsidRPr="00392E37" w:rsidRDefault="00283171"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LOCALIDAD</w:t>
            </w:r>
          </w:p>
        </w:tc>
        <w:tc>
          <w:tcPr>
            <w:tcW w:w="4068" w:type="dxa"/>
            <w:hideMark/>
          </w:tcPr>
          <w:p w14:paraId="30A4209C" w14:textId="193A3E46" w:rsidR="00283171" w:rsidRPr="00392E37" w:rsidRDefault="00283171" w:rsidP="009F7839">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Km-carril de Intervención</w:t>
            </w:r>
          </w:p>
        </w:tc>
      </w:tr>
      <w:tr w:rsidR="00283171" w:rsidRPr="00392E37" w14:paraId="5FF69949"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63CAA4A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 </w:t>
            </w:r>
          </w:p>
        </w:tc>
        <w:tc>
          <w:tcPr>
            <w:tcW w:w="2980" w:type="dxa"/>
            <w:hideMark/>
          </w:tcPr>
          <w:p w14:paraId="7AB3FBC5"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Usaquén</w:t>
            </w:r>
          </w:p>
        </w:tc>
        <w:tc>
          <w:tcPr>
            <w:tcW w:w="4068" w:type="dxa"/>
            <w:noWrap/>
            <w:hideMark/>
          </w:tcPr>
          <w:p w14:paraId="65CEA0FC" w14:textId="53220C00"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9,08</w:t>
            </w:r>
          </w:p>
        </w:tc>
      </w:tr>
      <w:tr w:rsidR="00283171" w:rsidRPr="00392E37" w14:paraId="00183907"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5BA43151"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 </w:t>
            </w:r>
          </w:p>
        </w:tc>
        <w:tc>
          <w:tcPr>
            <w:tcW w:w="2980" w:type="dxa"/>
            <w:hideMark/>
          </w:tcPr>
          <w:p w14:paraId="095F5D52"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Chapinero </w:t>
            </w:r>
          </w:p>
        </w:tc>
        <w:tc>
          <w:tcPr>
            <w:tcW w:w="4068" w:type="dxa"/>
            <w:noWrap/>
            <w:hideMark/>
          </w:tcPr>
          <w:p w14:paraId="2A8BD374" w14:textId="330A11C3"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1,88</w:t>
            </w:r>
          </w:p>
        </w:tc>
      </w:tr>
      <w:tr w:rsidR="00283171" w:rsidRPr="00392E37" w14:paraId="006C978E"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48B67113"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3 </w:t>
            </w:r>
          </w:p>
        </w:tc>
        <w:tc>
          <w:tcPr>
            <w:tcW w:w="2980" w:type="dxa"/>
            <w:hideMark/>
          </w:tcPr>
          <w:p w14:paraId="724A9928"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Santafé</w:t>
            </w:r>
          </w:p>
        </w:tc>
        <w:tc>
          <w:tcPr>
            <w:tcW w:w="4068" w:type="dxa"/>
            <w:noWrap/>
            <w:hideMark/>
          </w:tcPr>
          <w:p w14:paraId="32E27F21" w14:textId="675955D9"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0,29</w:t>
            </w:r>
          </w:p>
        </w:tc>
      </w:tr>
      <w:tr w:rsidR="00283171" w:rsidRPr="00392E37" w14:paraId="325BD73F"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5E51804C"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4 </w:t>
            </w:r>
          </w:p>
        </w:tc>
        <w:tc>
          <w:tcPr>
            <w:tcW w:w="2980" w:type="dxa"/>
            <w:hideMark/>
          </w:tcPr>
          <w:p w14:paraId="2B7834B6"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San Cristóbal</w:t>
            </w:r>
          </w:p>
        </w:tc>
        <w:tc>
          <w:tcPr>
            <w:tcW w:w="4068" w:type="dxa"/>
            <w:noWrap/>
            <w:hideMark/>
          </w:tcPr>
          <w:p w14:paraId="3D8AF63F" w14:textId="3DDE941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83171" w:rsidRPr="00392E37" w14:paraId="5BDB8A13"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2D17F71D"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5 </w:t>
            </w:r>
          </w:p>
        </w:tc>
        <w:tc>
          <w:tcPr>
            <w:tcW w:w="2980" w:type="dxa"/>
            <w:hideMark/>
          </w:tcPr>
          <w:p w14:paraId="01902832"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Usme </w:t>
            </w:r>
          </w:p>
        </w:tc>
        <w:tc>
          <w:tcPr>
            <w:tcW w:w="4068" w:type="dxa"/>
            <w:noWrap/>
            <w:hideMark/>
          </w:tcPr>
          <w:p w14:paraId="1262B6F2" w14:textId="3CF27732"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0,14</w:t>
            </w:r>
          </w:p>
        </w:tc>
      </w:tr>
      <w:tr w:rsidR="00283171" w:rsidRPr="00392E37" w14:paraId="4E63F3B1"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0DE2F974"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6 </w:t>
            </w:r>
          </w:p>
        </w:tc>
        <w:tc>
          <w:tcPr>
            <w:tcW w:w="2980" w:type="dxa"/>
            <w:hideMark/>
          </w:tcPr>
          <w:p w14:paraId="72BD5E53"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 xml:space="preserve">Tunjuelito </w:t>
            </w:r>
          </w:p>
        </w:tc>
        <w:tc>
          <w:tcPr>
            <w:tcW w:w="4068" w:type="dxa"/>
            <w:noWrap/>
            <w:hideMark/>
          </w:tcPr>
          <w:p w14:paraId="65D88F29" w14:textId="1B3724FD"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20D15F48"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310F08A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7 </w:t>
            </w:r>
          </w:p>
        </w:tc>
        <w:tc>
          <w:tcPr>
            <w:tcW w:w="2980" w:type="dxa"/>
            <w:hideMark/>
          </w:tcPr>
          <w:p w14:paraId="728138C4"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Bosa</w:t>
            </w:r>
          </w:p>
        </w:tc>
        <w:tc>
          <w:tcPr>
            <w:tcW w:w="4068" w:type="dxa"/>
            <w:noWrap/>
            <w:hideMark/>
          </w:tcPr>
          <w:p w14:paraId="626BBB9A" w14:textId="6F44794A"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0,02</w:t>
            </w:r>
          </w:p>
        </w:tc>
      </w:tr>
      <w:tr w:rsidR="00283171" w:rsidRPr="00392E37" w14:paraId="6CE1E4C8"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681A214B"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8 </w:t>
            </w:r>
          </w:p>
        </w:tc>
        <w:tc>
          <w:tcPr>
            <w:tcW w:w="2980" w:type="dxa"/>
            <w:hideMark/>
          </w:tcPr>
          <w:p w14:paraId="288B4F79"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Kennedy</w:t>
            </w:r>
          </w:p>
        </w:tc>
        <w:tc>
          <w:tcPr>
            <w:tcW w:w="4068" w:type="dxa"/>
            <w:noWrap/>
            <w:hideMark/>
          </w:tcPr>
          <w:p w14:paraId="03749A6B" w14:textId="367DC34F"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1,13</w:t>
            </w:r>
          </w:p>
        </w:tc>
      </w:tr>
      <w:tr w:rsidR="00283171" w:rsidRPr="00392E37" w14:paraId="75CBBD21"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4F5921D7"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9 </w:t>
            </w:r>
          </w:p>
        </w:tc>
        <w:tc>
          <w:tcPr>
            <w:tcW w:w="2980" w:type="dxa"/>
            <w:hideMark/>
          </w:tcPr>
          <w:p w14:paraId="398642E1"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Fontibón</w:t>
            </w:r>
          </w:p>
        </w:tc>
        <w:tc>
          <w:tcPr>
            <w:tcW w:w="4068" w:type="dxa"/>
            <w:noWrap/>
            <w:hideMark/>
          </w:tcPr>
          <w:p w14:paraId="6EC0814F" w14:textId="3C9DE2EB"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2,72</w:t>
            </w:r>
          </w:p>
        </w:tc>
      </w:tr>
      <w:tr w:rsidR="00283171" w:rsidRPr="00392E37" w14:paraId="75D11BFC"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030937E"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10 </w:t>
            </w:r>
          </w:p>
        </w:tc>
        <w:tc>
          <w:tcPr>
            <w:tcW w:w="2980" w:type="dxa"/>
            <w:hideMark/>
          </w:tcPr>
          <w:p w14:paraId="0261F6DE"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Engativá</w:t>
            </w:r>
          </w:p>
        </w:tc>
        <w:tc>
          <w:tcPr>
            <w:tcW w:w="4068" w:type="dxa"/>
            <w:noWrap/>
            <w:hideMark/>
          </w:tcPr>
          <w:p w14:paraId="03485F0B" w14:textId="60A2CDA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0,16</w:t>
            </w:r>
          </w:p>
        </w:tc>
      </w:tr>
      <w:tr w:rsidR="00283171" w:rsidRPr="00392E37" w14:paraId="05020BA2"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294DDD50"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11 </w:t>
            </w:r>
          </w:p>
        </w:tc>
        <w:tc>
          <w:tcPr>
            <w:tcW w:w="2980" w:type="dxa"/>
            <w:hideMark/>
          </w:tcPr>
          <w:p w14:paraId="095A5F9A"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Suba</w:t>
            </w:r>
          </w:p>
        </w:tc>
        <w:tc>
          <w:tcPr>
            <w:tcW w:w="4068" w:type="dxa"/>
            <w:noWrap/>
            <w:hideMark/>
          </w:tcPr>
          <w:p w14:paraId="6B124254" w14:textId="2CBEB90F"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1,94</w:t>
            </w:r>
          </w:p>
        </w:tc>
      </w:tr>
      <w:tr w:rsidR="00283171" w:rsidRPr="00392E37" w14:paraId="2F972E62"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1F6C0D4B"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12 </w:t>
            </w:r>
          </w:p>
        </w:tc>
        <w:tc>
          <w:tcPr>
            <w:tcW w:w="2980" w:type="dxa"/>
            <w:hideMark/>
          </w:tcPr>
          <w:p w14:paraId="1A667CCD"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Barrios Unidos</w:t>
            </w:r>
          </w:p>
        </w:tc>
        <w:tc>
          <w:tcPr>
            <w:tcW w:w="4068" w:type="dxa"/>
            <w:noWrap/>
            <w:hideMark/>
          </w:tcPr>
          <w:p w14:paraId="68CE917F" w14:textId="1FCD160A"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0,39</w:t>
            </w:r>
          </w:p>
        </w:tc>
      </w:tr>
      <w:tr w:rsidR="00283171" w:rsidRPr="00392E37" w14:paraId="0A45581F"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6815204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13 </w:t>
            </w:r>
          </w:p>
        </w:tc>
        <w:tc>
          <w:tcPr>
            <w:tcW w:w="2980" w:type="dxa"/>
            <w:hideMark/>
          </w:tcPr>
          <w:p w14:paraId="5745E1E9"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Teusaquillo</w:t>
            </w:r>
          </w:p>
        </w:tc>
        <w:tc>
          <w:tcPr>
            <w:tcW w:w="4068" w:type="dxa"/>
            <w:noWrap/>
            <w:hideMark/>
          </w:tcPr>
          <w:p w14:paraId="2EF89411" w14:textId="567A2C0F"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0,33</w:t>
            </w:r>
          </w:p>
        </w:tc>
      </w:tr>
      <w:tr w:rsidR="00283171" w:rsidRPr="00392E37" w14:paraId="357D5553"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4AC1FD3E"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14 </w:t>
            </w:r>
          </w:p>
        </w:tc>
        <w:tc>
          <w:tcPr>
            <w:tcW w:w="2980" w:type="dxa"/>
            <w:hideMark/>
          </w:tcPr>
          <w:p w14:paraId="6E9F8C71"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Mártires</w:t>
            </w:r>
          </w:p>
        </w:tc>
        <w:tc>
          <w:tcPr>
            <w:tcW w:w="4068" w:type="dxa"/>
            <w:noWrap/>
            <w:hideMark/>
          </w:tcPr>
          <w:p w14:paraId="79DBB598" w14:textId="19C6A8A7"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0,07</w:t>
            </w:r>
          </w:p>
        </w:tc>
      </w:tr>
      <w:tr w:rsidR="00283171" w:rsidRPr="00392E37" w14:paraId="3EAF4C8C"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AF99C4C"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15 </w:t>
            </w:r>
          </w:p>
        </w:tc>
        <w:tc>
          <w:tcPr>
            <w:tcW w:w="2980" w:type="dxa"/>
            <w:hideMark/>
          </w:tcPr>
          <w:p w14:paraId="257B2E4B"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Antonio Nariño</w:t>
            </w:r>
          </w:p>
        </w:tc>
        <w:tc>
          <w:tcPr>
            <w:tcW w:w="4068" w:type="dxa"/>
            <w:noWrap/>
            <w:hideMark/>
          </w:tcPr>
          <w:p w14:paraId="01ABBD0E" w14:textId="51C0A777"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0,01</w:t>
            </w:r>
          </w:p>
        </w:tc>
      </w:tr>
      <w:tr w:rsidR="00283171" w:rsidRPr="00392E37" w14:paraId="461982F3"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02CF8622"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16 </w:t>
            </w:r>
          </w:p>
        </w:tc>
        <w:tc>
          <w:tcPr>
            <w:tcW w:w="2980" w:type="dxa"/>
            <w:hideMark/>
          </w:tcPr>
          <w:p w14:paraId="53D906FD"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Puente Aranda</w:t>
            </w:r>
          </w:p>
        </w:tc>
        <w:tc>
          <w:tcPr>
            <w:tcW w:w="4068" w:type="dxa"/>
            <w:noWrap/>
            <w:hideMark/>
          </w:tcPr>
          <w:p w14:paraId="47EE08D4" w14:textId="07B1B6BB"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0,52</w:t>
            </w:r>
          </w:p>
        </w:tc>
      </w:tr>
      <w:tr w:rsidR="00283171" w:rsidRPr="00392E37" w14:paraId="1CEB4E79"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6F65335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17 </w:t>
            </w:r>
          </w:p>
        </w:tc>
        <w:tc>
          <w:tcPr>
            <w:tcW w:w="2980" w:type="dxa"/>
            <w:hideMark/>
          </w:tcPr>
          <w:p w14:paraId="275E0A1A"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La Candelaria</w:t>
            </w:r>
          </w:p>
        </w:tc>
        <w:tc>
          <w:tcPr>
            <w:tcW w:w="4068" w:type="dxa"/>
            <w:noWrap/>
            <w:hideMark/>
          </w:tcPr>
          <w:p w14:paraId="5DB642F0" w14:textId="0EAACD25"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679F1D89"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45154160"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18 </w:t>
            </w:r>
          </w:p>
        </w:tc>
        <w:tc>
          <w:tcPr>
            <w:tcW w:w="2980" w:type="dxa"/>
            <w:hideMark/>
          </w:tcPr>
          <w:p w14:paraId="2C8961DB"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Rafael Uribe Uribe</w:t>
            </w:r>
          </w:p>
        </w:tc>
        <w:tc>
          <w:tcPr>
            <w:tcW w:w="4068" w:type="dxa"/>
            <w:noWrap/>
            <w:hideMark/>
          </w:tcPr>
          <w:p w14:paraId="2D7BC87B" w14:textId="3678840B"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6B57E58D"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44EBE6B5"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19 </w:t>
            </w:r>
          </w:p>
        </w:tc>
        <w:tc>
          <w:tcPr>
            <w:tcW w:w="2980" w:type="dxa"/>
            <w:hideMark/>
          </w:tcPr>
          <w:p w14:paraId="6517BC3E" w14:textId="77777777" w:rsidR="00283171" w:rsidRPr="00392E37" w:rsidRDefault="00283171" w:rsidP="009F7839">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Ciudad Bolívar</w:t>
            </w:r>
          </w:p>
        </w:tc>
        <w:tc>
          <w:tcPr>
            <w:tcW w:w="4068" w:type="dxa"/>
            <w:noWrap/>
            <w:hideMark/>
          </w:tcPr>
          <w:p w14:paraId="5A9D7981" w14:textId="504D6B30" w:rsidR="00283171" w:rsidRPr="00392E37" w:rsidRDefault="00283171" w:rsidP="009F7839">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0,79</w:t>
            </w:r>
          </w:p>
        </w:tc>
      </w:tr>
      <w:tr w:rsidR="00283171" w:rsidRPr="00392E37" w14:paraId="3E18210F" w14:textId="77777777" w:rsidTr="00C52310">
        <w:trPr>
          <w:trHeight w:val="2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47187AF6" w:rsidR="00283171" w:rsidRPr="00392E37" w:rsidRDefault="00283171" w:rsidP="009F7839">
            <w:pPr>
              <w:widowControl/>
              <w:jc w:val="center"/>
              <w:rPr>
                <w:rFonts w:ascii="Arial" w:eastAsia="Times New Roman" w:hAnsi="Arial" w:cs="Arial"/>
                <w:color w:val="000000"/>
                <w:sz w:val="20"/>
                <w:lang w:eastAsia="es-CO"/>
              </w:rPr>
            </w:pPr>
            <w:r w:rsidRPr="00392E37">
              <w:rPr>
                <w:rFonts w:ascii="Arial" w:eastAsia="Times New Roman" w:hAnsi="Arial" w:cs="Arial"/>
                <w:color w:val="000000"/>
                <w:sz w:val="20"/>
                <w:lang w:eastAsia="es-CO"/>
              </w:rPr>
              <w:t xml:space="preserve">20 </w:t>
            </w:r>
          </w:p>
        </w:tc>
        <w:tc>
          <w:tcPr>
            <w:tcW w:w="2980" w:type="dxa"/>
            <w:hideMark/>
          </w:tcPr>
          <w:p w14:paraId="0DD918CB" w14:textId="77777777" w:rsidR="00283171" w:rsidRPr="00392E37" w:rsidRDefault="00283171" w:rsidP="009F7839">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lang w:eastAsia="es-CO"/>
              </w:rPr>
            </w:pPr>
            <w:r w:rsidRPr="00392E37">
              <w:rPr>
                <w:rFonts w:ascii="Arial" w:eastAsia="Times New Roman" w:hAnsi="Arial" w:cs="Arial"/>
                <w:sz w:val="20"/>
                <w:lang w:eastAsia="es-CO"/>
              </w:rPr>
              <w:t>Sumapaz</w:t>
            </w:r>
          </w:p>
        </w:tc>
        <w:tc>
          <w:tcPr>
            <w:tcW w:w="4068" w:type="dxa"/>
            <w:noWrap/>
            <w:hideMark/>
          </w:tcPr>
          <w:p w14:paraId="5C98E96E" w14:textId="786CCD8F" w:rsidR="00283171" w:rsidRPr="00392E37" w:rsidRDefault="00283171" w:rsidP="009F7839">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lang w:eastAsia="es-CO"/>
              </w:rPr>
            </w:pPr>
            <w:r w:rsidRPr="00392E37">
              <w:rPr>
                <w:rFonts w:ascii="Arial" w:hAnsi="Arial" w:cs="Arial"/>
                <w:sz w:val="20"/>
              </w:rPr>
              <w:t>0,00</w:t>
            </w:r>
          </w:p>
        </w:tc>
      </w:tr>
      <w:tr w:rsidR="00283171" w:rsidRPr="00392E37" w14:paraId="76EDC258" w14:textId="77777777" w:rsidTr="00C52310">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283171" w:rsidRPr="00392E37" w:rsidRDefault="00283171" w:rsidP="00F047CE">
            <w:pPr>
              <w:widowControl/>
              <w:jc w:val="center"/>
              <w:rPr>
                <w:rFonts w:ascii="Arial" w:eastAsia="Times New Roman" w:hAnsi="Arial" w:cs="Arial"/>
                <w:b w:val="0"/>
                <w:bCs w:val="0"/>
                <w:color w:val="FFFFFF"/>
                <w:sz w:val="20"/>
                <w:lang w:eastAsia="es-CO"/>
              </w:rPr>
            </w:pPr>
            <w:r w:rsidRPr="00392E37">
              <w:rPr>
                <w:rFonts w:ascii="Arial" w:eastAsia="Times New Roman" w:hAnsi="Arial" w:cs="Arial"/>
                <w:color w:val="FFFFFF"/>
                <w:sz w:val="20"/>
                <w:lang w:eastAsia="es-CO"/>
              </w:rPr>
              <w:t>TOTAL</w:t>
            </w:r>
          </w:p>
        </w:tc>
        <w:tc>
          <w:tcPr>
            <w:tcW w:w="4068" w:type="dxa"/>
            <w:shd w:val="clear" w:color="auto" w:fill="9BBB59" w:themeFill="accent3"/>
            <w:noWrap/>
            <w:hideMark/>
          </w:tcPr>
          <w:p w14:paraId="5E0061E6" w14:textId="21325003" w:rsidR="00283171" w:rsidRPr="00392E37" w:rsidRDefault="00283171" w:rsidP="00F047CE">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20"/>
                <w:lang w:eastAsia="es-CO"/>
              </w:rPr>
            </w:pPr>
            <w:r w:rsidRPr="00392E37">
              <w:rPr>
                <w:rFonts w:ascii="Arial" w:eastAsia="Times New Roman" w:hAnsi="Arial" w:cs="Arial"/>
                <w:b/>
                <w:bCs/>
                <w:color w:val="FFFFFF"/>
                <w:sz w:val="20"/>
                <w:lang w:eastAsia="es-CO"/>
              </w:rPr>
              <w:t>19,54</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6950F58E"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w:t>
      </w:r>
      <w:r w:rsidR="00283171">
        <w:rPr>
          <w:rFonts w:ascii="Arial" w:eastAsia="Arial" w:hAnsi="Arial" w:cs="Arial"/>
        </w:rPr>
        <w:t>Bosa</w:t>
      </w:r>
      <w:r w:rsidRPr="00A33EE9">
        <w:rPr>
          <w:rFonts w:ascii="Arial" w:eastAsia="Arial" w:hAnsi="Arial" w:cs="Arial"/>
        </w:rPr>
        <w:t xml:space="preserve">, se han intervenido </w:t>
      </w:r>
      <w:r w:rsidR="00283171">
        <w:rPr>
          <w:rFonts w:ascii="Arial" w:eastAsia="Arial" w:hAnsi="Arial" w:cs="Arial"/>
        </w:rPr>
        <w:t>0,02</w:t>
      </w:r>
      <w:r w:rsidR="003E20D6" w:rsidRPr="00A33EE9">
        <w:rPr>
          <w:rFonts w:ascii="Arial" w:eastAsia="Arial" w:hAnsi="Arial" w:cs="Arial"/>
        </w:rPr>
        <w:t xml:space="preserve"> </w:t>
      </w:r>
      <w:r w:rsidRPr="00A33EE9">
        <w:rPr>
          <w:rFonts w:ascii="Arial" w:eastAsia="Arial" w:hAnsi="Arial" w:cs="Arial"/>
        </w:rPr>
        <w:t>Km-carril</w:t>
      </w:r>
      <w:r w:rsidR="003E20D6" w:rsidRPr="00A33EE9">
        <w:rPr>
          <w:rFonts w:ascii="Arial" w:eastAsia="Arial" w:hAnsi="Arial" w:cs="Arial"/>
        </w:rPr>
        <w:t xml:space="preserve"> de </w:t>
      </w:r>
      <w:r w:rsidR="009F7839">
        <w:rPr>
          <w:rFonts w:ascii="Arial" w:eastAsia="Arial" w:hAnsi="Arial" w:cs="Arial"/>
        </w:rPr>
        <w:t>intervención</w:t>
      </w:r>
      <w:r w:rsidR="003E20D6" w:rsidRPr="00A33EE9">
        <w:rPr>
          <w:rFonts w:ascii="Arial" w:eastAsia="Arial" w:hAnsi="Arial" w:cs="Arial"/>
        </w:rPr>
        <w:t xml:space="preserve"> en la malla vial arterial</w:t>
      </w:r>
      <w:r w:rsidRPr="00A33EE9">
        <w:rPr>
          <w:rFonts w:ascii="Arial" w:eastAsia="Arial" w:hAnsi="Arial" w:cs="Arial"/>
        </w:rPr>
        <w:t xml:space="preserve"> y se han tapado </w:t>
      </w:r>
      <w:r w:rsidR="00283171">
        <w:rPr>
          <w:rFonts w:ascii="Arial" w:eastAsia="Arial" w:hAnsi="Arial" w:cs="Arial"/>
        </w:rPr>
        <w:t>4</w:t>
      </w:r>
      <w:r w:rsidRPr="00A33EE9">
        <w:rPr>
          <w:rFonts w:ascii="Arial" w:eastAsia="Arial" w:hAnsi="Arial" w:cs="Arial"/>
        </w:rPr>
        <w:t xml:space="preserve"> huecos durante el </w:t>
      </w:r>
      <w:r w:rsidR="009F7839">
        <w:rPr>
          <w:rFonts w:ascii="Arial" w:eastAsia="Arial" w:hAnsi="Arial" w:cs="Arial"/>
        </w:rPr>
        <w:t>2021</w:t>
      </w:r>
      <w:r w:rsidRPr="00A33EE9">
        <w:rPr>
          <w:rFonts w:ascii="Arial" w:eastAsia="Arial" w:hAnsi="Arial" w:cs="Arial"/>
        </w:rPr>
        <w:t>.</w:t>
      </w:r>
    </w:p>
    <w:p w14:paraId="2E9DDCEC" w14:textId="0EF4F29F" w:rsidR="00B9203A" w:rsidRDefault="00B9203A" w:rsidP="00A5637B">
      <w:pPr>
        <w:jc w:val="both"/>
        <w:rPr>
          <w:rFonts w:ascii="Arial" w:eastAsia="Arial" w:hAnsi="Arial" w:cs="Arial"/>
        </w:rPr>
      </w:pPr>
    </w:p>
    <w:p w14:paraId="660C67DF" w14:textId="05F99DB6" w:rsidR="00C52310" w:rsidRDefault="00C52310" w:rsidP="00A5637B">
      <w:pPr>
        <w:jc w:val="both"/>
        <w:rPr>
          <w:rFonts w:ascii="Arial" w:eastAsia="Arial" w:hAnsi="Arial" w:cs="Arial"/>
        </w:rPr>
      </w:pPr>
    </w:p>
    <w:p w14:paraId="542402D1" w14:textId="5CC17310" w:rsidR="00C52310" w:rsidRDefault="00C52310" w:rsidP="00A5637B">
      <w:pPr>
        <w:jc w:val="both"/>
        <w:rPr>
          <w:rFonts w:ascii="Arial" w:eastAsia="Arial" w:hAnsi="Arial" w:cs="Arial"/>
        </w:rPr>
      </w:pPr>
    </w:p>
    <w:p w14:paraId="04681E42" w14:textId="77777777" w:rsidR="007F16C7" w:rsidRPr="00A33EE9" w:rsidRDefault="007F16C7"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5" w:name="_Toc102636366"/>
      <w:bookmarkStart w:id="16" w:name="_Toc103266211"/>
      <w:r w:rsidR="003E20D6" w:rsidRPr="00A33EE9">
        <w:rPr>
          <w:rFonts w:cs="Arial"/>
          <w:sz w:val="22"/>
          <w:szCs w:val="22"/>
        </w:rPr>
        <w:t>Conservación de cicloinfraestructuras</w:t>
      </w:r>
      <w:bookmarkEnd w:id="15"/>
      <w:bookmarkEnd w:id="16"/>
    </w:p>
    <w:p w14:paraId="6E0B29C8" w14:textId="77777777" w:rsidR="00F07FBA" w:rsidRPr="00A33EE9" w:rsidRDefault="00F07FBA" w:rsidP="00F07FBA">
      <w:pPr>
        <w:pStyle w:val="Ttulo1"/>
        <w:ind w:left="1418"/>
        <w:jc w:val="both"/>
        <w:rPr>
          <w:rFonts w:cs="Arial"/>
        </w:rPr>
      </w:pPr>
    </w:p>
    <w:p w14:paraId="3D4ED6E4" w14:textId="2DA45951" w:rsidR="00F07FBA" w:rsidRPr="00A33EE9" w:rsidRDefault="003E20D6" w:rsidP="00F07FBA">
      <w:pPr>
        <w:ind w:left="284"/>
        <w:jc w:val="both"/>
        <w:rPr>
          <w:rFonts w:ascii="Arial" w:hAnsi="Arial" w:cs="Arial"/>
        </w:rPr>
      </w:pPr>
      <w:r w:rsidRPr="00A33EE9">
        <w:rPr>
          <w:rFonts w:ascii="Arial" w:hAnsi="Arial" w:cs="Arial"/>
        </w:rPr>
        <w:t xml:space="preserve">De acuerdo </w:t>
      </w:r>
      <w:r w:rsidR="003F5AB9">
        <w:rPr>
          <w:rFonts w:ascii="Arial" w:hAnsi="Arial" w:cs="Arial"/>
        </w:rPr>
        <w:t>con las nuevas funciones de la E</w:t>
      </w:r>
      <w:r w:rsidRPr="00A33EE9">
        <w:rPr>
          <w:rFonts w:ascii="Arial" w:hAnsi="Arial" w:cs="Arial"/>
        </w:rPr>
        <w:t xml:space="preserv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 xml:space="preserve">labores de conservación de cicloinfraestructuras de la ciudad. Para </w:t>
      </w:r>
      <w:r w:rsidR="009F7839">
        <w:rPr>
          <w:rFonts w:ascii="Arial" w:hAnsi="Arial" w:cs="Arial"/>
        </w:rPr>
        <w:t>el año 2021, en total</w:t>
      </w:r>
      <w:r w:rsidR="00283171">
        <w:rPr>
          <w:rFonts w:ascii="Arial" w:hAnsi="Arial" w:cs="Arial"/>
        </w:rPr>
        <w:t>,</w:t>
      </w:r>
      <w:r w:rsidR="009F7839">
        <w:rPr>
          <w:rFonts w:ascii="Arial" w:hAnsi="Arial" w:cs="Arial"/>
        </w:rPr>
        <w:t xml:space="preserve"> intervino 27,53</w:t>
      </w:r>
      <w:r w:rsidRPr="00A33EE9">
        <w:rPr>
          <w:rFonts w:ascii="Arial" w:hAnsi="Arial" w:cs="Arial"/>
        </w:rPr>
        <w:t xml:space="preserve"> km-lineales de ciclorrutas</w:t>
      </w:r>
      <w:r w:rsidR="009F7839">
        <w:rPr>
          <w:rFonts w:ascii="Arial" w:hAnsi="Arial" w:cs="Arial"/>
        </w:rPr>
        <w:t xml:space="preserve"> m</w:t>
      </w:r>
      <w:r w:rsidR="001C0524" w:rsidRPr="00A33EE9">
        <w:rPr>
          <w:rFonts w:ascii="Arial" w:hAnsi="Arial" w:cs="Arial"/>
        </w:rPr>
        <w:t>ejorados para el bienestar de los ciclousuarios de la ciudad</w:t>
      </w:r>
      <w:r w:rsidRPr="00A33EE9">
        <w:rPr>
          <w:rFonts w:ascii="Arial" w:hAnsi="Arial" w:cs="Arial"/>
        </w:rPr>
        <w:t xml:space="preserve">. En particular, para la localidad de </w:t>
      </w:r>
      <w:r w:rsidR="00283171">
        <w:rPr>
          <w:rFonts w:ascii="Arial" w:hAnsi="Arial" w:cs="Arial"/>
        </w:rPr>
        <w:t>Bosa</w:t>
      </w:r>
      <w:r w:rsidRPr="00A33EE9">
        <w:rPr>
          <w:rFonts w:ascii="Arial" w:hAnsi="Arial" w:cs="Arial"/>
        </w:rPr>
        <w:t xml:space="preserve"> </w:t>
      </w:r>
      <w:r w:rsidR="009F7839">
        <w:rPr>
          <w:rFonts w:ascii="Arial" w:hAnsi="Arial" w:cs="Arial"/>
        </w:rPr>
        <w:t xml:space="preserve">se tuvo una intervención de </w:t>
      </w:r>
      <w:r w:rsidR="00283171">
        <w:rPr>
          <w:rFonts w:ascii="Arial" w:hAnsi="Arial" w:cs="Arial"/>
        </w:rPr>
        <w:t xml:space="preserve">0,93 </w:t>
      </w:r>
      <w:r w:rsidR="009F7839">
        <w:rPr>
          <w:rFonts w:ascii="Arial" w:hAnsi="Arial" w:cs="Arial"/>
        </w:rPr>
        <w:t>km de cicloinfraestructuras</w:t>
      </w:r>
      <w:r w:rsidR="001C0524" w:rsidRPr="00A33EE9">
        <w:rPr>
          <w:rFonts w:ascii="Arial" w:hAnsi="Arial" w:cs="Arial"/>
        </w:rPr>
        <w:t>.</w:t>
      </w:r>
    </w:p>
    <w:p w14:paraId="1496BEC6" w14:textId="77777777" w:rsidR="00F07FBA" w:rsidRPr="00A33EE9" w:rsidRDefault="00F07FBA" w:rsidP="00F07FBA">
      <w:pPr>
        <w:pStyle w:val="Ttulo1"/>
      </w:pPr>
    </w:p>
    <w:p w14:paraId="76217284" w14:textId="1DA588EC" w:rsidR="00F07FBA" w:rsidRDefault="00556402" w:rsidP="006E534D">
      <w:pPr>
        <w:pStyle w:val="Ttulo1"/>
        <w:numPr>
          <w:ilvl w:val="1"/>
          <w:numId w:val="2"/>
        </w:numPr>
        <w:rPr>
          <w:sz w:val="22"/>
          <w:szCs w:val="22"/>
        </w:rPr>
      </w:pPr>
      <w:bookmarkStart w:id="17" w:name="_Toc102636367"/>
      <w:bookmarkStart w:id="18" w:name="_Toc103266212"/>
      <w:r>
        <w:rPr>
          <w:sz w:val="22"/>
          <w:szCs w:val="22"/>
        </w:rPr>
        <w:t>Apoyo a la adecuación y conservación del espacio público de la ciudad</w:t>
      </w:r>
      <w:bookmarkEnd w:id="17"/>
      <w:bookmarkEnd w:id="18"/>
    </w:p>
    <w:p w14:paraId="728299F3" w14:textId="4D40F1D3" w:rsidR="00556402" w:rsidRDefault="00556402" w:rsidP="00556402">
      <w:pPr>
        <w:pStyle w:val="Ttulo1"/>
        <w:rPr>
          <w:sz w:val="22"/>
          <w:szCs w:val="22"/>
        </w:rPr>
      </w:pPr>
    </w:p>
    <w:p w14:paraId="0ACAC609" w14:textId="2D24C892" w:rsidR="00556402" w:rsidRPr="00D21A93" w:rsidRDefault="00D21A93" w:rsidP="00D21A93">
      <w:pPr>
        <w:ind w:left="426"/>
        <w:jc w:val="both"/>
        <w:rPr>
          <w:rFonts w:ascii="Arial" w:hAnsi="Arial" w:cs="Arial"/>
        </w:rPr>
      </w:pPr>
      <w:r w:rsidRPr="00D21A93">
        <w:rPr>
          <w:rFonts w:ascii="Arial" w:hAnsi="Arial" w:cs="Arial"/>
        </w:rPr>
        <w:t>De manera posterior al ajuste de las funciones de la Entidad en el artículo 95 del Acuerdo 761 de 2020 “Plan de Desarrollo</w:t>
      </w:r>
      <w:r>
        <w:rPr>
          <w:rFonts w:ascii="Arial" w:hAnsi="Arial" w:cs="Arial"/>
        </w:rPr>
        <w:t xml:space="preserve"> </w:t>
      </w:r>
      <w:r w:rsidRPr="00D21A93">
        <w:rPr>
          <w:rFonts w:ascii="Arial" w:hAnsi="Arial" w:cs="Arial"/>
        </w:rPr>
        <w:t>Distrital”, la U</w:t>
      </w:r>
      <w:r>
        <w:rPr>
          <w:rFonts w:ascii="Arial" w:hAnsi="Arial" w:cs="Arial"/>
        </w:rPr>
        <w:t>AER</w:t>
      </w:r>
      <w:r w:rsidRPr="00D21A93">
        <w:rPr>
          <w:rFonts w:ascii="Arial" w:hAnsi="Arial" w:cs="Arial"/>
        </w:rPr>
        <w:t>MV entró a apoyar las labores de adecuación y conservación del espacio público de la ciudad, dentro de esta tarea tenemos la meta de intervenir 100.000 m2 de espacio públi</w:t>
      </w:r>
      <w:r>
        <w:rPr>
          <w:rFonts w:ascii="Arial" w:hAnsi="Arial" w:cs="Arial"/>
        </w:rPr>
        <w:t xml:space="preserve">co en el cuatrienio de gobierno. Para la localidad de </w:t>
      </w:r>
      <w:r w:rsidR="00A74DA5">
        <w:rPr>
          <w:rFonts w:ascii="Arial" w:hAnsi="Arial" w:cs="Arial"/>
        </w:rPr>
        <w:t>Bosa</w:t>
      </w:r>
      <w:r>
        <w:rPr>
          <w:rFonts w:ascii="Arial" w:hAnsi="Arial" w:cs="Arial"/>
        </w:rPr>
        <w:t xml:space="preserve"> en particula</w:t>
      </w:r>
      <w:r w:rsidR="00283171">
        <w:rPr>
          <w:rFonts w:ascii="Arial" w:hAnsi="Arial" w:cs="Arial"/>
        </w:rPr>
        <w:t>r se intervinieron 107,6</w:t>
      </w:r>
      <w:r w:rsidR="00A74DA5">
        <w:rPr>
          <w:rFonts w:ascii="Arial" w:hAnsi="Arial" w:cs="Arial"/>
        </w:rPr>
        <w:t xml:space="preserve"> m2 de espacio público en el sector de Bosa Central</w:t>
      </w:r>
    </w:p>
    <w:p w14:paraId="2A94F4A3" w14:textId="77777777" w:rsidR="00556402" w:rsidRDefault="00556402" w:rsidP="00556402">
      <w:pPr>
        <w:pStyle w:val="Ttulo1"/>
        <w:rPr>
          <w:sz w:val="22"/>
          <w:szCs w:val="22"/>
        </w:rPr>
      </w:pPr>
    </w:p>
    <w:p w14:paraId="4A2F0EAD" w14:textId="3AF65543" w:rsidR="00556402" w:rsidRPr="00A33EE9" w:rsidRDefault="00556402" w:rsidP="006E534D">
      <w:pPr>
        <w:pStyle w:val="Ttulo1"/>
        <w:numPr>
          <w:ilvl w:val="1"/>
          <w:numId w:val="2"/>
        </w:numPr>
        <w:rPr>
          <w:sz w:val="22"/>
          <w:szCs w:val="22"/>
        </w:rPr>
      </w:pPr>
      <w:bookmarkStart w:id="19" w:name="_Toc102636368"/>
      <w:bookmarkStart w:id="20" w:name="_Toc103266213"/>
      <w:r w:rsidRPr="00A33EE9">
        <w:rPr>
          <w:sz w:val="22"/>
          <w:szCs w:val="22"/>
        </w:rPr>
        <w:t>Conservación de la malla vial rural</w:t>
      </w:r>
      <w:bookmarkEnd w:id="19"/>
      <w:bookmarkEnd w:id="20"/>
    </w:p>
    <w:p w14:paraId="7C3321D1" w14:textId="77777777" w:rsidR="00F07FBA" w:rsidRPr="00A33EE9" w:rsidRDefault="00F07FBA" w:rsidP="00F07FBA"/>
    <w:p w14:paraId="50A55678" w14:textId="5F539721" w:rsidR="00F07FBA" w:rsidRPr="00A33EE9" w:rsidRDefault="00F07FBA" w:rsidP="009F7839">
      <w:pPr>
        <w:ind w:firstLine="221"/>
        <w:rPr>
          <w:rFonts w:ascii="Arial" w:hAnsi="Arial" w:cs="Arial"/>
        </w:rPr>
      </w:pPr>
      <w:r w:rsidRPr="00A33EE9">
        <w:rPr>
          <w:rFonts w:ascii="Arial" w:hAnsi="Arial" w:cs="Arial"/>
        </w:rPr>
        <w:t xml:space="preserve">La localidad de </w:t>
      </w:r>
      <w:r w:rsidR="00A74DA5">
        <w:rPr>
          <w:rFonts w:ascii="Arial" w:hAnsi="Arial" w:cs="Arial"/>
        </w:rPr>
        <w:t>Bosa</w:t>
      </w:r>
      <w:r w:rsidRPr="00A33EE9">
        <w:rPr>
          <w:rFonts w:ascii="Arial" w:hAnsi="Arial" w:cs="Arial"/>
        </w:rPr>
        <w:t xml:space="preserve"> no cuenta con zona rural dentro de su perímetro.</w:t>
      </w:r>
    </w:p>
    <w:p w14:paraId="71F32A0F" w14:textId="77777777" w:rsidR="00F07FBA" w:rsidRPr="00A33EE9" w:rsidRDefault="00F07FBA" w:rsidP="00F07FBA"/>
    <w:p w14:paraId="18A173F1" w14:textId="77777777" w:rsidR="00F07FBA" w:rsidRPr="00A33EE9" w:rsidRDefault="00F07FBA" w:rsidP="003602CD">
      <w:pPr>
        <w:spacing w:line="276" w:lineRule="auto"/>
        <w:ind w:left="720" w:hanging="499"/>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21"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13562" w:type="dxa"/>
        <w:tblCellMar>
          <w:left w:w="0" w:type="dxa"/>
          <w:right w:w="0" w:type="dxa"/>
        </w:tblCellMar>
        <w:tblLook w:val="04A0" w:firstRow="1" w:lastRow="0" w:firstColumn="1" w:lastColumn="0" w:noHBand="0" w:noVBand="1"/>
      </w:tblPr>
      <w:tblGrid>
        <w:gridCol w:w="704"/>
        <w:gridCol w:w="1160"/>
        <w:gridCol w:w="595"/>
        <w:gridCol w:w="1425"/>
        <w:gridCol w:w="1249"/>
        <w:gridCol w:w="971"/>
        <w:gridCol w:w="1625"/>
        <w:gridCol w:w="1130"/>
        <w:gridCol w:w="873"/>
        <w:gridCol w:w="1224"/>
        <w:gridCol w:w="1587"/>
        <w:gridCol w:w="1019"/>
      </w:tblGrid>
      <w:tr w:rsidR="004C3490" w:rsidRPr="004C3490" w14:paraId="3069F245" w14:textId="77777777" w:rsidTr="004C3490">
        <w:trPr>
          <w:trHeight w:val="20"/>
        </w:trPr>
        <w:tc>
          <w:tcPr>
            <w:tcW w:w="10956" w:type="dxa"/>
            <w:gridSpan w:val="10"/>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366252E" w14:textId="77777777" w:rsidR="004C3490" w:rsidRPr="004C3490" w:rsidRDefault="004C3490">
            <w:pPr>
              <w:widowControl/>
              <w:jc w:val="center"/>
              <w:rPr>
                <w:rFonts w:cs="Calibri"/>
                <w:b/>
                <w:bCs/>
                <w:color w:val="000000"/>
                <w:sz w:val="14"/>
                <w:szCs w:val="14"/>
                <w:lang w:eastAsia="es-CO"/>
              </w:rPr>
            </w:pPr>
            <w:bookmarkStart w:id="22" w:name="_Toc454348619"/>
            <w:bookmarkStart w:id="23" w:name="_Toc459885302"/>
            <w:bookmarkStart w:id="24" w:name="_Toc462659435"/>
            <w:bookmarkStart w:id="25" w:name="_Toc462664274"/>
            <w:bookmarkStart w:id="26" w:name="_Toc471983992"/>
            <w:r w:rsidRPr="004C3490">
              <w:rPr>
                <w:rFonts w:cs="Calibri"/>
                <w:b/>
                <w:bCs/>
                <w:color w:val="000000"/>
                <w:sz w:val="14"/>
                <w:szCs w:val="14"/>
              </w:rPr>
              <w:t>Intervenir 1.370 km. carril de malla vial de la ciudad</w:t>
            </w:r>
          </w:p>
        </w:tc>
        <w:tc>
          <w:tcPr>
            <w:tcW w:w="1587"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0AD3074" w14:textId="77777777" w:rsidR="004C3490" w:rsidRPr="004C3490" w:rsidRDefault="004C3490">
            <w:pPr>
              <w:rPr>
                <w:rFonts w:cs="Calibri"/>
                <w:b/>
                <w:bCs/>
                <w:color w:val="000000"/>
                <w:sz w:val="14"/>
                <w:szCs w:val="14"/>
              </w:rPr>
            </w:pPr>
            <w:r w:rsidRPr="004C3490">
              <w:rPr>
                <w:rFonts w:cs="Calibri"/>
                <w:b/>
                <w:bCs/>
                <w:color w:val="000000"/>
                <w:sz w:val="14"/>
                <w:szCs w:val="14"/>
              </w:rPr>
              <w:t>Conservar 60 Km de cicloinfraestructura</w:t>
            </w:r>
          </w:p>
        </w:tc>
        <w:tc>
          <w:tcPr>
            <w:tcW w:w="1019" w:type="dxa"/>
            <w:tcBorders>
              <w:top w:val="single" w:sz="4" w:space="0" w:color="auto"/>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288457" w14:textId="77777777" w:rsidR="004C3490" w:rsidRPr="004C3490" w:rsidRDefault="004C3490">
            <w:pPr>
              <w:rPr>
                <w:rFonts w:cs="Calibri"/>
                <w:b/>
                <w:bCs/>
                <w:color w:val="000000"/>
                <w:sz w:val="14"/>
                <w:szCs w:val="14"/>
              </w:rPr>
            </w:pPr>
            <w:r w:rsidRPr="004C3490">
              <w:rPr>
                <w:rFonts w:cs="Calibri"/>
                <w:b/>
                <w:bCs/>
                <w:color w:val="000000"/>
                <w:sz w:val="14"/>
                <w:szCs w:val="14"/>
              </w:rPr>
              <w:t>Intervenir 100.000 Metros2 De Espacio Publico</w:t>
            </w:r>
          </w:p>
        </w:tc>
      </w:tr>
      <w:tr w:rsidR="004C3490" w:rsidRPr="004C3490" w14:paraId="20B4560B" w14:textId="77777777" w:rsidTr="004C3490">
        <w:trPr>
          <w:trHeight w:val="2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013C9" w14:textId="77777777" w:rsidR="004C3490" w:rsidRPr="004C3490" w:rsidRDefault="004C3490">
            <w:pPr>
              <w:rPr>
                <w:rFonts w:cs="Calibri"/>
                <w:color w:val="000000"/>
                <w:sz w:val="14"/>
                <w:szCs w:val="14"/>
              </w:rPr>
            </w:pPr>
            <w:r w:rsidRPr="004C3490">
              <w:rPr>
                <w:rFonts w:cs="Calibri"/>
                <w:color w:val="000000"/>
                <w:sz w:val="14"/>
                <w:szCs w:val="14"/>
              </w:rPr>
              <w:t>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3F43E" w14:textId="77777777" w:rsidR="004C3490" w:rsidRPr="004C3490" w:rsidRDefault="004C3490">
            <w:pPr>
              <w:rPr>
                <w:rFonts w:cs="Calibri"/>
                <w:color w:val="000000"/>
                <w:sz w:val="14"/>
                <w:szCs w:val="14"/>
              </w:rPr>
            </w:pPr>
            <w:r w:rsidRPr="004C3490">
              <w:rPr>
                <w:rFonts w:cs="Calibri"/>
                <w:color w:val="000000"/>
                <w:sz w:val="14"/>
                <w:szCs w:val="14"/>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DA97F" w14:textId="77777777" w:rsidR="004C3490" w:rsidRPr="004C3490" w:rsidRDefault="004C3490">
            <w:pPr>
              <w:rPr>
                <w:rFonts w:cs="Calibri"/>
                <w:color w:val="000000"/>
                <w:sz w:val="14"/>
                <w:szCs w:val="14"/>
              </w:rPr>
            </w:pPr>
            <w:r w:rsidRPr="004C3490">
              <w:rPr>
                <w:rFonts w:cs="Calibri"/>
                <w:color w:val="000000"/>
                <w:sz w:val="14"/>
                <w:szCs w:val="14"/>
              </w:rPr>
              <w:t> </w:t>
            </w:r>
          </w:p>
        </w:tc>
        <w:tc>
          <w:tcPr>
            <w:tcW w:w="1425"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89C1EBD" w14:textId="77777777" w:rsidR="004C3490" w:rsidRPr="004C3490" w:rsidRDefault="004C3490">
            <w:pPr>
              <w:rPr>
                <w:rFonts w:cs="Calibri"/>
                <w:b/>
                <w:bCs/>
                <w:color w:val="FFFFFF"/>
                <w:sz w:val="14"/>
                <w:szCs w:val="14"/>
              </w:rPr>
            </w:pPr>
            <w:r w:rsidRPr="004C3490">
              <w:rPr>
                <w:rFonts w:cs="Calibri"/>
                <w:b/>
                <w:bCs/>
                <w:color w:val="FFFFFF"/>
                <w:sz w:val="14"/>
                <w:szCs w:val="14"/>
              </w:rPr>
              <w:t>PROGRAMADO MALLA VIAL LOCAL</w:t>
            </w:r>
            <w:r w:rsidRPr="004C3490">
              <w:rPr>
                <w:rFonts w:cs="Calibri"/>
                <w:b/>
                <w:bCs/>
                <w:color w:val="FFFFFF"/>
                <w:sz w:val="14"/>
                <w:szCs w:val="14"/>
              </w:rPr>
              <w:br/>
              <w:t xml:space="preserve"> (KM-CARRIL CONSERVACIÓN)</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78541BF0" w14:textId="77777777" w:rsidR="004C3490" w:rsidRPr="004C3490" w:rsidRDefault="004C3490">
            <w:pPr>
              <w:jc w:val="center"/>
              <w:rPr>
                <w:rFonts w:cs="Calibri"/>
                <w:b/>
                <w:bCs/>
                <w:color w:val="FFFFFF"/>
                <w:sz w:val="14"/>
                <w:szCs w:val="14"/>
              </w:rPr>
            </w:pPr>
            <w:r w:rsidRPr="004C3490">
              <w:rPr>
                <w:rFonts w:cs="Calibri"/>
                <w:b/>
                <w:bCs/>
                <w:color w:val="FFFFFF"/>
                <w:sz w:val="14"/>
                <w:szCs w:val="14"/>
              </w:rPr>
              <w:t>TOTAL INTERVENCIÓN MALLA VIAL LOCAL</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C0C843" w14:textId="77777777" w:rsidR="004C3490" w:rsidRPr="004C3490" w:rsidRDefault="004C3490">
            <w:pPr>
              <w:jc w:val="center"/>
              <w:rPr>
                <w:rFonts w:cs="Calibri"/>
                <w:b/>
                <w:bCs/>
                <w:color w:val="000000"/>
                <w:sz w:val="14"/>
                <w:szCs w:val="14"/>
              </w:rPr>
            </w:pPr>
            <w:r w:rsidRPr="004C3490">
              <w:rPr>
                <w:rFonts w:cs="Calibri"/>
                <w:b/>
                <w:bCs/>
                <w:color w:val="000000"/>
                <w:sz w:val="14"/>
                <w:szCs w:val="14"/>
              </w:rPr>
              <w:t xml:space="preserve">AVANCE POR LOCALIDAD </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7CF98C4" w14:textId="77777777" w:rsidR="004C3490" w:rsidRPr="004C3490" w:rsidRDefault="004C3490">
            <w:pPr>
              <w:jc w:val="center"/>
              <w:rPr>
                <w:rFonts w:cs="Calibri"/>
                <w:b/>
                <w:bCs/>
                <w:color w:val="000000"/>
                <w:sz w:val="14"/>
                <w:szCs w:val="14"/>
              </w:rPr>
            </w:pPr>
            <w:r w:rsidRPr="004C3490">
              <w:rPr>
                <w:rFonts w:cs="Calibri"/>
                <w:b/>
                <w:bCs/>
                <w:color w:val="000000"/>
                <w:sz w:val="14"/>
                <w:szCs w:val="14"/>
              </w:rPr>
              <w:t>INFRAESTRUCTURA Y GESTIÓN DEL TRÁNSITO</w:t>
            </w:r>
            <w:r w:rsidRPr="004C3490">
              <w:rPr>
                <w:rFonts w:cs="Calibri"/>
                <w:b/>
                <w:bCs/>
                <w:color w:val="000000"/>
                <w:sz w:val="14"/>
                <w:szCs w:val="14"/>
              </w:rPr>
              <w:br/>
              <w:t xml:space="preserve"> (HUECOS)</w:t>
            </w:r>
          </w:p>
        </w:tc>
        <w:tc>
          <w:tcPr>
            <w:tcW w:w="2003" w:type="dxa"/>
            <w:gridSpan w:val="2"/>
            <w:tcBorders>
              <w:top w:val="single" w:sz="4" w:space="0" w:color="auto"/>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72247CA7" w14:textId="77777777" w:rsidR="004C3490" w:rsidRPr="004C3490" w:rsidRDefault="004C3490">
            <w:pPr>
              <w:jc w:val="center"/>
              <w:rPr>
                <w:rFonts w:cs="Calibri"/>
                <w:b/>
                <w:bCs/>
                <w:color w:val="FFFFFF"/>
                <w:sz w:val="14"/>
                <w:szCs w:val="14"/>
              </w:rPr>
            </w:pPr>
            <w:r w:rsidRPr="004C3490">
              <w:rPr>
                <w:rFonts w:cs="Calibri"/>
                <w:b/>
                <w:bCs/>
                <w:color w:val="FFFFFF"/>
                <w:sz w:val="14"/>
                <w:szCs w:val="14"/>
              </w:rPr>
              <w:t xml:space="preserve">Conservar 80 Kilómetros-Carril de la malla vial arterial </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7CCF10C5" w14:textId="77777777" w:rsidR="004C3490" w:rsidRPr="004C3490" w:rsidRDefault="004C3490">
            <w:pPr>
              <w:rPr>
                <w:rFonts w:cs="Calibri"/>
                <w:b/>
                <w:bCs/>
                <w:color w:val="FFFFFF"/>
                <w:sz w:val="14"/>
                <w:szCs w:val="14"/>
              </w:rPr>
            </w:pPr>
            <w:r w:rsidRPr="004C3490">
              <w:rPr>
                <w:rFonts w:cs="Calibri"/>
                <w:b/>
                <w:bCs/>
                <w:color w:val="FFFFFF"/>
                <w:sz w:val="14"/>
                <w:szCs w:val="14"/>
              </w:rPr>
              <w:t>Mejorar 34 km-carril de vías Rurales</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2EC34A62" w14:textId="77777777" w:rsidR="004C3490" w:rsidRPr="004C3490" w:rsidRDefault="004C3490">
            <w:pPr>
              <w:rPr>
                <w:rFonts w:cs="Calibri"/>
                <w:b/>
                <w:bCs/>
                <w:color w:val="FFFFFF"/>
                <w:sz w:val="14"/>
                <w:szCs w:val="14"/>
              </w:rPr>
            </w:pPr>
            <w:r w:rsidRPr="004C3490">
              <w:rPr>
                <w:rFonts w:cs="Calibri"/>
                <w:b/>
                <w:bCs/>
                <w:color w:val="FFFFFF"/>
                <w:sz w:val="14"/>
                <w:szCs w:val="14"/>
              </w:rPr>
              <w:t>Conservar 60 Km de cicloinfraestructura</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5094BF9" w14:textId="77777777" w:rsidR="004C3490" w:rsidRPr="004C3490" w:rsidRDefault="004C3490">
            <w:pPr>
              <w:rPr>
                <w:rFonts w:cs="Calibri"/>
                <w:b/>
                <w:bCs/>
                <w:color w:val="FFFFFF"/>
                <w:sz w:val="14"/>
                <w:szCs w:val="14"/>
              </w:rPr>
            </w:pPr>
            <w:r w:rsidRPr="004C3490">
              <w:rPr>
                <w:rFonts w:cs="Calibri"/>
                <w:b/>
                <w:bCs/>
                <w:color w:val="FFFFFF"/>
                <w:sz w:val="14"/>
                <w:szCs w:val="14"/>
              </w:rPr>
              <w:t>Intervenir 100.000 Metros2 De Espacio Publico</w:t>
            </w:r>
          </w:p>
        </w:tc>
      </w:tr>
      <w:tr w:rsidR="004C3490" w:rsidRPr="004C3490" w14:paraId="269E23D2" w14:textId="77777777" w:rsidTr="004C3490">
        <w:trPr>
          <w:trHeight w:val="398"/>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1559B85" w14:textId="77777777" w:rsidR="004C3490" w:rsidRPr="004C3490" w:rsidRDefault="004C3490">
            <w:pPr>
              <w:rPr>
                <w:rFonts w:cs="Calibri"/>
                <w:b/>
                <w:bCs/>
                <w:color w:val="F2F2F2"/>
                <w:sz w:val="14"/>
                <w:szCs w:val="14"/>
              </w:rPr>
            </w:pPr>
            <w:r w:rsidRPr="004C3490">
              <w:rPr>
                <w:rFonts w:cs="Calibri"/>
                <w:b/>
                <w:bCs/>
                <w:color w:val="F2F2F2"/>
                <w:sz w:val="14"/>
                <w:szCs w:val="14"/>
              </w:rPr>
              <w:t>LOCALIDAD N</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C3C07A6" w14:textId="77777777" w:rsidR="004C3490" w:rsidRPr="004C3490" w:rsidRDefault="004C3490">
            <w:pPr>
              <w:rPr>
                <w:rFonts w:cs="Calibri"/>
                <w:b/>
                <w:bCs/>
                <w:color w:val="000000"/>
                <w:sz w:val="14"/>
                <w:szCs w:val="14"/>
              </w:rPr>
            </w:pPr>
            <w:r w:rsidRPr="004C3490">
              <w:rPr>
                <w:rFonts w:cs="Calibri"/>
                <w:b/>
                <w:bCs/>
                <w:color w:val="000000"/>
                <w:sz w:val="14"/>
                <w:szCs w:val="14"/>
              </w:rPr>
              <w:t>LOCALIDAD</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5FE25F8" w14:textId="77777777" w:rsidR="004C3490" w:rsidRPr="004C3490" w:rsidRDefault="004C3490">
            <w:pPr>
              <w:rPr>
                <w:rFonts w:cs="Calibri"/>
                <w:b/>
                <w:bCs/>
                <w:color w:val="000000"/>
                <w:sz w:val="14"/>
                <w:szCs w:val="14"/>
              </w:rPr>
            </w:pPr>
            <w:r w:rsidRPr="004C3490">
              <w:rPr>
                <w:rFonts w:cs="Calibri"/>
                <w:b/>
                <w:bCs/>
                <w:color w:val="000000"/>
                <w:sz w:val="14"/>
                <w:szCs w:val="14"/>
              </w:rPr>
              <w:t>ZONA</w:t>
            </w:r>
          </w:p>
        </w:tc>
        <w:tc>
          <w:tcPr>
            <w:tcW w:w="2674" w:type="dxa"/>
            <w:gridSpan w:val="2"/>
            <w:tcBorders>
              <w:top w:val="single" w:sz="4" w:space="0" w:color="auto"/>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3203A3EA"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CONSERVACIÓN)</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0B4158F" w14:textId="77777777" w:rsidR="004C3490" w:rsidRPr="004C3490" w:rsidRDefault="004C3490">
            <w:pPr>
              <w:jc w:val="center"/>
              <w:rPr>
                <w:rFonts w:cs="Calibri"/>
                <w:b/>
                <w:bCs/>
                <w:color w:val="000000"/>
                <w:sz w:val="14"/>
                <w:szCs w:val="14"/>
              </w:rPr>
            </w:pPr>
            <w:r w:rsidRPr="004C3490">
              <w:rPr>
                <w:rFonts w:cs="Calibri"/>
                <w:b/>
                <w:bCs/>
                <w:color w:val="000000"/>
                <w:sz w:val="14"/>
                <w:szCs w:val="14"/>
              </w:rPr>
              <w:t>%</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ABE8B7"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090B7F30" w14:textId="77777777" w:rsidR="004C3490" w:rsidRPr="004C3490" w:rsidRDefault="004C3490">
            <w:pPr>
              <w:jc w:val="center"/>
              <w:rPr>
                <w:rFonts w:cs="Calibri"/>
                <w:b/>
                <w:bCs/>
                <w:color w:val="FFFFFF"/>
                <w:sz w:val="14"/>
                <w:szCs w:val="14"/>
              </w:rPr>
            </w:pPr>
            <w:r w:rsidRPr="004C3490">
              <w:rPr>
                <w:rFonts w:cs="Calibri"/>
                <w:b/>
                <w:bCs/>
                <w:color w:val="FFFFFF"/>
                <w:sz w:val="14"/>
                <w:szCs w:val="14"/>
              </w:rPr>
              <w:t>(KM-CARRIL INTERVENCIÓN)</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1B0B96" w14:textId="77777777" w:rsidR="004C3490" w:rsidRPr="004C3490" w:rsidRDefault="004C3490">
            <w:pPr>
              <w:jc w:val="center"/>
              <w:rPr>
                <w:rFonts w:cs="Calibri"/>
                <w:b/>
                <w:bCs/>
                <w:color w:val="000000"/>
                <w:sz w:val="14"/>
                <w:szCs w:val="14"/>
              </w:rPr>
            </w:pPr>
            <w:r w:rsidRPr="004C3490">
              <w:rPr>
                <w:rFonts w:cs="Calibri"/>
                <w:b/>
                <w:bCs/>
                <w:color w:val="000000"/>
                <w:sz w:val="14"/>
                <w:szCs w:val="14"/>
              </w:rPr>
              <w:t>(NÚMERO DE HUECOS)</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D984758" w14:textId="77777777" w:rsidR="004C3490" w:rsidRPr="004C3490" w:rsidRDefault="004C3490">
            <w:pPr>
              <w:rPr>
                <w:rFonts w:cs="Calibri"/>
                <w:b/>
                <w:bCs/>
                <w:color w:val="FFFFFF"/>
                <w:sz w:val="14"/>
                <w:szCs w:val="14"/>
              </w:rPr>
            </w:pPr>
            <w:r w:rsidRPr="004C3490">
              <w:rPr>
                <w:rFonts w:cs="Calibri"/>
                <w:b/>
                <w:bCs/>
                <w:color w:val="FFFFFF"/>
                <w:sz w:val="14"/>
                <w:szCs w:val="14"/>
              </w:rPr>
              <w:t>(KM-C INTERVENCIÓN)</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15F5CA3F" w14:textId="77777777" w:rsidR="004C3490" w:rsidRPr="004C3490" w:rsidRDefault="004C3490">
            <w:pPr>
              <w:rPr>
                <w:rFonts w:cs="Calibri"/>
                <w:b/>
                <w:bCs/>
                <w:color w:val="FFFFFF"/>
                <w:sz w:val="14"/>
                <w:szCs w:val="14"/>
              </w:rPr>
            </w:pPr>
            <w:r w:rsidRPr="004C3490">
              <w:rPr>
                <w:rFonts w:cs="Calibri"/>
                <w:b/>
                <w:bCs/>
                <w:color w:val="FFFFFF"/>
                <w:sz w:val="14"/>
                <w:szCs w:val="14"/>
              </w:rPr>
              <w:t>(KM-LINEAL)</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115C8D1C" w14:textId="77777777" w:rsidR="004C3490" w:rsidRPr="004C3490" w:rsidRDefault="004C3490">
            <w:pPr>
              <w:jc w:val="center"/>
              <w:rPr>
                <w:rFonts w:cs="Calibri"/>
                <w:b/>
                <w:bCs/>
                <w:color w:val="FFFFFF"/>
                <w:sz w:val="14"/>
                <w:szCs w:val="14"/>
              </w:rPr>
            </w:pPr>
            <w:r w:rsidRPr="004C3490">
              <w:rPr>
                <w:rFonts w:cs="Calibri"/>
                <w:b/>
                <w:bCs/>
                <w:color w:val="FFFFFF"/>
                <w:sz w:val="14"/>
                <w:szCs w:val="14"/>
              </w:rPr>
              <w:t>METRO 2</w:t>
            </w:r>
          </w:p>
        </w:tc>
      </w:tr>
      <w:tr w:rsidR="004C3490" w:rsidRPr="004C3490" w14:paraId="743A57F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BD0EF0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6FB5AB" w14:textId="77777777" w:rsidR="004C3490" w:rsidRPr="004C3490" w:rsidRDefault="004C3490">
            <w:pPr>
              <w:jc w:val="center"/>
              <w:rPr>
                <w:rFonts w:ascii="Arial" w:hAnsi="Arial" w:cs="Arial"/>
                <w:sz w:val="14"/>
                <w:szCs w:val="14"/>
              </w:rPr>
            </w:pPr>
            <w:r w:rsidRPr="004C3490">
              <w:rPr>
                <w:rFonts w:ascii="Arial" w:hAnsi="Arial" w:cs="Arial"/>
                <w:sz w:val="14"/>
                <w:szCs w:val="14"/>
              </w:rPr>
              <w:t>Usaquén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D9922D6"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6DA2AA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23,12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AA445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25,01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00B1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9786B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11.955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4180AD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9,08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65F88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32.205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7FC6C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9D83E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7D3679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755,6</w:t>
            </w:r>
          </w:p>
        </w:tc>
      </w:tr>
      <w:tr w:rsidR="004C3490" w:rsidRPr="004C3490" w14:paraId="3BF348F7"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4D4A1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9211AF8"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Chapinero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6146D3E"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8AFB27F"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10,55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75F9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20,09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1EE9D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190%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FD08E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11.522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1C4AC0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1,88</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B4FAD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5.618</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0C09174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3CFBA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325CB4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16084,4</w:t>
            </w:r>
          </w:p>
        </w:tc>
      </w:tr>
      <w:tr w:rsidR="004C3490" w:rsidRPr="004C3490" w14:paraId="29A6F94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F43091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9C09DA2" w14:textId="77777777" w:rsidR="004C3490" w:rsidRPr="004C3490" w:rsidRDefault="004C3490">
            <w:pPr>
              <w:jc w:val="center"/>
              <w:rPr>
                <w:rFonts w:ascii="Arial" w:hAnsi="Arial" w:cs="Arial"/>
                <w:sz w:val="14"/>
                <w:szCs w:val="14"/>
              </w:rPr>
            </w:pPr>
            <w:r w:rsidRPr="004C3490">
              <w:rPr>
                <w:rFonts w:ascii="Arial" w:hAnsi="Arial" w:cs="Arial"/>
                <w:sz w:val="14"/>
                <w:szCs w:val="14"/>
              </w:rPr>
              <w:t>Santafé</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D6C2770"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393200DA"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E578D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7,28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CDEDF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2F522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4.172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46EB2A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0,29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965E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870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6A56F43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4E466C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48D1D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FFE72F6"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5B4E56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1F332" w14:textId="77777777" w:rsidR="004C3490" w:rsidRPr="004C3490" w:rsidRDefault="004C3490">
            <w:pPr>
              <w:jc w:val="center"/>
              <w:rPr>
                <w:rFonts w:ascii="Arial" w:hAnsi="Arial" w:cs="Arial"/>
                <w:sz w:val="14"/>
                <w:szCs w:val="14"/>
              </w:rPr>
            </w:pPr>
            <w:r w:rsidRPr="004C3490">
              <w:rPr>
                <w:rFonts w:ascii="Arial" w:hAnsi="Arial" w:cs="Arial"/>
                <w:sz w:val="14"/>
                <w:szCs w:val="14"/>
              </w:rPr>
              <w:t>San Cristóbal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C6B76EB"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1BDE03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7,63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C4FD62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782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86F1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3.662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BBB11F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ADCCB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09325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8175E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3863DD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6551621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8D20C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42E80B4"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Usme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0C4525"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CC5686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15,05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C43B1C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5,78</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70DA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A2D5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388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2E5343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10FBF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C9F38C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52026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C3340F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A7D767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E2CAB9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2C002F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Tunjuelito </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B3EBDA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FDCC0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3,34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388791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9B28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61FE2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2.519</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65EE40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5F72B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5C0552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E8EC8D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6BC225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BBFF9C2"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679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DD357C8" w14:textId="77777777" w:rsidR="004C3490" w:rsidRPr="004C3490" w:rsidRDefault="004C3490">
            <w:pPr>
              <w:jc w:val="center"/>
              <w:rPr>
                <w:rFonts w:ascii="Arial" w:hAnsi="Arial" w:cs="Arial"/>
                <w:sz w:val="14"/>
                <w:szCs w:val="14"/>
              </w:rPr>
            </w:pPr>
            <w:r w:rsidRPr="004C3490">
              <w:rPr>
                <w:rFonts w:ascii="Arial" w:hAnsi="Arial" w:cs="Arial"/>
                <w:sz w:val="14"/>
                <w:szCs w:val="14"/>
              </w:rPr>
              <w:t>Bosa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FDB6448"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EA2E2B7"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10,62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9E068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11,27</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040E2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9F51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2.905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219721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A96A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3B2444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78F2772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0,93</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08D26D8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107,6</w:t>
            </w:r>
          </w:p>
        </w:tc>
      </w:tr>
      <w:tr w:rsidR="004C3490" w:rsidRPr="004C3490" w14:paraId="3CC9C5D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DD3FA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8E08C2A" w14:textId="77777777" w:rsidR="004C3490" w:rsidRPr="004C3490" w:rsidRDefault="004C3490">
            <w:pPr>
              <w:jc w:val="center"/>
              <w:rPr>
                <w:rFonts w:ascii="Arial" w:hAnsi="Arial" w:cs="Arial"/>
                <w:sz w:val="14"/>
                <w:szCs w:val="14"/>
              </w:rPr>
            </w:pPr>
            <w:r w:rsidRPr="004C3490">
              <w:rPr>
                <w:rFonts w:ascii="Arial" w:hAnsi="Arial" w:cs="Arial"/>
                <w:sz w:val="14"/>
                <w:szCs w:val="14"/>
              </w:rPr>
              <w:t>Kennedy</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96E0991" w14:textId="77777777" w:rsidR="004C3490" w:rsidRPr="004C3490" w:rsidRDefault="004C3490">
            <w:pPr>
              <w:jc w:val="center"/>
              <w:rPr>
                <w:rFonts w:ascii="Arial" w:hAnsi="Arial" w:cs="Arial"/>
                <w:sz w:val="14"/>
                <w:szCs w:val="14"/>
              </w:rPr>
            </w:pPr>
            <w:r w:rsidRPr="004C3490">
              <w:rPr>
                <w:rFonts w:ascii="Arial" w:hAnsi="Arial" w:cs="Arial"/>
                <w:sz w:val="14"/>
                <w:szCs w:val="14"/>
              </w:rPr>
              <w:t>5</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D71BF2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FBE9C2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49,10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92FF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3353E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25.772</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E25BD8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1,13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E48EE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3.685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34B09D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0C623D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9,72</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2C5B11E2"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4911,6</w:t>
            </w:r>
          </w:p>
        </w:tc>
      </w:tr>
      <w:tr w:rsidR="004C3490" w:rsidRPr="004C3490" w14:paraId="00FCB55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3B7D8E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F089278" w14:textId="77777777" w:rsidR="004C3490" w:rsidRPr="004C3490" w:rsidRDefault="004C3490">
            <w:pPr>
              <w:jc w:val="center"/>
              <w:rPr>
                <w:rFonts w:ascii="Arial" w:hAnsi="Arial" w:cs="Arial"/>
                <w:sz w:val="14"/>
                <w:szCs w:val="14"/>
              </w:rPr>
            </w:pPr>
            <w:r w:rsidRPr="004C3490">
              <w:rPr>
                <w:rFonts w:ascii="Arial" w:hAnsi="Arial" w:cs="Arial"/>
                <w:sz w:val="14"/>
                <w:szCs w:val="14"/>
              </w:rPr>
              <w:t>Fontibón</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E7F828"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C280C5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13,53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6D6DF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18,22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1FB3C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135%</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3FE0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10.308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38A5FBC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2,72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B90D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8.827</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203E828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9216D6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3,57</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26FAAE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8295,4</w:t>
            </w:r>
          </w:p>
        </w:tc>
      </w:tr>
      <w:tr w:rsidR="004C3490" w:rsidRPr="004C3490" w14:paraId="47FE03AD"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C4A3E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10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7D035E7" w14:textId="77777777" w:rsidR="004C3490" w:rsidRPr="004C3490" w:rsidRDefault="004C3490">
            <w:pPr>
              <w:jc w:val="center"/>
              <w:rPr>
                <w:rFonts w:ascii="Arial" w:hAnsi="Arial" w:cs="Arial"/>
                <w:sz w:val="14"/>
                <w:szCs w:val="14"/>
              </w:rPr>
            </w:pPr>
            <w:r w:rsidRPr="004C3490">
              <w:rPr>
                <w:rFonts w:ascii="Arial" w:hAnsi="Arial" w:cs="Arial"/>
                <w:sz w:val="14"/>
                <w:szCs w:val="14"/>
              </w:rPr>
              <w:t>Engativá</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9B0964A"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68277A3"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56,93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634917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52,06</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E4A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91%</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2E355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28.158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BC13FA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0,16</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B36C2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556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1487A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49A9B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A479A7A"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262814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6DFD70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11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448A620" w14:textId="77777777" w:rsidR="004C3490" w:rsidRPr="004C3490" w:rsidRDefault="004C3490">
            <w:pPr>
              <w:jc w:val="center"/>
              <w:rPr>
                <w:rFonts w:ascii="Arial" w:hAnsi="Arial" w:cs="Arial"/>
                <w:sz w:val="14"/>
                <w:szCs w:val="14"/>
              </w:rPr>
            </w:pPr>
            <w:r w:rsidRPr="004C3490">
              <w:rPr>
                <w:rFonts w:ascii="Arial" w:hAnsi="Arial" w:cs="Arial"/>
                <w:sz w:val="14"/>
                <w:szCs w:val="14"/>
              </w:rPr>
              <w:t>Suba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219BBDD" w14:textId="77777777" w:rsidR="004C3490" w:rsidRPr="004C3490" w:rsidRDefault="004C3490">
            <w:pPr>
              <w:jc w:val="center"/>
              <w:rPr>
                <w:rFonts w:ascii="Arial" w:hAnsi="Arial" w:cs="Arial"/>
                <w:sz w:val="14"/>
                <w:szCs w:val="14"/>
              </w:rPr>
            </w:pPr>
            <w:r w:rsidRPr="004C3490">
              <w:rPr>
                <w:rFonts w:ascii="Arial" w:hAnsi="Arial" w:cs="Arial"/>
                <w:sz w:val="14"/>
                <w:szCs w:val="14"/>
              </w:rPr>
              <w:t>1</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90DD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63,98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6DA5A56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73,05</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C87E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8B83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45.008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7AF915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1,94</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67600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6.640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9DC4AA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1327EB0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5,88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7D6FBAE9"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266,3</w:t>
            </w:r>
          </w:p>
        </w:tc>
      </w:tr>
      <w:tr w:rsidR="004C3490" w:rsidRPr="004C3490" w14:paraId="3A9633C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805FB06"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12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87BEF8A" w14:textId="77777777" w:rsidR="004C3490" w:rsidRPr="004C3490" w:rsidRDefault="004C3490">
            <w:pPr>
              <w:jc w:val="center"/>
              <w:rPr>
                <w:rFonts w:ascii="Arial" w:hAnsi="Arial" w:cs="Arial"/>
                <w:sz w:val="14"/>
                <w:szCs w:val="14"/>
              </w:rPr>
            </w:pPr>
            <w:r w:rsidRPr="004C3490">
              <w:rPr>
                <w:rFonts w:ascii="Arial" w:hAnsi="Arial" w:cs="Arial"/>
                <w:sz w:val="14"/>
                <w:szCs w:val="14"/>
              </w:rPr>
              <w:t>Barrios Unidos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5A18395"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6041CE1C"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11,97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78CDFF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17,12</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79C24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1E0D2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16.215</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2FEC882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31513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1.285</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F0457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496465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41667B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435B8355"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4CE74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13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45273E7" w14:textId="77777777" w:rsidR="004C3490" w:rsidRPr="004C3490" w:rsidRDefault="004C3490">
            <w:pPr>
              <w:jc w:val="center"/>
              <w:rPr>
                <w:rFonts w:ascii="Arial" w:hAnsi="Arial" w:cs="Arial"/>
                <w:sz w:val="14"/>
                <w:szCs w:val="14"/>
              </w:rPr>
            </w:pPr>
            <w:r w:rsidRPr="004C3490">
              <w:rPr>
                <w:rFonts w:ascii="Arial" w:hAnsi="Arial" w:cs="Arial"/>
                <w:sz w:val="14"/>
                <w:szCs w:val="14"/>
              </w:rPr>
              <w:t>Teusaquillo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A353337" w14:textId="77777777" w:rsidR="004C3490" w:rsidRPr="004C3490" w:rsidRDefault="004C3490">
            <w:pPr>
              <w:jc w:val="center"/>
              <w:rPr>
                <w:rFonts w:ascii="Arial" w:hAnsi="Arial" w:cs="Arial"/>
                <w:sz w:val="14"/>
                <w:szCs w:val="14"/>
              </w:rPr>
            </w:pPr>
            <w:r w:rsidRPr="004C3490">
              <w:rPr>
                <w:rFonts w:ascii="Arial" w:hAnsi="Arial" w:cs="Arial"/>
                <w:sz w:val="14"/>
                <w:szCs w:val="14"/>
              </w:rPr>
              <w:t>2</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5FABE11"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12,94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F5A5A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15,89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3CC62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8B0A4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6.106</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715470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0,33</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2316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652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7A3E2B2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E0AAF91"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AFE284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738,8</w:t>
            </w:r>
          </w:p>
        </w:tc>
      </w:tr>
      <w:tr w:rsidR="004C3490" w:rsidRPr="004C3490" w14:paraId="2EDED86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8CA2A6C"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14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ECA4334" w14:textId="77777777" w:rsidR="004C3490" w:rsidRPr="004C3490" w:rsidRDefault="004C3490">
            <w:pPr>
              <w:jc w:val="center"/>
              <w:rPr>
                <w:rFonts w:ascii="Arial" w:hAnsi="Arial" w:cs="Arial"/>
                <w:sz w:val="14"/>
                <w:szCs w:val="14"/>
              </w:rPr>
            </w:pPr>
            <w:r w:rsidRPr="004C3490">
              <w:rPr>
                <w:rFonts w:ascii="Arial" w:hAnsi="Arial" w:cs="Arial"/>
                <w:sz w:val="14"/>
                <w:szCs w:val="14"/>
              </w:rPr>
              <w:t>Mártires</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0811727"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3621759"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7,19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752685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9,64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DE525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134%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0A48B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9.963</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0A93B42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0,07</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1F2D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180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317DD2F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4312EB5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DAC5B0"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0E07DD80"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6212E6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15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1FEF639" w14:textId="77777777" w:rsidR="004C3490" w:rsidRPr="004C3490" w:rsidRDefault="004C3490">
            <w:pPr>
              <w:jc w:val="center"/>
              <w:rPr>
                <w:rFonts w:ascii="Arial" w:hAnsi="Arial" w:cs="Arial"/>
                <w:sz w:val="14"/>
                <w:szCs w:val="14"/>
              </w:rPr>
            </w:pPr>
            <w:r w:rsidRPr="004C3490">
              <w:rPr>
                <w:rFonts w:ascii="Arial" w:hAnsi="Arial" w:cs="Arial"/>
                <w:sz w:val="14"/>
                <w:szCs w:val="14"/>
              </w:rPr>
              <w:t>Antonio Nariño</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1D38AE65"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22870952"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4,15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17D6435"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4,71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7A21CB"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6F28B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2.064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D7A92C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0,01</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5DDE5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6</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1628A29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FF1C6EE"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69697705"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50863E1"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EC9337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16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7C75BE0" w14:textId="77777777" w:rsidR="004C3490" w:rsidRPr="004C3490" w:rsidRDefault="004C3490">
            <w:pPr>
              <w:jc w:val="center"/>
              <w:rPr>
                <w:rFonts w:ascii="Arial" w:hAnsi="Arial" w:cs="Arial"/>
                <w:sz w:val="14"/>
                <w:szCs w:val="14"/>
              </w:rPr>
            </w:pPr>
            <w:r w:rsidRPr="004C3490">
              <w:rPr>
                <w:rFonts w:ascii="Arial" w:hAnsi="Arial" w:cs="Arial"/>
                <w:sz w:val="14"/>
                <w:szCs w:val="14"/>
              </w:rPr>
              <w:t>Puente Aranda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61C9ACE"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726BC965"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30,16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2C1A0B7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32,59</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7DEE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108%</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6E2C1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27.148</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5D9F2E5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0,52</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C2EA8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1.732</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6ACD63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3FA4237A"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3,48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16F1CB13"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FE8891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DEC8F9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17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74E9B48" w14:textId="77777777" w:rsidR="004C3490" w:rsidRPr="004C3490" w:rsidRDefault="004C3490">
            <w:pPr>
              <w:jc w:val="center"/>
              <w:rPr>
                <w:rFonts w:ascii="Arial" w:hAnsi="Arial" w:cs="Arial"/>
                <w:sz w:val="14"/>
                <w:szCs w:val="14"/>
              </w:rPr>
            </w:pPr>
            <w:r w:rsidRPr="004C3490">
              <w:rPr>
                <w:rFonts w:ascii="Arial" w:hAnsi="Arial" w:cs="Arial"/>
                <w:sz w:val="14"/>
                <w:szCs w:val="14"/>
              </w:rPr>
              <w:t>La Candelaria</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DA7EECC" w14:textId="77777777" w:rsidR="004C3490" w:rsidRPr="004C3490" w:rsidRDefault="004C3490">
            <w:pPr>
              <w:jc w:val="center"/>
              <w:rPr>
                <w:rFonts w:ascii="Arial" w:hAnsi="Arial" w:cs="Arial"/>
                <w:sz w:val="14"/>
                <w:szCs w:val="14"/>
              </w:rPr>
            </w:pPr>
            <w:r w:rsidRPr="004C3490">
              <w:rPr>
                <w:rFonts w:ascii="Arial" w:hAnsi="Arial" w:cs="Arial"/>
                <w:sz w:val="14"/>
                <w:szCs w:val="14"/>
              </w:rPr>
              <w:t>3</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0E80F98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0,91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04F270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2,11</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C7A73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232%</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672D3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1.450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7A3E8C51"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99EA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7CBB972"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6D962DC4"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3566B2DD"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31A0734F"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6E0627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18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92F5084" w14:textId="77777777" w:rsidR="004C3490" w:rsidRPr="004C3490" w:rsidRDefault="004C3490">
            <w:pPr>
              <w:jc w:val="center"/>
              <w:rPr>
                <w:rFonts w:ascii="Arial" w:hAnsi="Arial" w:cs="Arial"/>
                <w:sz w:val="14"/>
                <w:szCs w:val="14"/>
              </w:rPr>
            </w:pPr>
            <w:r w:rsidRPr="004C3490">
              <w:rPr>
                <w:rFonts w:ascii="Arial" w:hAnsi="Arial" w:cs="Arial"/>
                <w:sz w:val="14"/>
                <w:szCs w:val="14"/>
              </w:rPr>
              <w:t>Rafael Uribe Uribe</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730C281"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14A28DBB"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10,17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3B24019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12,84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EFD9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126%</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325E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7.720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695198CF"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603D5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91D8A3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5D4C63ED"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6A2764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53E82579"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3747EA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xml:space="preserve">19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572BCE85" w14:textId="77777777" w:rsidR="004C3490" w:rsidRPr="004C3490" w:rsidRDefault="004C3490">
            <w:pPr>
              <w:jc w:val="center"/>
              <w:rPr>
                <w:rFonts w:ascii="Arial" w:hAnsi="Arial" w:cs="Arial"/>
                <w:sz w:val="14"/>
                <w:szCs w:val="14"/>
              </w:rPr>
            </w:pPr>
            <w:r w:rsidRPr="004C3490">
              <w:rPr>
                <w:rFonts w:ascii="Arial" w:hAnsi="Arial" w:cs="Arial"/>
                <w:sz w:val="14"/>
                <w:szCs w:val="14"/>
              </w:rPr>
              <w:t>Ciudad Bolívar</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469E95EA" w14:textId="77777777" w:rsidR="004C3490" w:rsidRPr="004C3490" w:rsidRDefault="004C3490">
            <w:pPr>
              <w:jc w:val="center"/>
              <w:rPr>
                <w:rFonts w:ascii="Arial" w:hAnsi="Arial" w:cs="Arial"/>
                <w:sz w:val="14"/>
                <w:szCs w:val="14"/>
              </w:rPr>
            </w:pPr>
            <w:r w:rsidRPr="004C3490">
              <w:rPr>
                <w:rFonts w:ascii="Arial" w:hAnsi="Arial" w:cs="Arial"/>
                <w:sz w:val="14"/>
                <w:szCs w:val="14"/>
              </w:rPr>
              <w:t>4</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4CEA046E"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9,95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48B8C24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11,34</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031C1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114%</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58FAC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3.304</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5990067"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0,79</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B149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414B9B09"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7,18</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0C878E07"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1,78</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47604948"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1395AFBA" w14:textId="77777777" w:rsidTr="004C3490">
        <w:trPr>
          <w:trHeight w:val="20"/>
        </w:trPr>
        <w:tc>
          <w:tcPr>
            <w:tcW w:w="704" w:type="dxa"/>
            <w:tcBorders>
              <w:top w:val="nil"/>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BF27664"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 </w:t>
            </w:r>
          </w:p>
        </w:tc>
        <w:tc>
          <w:tcPr>
            <w:tcW w:w="1160"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6FB48F3A" w14:textId="77777777" w:rsidR="004C3490" w:rsidRPr="004C3490" w:rsidRDefault="004C3490">
            <w:pPr>
              <w:jc w:val="center"/>
              <w:rPr>
                <w:rFonts w:ascii="Arial" w:hAnsi="Arial" w:cs="Arial"/>
                <w:sz w:val="14"/>
                <w:szCs w:val="14"/>
              </w:rPr>
            </w:pPr>
            <w:r w:rsidRPr="004C3490">
              <w:rPr>
                <w:rFonts w:ascii="Arial" w:hAnsi="Arial" w:cs="Arial"/>
                <w:sz w:val="14"/>
                <w:szCs w:val="14"/>
              </w:rPr>
              <w:t>DISTRITAL</w:t>
            </w:r>
          </w:p>
        </w:tc>
        <w:tc>
          <w:tcPr>
            <w:tcW w:w="59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CE7870C" w14:textId="77777777" w:rsidR="004C3490" w:rsidRPr="004C3490" w:rsidRDefault="004C3490">
            <w:pPr>
              <w:jc w:val="center"/>
              <w:rPr>
                <w:rFonts w:ascii="Arial" w:hAnsi="Arial" w:cs="Arial"/>
                <w:sz w:val="14"/>
                <w:szCs w:val="14"/>
              </w:rPr>
            </w:pPr>
            <w:r w:rsidRPr="004C3490">
              <w:rPr>
                <w:rFonts w:ascii="Arial" w:hAnsi="Arial" w:cs="Arial"/>
                <w:sz w:val="14"/>
                <w:szCs w:val="14"/>
              </w:rPr>
              <w:t> </w:t>
            </w:r>
          </w:p>
        </w:tc>
        <w:tc>
          <w:tcPr>
            <w:tcW w:w="1425" w:type="dxa"/>
            <w:tcBorders>
              <w:top w:val="nil"/>
              <w:left w:val="nil"/>
              <w:bottom w:val="single" w:sz="4" w:space="0" w:color="auto"/>
              <w:right w:val="single" w:sz="4" w:space="0" w:color="auto"/>
            </w:tcBorders>
            <w:shd w:val="clear" w:color="000000" w:fill="FF99CC"/>
            <w:tcMar>
              <w:top w:w="15" w:type="dxa"/>
              <w:left w:w="15" w:type="dxa"/>
              <w:bottom w:w="0" w:type="dxa"/>
              <w:right w:w="15" w:type="dxa"/>
            </w:tcMar>
            <w:vAlign w:val="center"/>
            <w:hideMark/>
          </w:tcPr>
          <w:p w14:paraId="5934D59D" w14:textId="77777777" w:rsidR="004C3490" w:rsidRPr="004C3490" w:rsidRDefault="004C3490">
            <w:pPr>
              <w:jc w:val="center"/>
              <w:rPr>
                <w:rFonts w:ascii="Arial" w:hAnsi="Arial" w:cs="Arial"/>
                <w:sz w:val="14"/>
                <w:szCs w:val="14"/>
              </w:rPr>
            </w:pPr>
            <w:r w:rsidRPr="004C3490">
              <w:rPr>
                <w:rFonts w:ascii="Arial" w:hAnsi="Arial" w:cs="Arial"/>
                <w:sz w:val="14"/>
                <w:szCs w:val="14"/>
              </w:rPr>
              <w:t xml:space="preserve">                          71,61 </w:t>
            </w:r>
          </w:p>
        </w:tc>
        <w:tc>
          <w:tcPr>
            <w:tcW w:w="1249" w:type="dxa"/>
            <w:tcBorders>
              <w:top w:val="nil"/>
              <w:left w:val="nil"/>
              <w:bottom w:val="single" w:sz="4" w:space="0" w:color="auto"/>
              <w:right w:val="single" w:sz="4" w:space="0" w:color="auto"/>
            </w:tcBorders>
            <w:shd w:val="clear" w:color="000000" w:fill="A9D08E"/>
            <w:tcMar>
              <w:top w:w="15" w:type="dxa"/>
              <w:left w:w="15" w:type="dxa"/>
              <w:bottom w:w="0" w:type="dxa"/>
              <w:right w:w="15" w:type="dxa"/>
            </w:tcMar>
            <w:vAlign w:val="center"/>
            <w:hideMark/>
          </w:tcPr>
          <w:p w14:paraId="5AF3C46C"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97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C33BA6"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62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D43608"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130" w:type="dxa"/>
            <w:tcBorders>
              <w:top w:val="nil"/>
              <w:left w:val="nil"/>
              <w:bottom w:val="single" w:sz="4" w:space="0" w:color="auto"/>
              <w:right w:val="single" w:sz="4" w:space="0" w:color="auto"/>
            </w:tcBorders>
            <w:shd w:val="clear" w:color="000000" w:fill="BDD7EE"/>
            <w:tcMar>
              <w:top w:w="15" w:type="dxa"/>
              <w:left w:w="15" w:type="dxa"/>
              <w:bottom w:w="0" w:type="dxa"/>
              <w:right w:w="15" w:type="dxa"/>
            </w:tcMar>
            <w:vAlign w:val="center"/>
            <w:hideMark/>
          </w:tcPr>
          <w:p w14:paraId="4829ABDE"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0,00</w:t>
            </w:r>
          </w:p>
        </w:tc>
        <w:tc>
          <w:tcPr>
            <w:tcW w:w="87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B3511F"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w:t>
            </w:r>
          </w:p>
        </w:tc>
        <w:tc>
          <w:tcPr>
            <w:tcW w:w="1224" w:type="dxa"/>
            <w:tcBorders>
              <w:top w:val="nil"/>
              <w:left w:val="nil"/>
              <w:bottom w:val="single" w:sz="4" w:space="0" w:color="auto"/>
              <w:right w:val="single" w:sz="4" w:space="0" w:color="auto"/>
            </w:tcBorders>
            <w:shd w:val="clear" w:color="000000" w:fill="FCE4D6"/>
            <w:tcMar>
              <w:top w:w="15" w:type="dxa"/>
              <w:left w:w="15" w:type="dxa"/>
              <w:bottom w:w="0" w:type="dxa"/>
              <w:right w:w="15" w:type="dxa"/>
            </w:tcMar>
            <w:vAlign w:val="center"/>
            <w:hideMark/>
          </w:tcPr>
          <w:p w14:paraId="573BD433"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587" w:type="dxa"/>
            <w:tcBorders>
              <w:top w:val="nil"/>
              <w:left w:val="nil"/>
              <w:bottom w:val="single" w:sz="4" w:space="0" w:color="auto"/>
              <w:right w:val="single" w:sz="4" w:space="0" w:color="auto"/>
            </w:tcBorders>
            <w:shd w:val="clear" w:color="000000" w:fill="CC99FF"/>
            <w:tcMar>
              <w:top w:w="15" w:type="dxa"/>
              <w:left w:w="15" w:type="dxa"/>
              <w:bottom w:w="0" w:type="dxa"/>
              <w:right w:w="15" w:type="dxa"/>
            </w:tcMar>
            <w:vAlign w:val="center"/>
            <w:hideMark/>
          </w:tcPr>
          <w:p w14:paraId="2D487C60" w14:textId="77777777" w:rsidR="004C3490" w:rsidRPr="004C3490" w:rsidRDefault="004C3490">
            <w:pPr>
              <w:jc w:val="right"/>
              <w:rPr>
                <w:rFonts w:ascii="Arial" w:hAnsi="Arial" w:cs="Arial"/>
                <w:color w:val="000000"/>
                <w:sz w:val="14"/>
                <w:szCs w:val="14"/>
              </w:rPr>
            </w:pPr>
            <w:r w:rsidRPr="004C3490">
              <w:rPr>
                <w:rFonts w:ascii="Arial" w:hAnsi="Arial" w:cs="Arial"/>
                <w:color w:val="000000"/>
                <w:sz w:val="14"/>
                <w:szCs w:val="14"/>
              </w:rPr>
              <w:t>0,00</w:t>
            </w:r>
          </w:p>
        </w:tc>
        <w:tc>
          <w:tcPr>
            <w:tcW w:w="1019" w:type="dxa"/>
            <w:tcBorders>
              <w:top w:val="nil"/>
              <w:left w:val="nil"/>
              <w:bottom w:val="single" w:sz="4" w:space="0" w:color="auto"/>
              <w:right w:val="single" w:sz="4" w:space="0" w:color="auto"/>
            </w:tcBorders>
            <w:shd w:val="clear" w:color="000000" w:fill="FFE699"/>
            <w:tcMar>
              <w:top w:w="15" w:type="dxa"/>
              <w:left w:w="15" w:type="dxa"/>
              <w:bottom w:w="0" w:type="dxa"/>
              <w:right w:w="15" w:type="dxa"/>
            </w:tcMar>
            <w:vAlign w:val="center"/>
            <w:hideMark/>
          </w:tcPr>
          <w:p w14:paraId="50D8432B" w14:textId="77777777" w:rsidR="004C3490" w:rsidRPr="004C3490" w:rsidRDefault="004C3490">
            <w:pPr>
              <w:jc w:val="center"/>
              <w:rPr>
                <w:rFonts w:ascii="Arial" w:hAnsi="Arial" w:cs="Arial"/>
                <w:color w:val="000000"/>
                <w:sz w:val="14"/>
                <w:szCs w:val="14"/>
              </w:rPr>
            </w:pPr>
            <w:r w:rsidRPr="004C3490">
              <w:rPr>
                <w:rFonts w:ascii="Arial" w:hAnsi="Arial" w:cs="Arial"/>
                <w:color w:val="000000"/>
                <w:sz w:val="14"/>
                <w:szCs w:val="14"/>
              </w:rPr>
              <w:t>0,0</w:t>
            </w:r>
          </w:p>
        </w:tc>
      </w:tr>
      <w:tr w:rsidR="004C3490" w:rsidRPr="004C3490" w14:paraId="709DFA2A" w14:textId="77777777" w:rsidTr="004C3490">
        <w:trPr>
          <w:trHeight w:val="20"/>
        </w:trPr>
        <w:tc>
          <w:tcPr>
            <w:tcW w:w="2459" w:type="dxa"/>
            <w:gridSpan w:val="3"/>
            <w:tcBorders>
              <w:top w:val="single" w:sz="4" w:space="0" w:color="auto"/>
              <w:left w:val="single" w:sz="4" w:space="0" w:color="auto"/>
              <w:bottom w:val="single" w:sz="4" w:space="0" w:color="auto"/>
              <w:right w:val="single" w:sz="4" w:space="0" w:color="auto"/>
            </w:tcBorders>
            <w:shd w:val="clear" w:color="000000" w:fill="F2F2F2"/>
            <w:tcMar>
              <w:top w:w="15" w:type="dxa"/>
              <w:left w:w="15" w:type="dxa"/>
              <w:bottom w:w="0" w:type="dxa"/>
              <w:right w:w="15" w:type="dxa"/>
            </w:tcMar>
            <w:vAlign w:val="center"/>
            <w:hideMark/>
          </w:tcPr>
          <w:p w14:paraId="708323A5" w14:textId="77777777" w:rsidR="004C3490" w:rsidRPr="004C3490" w:rsidRDefault="004C3490">
            <w:pPr>
              <w:jc w:val="center"/>
              <w:rPr>
                <w:rFonts w:ascii="Arial" w:hAnsi="Arial" w:cs="Arial"/>
                <w:b/>
                <w:bCs/>
                <w:sz w:val="14"/>
                <w:szCs w:val="14"/>
              </w:rPr>
            </w:pPr>
            <w:r w:rsidRPr="004C3490">
              <w:rPr>
                <w:rFonts w:ascii="Arial" w:hAnsi="Arial" w:cs="Arial"/>
                <w:b/>
                <w:bCs/>
                <w:sz w:val="14"/>
                <w:szCs w:val="14"/>
              </w:rPr>
              <w:t>TOTAL</w:t>
            </w:r>
          </w:p>
        </w:tc>
        <w:tc>
          <w:tcPr>
            <w:tcW w:w="1425" w:type="dxa"/>
            <w:tcBorders>
              <w:top w:val="nil"/>
              <w:left w:val="nil"/>
              <w:bottom w:val="single" w:sz="4" w:space="0" w:color="auto"/>
              <w:right w:val="single" w:sz="4" w:space="0" w:color="auto"/>
            </w:tcBorders>
            <w:shd w:val="clear" w:color="000000" w:fill="FF0066"/>
            <w:tcMar>
              <w:top w:w="15" w:type="dxa"/>
              <w:left w:w="15" w:type="dxa"/>
              <w:bottom w:w="0" w:type="dxa"/>
              <w:right w:w="15" w:type="dxa"/>
            </w:tcMar>
            <w:vAlign w:val="center"/>
            <w:hideMark/>
          </w:tcPr>
          <w:p w14:paraId="71FB702B"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410,08</w:t>
            </w:r>
          </w:p>
        </w:tc>
        <w:tc>
          <w:tcPr>
            <w:tcW w:w="1249" w:type="dxa"/>
            <w:tcBorders>
              <w:top w:val="nil"/>
              <w:left w:val="nil"/>
              <w:bottom w:val="single" w:sz="4" w:space="0" w:color="auto"/>
              <w:right w:val="single" w:sz="4" w:space="0" w:color="auto"/>
            </w:tcBorders>
            <w:shd w:val="clear" w:color="000000" w:fill="70AD47"/>
            <w:tcMar>
              <w:top w:w="15" w:type="dxa"/>
              <w:left w:w="15" w:type="dxa"/>
              <w:bottom w:w="0" w:type="dxa"/>
              <w:right w:w="15" w:type="dxa"/>
            </w:tcMar>
            <w:vAlign w:val="center"/>
            <w:hideMark/>
          </w:tcPr>
          <w:p w14:paraId="560B0BF1"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380,80</w:t>
            </w:r>
          </w:p>
        </w:tc>
        <w:tc>
          <w:tcPr>
            <w:tcW w:w="971"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00D6132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93%</w:t>
            </w:r>
          </w:p>
        </w:tc>
        <w:tc>
          <w:tcPr>
            <w:tcW w:w="1625"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2FA9FA57"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220.339</w:t>
            </w:r>
          </w:p>
        </w:tc>
        <w:tc>
          <w:tcPr>
            <w:tcW w:w="1130" w:type="dxa"/>
            <w:tcBorders>
              <w:top w:val="nil"/>
              <w:left w:val="nil"/>
              <w:bottom w:val="single" w:sz="4" w:space="0" w:color="auto"/>
              <w:right w:val="single" w:sz="4" w:space="0" w:color="auto"/>
            </w:tcBorders>
            <w:shd w:val="clear" w:color="000000" w:fill="5B9BD5"/>
            <w:tcMar>
              <w:top w:w="15" w:type="dxa"/>
              <w:left w:w="15" w:type="dxa"/>
              <w:bottom w:w="0" w:type="dxa"/>
              <w:right w:w="15" w:type="dxa"/>
            </w:tcMar>
            <w:vAlign w:val="center"/>
            <w:hideMark/>
          </w:tcPr>
          <w:p w14:paraId="26F5AB68" w14:textId="77777777" w:rsidR="004C3490" w:rsidRPr="004C3490" w:rsidRDefault="004C3490">
            <w:pPr>
              <w:jc w:val="center"/>
              <w:rPr>
                <w:rFonts w:ascii="Arial" w:hAnsi="Arial" w:cs="Arial"/>
                <w:b/>
                <w:bCs/>
                <w:color w:val="FFFFFF"/>
                <w:sz w:val="14"/>
                <w:szCs w:val="14"/>
              </w:rPr>
            </w:pPr>
            <w:r w:rsidRPr="004C3490">
              <w:rPr>
                <w:rFonts w:ascii="Arial" w:hAnsi="Arial" w:cs="Arial"/>
                <w:b/>
                <w:bCs/>
                <w:color w:val="FFFFFF"/>
                <w:sz w:val="14"/>
                <w:szCs w:val="14"/>
              </w:rPr>
              <w:t>19,54</w:t>
            </w:r>
          </w:p>
        </w:tc>
        <w:tc>
          <w:tcPr>
            <w:tcW w:w="873" w:type="dxa"/>
            <w:tcBorders>
              <w:top w:val="nil"/>
              <w:left w:val="nil"/>
              <w:bottom w:val="single" w:sz="4" w:space="0" w:color="auto"/>
              <w:right w:val="single" w:sz="4" w:space="0" w:color="auto"/>
            </w:tcBorders>
            <w:shd w:val="clear" w:color="000000" w:fill="F2F2F2"/>
            <w:tcMar>
              <w:top w:w="15" w:type="dxa"/>
              <w:left w:w="15" w:type="dxa"/>
              <w:bottom w:w="0" w:type="dxa"/>
              <w:right w:w="15" w:type="dxa"/>
            </w:tcMar>
            <w:vAlign w:val="center"/>
            <w:hideMark/>
          </w:tcPr>
          <w:p w14:paraId="39BD84EB" w14:textId="77777777" w:rsidR="004C3490" w:rsidRPr="004C3490" w:rsidRDefault="004C3490">
            <w:pPr>
              <w:jc w:val="center"/>
              <w:rPr>
                <w:rFonts w:ascii="Arial" w:hAnsi="Arial" w:cs="Arial"/>
                <w:b/>
                <w:bCs/>
                <w:color w:val="000000"/>
                <w:sz w:val="14"/>
                <w:szCs w:val="14"/>
              </w:rPr>
            </w:pPr>
            <w:r w:rsidRPr="004C3490">
              <w:rPr>
                <w:rFonts w:ascii="Arial" w:hAnsi="Arial" w:cs="Arial"/>
                <w:b/>
                <w:bCs/>
                <w:color w:val="000000"/>
                <w:sz w:val="14"/>
                <w:szCs w:val="14"/>
              </w:rPr>
              <w:t>63.010</w:t>
            </w:r>
          </w:p>
        </w:tc>
        <w:tc>
          <w:tcPr>
            <w:tcW w:w="1224" w:type="dxa"/>
            <w:tcBorders>
              <w:top w:val="nil"/>
              <w:left w:val="nil"/>
              <w:bottom w:val="single" w:sz="4" w:space="0" w:color="auto"/>
              <w:right w:val="single" w:sz="4" w:space="0" w:color="auto"/>
            </w:tcBorders>
            <w:shd w:val="clear" w:color="000000" w:fill="F4B084"/>
            <w:tcMar>
              <w:top w:w="15" w:type="dxa"/>
              <w:left w:w="15" w:type="dxa"/>
              <w:bottom w:w="0" w:type="dxa"/>
              <w:right w:w="15" w:type="dxa"/>
            </w:tcMar>
            <w:vAlign w:val="center"/>
            <w:hideMark/>
          </w:tcPr>
          <w:p w14:paraId="36A0FC2F"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7,18</w:t>
            </w:r>
          </w:p>
        </w:tc>
        <w:tc>
          <w:tcPr>
            <w:tcW w:w="1587" w:type="dxa"/>
            <w:tcBorders>
              <w:top w:val="nil"/>
              <w:left w:val="nil"/>
              <w:bottom w:val="single" w:sz="4" w:space="0" w:color="auto"/>
              <w:right w:val="single" w:sz="4" w:space="0" w:color="auto"/>
            </w:tcBorders>
            <w:shd w:val="clear" w:color="000000" w:fill="9933FF"/>
            <w:tcMar>
              <w:top w:w="15" w:type="dxa"/>
              <w:left w:w="15" w:type="dxa"/>
              <w:bottom w:w="0" w:type="dxa"/>
              <w:right w:w="15" w:type="dxa"/>
            </w:tcMar>
            <w:vAlign w:val="center"/>
            <w:hideMark/>
          </w:tcPr>
          <w:p w14:paraId="58F759E9"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27,53</w:t>
            </w:r>
          </w:p>
        </w:tc>
        <w:tc>
          <w:tcPr>
            <w:tcW w:w="1019" w:type="dxa"/>
            <w:tcBorders>
              <w:top w:val="nil"/>
              <w:left w:val="nil"/>
              <w:bottom w:val="single" w:sz="4" w:space="0" w:color="auto"/>
              <w:right w:val="single" w:sz="4" w:space="0" w:color="auto"/>
            </w:tcBorders>
            <w:shd w:val="clear" w:color="000000" w:fill="FEC200"/>
            <w:tcMar>
              <w:top w:w="15" w:type="dxa"/>
              <w:left w:w="15" w:type="dxa"/>
              <w:bottom w:w="0" w:type="dxa"/>
              <w:right w:w="15" w:type="dxa"/>
            </w:tcMar>
            <w:vAlign w:val="center"/>
            <w:hideMark/>
          </w:tcPr>
          <w:p w14:paraId="24411A62" w14:textId="77777777" w:rsidR="004C3490" w:rsidRPr="004C3490" w:rsidRDefault="004C3490">
            <w:pPr>
              <w:jc w:val="right"/>
              <w:rPr>
                <w:rFonts w:ascii="Arial" w:hAnsi="Arial" w:cs="Arial"/>
                <w:b/>
                <w:bCs/>
                <w:color w:val="FFFFFF"/>
                <w:sz w:val="14"/>
                <w:szCs w:val="14"/>
              </w:rPr>
            </w:pPr>
            <w:r w:rsidRPr="004C3490">
              <w:rPr>
                <w:rFonts w:ascii="Arial" w:hAnsi="Arial" w:cs="Arial"/>
                <w:b/>
                <w:bCs/>
                <w:color w:val="FFFFFF"/>
                <w:sz w:val="14"/>
                <w:szCs w:val="14"/>
              </w:rPr>
              <w:t>31.159,6</w:t>
            </w:r>
          </w:p>
        </w:tc>
      </w:tr>
    </w:tbl>
    <w:p w14:paraId="12F33BB0" w14:textId="779311EB" w:rsidR="00F07FBA" w:rsidRPr="00A33EE9" w:rsidRDefault="004C3490"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 </w:t>
      </w:r>
      <w:r w:rsidR="00F07FBA" w:rsidRPr="00A33EE9">
        <w:rPr>
          <w:rFonts w:ascii="Arial" w:hAnsi="Arial" w:cs="Arial"/>
          <w:b/>
          <w:color w:val="FFFFFF" w:themeColor="background1"/>
          <w:sz w:val="18"/>
          <w:szCs w:val="18"/>
          <w:lang w:eastAsia="es-CO"/>
        </w:rPr>
        <w:t xml:space="preserve">ente: </w:t>
      </w:r>
      <w:r w:rsidR="00F07FBA" w:rsidRPr="00A33EE9">
        <w:rPr>
          <w:rFonts w:ascii="Arial" w:hAnsi="Arial" w:cs="Arial"/>
          <w:color w:val="FFFFFF" w:themeColor="background1"/>
          <w:sz w:val="18"/>
          <w:szCs w:val="18"/>
          <w:lang w:eastAsia="es-CO"/>
        </w:rPr>
        <w:t>Gerencia de Intervención – UAERMV.</w:t>
      </w:r>
      <w:bookmarkEnd w:id="22"/>
      <w:bookmarkEnd w:id="23"/>
      <w:bookmarkEnd w:id="24"/>
      <w:bookmarkEnd w:id="25"/>
      <w:bookmarkEnd w:id="26"/>
    </w:p>
    <w:bookmarkEnd w:id="21"/>
    <w:p w14:paraId="184595D3" w14:textId="1C241126"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4C3490">
        <w:rPr>
          <w:rFonts w:ascii="Arial" w:eastAsia="Arial" w:hAnsi="Arial" w:cs="Arial"/>
        </w:rPr>
        <w:t xml:space="preserve"> de 2021</w:t>
      </w:r>
      <w:r w:rsidRPr="00A33EE9">
        <w:rPr>
          <w:rFonts w:ascii="Arial" w:eastAsia="Arial" w:hAnsi="Arial" w:cs="Arial"/>
        </w:rPr>
        <w:t xml:space="preserve"> s</w:t>
      </w:r>
      <w:r w:rsidR="004C3490">
        <w:rPr>
          <w:rFonts w:ascii="Arial" w:eastAsia="Arial" w:hAnsi="Arial" w:cs="Arial"/>
        </w:rPr>
        <w:t>e taparon 220.339</w:t>
      </w:r>
      <w:r w:rsidRPr="00A33EE9">
        <w:rPr>
          <w:rFonts w:ascii="Arial" w:eastAsia="Arial" w:hAnsi="Arial" w:cs="Arial"/>
        </w:rPr>
        <w:t xml:space="preserve"> huecos en la malla vial local</w:t>
      </w:r>
      <w:r w:rsidR="004C3490">
        <w:rPr>
          <w:rFonts w:ascii="Arial" w:eastAsia="Arial" w:hAnsi="Arial" w:cs="Arial"/>
        </w:rPr>
        <w:t xml:space="preserve"> e intermedia</w:t>
      </w:r>
      <w:r w:rsidRPr="00A33EE9">
        <w:rPr>
          <w:rFonts w:ascii="Arial" w:eastAsia="Arial" w:hAnsi="Arial" w:cs="Arial"/>
        </w:rPr>
        <w:t xml:space="preserve"> de las diferentes localidades del Distrito Capital. Así mismo, para </w:t>
      </w:r>
      <w:r w:rsidR="004C3490">
        <w:rPr>
          <w:rFonts w:ascii="Arial" w:eastAsia="Arial" w:hAnsi="Arial" w:cs="Arial"/>
        </w:rPr>
        <w:t xml:space="preserve">la malla vial arterial </w:t>
      </w:r>
      <w:r w:rsidRPr="00A33EE9">
        <w:rPr>
          <w:rFonts w:ascii="Arial" w:eastAsia="Arial" w:hAnsi="Arial" w:cs="Arial"/>
        </w:rPr>
        <w:t xml:space="preserve">se han tapado </w:t>
      </w:r>
      <w:r w:rsidR="004C3490">
        <w:rPr>
          <w:rFonts w:ascii="Arial" w:eastAsia="Arial" w:hAnsi="Arial" w:cs="Arial"/>
        </w:rPr>
        <w:t>63.010</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5E0B9F9D" w:rsidR="00F07FBA" w:rsidRPr="00A33EE9" w:rsidRDefault="00F07FBA" w:rsidP="00091698">
      <w:pPr>
        <w:pStyle w:val="Ttulo1"/>
        <w:numPr>
          <w:ilvl w:val="0"/>
          <w:numId w:val="3"/>
        </w:numPr>
        <w:rPr>
          <w:rFonts w:cs="Arial"/>
          <w:sz w:val="22"/>
          <w:szCs w:val="22"/>
        </w:rPr>
      </w:pPr>
      <w:bookmarkStart w:id="27" w:name="_Toc102636369"/>
      <w:bookmarkStart w:id="28" w:name="_Toc103266214"/>
      <w:r w:rsidRPr="00A33EE9">
        <w:rPr>
          <w:rFonts w:cs="Arial"/>
          <w:sz w:val="22"/>
          <w:szCs w:val="22"/>
        </w:rPr>
        <w:t xml:space="preserve">INTERVENCIONES EN LA </w:t>
      </w:r>
      <w:r w:rsidRPr="00A33EE9">
        <w:rPr>
          <w:rFonts w:eastAsia="Calibri" w:cs="Arial"/>
          <w:bCs w:val="0"/>
          <w:sz w:val="22"/>
          <w:szCs w:val="22"/>
        </w:rPr>
        <w:t xml:space="preserve">LOCALIDAD DE </w:t>
      </w:r>
      <w:bookmarkEnd w:id="27"/>
      <w:r w:rsidR="00A74DA5">
        <w:rPr>
          <w:rFonts w:eastAsia="Calibri" w:cs="Arial"/>
          <w:bCs w:val="0"/>
          <w:sz w:val="22"/>
          <w:szCs w:val="22"/>
        </w:rPr>
        <w:t>BOSA</w:t>
      </w:r>
      <w:bookmarkEnd w:id="28"/>
    </w:p>
    <w:p w14:paraId="68FEBC2F" w14:textId="77777777" w:rsidR="00F07FBA" w:rsidRPr="00A33EE9" w:rsidRDefault="00F07FBA" w:rsidP="00F07FBA">
      <w:pPr>
        <w:jc w:val="both"/>
        <w:rPr>
          <w:rFonts w:ascii="Arial" w:hAnsi="Arial" w:cs="Arial"/>
        </w:rPr>
      </w:pPr>
    </w:p>
    <w:p w14:paraId="0F8651CF" w14:textId="60641411" w:rsidR="00F07FBA" w:rsidRPr="00A33EE9" w:rsidRDefault="00F07FBA" w:rsidP="00F07FBA">
      <w:pPr>
        <w:jc w:val="both"/>
        <w:rPr>
          <w:rFonts w:ascii="Arial" w:hAnsi="Arial" w:cs="Arial"/>
        </w:rPr>
      </w:pPr>
      <w:r w:rsidRPr="00A33EE9">
        <w:rPr>
          <w:rFonts w:ascii="Arial" w:hAnsi="Arial" w:cs="Arial"/>
        </w:rPr>
        <w:t xml:space="preserve">Para la Localidad de </w:t>
      </w:r>
      <w:r w:rsidR="00A74DA5">
        <w:rPr>
          <w:rFonts w:ascii="Arial" w:hAnsi="Arial" w:cs="Arial"/>
        </w:rPr>
        <w:t>Bosa, e</w:t>
      </w:r>
      <w:r w:rsidRPr="00A33EE9">
        <w:rPr>
          <w:rFonts w:ascii="Arial" w:hAnsi="Arial" w:cs="Arial"/>
        </w:rPr>
        <w:t xml:space="preserve">n total se registran </w:t>
      </w:r>
      <w:r w:rsidR="00A74DA5">
        <w:rPr>
          <w:rFonts w:ascii="Arial" w:hAnsi="Arial" w:cs="Arial"/>
        </w:rPr>
        <w:t>112</w:t>
      </w:r>
      <w:r w:rsidRPr="00A33EE9">
        <w:rPr>
          <w:rFonts w:ascii="Arial" w:hAnsi="Arial" w:cs="Arial"/>
        </w:rPr>
        <w:t xml:space="preserve"> segment</w:t>
      </w:r>
      <w:r w:rsidR="00A74DA5">
        <w:rPr>
          <w:rFonts w:ascii="Arial" w:hAnsi="Arial" w:cs="Arial"/>
        </w:rPr>
        <w:t>os intervenidos en vías y en</w:t>
      </w:r>
      <w:r w:rsidR="001B59DC">
        <w:rPr>
          <w:rFonts w:ascii="Arial" w:hAnsi="Arial" w:cs="Arial"/>
        </w:rPr>
        <w:t xml:space="preserve"> espacio público en</w:t>
      </w:r>
      <w:r w:rsidR="00A74DA5">
        <w:rPr>
          <w:rFonts w:ascii="Arial" w:hAnsi="Arial" w:cs="Arial"/>
        </w:rPr>
        <w:t xml:space="preserve"> las UPZ de Apogeo, Bosa Central, Bosa Occidental, El Porvenir y Tintal Sur, las acciones abarcan 25 de </w:t>
      </w:r>
      <w:r w:rsidR="007F16C7">
        <w:rPr>
          <w:rFonts w:ascii="Arial" w:hAnsi="Arial" w:cs="Arial"/>
        </w:rPr>
        <w:t>los</w:t>
      </w:r>
      <w:r w:rsidR="003602CD">
        <w:rPr>
          <w:rFonts w:ascii="Arial" w:hAnsi="Arial" w:cs="Arial"/>
        </w:rPr>
        <w:t xml:space="preserve"> barrios de la localidad.</w:t>
      </w:r>
      <w:r w:rsidR="007F16C7">
        <w:rPr>
          <w:rFonts w:ascii="Arial" w:hAnsi="Arial" w:cs="Arial"/>
        </w:rPr>
        <w:t xml:space="preserve"> Estas obras beneficiaron a 210.477 habitantes.</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1633F397" w:rsidR="00F07FBA"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w:t>
      </w:r>
      <w:r w:rsidR="00A74DA5">
        <w:rPr>
          <w:rFonts w:ascii="Arial" w:hAnsi="Arial" w:cs="Arial"/>
          <w:i w:val="0"/>
          <w:color w:val="000000" w:themeColor="text1"/>
          <w:sz w:val="20"/>
          <w:szCs w:val="20"/>
        </w:rPr>
        <w:t>Bosa</w:t>
      </w:r>
    </w:p>
    <w:tbl>
      <w:tblPr>
        <w:tblW w:w="5000" w:type="pct"/>
        <w:tblCellMar>
          <w:left w:w="70" w:type="dxa"/>
          <w:right w:w="70" w:type="dxa"/>
        </w:tblCellMar>
        <w:tblLook w:val="04A0" w:firstRow="1" w:lastRow="0" w:firstColumn="1" w:lastColumn="0" w:noHBand="0" w:noVBand="1"/>
      </w:tblPr>
      <w:tblGrid>
        <w:gridCol w:w="499"/>
        <w:gridCol w:w="916"/>
        <w:gridCol w:w="1476"/>
        <w:gridCol w:w="782"/>
        <w:gridCol w:w="703"/>
        <w:gridCol w:w="680"/>
        <w:gridCol w:w="703"/>
        <w:gridCol w:w="807"/>
        <w:gridCol w:w="432"/>
        <w:gridCol w:w="740"/>
        <w:gridCol w:w="572"/>
        <w:gridCol w:w="824"/>
        <w:gridCol w:w="936"/>
      </w:tblGrid>
      <w:tr w:rsidR="003602CD" w:rsidRPr="007F16C7" w14:paraId="671C06D0" w14:textId="77777777" w:rsidTr="007F16C7">
        <w:trPr>
          <w:trHeight w:val="20"/>
          <w:tblHeader/>
        </w:trPr>
        <w:tc>
          <w:tcPr>
            <w:tcW w:w="247" w:type="pct"/>
            <w:tcBorders>
              <w:top w:val="single" w:sz="4" w:space="0" w:color="auto"/>
              <w:left w:val="single" w:sz="4" w:space="0" w:color="auto"/>
              <w:bottom w:val="nil"/>
              <w:right w:val="single" w:sz="4" w:space="0" w:color="auto"/>
            </w:tcBorders>
            <w:shd w:val="clear" w:color="000000" w:fill="548235"/>
            <w:vAlign w:val="center"/>
            <w:hideMark/>
          </w:tcPr>
          <w:p w14:paraId="384B2DDB"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CIV</w:t>
            </w:r>
          </w:p>
        </w:tc>
        <w:tc>
          <w:tcPr>
            <w:tcW w:w="525" w:type="pct"/>
            <w:tcBorders>
              <w:top w:val="single" w:sz="4" w:space="0" w:color="auto"/>
              <w:left w:val="nil"/>
              <w:bottom w:val="nil"/>
              <w:right w:val="single" w:sz="4" w:space="0" w:color="auto"/>
            </w:tcBorders>
            <w:shd w:val="clear" w:color="000000" w:fill="548235"/>
            <w:vAlign w:val="center"/>
            <w:hideMark/>
          </w:tcPr>
          <w:p w14:paraId="09DB7D24"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UPZ</w:t>
            </w:r>
          </w:p>
        </w:tc>
        <w:tc>
          <w:tcPr>
            <w:tcW w:w="662" w:type="pct"/>
            <w:tcBorders>
              <w:top w:val="single" w:sz="4" w:space="0" w:color="auto"/>
              <w:left w:val="nil"/>
              <w:bottom w:val="nil"/>
              <w:right w:val="single" w:sz="4" w:space="0" w:color="auto"/>
            </w:tcBorders>
            <w:shd w:val="clear" w:color="000000" w:fill="548235"/>
            <w:vAlign w:val="center"/>
            <w:hideMark/>
          </w:tcPr>
          <w:p w14:paraId="445C9017"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Barrio</w:t>
            </w:r>
          </w:p>
        </w:tc>
        <w:tc>
          <w:tcPr>
            <w:tcW w:w="388" w:type="pct"/>
            <w:tcBorders>
              <w:top w:val="single" w:sz="4" w:space="0" w:color="auto"/>
              <w:left w:val="nil"/>
              <w:bottom w:val="nil"/>
              <w:right w:val="single" w:sz="4" w:space="0" w:color="auto"/>
            </w:tcBorders>
            <w:shd w:val="clear" w:color="000000" w:fill="548235"/>
            <w:vAlign w:val="center"/>
            <w:hideMark/>
          </w:tcPr>
          <w:p w14:paraId="2E109D2C"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Tipo de Intervención</w:t>
            </w:r>
          </w:p>
        </w:tc>
        <w:tc>
          <w:tcPr>
            <w:tcW w:w="350" w:type="pct"/>
            <w:tcBorders>
              <w:top w:val="single" w:sz="4" w:space="0" w:color="auto"/>
              <w:left w:val="nil"/>
              <w:bottom w:val="nil"/>
              <w:right w:val="single" w:sz="4" w:space="0" w:color="auto"/>
            </w:tcBorders>
            <w:shd w:val="clear" w:color="000000" w:fill="548235"/>
            <w:vAlign w:val="center"/>
            <w:hideMark/>
          </w:tcPr>
          <w:p w14:paraId="4E6A5A27"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Eje Vial</w:t>
            </w:r>
          </w:p>
        </w:tc>
        <w:tc>
          <w:tcPr>
            <w:tcW w:w="337" w:type="pct"/>
            <w:tcBorders>
              <w:top w:val="single" w:sz="4" w:space="0" w:color="auto"/>
              <w:left w:val="nil"/>
              <w:bottom w:val="nil"/>
              <w:right w:val="single" w:sz="4" w:space="0" w:color="auto"/>
            </w:tcBorders>
            <w:shd w:val="clear" w:color="000000" w:fill="548235"/>
            <w:vAlign w:val="center"/>
            <w:hideMark/>
          </w:tcPr>
          <w:p w14:paraId="61117AB5"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Tramo Inicial</w:t>
            </w:r>
          </w:p>
        </w:tc>
        <w:tc>
          <w:tcPr>
            <w:tcW w:w="350" w:type="pct"/>
            <w:tcBorders>
              <w:top w:val="single" w:sz="4" w:space="0" w:color="auto"/>
              <w:left w:val="nil"/>
              <w:bottom w:val="nil"/>
              <w:right w:val="single" w:sz="4" w:space="0" w:color="auto"/>
            </w:tcBorders>
            <w:shd w:val="clear" w:color="000000" w:fill="548235"/>
            <w:vAlign w:val="center"/>
            <w:hideMark/>
          </w:tcPr>
          <w:p w14:paraId="769D6B36"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Tramo Final</w:t>
            </w:r>
          </w:p>
        </w:tc>
        <w:tc>
          <w:tcPr>
            <w:tcW w:w="401" w:type="pct"/>
            <w:tcBorders>
              <w:top w:val="single" w:sz="4" w:space="0" w:color="auto"/>
              <w:left w:val="nil"/>
              <w:bottom w:val="nil"/>
              <w:right w:val="single" w:sz="4" w:space="0" w:color="auto"/>
            </w:tcBorders>
            <w:shd w:val="clear" w:color="000000" w:fill="548235"/>
            <w:vAlign w:val="center"/>
            <w:hideMark/>
          </w:tcPr>
          <w:p w14:paraId="1026E151"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 xml:space="preserve">Km Carril Conservación </w:t>
            </w:r>
            <w:r w:rsidRPr="007F16C7">
              <w:rPr>
                <w:rFonts w:ascii="Arial" w:eastAsia="Times New Roman" w:hAnsi="Arial" w:cs="Arial"/>
                <w:b/>
                <w:bCs/>
                <w:color w:val="FFFFFF"/>
                <w:sz w:val="14"/>
                <w:szCs w:val="14"/>
                <w:lang w:eastAsia="es-CO"/>
              </w:rPr>
              <w:br/>
              <w:t>Km C</w:t>
            </w:r>
          </w:p>
        </w:tc>
        <w:tc>
          <w:tcPr>
            <w:tcW w:w="214" w:type="pct"/>
            <w:tcBorders>
              <w:top w:val="single" w:sz="4" w:space="0" w:color="auto"/>
              <w:left w:val="nil"/>
              <w:bottom w:val="nil"/>
              <w:right w:val="single" w:sz="4" w:space="0" w:color="auto"/>
            </w:tcBorders>
            <w:shd w:val="clear" w:color="000000" w:fill="548235"/>
            <w:vAlign w:val="center"/>
            <w:hideMark/>
          </w:tcPr>
          <w:p w14:paraId="3E9EAD14"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Km Lineal</w:t>
            </w:r>
          </w:p>
        </w:tc>
        <w:tc>
          <w:tcPr>
            <w:tcW w:w="367" w:type="pct"/>
            <w:tcBorders>
              <w:top w:val="single" w:sz="4" w:space="0" w:color="auto"/>
              <w:left w:val="nil"/>
              <w:bottom w:val="nil"/>
              <w:right w:val="single" w:sz="4" w:space="0" w:color="auto"/>
            </w:tcBorders>
            <w:shd w:val="clear" w:color="000000" w:fill="548235"/>
            <w:vAlign w:val="center"/>
            <w:hideMark/>
          </w:tcPr>
          <w:p w14:paraId="6862AB22"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 xml:space="preserve">Km Carril Intervención / Acumulado año </w:t>
            </w:r>
            <w:r w:rsidRPr="007F16C7">
              <w:rPr>
                <w:rFonts w:ascii="Arial" w:eastAsia="Times New Roman" w:hAnsi="Arial" w:cs="Arial"/>
                <w:b/>
                <w:bCs/>
                <w:color w:val="FFFFFF"/>
                <w:sz w:val="14"/>
                <w:szCs w:val="14"/>
                <w:lang w:eastAsia="es-CO"/>
              </w:rPr>
              <w:br/>
              <w:t>Km C</w:t>
            </w:r>
          </w:p>
        </w:tc>
        <w:tc>
          <w:tcPr>
            <w:tcW w:w="284" w:type="pct"/>
            <w:tcBorders>
              <w:top w:val="single" w:sz="4" w:space="0" w:color="auto"/>
              <w:left w:val="nil"/>
              <w:bottom w:val="nil"/>
              <w:right w:val="single" w:sz="4" w:space="0" w:color="auto"/>
            </w:tcBorders>
            <w:shd w:val="clear" w:color="000000" w:fill="548235"/>
            <w:vAlign w:val="center"/>
            <w:hideMark/>
          </w:tcPr>
          <w:p w14:paraId="2C4C3382"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 xml:space="preserve">Longitud Bicicarril </w:t>
            </w:r>
            <w:r w:rsidRPr="007F16C7">
              <w:rPr>
                <w:rFonts w:ascii="Arial" w:eastAsia="Times New Roman" w:hAnsi="Arial" w:cs="Arial"/>
                <w:b/>
                <w:bCs/>
                <w:color w:val="FFFFFF"/>
                <w:sz w:val="14"/>
                <w:szCs w:val="14"/>
                <w:lang w:eastAsia="es-CO"/>
              </w:rPr>
              <w:br/>
              <w:t>SHP</w:t>
            </w:r>
          </w:p>
        </w:tc>
        <w:tc>
          <w:tcPr>
            <w:tcW w:w="409" w:type="pct"/>
            <w:tcBorders>
              <w:top w:val="single" w:sz="4" w:space="0" w:color="auto"/>
              <w:left w:val="single" w:sz="4" w:space="0" w:color="auto"/>
              <w:bottom w:val="single" w:sz="4" w:space="0" w:color="auto"/>
              <w:right w:val="single" w:sz="4" w:space="0" w:color="auto"/>
            </w:tcBorders>
            <w:shd w:val="clear" w:color="000000" w:fill="548235"/>
            <w:vAlign w:val="center"/>
            <w:hideMark/>
          </w:tcPr>
          <w:p w14:paraId="7F02566C"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 xml:space="preserve">TOTAL ÁREA INTERVENIDA </w:t>
            </w:r>
            <w:r w:rsidRPr="007F16C7">
              <w:rPr>
                <w:rFonts w:ascii="Arial" w:eastAsia="Times New Roman" w:hAnsi="Arial" w:cs="Arial"/>
                <w:b/>
                <w:bCs/>
                <w:color w:val="FFFFFF"/>
                <w:sz w:val="14"/>
                <w:szCs w:val="14"/>
                <w:lang w:eastAsia="es-CO"/>
              </w:rPr>
              <w:br/>
              <w:t>(m2)</w:t>
            </w:r>
          </w:p>
        </w:tc>
        <w:tc>
          <w:tcPr>
            <w:tcW w:w="465" w:type="pct"/>
            <w:tcBorders>
              <w:top w:val="single" w:sz="4" w:space="0" w:color="auto"/>
              <w:left w:val="single" w:sz="4" w:space="0" w:color="auto"/>
              <w:bottom w:val="nil"/>
              <w:right w:val="single" w:sz="4" w:space="0" w:color="auto"/>
            </w:tcBorders>
            <w:shd w:val="clear" w:color="000000" w:fill="548235"/>
            <w:vAlign w:val="center"/>
            <w:hideMark/>
          </w:tcPr>
          <w:p w14:paraId="17BA74B5" w14:textId="77777777" w:rsidR="003602CD" w:rsidRPr="007F16C7" w:rsidRDefault="003602CD" w:rsidP="00A74DA5">
            <w:pPr>
              <w:widowControl/>
              <w:jc w:val="center"/>
              <w:rPr>
                <w:rFonts w:ascii="Arial" w:eastAsia="Times New Roman" w:hAnsi="Arial" w:cs="Arial"/>
                <w:b/>
                <w:bCs/>
                <w:color w:val="FFFFFF"/>
                <w:sz w:val="14"/>
                <w:szCs w:val="14"/>
                <w:lang w:eastAsia="es-CO"/>
              </w:rPr>
            </w:pPr>
            <w:r w:rsidRPr="007F16C7">
              <w:rPr>
                <w:rFonts w:ascii="Arial" w:eastAsia="Times New Roman" w:hAnsi="Arial" w:cs="Arial"/>
                <w:b/>
                <w:bCs/>
                <w:color w:val="FFFFFF"/>
                <w:sz w:val="14"/>
                <w:szCs w:val="14"/>
                <w:lang w:eastAsia="es-CO"/>
              </w:rPr>
              <w:t>No. HUECOS INTERVENIDOS ACTUALIZADOS</w:t>
            </w:r>
          </w:p>
        </w:tc>
      </w:tr>
      <w:tr w:rsidR="003602CD" w:rsidRPr="007F16C7" w14:paraId="70413BC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3E493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7008034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151E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0DF9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3FF872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13D4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77M</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8E9F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5926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8E979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A66B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1D22E22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nil"/>
              <w:left w:val="nil"/>
              <w:bottom w:val="single" w:sz="4" w:space="0" w:color="auto"/>
              <w:right w:val="single" w:sz="4" w:space="0" w:color="auto"/>
            </w:tcBorders>
            <w:shd w:val="clear" w:color="000000" w:fill="F2F2F2"/>
            <w:noWrap/>
            <w:vAlign w:val="bottom"/>
            <w:hideMark/>
          </w:tcPr>
          <w:p w14:paraId="5E49E4A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3558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7,06</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3C6D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2E00ADE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EB7A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7007719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485A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7AFE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D5339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9AEF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A2E3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CEB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401" w:type="pct"/>
            <w:tcBorders>
              <w:top w:val="nil"/>
              <w:left w:val="nil"/>
              <w:bottom w:val="single" w:sz="4" w:space="0" w:color="auto"/>
              <w:right w:val="single" w:sz="4" w:space="0" w:color="auto"/>
            </w:tcBorders>
            <w:shd w:val="clear" w:color="000000" w:fill="F2F2F2"/>
            <w:noWrap/>
            <w:vAlign w:val="bottom"/>
            <w:hideMark/>
          </w:tcPr>
          <w:p w14:paraId="3E99F59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6F35A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69864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84" w:type="pct"/>
            <w:tcBorders>
              <w:top w:val="nil"/>
              <w:left w:val="nil"/>
              <w:bottom w:val="single" w:sz="4" w:space="0" w:color="auto"/>
              <w:right w:val="single" w:sz="4" w:space="0" w:color="auto"/>
            </w:tcBorders>
            <w:shd w:val="clear" w:color="000000" w:fill="F2F2F2"/>
            <w:noWrap/>
            <w:vAlign w:val="bottom"/>
            <w:hideMark/>
          </w:tcPr>
          <w:p w14:paraId="075055D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5D34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164,31</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6EC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164</w:t>
            </w:r>
          </w:p>
        </w:tc>
      </w:tr>
      <w:tr w:rsidR="003602CD" w:rsidRPr="007F16C7" w14:paraId="2B92940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C726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7007851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CE82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3EA4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E9071A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4D9D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0747C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9A29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401" w:type="pct"/>
            <w:tcBorders>
              <w:top w:val="nil"/>
              <w:left w:val="nil"/>
              <w:bottom w:val="single" w:sz="4" w:space="0" w:color="auto"/>
              <w:right w:val="single" w:sz="4" w:space="0" w:color="auto"/>
            </w:tcBorders>
            <w:shd w:val="clear" w:color="000000" w:fill="F2F2F2"/>
            <w:noWrap/>
            <w:vAlign w:val="bottom"/>
            <w:hideMark/>
          </w:tcPr>
          <w:p w14:paraId="79BF5A0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D192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AD4F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nil"/>
              <w:left w:val="nil"/>
              <w:bottom w:val="single" w:sz="4" w:space="0" w:color="auto"/>
              <w:right w:val="single" w:sz="4" w:space="0" w:color="auto"/>
            </w:tcBorders>
            <w:shd w:val="clear" w:color="000000" w:fill="F2F2F2"/>
            <w:noWrap/>
            <w:vAlign w:val="bottom"/>
            <w:hideMark/>
          </w:tcPr>
          <w:p w14:paraId="41F8115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F0F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81,85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4468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82</w:t>
            </w:r>
          </w:p>
        </w:tc>
      </w:tr>
      <w:tr w:rsidR="003602CD" w:rsidRPr="007F16C7" w14:paraId="0068AF7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62C2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7008033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4187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ABEC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6735D1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9BD9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AA78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A2BA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77IBIS</w:t>
            </w:r>
          </w:p>
        </w:tc>
        <w:tc>
          <w:tcPr>
            <w:tcW w:w="401" w:type="pct"/>
            <w:tcBorders>
              <w:top w:val="nil"/>
              <w:left w:val="nil"/>
              <w:bottom w:val="single" w:sz="4" w:space="0" w:color="auto"/>
              <w:right w:val="single" w:sz="4" w:space="0" w:color="auto"/>
            </w:tcBorders>
            <w:shd w:val="clear" w:color="000000" w:fill="F2F2F2"/>
            <w:noWrap/>
            <w:vAlign w:val="bottom"/>
            <w:hideMark/>
          </w:tcPr>
          <w:p w14:paraId="699898E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DBDF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D787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84" w:type="pct"/>
            <w:tcBorders>
              <w:top w:val="nil"/>
              <w:left w:val="nil"/>
              <w:bottom w:val="single" w:sz="4" w:space="0" w:color="auto"/>
              <w:right w:val="single" w:sz="4" w:space="0" w:color="auto"/>
            </w:tcBorders>
            <w:shd w:val="clear" w:color="000000" w:fill="F2F2F2"/>
            <w:noWrap/>
            <w:vAlign w:val="bottom"/>
            <w:hideMark/>
          </w:tcPr>
          <w:p w14:paraId="5A63F90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5C08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155,15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79FC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155</w:t>
            </w:r>
          </w:p>
        </w:tc>
      </w:tr>
      <w:tr w:rsidR="003602CD" w:rsidRPr="007F16C7" w14:paraId="2AF18D7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047E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7007769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208D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AECF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550872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EE14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62EE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204E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401" w:type="pct"/>
            <w:tcBorders>
              <w:top w:val="nil"/>
              <w:left w:val="nil"/>
              <w:bottom w:val="single" w:sz="4" w:space="0" w:color="auto"/>
              <w:right w:val="single" w:sz="4" w:space="0" w:color="auto"/>
            </w:tcBorders>
            <w:shd w:val="clear" w:color="000000" w:fill="F2F2F2"/>
            <w:noWrap/>
            <w:vAlign w:val="bottom"/>
            <w:hideMark/>
          </w:tcPr>
          <w:p w14:paraId="4733A3A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945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6F1E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84" w:type="pct"/>
            <w:tcBorders>
              <w:top w:val="nil"/>
              <w:left w:val="nil"/>
              <w:bottom w:val="single" w:sz="4" w:space="0" w:color="auto"/>
              <w:right w:val="single" w:sz="4" w:space="0" w:color="auto"/>
            </w:tcBorders>
            <w:shd w:val="clear" w:color="000000" w:fill="F2F2F2"/>
            <w:noWrap/>
            <w:vAlign w:val="bottom"/>
            <w:hideMark/>
          </w:tcPr>
          <w:p w14:paraId="08CA37F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0DA93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126,30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2039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126</w:t>
            </w:r>
          </w:p>
        </w:tc>
      </w:tr>
      <w:tr w:rsidR="003602CD" w:rsidRPr="007F16C7" w14:paraId="13B63D6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C78C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7007844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5CD5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496D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03BB46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5E99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FACA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77G</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EAE1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w:t>
            </w:r>
          </w:p>
        </w:tc>
        <w:tc>
          <w:tcPr>
            <w:tcW w:w="401" w:type="pct"/>
            <w:tcBorders>
              <w:top w:val="nil"/>
              <w:left w:val="nil"/>
              <w:bottom w:val="single" w:sz="4" w:space="0" w:color="auto"/>
              <w:right w:val="single" w:sz="4" w:space="0" w:color="auto"/>
            </w:tcBorders>
            <w:shd w:val="clear" w:color="000000" w:fill="F2F2F2"/>
            <w:noWrap/>
            <w:vAlign w:val="bottom"/>
            <w:hideMark/>
          </w:tcPr>
          <w:p w14:paraId="4B18E5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B37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C421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06109F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25D1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24,00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9E8D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24</w:t>
            </w:r>
          </w:p>
        </w:tc>
      </w:tr>
      <w:tr w:rsidR="003602CD" w:rsidRPr="007F16C7" w14:paraId="6C006EF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5E3BD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7006458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4B01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393A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5B855EB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E760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2E08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69C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D84A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69D S</w:t>
            </w:r>
          </w:p>
        </w:tc>
        <w:tc>
          <w:tcPr>
            <w:tcW w:w="401" w:type="pct"/>
            <w:tcBorders>
              <w:top w:val="nil"/>
              <w:left w:val="nil"/>
              <w:bottom w:val="single" w:sz="4" w:space="0" w:color="auto"/>
              <w:right w:val="single" w:sz="4" w:space="0" w:color="auto"/>
            </w:tcBorders>
            <w:shd w:val="clear" w:color="000000" w:fill="F2F2F2"/>
            <w:noWrap/>
            <w:vAlign w:val="bottom"/>
            <w:hideMark/>
          </w:tcPr>
          <w:p w14:paraId="6A569EB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36DC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66EE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nil"/>
              <w:left w:val="nil"/>
              <w:bottom w:val="single" w:sz="4" w:space="0" w:color="auto"/>
              <w:right w:val="single" w:sz="4" w:space="0" w:color="auto"/>
            </w:tcBorders>
            <w:shd w:val="clear" w:color="000000" w:fill="F2F2F2"/>
            <w:noWrap/>
            <w:vAlign w:val="bottom"/>
            <w:hideMark/>
          </w:tcPr>
          <w:p w14:paraId="40B9CCC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F317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16,20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AB7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w:t>
            </w:r>
          </w:p>
        </w:tc>
      </w:tr>
      <w:tr w:rsidR="003602CD" w:rsidRPr="007F16C7" w14:paraId="045781D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E240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7006682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B92F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A1511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ANDALUCIA II</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B1A16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9940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78C</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1BA5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59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7ADD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60 S</w:t>
            </w:r>
          </w:p>
        </w:tc>
        <w:tc>
          <w:tcPr>
            <w:tcW w:w="401" w:type="pct"/>
            <w:tcBorders>
              <w:top w:val="nil"/>
              <w:left w:val="nil"/>
              <w:bottom w:val="single" w:sz="4" w:space="0" w:color="auto"/>
              <w:right w:val="single" w:sz="4" w:space="0" w:color="auto"/>
            </w:tcBorders>
            <w:shd w:val="clear" w:color="000000" w:fill="F2F2F2"/>
            <w:noWrap/>
            <w:vAlign w:val="bottom"/>
            <w:hideMark/>
          </w:tcPr>
          <w:p w14:paraId="77B42CE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C5F8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AB44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55C41FD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B94B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40,50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4427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41</w:t>
            </w:r>
          </w:p>
        </w:tc>
      </w:tr>
      <w:tr w:rsidR="003602CD" w:rsidRPr="007F16C7" w14:paraId="7BF64A7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CD31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7006889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0F38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C6AE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D9DCB0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1A9D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69B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DC46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52DD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78I</w:t>
            </w:r>
          </w:p>
        </w:tc>
        <w:tc>
          <w:tcPr>
            <w:tcW w:w="401" w:type="pct"/>
            <w:tcBorders>
              <w:top w:val="nil"/>
              <w:left w:val="nil"/>
              <w:bottom w:val="single" w:sz="4" w:space="0" w:color="auto"/>
              <w:right w:val="single" w:sz="4" w:space="0" w:color="auto"/>
            </w:tcBorders>
            <w:shd w:val="clear" w:color="000000" w:fill="F2F2F2"/>
            <w:noWrap/>
            <w:vAlign w:val="bottom"/>
            <w:hideMark/>
          </w:tcPr>
          <w:p w14:paraId="0EFD4DD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F8FF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3ABC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nil"/>
              <w:left w:val="nil"/>
              <w:bottom w:val="single" w:sz="4" w:space="0" w:color="auto"/>
              <w:right w:val="single" w:sz="4" w:space="0" w:color="auto"/>
            </w:tcBorders>
            <w:shd w:val="clear" w:color="000000" w:fill="F2F2F2"/>
            <w:noWrap/>
            <w:vAlign w:val="bottom"/>
            <w:hideMark/>
          </w:tcPr>
          <w:p w14:paraId="54C3084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88ED9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63,36</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EFC6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63</w:t>
            </w:r>
          </w:p>
        </w:tc>
      </w:tr>
      <w:tr w:rsidR="003602CD" w:rsidRPr="007F16C7" w14:paraId="431297E3"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2CC6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7006443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BB2C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45907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ANDALUCIA II</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4C43D3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C1BF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7B035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78F</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CFF0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78G</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1374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2FA1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00C1D10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84" w:type="pct"/>
            <w:tcBorders>
              <w:top w:val="nil"/>
              <w:left w:val="nil"/>
              <w:bottom w:val="single" w:sz="4" w:space="0" w:color="auto"/>
              <w:right w:val="single" w:sz="4" w:space="0" w:color="auto"/>
            </w:tcBorders>
            <w:shd w:val="clear" w:color="000000" w:fill="F2F2F2"/>
            <w:noWrap/>
            <w:vAlign w:val="bottom"/>
            <w:hideMark/>
          </w:tcPr>
          <w:p w14:paraId="267DA12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5757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118,24</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9691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118</w:t>
            </w:r>
          </w:p>
        </w:tc>
      </w:tr>
      <w:tr w:rsidR="003602CD" w:rsidRPr="007F16C7" w14:paraId="4C106C9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59C03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7006889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5AF0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699CD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PABLO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0B33F3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8C3F7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69B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CDF4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E6F1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78I</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8F6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0,13</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05BA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0928FF5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nil"/>
              <w:left w:val="nil"/>
              <w:bottom w:val="single" w:sz="4" w:space="0" w:color="auto"/>
              <w:right w:val="single" w:sz="4" w:space="0" w:color="auto"/>
            </w:tcBorders>
            <w:shd w:val="clear" w:color="000000" w:fill="F2F2F2"/>
            <w:noWrap/>
            <w:vAlign w:val="bottom"/>
            <w:hideMark/>
          </w:tcPr>
          <w:p w14:paraId="04D7A49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EA8B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82,50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A4D9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83</w:t>
            </w:r>
          </w:p>
        </w:tc>
      </w:tr>
      <w:tr w:rsidR="003602CD" w:rsidRPr="007F16C7" w14:paraId="0693CDB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357B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7005858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DC4FA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E920D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49CFFF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575B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28BA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C393A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034FC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0,30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19037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23A6316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39C272C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8254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25,68</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EC054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26</w:t>
            </w:r>
          </w:p>
        </w:tc>
      </w:tr>
      <w:tr w:rsidR="003602CD" w:rsidRPr="007F16C7" w14:paraId="375B22F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7934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7006386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C16B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F90B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3E3FA57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BB3F5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9AB2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8842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E2F65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0E1C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55B1C9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nil"/>
              <w:left w:val="nil"/>
              <w:bottom w:val="single" w:sz="4" w:space="0" w:color="auto"/>
              <w:right w:val="single" w:sz="4" w:space="0" w:color="auto"/>
            </w:tcBorders>
            <w:shd w:val="clear" w:color="000000" w:fill="F2F2F2"/>
            <w:noWrap/>
            <w:vAlign w:val="bottom"/>
            <w:hideMark/>
          </w:tcPr>
          <w:p w14:paraId="2081E30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5840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75,50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6872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76</w:t>
            </w:r>
          </w:p>
        </w:tc>
      </w:tr>
      <w:tr w:rsidR="003602CD" w:rsidRPr="007F16C7" w14:paraId="292EBD3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8D14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7006402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635BC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3BCA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002A104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FBFB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78G</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BEC9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F20E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F5BC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F900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6B34DD4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84" w:type="pct"/>
            <w:tcBorders>
              <w:top w:val="nil"/>
              <w:left w:val="nil"/>
              <w:bottom w:val="single" w:sz="4" w:space="0" w:color="auto"/>
              <w:right w:val="single" w:sz="4" w:space="0" w:color="auto"/>
            </w:tcBorders>
            <w:shd w:val="clear" w:color="000000" w:fill="F2F2F2"/>
            <w:noWrap/>
            <w:vAlign w:val="bottom"/>
            <w:hideMark/>
          </w:tcPr>
          <w:p w14:paraId="661A593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DE34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104,50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484F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105</w:t>
            </w:r>
          </w:p>
        </w:tc>
      </w:tr>
      <w:tr w:rsidR="003602CD" w:rsidRPr="007F16C7" w14:paraId="1E44BD03"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DE8F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7006596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7B12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4080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7F3B1E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FBE25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65C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65EF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6419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78HBIS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FDEA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6CA1F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308EC55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nil"/>
              <w:left w:val="nil"/>
              <w:bottom w:val="single" w:sz="4" w:space="0" w:color="auto"/>
              <w:right w:val="single" w:sz="4" w:space="0" w:color="auto"/>
            </w:tcBorders>
            <w:shd w:val="clear" w:color="000000" w:fill="F2F2F2"/>
            <w:noWrap/>
            <w:vAlign w:val="bottom"/>
            <w:hideMark/>
          </w:tcPr>
          <w:p w14:paraId="70358C6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1927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15,70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AC47A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w:t>
            </w:r>
          </w:p>
        </w:tc>
      </w:tr>
      <w:tr w:rsidR="003602CD" w:rsidRPr="007F16C7" w14:paraId="47BF57A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13E78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7007744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3EFB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0D26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72B4310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C9A63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F99F1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59D1E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D792B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246EF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67C1D69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84" w:type="pct"/>
            <w:tcBorders>
              <w:top w:val="nil"/>
              <w:left w:val="nil"/>
              <w:bottom w:val="single" w:sz="4" w:space="0" w:color="auto"/>
              <w:right w:val="single" w:sz="4" w:space="0" w:color="auto"/>
            </w:tcBorders>
            <w:shd w:val="clear" w:color="000000" w:fill="F2F2F2"/>
            <w:noWrap/>
            <w:vAlign w:val="bottom"/>
            <w:hideMark/>
          </w:tcPr>
          <w:p w14:paraId="1251548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136DA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157,90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27F6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158</w:t>
            </w:r>
          </w:p>
        </w:tc>
      </w:tr>
      <w:tr w:rsidR="003602CD" w:rsidRPr="007F16C7" w14:paraId="189FF43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939B6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7007803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5AFD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8E02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4BCA9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FE2E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0895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29FA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2E49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84D6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764EF68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4E54B87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C9166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36,54</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C951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37</w:t>
            </w:r>
          </w:p>
        </w:tc>
      </w:tr>
      <w:tr w:rsidR="003602CD" w:rsidRPr="007F16C7" w14:paraId="7170E56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799B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7008032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6761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DE59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6EDAE6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818A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7A9B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65GBISA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5ED6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65GBISA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0624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8096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6EEE725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4CA541F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FB3B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45,81</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F0F7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46</w:t>
            </w:r>
          </w:p>
        </w:tc>
      </w:tr>
      <w:tr w:rsidR="003602CD" w:rsidRPr="007F16C7" w14:paraId="327C9D03"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1C86F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7006482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131B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CEC8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1ECA058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2DEC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8CD0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69BBIS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F99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69C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885E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5BDE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1752BEE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84" w:type="pct"/>
            <w:tcBorders>
              <w:top w:val="nil"/>
              <w:left w:val="nil"/>
              <w:bottom w:val="single" w:sz="4" w:space="0" w:color="auto"/>
              <w:right w:val="single" w:sz="4" w:space="0" w:color="auto"/>
            </w:tcBorders>
            <w:shd w:val="clear" w:color="000000" w:fill="F2F2F2"/>
            <w:noWrap/>
            <w:vAlign w:val="bottom"/>
            <w:hideMark/>
          </w:tcPr>
          <w:p w14:paraId="5C726D0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5632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A6CC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90</w:t>
            </w:r>
          </w:p>
        </w:tc>
      </w:tr>
      <w:tr w:rsidR="003602CD" w:rsidRPr="007F16C7" w14:paraId="65C1A5C3"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039D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7006557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959DD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43D1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2438268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2A98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78DBISB</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109C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20A8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6C114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F980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44D8FA9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nil"/>
              <w:left w:val="nil"/>
              <w:bottom w:val="single" w:sz="4" w:space="0" w:color="auto"/>
              <w:right w:val="single" w:sz="4" w:space="0" w:color="auto"/>
            </w:tcBorders>
            <w:shd w:val="clear" w:color="000000" w:fill="F2F2F2"/>
            <w:noWrap/>
            <w:vAlign w:val="bottom"/>
            <w:hideMark/>
          </w:tcPr>
          <w:p w14:paraId="53128B2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C7143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16,60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E2BC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17</w:t>
            </w:r>
          </w:p>
        </w:tc>
      </w:tr>
      <w:tr w:rsidR="003602CD" w:rsidRPr="007F16C7" w14:paraId="7746B53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01267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7006654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9D3C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D9C1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vAlign w:val="bottom"/>
            <w:hideMark/>
          </w:tcPr>
          <w:p w14:paraId="4AE9ACF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D69A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78DBISB</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C0BE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63A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1990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7728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2495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nil"/>
              <w:left w:val="nil"/>
              <w:bottom w:val="single" w:sz="4" w:space="0" w:color="auto"/>
              <w:right w:val="single" w:sz="4" w:space="0" w:color="auto"/>
            </w:tcBorders>
            <w:shd w:val="clear" w:color="000000" w:fill="F2F2F2"/>
            <w:noWrap/>
            <w:vAlign w:val="bottom"/>
            <w:hideMark/>
          </w:tcPr>
          <w:p w14:paraId="4A25C8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nil"/>
              <w:left w:val="nil"/>
              <w:bottom w:val="single" w:sz="4" w:space="0" w:color="auto"/>
              <w:right w:val="single" w:sz="4" w:space="0" w:color="auto"/>
            </w:tcBorders>
            <w:shd w:val="clear" w:color="000000" w:fill="F2F2F2"/>
            <w:noWrap/>
            <w:vAlign w:val="bottom"/>
            <w:hideMark/>
          </w:tcPr>
          <w:p w14:paraId="267F700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9E79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43,36</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7320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43</w:t>
            </w:r>
          </w:p>
        </w:tc>
      </w:tr>
      <w:tr w:rsidR="003602CD" w:rsidRPr="007F16C7" w14:paraId="246BBE9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20EA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7006512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CB6B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98E6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8C0B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4ED7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71D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57AE2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1BF0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78D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B334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C328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AE37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nil"/>
              <w:left w:val="nil"/>
              <w:bottom w:val="single" w:sz="4" w:space="0" w:color="auto"/>
              <w:right w:val="single" w:sz="4" w:space="0" w:color="auto"/>
            </w:tcBorders>
            <w:shd w:val="clear" w:color="000000" w:fill="F2F2F2"/>
            <w:noWrap/>
            <w:vAlign w:val="bottom"/>
            <w:hideMark/>
          </w:tcPr>
          <w:p w14:paraId="65E5538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A08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0EAC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C3CF00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7C839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7004711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D1EE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63BA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PASO ANCHO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AA1E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 xml:space="preserve">Rehabilitación </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51CB8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A8F4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81I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7735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82</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043D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87A2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2461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84" w:type="pct"/>
            <w:tcBorders>
              <w:top w:val="nil"/>
              <w:left w:val="nil"/>
              <w:bottom w:val="single" w:sz="4" w:space="0" w:color="auto"/>
              <w:right w:val="single" w:sz="4" w:space="0" w:color="auto"/>
            </w:tcBorders>
            <w:shd w:val="clear" w:color="000000" w:fill="F2F2F2"/>
            <w:noWrap/>
            <w:vAlign w:val="bottom"/>
            <w:hideMark/>
          </w:tcPr>
          <w:p w14:paraId="61E6BA3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5923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235,54</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5AA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ED0979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1AAE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7005554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B4D1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5A2D7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 II SECTOR</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F4FE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A274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65D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1326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80D</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72C9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80G</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6D69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3B6C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89CA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3FA09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0055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278,25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9759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25A5F9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545A1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7005596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E66E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9F47F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 II SECTOR</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98E5F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9F0C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65D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78CF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C7A4D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AABB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9369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60D6F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228E2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C8BC4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300,83</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CCBF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6041309"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12AE1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7000964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8DA4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9BD7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LIBERTAD</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64D8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82E7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56H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AAA8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89</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BB74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AK 89B</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41E2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495F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993D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AB0F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17E6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B40D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C12F44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B20D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7008410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62E0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TINTAL SUR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FDD3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CIUDADELA EL RECREO II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97572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F88C3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97C</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8E05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458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ADF9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0,23</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A01EF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18AC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C6D1D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92F4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8B27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23D438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32A72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7008448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8A83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TINTAL SUR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ABD1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CIUDADELA EL RECREO II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51D8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69CB4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7844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94A</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BA2A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S.E.</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C373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E07B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A410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CC18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CCE01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E57D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721022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554DA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7008449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D63F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TINTAL SUR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0B9D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CIUDADELA EL RECREO II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584E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79E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5664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93D</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18A6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94A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C8999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B92AD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AC828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18060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CCD0E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77E88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7A0E09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D3E7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7009714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40BB5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5EF13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CORZO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875D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D8F0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100</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55A64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55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DA14B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55A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99F9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C98B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C2A3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BF8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93561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BAA4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703DCB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465B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7009715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DBFD5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19B9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CORZO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9B15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4274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100</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C380C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2FE56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55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80601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3D4C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36E8D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FD82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4A2C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5E01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E49BE1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36BE5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7005180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B74A8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B24D5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PASO ANCHO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4D126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 xml:space="preserve">Rehabilitación </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C92FB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39A34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81</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3AB6E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81F</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87DEE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E86E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0B11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0,22</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AA7E4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A4DEF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773,31</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09994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42A5BD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0F346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7006158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72C40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7BAB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35E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 xml:space="preserve">Rehabilitación </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EDCB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73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B1C16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6A05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79D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52A58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4865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31CF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AE34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063D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730,56</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2F76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3D7559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2727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7006395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5FDC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636D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8233F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 xml:space="preserve">Rehabilitación </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0F5EA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73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DCA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B3BC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3FFD9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F005E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E975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0,18</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A03E6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C994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645,93</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1E62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0EB851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B393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7004881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C8FC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9562B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81B7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32F3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80K</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6987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60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4A8B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61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8210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8197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65A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FCF3C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2AF88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107,58</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8E0F3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304190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D3C0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7001460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2670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66E68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ESCOCIA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6E6C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FD4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87K</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EEB2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56F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F3B9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57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EBBB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458D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B0DF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0E44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122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27,00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1534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B284D6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17D7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7009601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D590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C949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CORZO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D502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8C63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124</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8912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131C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C5845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124</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7220F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0,34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89CF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BABB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D682F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1D1A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3,02</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247EF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w:t>
            </w:r>
          </w:p>
        </w:tc>
      </w:tr>
      <w:tr w:rsidR="003602CD" w:rsidRPr="007F16C7" w14:paraId="51E0C72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F648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7001625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DB91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3C86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ESCOCIA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FC183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9FF6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87K</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7CAD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57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D6B5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58BIS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B4B7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5AAE7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3880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E595D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77B01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103,88</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BA4D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13F5B0A" w14:textId="77777777" w:rsidTr="007F16C7">
        <w:trPr>
          <w:trHeight w:val="20"/>
        </w:trPr>
        <w:tc>
          <w:tcPr>
            <w:tcW w:w="247" w:type="pct"/>
            <w:tcBorders>
              <w:top w:val="single" w:sz="4" w:space="0" w:color="auto"/>
              <w:left w:val="single" w:sz="4" w:space="0" w:color="auto"/>
              <w:bottom w:val="nil"/>
              <w:right w:val="single" w:sz="4" w:space="0" w:color="auto"/>
            </w:tcBorders>
            <w:shd w:val="clear" w:color="000000" w:fill="F2F2F2"/>
            <w:noWrap/>
            <w:vAlign w:val="bottom"/>
            <w:hideMark/>
          </w:tcPr>
          <w:p w14:paraId="3745936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7009724</w:t>
            </w:r>
          </w:p>
        </w:tc>
        <w:tc>
          <w:tcPr>
            <w:tcW w:w="525" w:type="pct"/>
            <w:tcBorders>
              <w:top w:val="single" w:sz="4" w:space="0" w:color="auto"/>
              <w:left w:val="single" w:sz="4" w:space="0" w:color="auto"/>
              <w:bottom w:val="nil"/>
              <w:right w:val="single" w:sz="4" w:space="0" w:color="auto"/>
            </w:tcBorders>
            <w:shd w:val="clear" w:color="000000" w:fill="F2F2F2"/>
            <w:noWrap/>
            <w:vAlign w:val="bottom"/>
            <w:hideMark/>
          </w:tcPr>
          <w:p w14:paraId="024FD80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nil"/>
              <w:right w:val="single" w:sz="4" w:space="0" w:color="auto"/>
            </w:tcBorders>
            <w:shd w:val="clear" w:color="000000" w:fill="F2F2F2"/>
            <w:noWrap/>
            <w:vAlign w:val="bottom"/>
            <w:hideMark/>
          </w:tcPr>
          <w:p w14:paraId="4C1E839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CORZO I</w:t>
            </w:r>
          </w:p>
        </w:tc>
        <w:tc>
          <w:tcPr>
            <w:tcW w:w="388" w:type="pct"/>
            <w:tcBorders>
              <w:top w:val="single" w:sz="4" w:space="0" w:color="auto"/>
              <w:left w:val="single" w:sz="4" w:space="0" w:color="auto"/>
              <w:bottom w:val="nil"/>
              <w:right w:val="single" w:sz="4" w:space="0" w:color="auto"/>
            </w:tcBorders>
            <w:shd w:val="clear" w:color="000000" w:fill="F2F2F2"/>
            <w:noWrap/>
            <w:vAlign w:val="bottom"/>
            <w:hideMark/>
          </w:tcPr>
          <w:p w14:paraId="49AB37E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nil"/>
              <w:right w:val="single" w:sz="4" w:space="0" w:color="auto"/>
            </w:tcBorders>
            <w:shd w:val="clear" w:color="000000" w:fill="F2F2F2"/>
            <w:noWrap/>
            <w:vAlign w:val="bottom"/>
            <w:hideMark/>
          </w:tcPr>
          <w:p w14:paraId="488C7B6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AC 54 S</w:t>
            </w:r>
          </w:p>
        </w:tc>
        <w:tc>
          <w:tcPr>
            <w:tcW w:w="337" w:type="pct"/>
            <w:tcBorders>
              <w:top w:val="single" w:sz="4" w:space="0" w:color="auto"/>
              <w:left w:val="single" w:sz="4" w:space="0" w:color="auto"/>
              <w:bottom w:val="nil"/>
              <w:right w:val="single" w:sz="4" w:space="0" w:color="auto"/>
            </w:tcBorders>
            <w:shd w:val="clear" w:color="000000" w:fill="F2F2F2"/>
            <w:noWrap/>
            <w:vAlign w:val="bottom"/>
            <w:hideMark/>
          </w:tcPr>
          <w:p w14:paraId="5065DF4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98</w:t>
            </w:r>
          </w:p>
        </w:tc>
        <w:tc>
          <w:tcPr>
            <w:tcW w:w="350" w:type="pct"/>
            <w:tcBorders>
              <w:top w:val="single" w:sz="4" w:space="0" w:color="auto"/>
              <w:left w:val="single" w:sz="4" w:space="0" w:color="auto"/>
              <w:bottom w:val="nil"/>
              <w:right w:val="single" w:sz="4" w:space="0" w:color="auto"/>
            </w:tcBorders>
            <w:shd w:val="clear" w:color="000000" w:fill="F2F2F2"/>
            <w:noWrap/>
            <w:vAlign w:val="bottom"/>
            <w:hideMark/>
          </w:tcPr>
          <w:p w14:paraId="6F33729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S.E</w:t>
            </w:r>
          </w:p>
        </w:tc>
        <w:tc>
          <w:tcPr>
            <w:tcW w:w="401" w:type="pct"/>
            <w:tcBorders>
              <w:top w:val="single" w:sz="4" w:space="0" w:color="auto"/>
              <w:left w:val="single" w:sz="4" w:space="0" w:color="auto"/>
              <w:bottom w:val="nil"/>
              <w:right w:val="single" w:sz="4" w:space="0" w:color="auto"/>
            </w:tcBorders>
            <w:shd w:val="clear" w:color="000000" w:fill="F2F2F2"/>
            <w:noWrap/>
            <w:vAlign w:val="bottom"/>
            <w:hideMark/>
          </w:tcPr>
          <w:p w14:paraId="23C110B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0,57</w:t>
            </w:r>
          </w:p>
        </w:tc>
        <w:tc>
          <w:tcPr>
            <w:tcW w:w="214" w:type="pct"/>
            <w:tcBorders>
              <w:top w:val="single" w:sz="4" w:space="0" w:color="auto"/>
              <w:left w:val="single" w:sz="4" w:space="0" w:color="auto"/>
              <w:bottom w:val="nil"/>
              <w:right w:val="single" w:sz="4" w:space="0" w:color="auto"/>
            </w:tcBorders>
            <w:shd w:val="clear" w:color="000000" w:fill="F2F2F2"/>
            <w:noWrap/>
            <w:vAlign w:val="bottom"/>
            <w:hideMark/>
          </w:tcPr>
          <w:p w14:paraId="40AACC9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nil"/>
              <w:right w:val="single" w:sz="4" w:space="0" w:color="auto"/>
            </w:tcBorders>
            <w:shd w:val="clear" w:color="000000" w:fill="F2F2F2"/>
            <w:noWrap/>
            <w:vAlign w:val="bottom"/>
            <w:hideMark/>
          </w:tcPr>
          <w:p w14:paraId="737798B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nil"/>
              <w:right w:val="single" w:sz="4" w:space="0" w:color="auto"/>
            </w:tcBorders>
            <w:shd w:val="clear" w:color="000000" w:fill="F2F2F2"/>
            <w:noWrap/>
            <w:vAlign w:val="bottom"/>
            <w:hideMark/>
          </w:tcPr>
          <w:p w14:paraId="4E2A98D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nil"/>
              <w:right w:val="single" w:sz="4" w:space="0" w:color="auto"/>
            </w:tcBorders>
            <w:shd w:val="clear" w:color="000000" w:fill="F2F2F2"/>
            <w:noWrap/>
            <w:vAlign w:val="bottom"/>
            <w:hideMark/>
          </w:tcPr>
          <w:p w14:paraId="031514E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0,84</w:t>
            </w:r>
          </w:p>
        </w:tc>
        <w:tc>
          <w:tcPr>
            <w:tcW w:w="465" w:type="pct"/>
            <w:tcBorders>
              <w:top w:val="single" w:sz="4" w:space="0" w:color="auto"/>
              <w:left w:val="single" w:sz="4" w:space="0" w:color="auto"/>
              <w:bottom w:val="nil"/>
              <w:right w:val="single" w:sz="4" w:space="0" w:color="auto"/>
            </w:tcBorders>
            <w:shd w:val="clear" w:color="000000" w:fill="F2F2F2"/>
            <w:noWrap/>
            <w:vAlign w:val="bottom"/>
            <w:hideMark/>
          </w:tcPr>
          <w:p w14:paraId="5ACE8E8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w:t>
            </w:r>
          </w:p>
        </w:tc>
      </w:tr>
      <w:tr w:rsidR="003602CD" w:rsidRPr="007F16C7" w14:paraId="17BECAB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478B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7008622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2AB2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CCA1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CORZO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2974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313A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54F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5CDB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94</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22D2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95A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BB80D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0,34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4BB1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F7517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FCD19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36E7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2,25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21A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w:t>
            </w:r>
          </w:p>
        </w:tc>
      </w:tr>
      <w:tr w:rsidR="003602CD" w:rsidRPr="007F16C7" w14:paraId="4F4B2C8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735C6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7004041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53C0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C37C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ISLANDIA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57ED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040D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73B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47B8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85</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3DAF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86</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3DEF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0,13</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C99A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F1D7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A45D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E094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216,04</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61F4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216</w:t>
            </w:r>
          </w:p>
        </w:tc>
      </w:tr>
      <w:tr w:rsidR="003602CD" w:rsidRPr="007F16C7" w14:paraId="7D6E23B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F81E4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7004282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AB2C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D8344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ISLANDIA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B9C4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86567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73ABISA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B0AA0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83</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8170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83A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92A4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70C6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3B0D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5329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E2DC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277,75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EED9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377E3CF"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5CACC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7004397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6FFE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3276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ISLANDIA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AFA3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8D4C5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73ABISA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5BEC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82FBIS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5B69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83</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A527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B4F8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86471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1B91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340E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357,50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DB50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F2F224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6B2A4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7002291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4EC9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4C36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VILLAS DEL PROGRESO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8435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6D52E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73D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12350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88H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8D72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88HBIS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216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0D1E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2075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80DF8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335F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9975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w:t>
            </w:r>
          </w:p>
        </w:tc>
      </w:tr>
      <w:tr w:rsidR="003602CD" w:rsidRPr="007F16C7" w14:paraId="0068633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437A9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7002937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3DD0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23E9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VILLAS DEL PROGRESO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6F3E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8AE3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88A</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0CCD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74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E87C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74B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ACD6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7D86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54F9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B36F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5093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19,50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1F8CC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20</w:t>
            </w:r>
          </w:p>
        </w:tc>
      </w:tr>
      <w:tr w:rsidR="003602CD" w:rsidRPr="007F16C7" w14:paraId="25FECFE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231C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7008328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A20EA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A46B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LAS MARGARITAS</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786C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99CE1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94B</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42DE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59B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E115A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60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8D73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595F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668D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B1BB1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25FEA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333,44</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6AB1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1B33A3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A810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7009516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F741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5A07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GRAN COLOMBIANO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92C8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AEEFD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74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4FEE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83B</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3A2F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84A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2E7B7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2AF5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D57C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2E19F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1C9D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96F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17</w:t>
            </w:r>
          </w:p>
        </w:tc>
      </w:tr>
      <w:tr w:rsidR="003602CD" w:rsidRPr="007F16C7" w14:paraId="6C60006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CCD3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7009521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12BE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DE21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GRAN COLOMBIANO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71D1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2DC1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74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C0FED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84A</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D84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84C</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D7C36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F34A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4EC3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8229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6938A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8,40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F97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w:t>
            </w:r>
          </w:p>
        </w:tc>
      </w:tr>
      <w:tr w:rsidR="003602CD" w:rsidRPr="007F16C7" w14:paraId="09A5846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C0A0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7007504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B8FD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A38A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BF05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08CF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BCC6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71ABIS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DCB11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71ABISA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2ADB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F816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4152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D21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898A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24,50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518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25</w:t>
            </w:r>
          </w:p>
        </w:tc>
      </w:tr>
      <w:tr w:rsidR="003602CD" w:rsidRPr="007F16C7" w14:paraId="5C97DDE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46C8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7007591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CFC4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828F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NUEVA GRANADA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E90D8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A01C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77IBIS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2755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BDAE0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B222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EB296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06DC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A0FDF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281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17,50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A9DD3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18</w:t>
            </w:r>
          </w:p>
        </w:tc>
      </w:tr>
      <w:tr w:rsidR="003602CD" w:rsidRPr="007F16C7" w14:paraId="5700CC6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96BE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7007645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9DD7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521E8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NUEVA GRANADA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939D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DCEF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ABBD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5119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E038E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0,31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2C89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06DD5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6362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9BE43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73,02</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DD3B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73</w:t>
            </w:r>
          </w:p>
        </w:tc>
      </w:tr>
      <w:tr w:rsidR="003602CD" w:rsidRPr="007F16C7" w14:paraId="1D05B61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D937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7007444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9B99D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98E2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EEE6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C611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71ABISA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74DB3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77IBIS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A812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8B90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E82C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AF7B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DD38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7DE65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137,77</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95A2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138</w:t>
            </w:r>
          </w:p>
        </w:tc>
      </w:tr>
      <w:tr w:rsidR="003602CD" w:rsidRPr="007F16C7" w14:paraId="711B6AE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272AF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7006588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6BC8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8CB33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PABLO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2E7D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608A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7338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68A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0FBC3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68B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4A0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8A17B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BA9C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C43C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065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190,72</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2030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191</w:t>
            </w:r>
          </w:p>
        </w:tc>
      </w:tr>
      <w:tr w:rsidR="003602CD" w:rsidRPr="007F16C7" w14:paraId="16CB221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2043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7008646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4A34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E8275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PABLO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9306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03DC4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26746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68B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4D2AE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69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3A75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E6F90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CBEF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6C46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4D691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191,50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5DD6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192</w:t>
            </w:r>
          </w:p>
        </w:tc>
      </w:tr>
      <w:tr w:rsidR="003602CD" w:rsidRPr="007F16C7" w14:paraId="1D75739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7A14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7000300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FA75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3DD3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OSORIO X URBANO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9952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C498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E38C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92A</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6127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93</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F8B6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44B1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413BD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A1B7C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D24C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7,89</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37C46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w:t>
            </w:r>
          </w:p>
        </w:tc>
      </w:tr>
      <w:tr w:rsidR="003602CD" w:rsidRPr="007F16C7" w14:paraId="1AC45F1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F293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7005956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04EE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EED2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6BA0D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073FF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70C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2E907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A2B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20601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13712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7EBD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02DE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3B9FB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351,85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A9AE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351</w:t>
            </w:r>
          </w:p>
        </w:tc>
      </w:tr>
      <w:tr w:rsidR="003602CD" w:rsidRPr="007F16C7" w14:paraId="12BED51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0B56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7005851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EDAE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0519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 II SECTOR</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601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4F6A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65I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A631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6632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D7A77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04C4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B4E0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C732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078E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47,95</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A579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48</w:t>
            </w:r>
          </w:p>
        </w:tc>
      </w:tr>
      <w:tr w:rsidR="003602CD" w:rsidRPr="007F16C7" w14:paraId="1656BEB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24ED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7005913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9BA94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A731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 II SECTOR</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E392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4954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65I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1F3FB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80B</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B826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80C</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5A0A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1D3B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4807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1B67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C354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20,40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8577E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20</w:t>
            </w:r>
          </w:p>
        </w:tc>
      </w:tr>
      <w:tr w:rsidR="003602CD" w:rsidRPr="007F16C7" w14:paraId="0EDB453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EBFA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7008280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79E7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PORVENIR</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7BC9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LAS MARGARITAS</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4B840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5458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61A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93A5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92</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FDD7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93C</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0117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B105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FD5F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F58B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75565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16,20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7F11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16</w:t>
            </w:r>
          </w:p>
        </w:tc>
      </w:tr>
      <w:tr w:rsidR="003602CD" w:rsidRPr="007F16C7" w14:paraId="2154EA6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AEAC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7007756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A264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3BAFD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GUALOCHE</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48A9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690E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77H</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8124D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0084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B5FE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A99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27DE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42D0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BFB00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0F50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w:t>
            </w:r>
          </w:p>
        </w:tc>
      </w:tr>
      <w:tr w:rsidR="003602CD" w:rsidRPr="007F16C7" w14:paraId="6F585EB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B0671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7009378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CD8A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APOGEO</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F4A7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OLARTE</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896F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546F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57G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C16B5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72ABIS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40E0F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72D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3728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E204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391F3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6EFEC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358B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58,78</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ED90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59</w:t>
            </w:r>
          </w:p>
        </w:tc>
      </w:tr>
      <w:tr w:rsidR="003602CD" w:rsidRPr="007F16C7" w14:paraId="5166438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5B06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7005969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39D5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18168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61A6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FD2E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70B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BFBC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57034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633B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A69F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DFFFF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6AD1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773B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F3C3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32CE00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87BC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7005991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E8D1A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F1D5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D5D5F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D6D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B426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0875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143D5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810EC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2218D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20547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36843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7C148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7DD887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C557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7009859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59858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64A1F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A6B90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621A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50BA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C202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9DA3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4973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B9034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F716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BADD5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ABDB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7FD3F6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C9661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7009860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5C56A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544D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DFF0A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2142F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70BIS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2CBF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741C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27B7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6F20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FB02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608E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6B1C0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F75F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30F8C1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60E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7005688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55D01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D486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JIMENEZ DE QUESADA II SECTOR</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6F011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9A43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65F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EFD7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80C</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DE24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80D</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F35F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5C24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9A380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4BE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37D6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FE6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3F38B2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7F475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7005806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E0F30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D8077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35BB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23C2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A27E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6A18F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4DB21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548A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1595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DC95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D97B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3078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311F03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EF06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7005824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1EE3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5BE68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A6C3B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04AF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95BC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3681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C2E9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5202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FD10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22D3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70AC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5574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0C3B61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A763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7005862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9F697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E251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00DC6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47CD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051B2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71C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F1D4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71D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3078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4C4F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8552C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4AF3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82FC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E3BA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A7E77D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2D2ED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7005890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A4A4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FEA1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EL RETAZO</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3867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E93E9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41BA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7496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B65C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0,20</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6C4CC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B0F3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139A6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1A2BF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4FEC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AAFE21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C8A71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7006784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593B5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6BBC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PABLO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DCB5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DCF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68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663CD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78H</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958D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18A9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0,19</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DB67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4CD7C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DE4B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4EA9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8123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E2F234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218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7007355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242A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4BBB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NUEVA GRANADA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33A2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A7A4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1D1A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64E80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77L</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6581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0F4F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FB6E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F9349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E5E64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BF265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96D58B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88FA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7007434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086B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C5E2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NUEVA GRANADA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542A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9FE5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03AD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0ED42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70C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E9C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F62E9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66461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D096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699C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5586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AA4BC4F"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10A2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7007774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B6ED9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C4BF5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LA ESTACION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D93D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DAF7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65J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524F8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12D2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77I</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E25D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E2F1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D1C04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CB2B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272B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8850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5E3B50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8D6D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7001463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0A84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5442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ESCOCIA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540C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E3B2C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DEF5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55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3598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56F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EA57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E0E1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0,14</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0203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0A1D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136,82</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3957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A073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256E760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4A48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7001079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99AF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B28E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C4B8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B5E5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E8AE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CL51S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326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9800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52545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AF48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3FE9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30,67</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1D26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1EA8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48BB4D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B3937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7000888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A619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CF91F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F609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A1D2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CC80B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738EF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40EF3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5646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973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2E5E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25,54</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74AFB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52FE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80B3CFB"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6891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7000872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EB08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7C1A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BFE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0C2EE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012C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8D6BC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6CAB6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F9516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5EB3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C5E7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23,09</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E46F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4B75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C981559"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F4CF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7000901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7A9E0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0DE5A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154A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A2C1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B486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A45DA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49C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A5E5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F0D9D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1B81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61146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29,17</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3F6AA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B228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815DD6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7A05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7000936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393B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D66D4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A430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5A83B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CD0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49CBIS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64802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49DBIS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952CE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8D13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E29E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977D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29,68</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D7FF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1F6C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B07534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C9F6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7000920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0E3F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E5FF4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009E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805E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D86B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49C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8B5F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49CBIS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A0CA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A3BAB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F78E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D9E5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26,23</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6C76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C856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C0A8DC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11C85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7000951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9538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605A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52FC6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9F27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8243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49DBIS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22090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224F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1117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8C8B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817C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25,46</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AFEA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89443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35BDDD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DF40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7000972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79EA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D514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3822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60EC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72C47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8A61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94A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ED16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E43AC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ECBE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30,34</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6BA2B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E569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D3B1E12"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9F01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7000999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EC6C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D512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00401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A72E8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B10D7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F7EC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50B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06B1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6A464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6C63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C0180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30,06</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50ED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6A7A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BC1247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FD4EE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7001058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8A51D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71EF7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C333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46C64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30D20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51A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640A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51B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AB5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6A61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3EB98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FCBD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31,17</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6480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26636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2B6260C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A1ABB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7001046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A568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5E08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23FF1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FF452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0D54A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51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75F9F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51A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043EE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EDA4D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8C6A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4A07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25,67</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C0FF8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17E2B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FD881D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2860C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7001080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4E934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4A7B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F5A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A760F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F8DE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51B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342DF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52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D41C0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4BE7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0,03</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4CC23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374A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31,28</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B45D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2969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BE4B87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8E9A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7001138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B7A3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C632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49A7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16DC7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57AA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52A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0F514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53BIS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EE1B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7300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98B7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89D9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67,87</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3C5FA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EFE7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77242E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850D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7001099</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8A0E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D206E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E9F5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45A0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F5F1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52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FE24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52A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9820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D5EF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20F1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8BC0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22,23</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263A2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1CD0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3F86338"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CA65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7001196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48130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0F6DE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7254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D2A9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8E0D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53BIS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16723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29A21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B557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49C62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4327D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91,10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06263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F5061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B0A1A4D"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034FB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7001245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C6F12"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0DE54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273B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BD3A6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6208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CA2A0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S.E</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BA36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8F4E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0,02</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8CC4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2027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21,42</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EF74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92491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DF48B7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FAF8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7001523</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09F2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5B0E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ESCOCIA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1111D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6699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D31F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56F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3FEA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57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DC9D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580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17C9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E5862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92,50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83BBA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3007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2688AB74"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68E8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7001348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D4DA1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BF2EB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6F3F0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2AE3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23B4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54C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A42E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54F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C585C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96E9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0,09</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05890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65AA8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88,84</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72D6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6BA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5DF6FF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6537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7001411</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0EDE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OCCIDENTAL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12C63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BRASILIA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4B71B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660B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87J</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9CB5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54F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898CA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55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7007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0AE9B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4182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026E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58,64</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3AC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B9899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0EA25BE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847D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7009772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3180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CE22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PABLO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6D2C2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3347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80M</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0E62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70F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ABBC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71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308D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67BB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8404A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B33BD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53333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072D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633F409"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AB7BF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7004310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0EA08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1CB5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DIEGO-BOSA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52901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E80C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4EEB2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92A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0B62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93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78AE7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0,34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8E85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86096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480C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AB36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0FDC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64E22C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5E12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7004315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1C6B13"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4B435"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DIEGO-BOSA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23C47"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F66B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80I</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3EB5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92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874A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92A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AFCA7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6052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F7FA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42152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E01A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91D96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E5607DF"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9813E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7005797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02F0F"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3A0AB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BA1E7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0A61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14DF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78B</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F82BB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76A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2979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6DB8F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5CEDE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EEC5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C1428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1C38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CFB628A"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78F84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7005816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53EDF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DC121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FBB0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6C2F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1C21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78ABIS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CFAFB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78B</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4E4B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6DCC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197A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C3290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DD89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CB655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3DC029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00413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7005842</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D8AC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2290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2C832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B03CF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1ED83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78A</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59C10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78ABIS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FC7F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B844E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8EFE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8F0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E5921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328A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70198D79"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5B0B0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7005894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25F70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829D7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E0851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5DFA7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DF1C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12587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94F1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ACD44"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162E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AF58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ED34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8CDD7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19A49F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55A5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7005926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6D84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3992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7F91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C95F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2FD8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77L</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5E09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E6D16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FD667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0C69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DF3CC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22A2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7B7F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02F6DA3"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54A0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7005954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D73C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BEFACD"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840B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7C029"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3E5A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77K</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CE0F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77L</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0877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1A50A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95D24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0573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3E2B8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17DAB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CD71059"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8DCC0D"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7005976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A55D1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FE5B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4D3C9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AE1F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5AE07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1660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77K</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41AF8"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B82A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0CD8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8E9F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83D51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32AA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3FFD875"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9AE01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7006026</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C3223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04912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BERNARDINO I</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4250D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24100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76A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86A19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77I</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F23D0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77J</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1B21B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0,06</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E90E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0CD8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8CAB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F37B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3A69F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E23AA7C"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1FF56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7006448</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FD4680"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865886"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FEACC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3611B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78C</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1D29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72B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9180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72C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B229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0,11</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9B3CF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FCE5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ABE6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3CD7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5D94D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615637C7"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50419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7006454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B8377"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F390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BC8B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1FE20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78C</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2F26AC"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72ABIS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B6AA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72B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75E2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42E6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C4E14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038C6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BBDF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4329A"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44BE2041"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6B47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7006870</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5811C"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6D36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A0F02"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DE96D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77M</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EA60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72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4348A8"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72A 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73C2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0,07</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DABBC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3339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BFD1D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56114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0B64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AD64E1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E8429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7006875</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05CA8"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0F9F14"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JOSE MARIA CARBONEL</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569A7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04C5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77M</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CF37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71F S</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857BA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TV 77IBIS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E61B9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0,08</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BE8E1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CB37B"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5E744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5006D"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6E41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37545326"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D955A"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7004967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D28BA"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05B7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DIEGO-BOSA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727DD0"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15F4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80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C0913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78G</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8FB8D4"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79A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292A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0F14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240342"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9DE11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C0CF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791CD7"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15B4E440"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6BA23"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7005164</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96FE7E"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ADF519"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SAN DIEGO-BOSA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0AB4F"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8A67B"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CL 80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779A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3B62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78A</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EF6A2F"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0,25</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93E26"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2370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E618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BA86F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D78FD0"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r w:rsidR="003602CD" w:rsidRPr="007F16C7" w14:paraId="548C87EE" w14:textId="77777777" w:rsidTr="007F16C7">
        <w:trPr>
          <w:trHeight w:val="20"/>
        </w:trPr>
        <w:tc>
          <w:tcPr>
            <w:tcW w:w="24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51BE1"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7009847</w:t>
            </w:r>
          </w:p>
        </w:tc>
        <w:tc>
          <w:tcPr>
            <w:tcW w:w="52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7B4711"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BOSA CENTRAL</w:t>
            </w:r>
          </w:p>
        </w:tc>
        <w:tc>
          <w:tcPr>
            <w:tcW w:w="662"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23D9B" w14:textId="77777777" w:rsidR="003602CD" w:rsidRPr="007F16C7" w:rsidRDefault="003602CD" w:rsidP="00A74DA5">
            <w:pPr>
              <w:widowControl/>
              <w:rPr>
                <w:rFonts w:eastAsia="Times New Roman" w:cs="Calibri"/>
                <w:color w:val="002060"/>
                <w:sz w:val="14"/>
                <w:szCs w:val="14"/>
                <w:lang w:eastAsia="es-CO"/>
              </w:rPr>
            </w:pPr>
            <w:r w:rsidRPr="007F16C7">
              <w:rPr>
                <w:rFonts w:eastAsia="Times New Roman" w:cs="Calibri"/>
                <w:color w:val="002060"/>
                <w:sz w:val="14"/>
                <w:szCs w:val="14"/>
                <w:lang w:eastAsia="es-CO"/>
              </w:rPr>
              <w:t>NUEVA GRANADA BOSA</w:t>
            </w:r>
          </w:p>
        </w:tc>
        <w:tc>
          <w:tcPr>
            <w:tcW w:w="388"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E2226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Mantenimiento</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4E7AA6"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DG 71BBISA S</w:t>
            </w:r>
          </w:p>
        </w:tc>
        <w:tc>
          <w:tcPr>
            <w:tcW w:w="33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3F2BE"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77L</w:t>
            </w:r>
          </w:p>
        </w:tc>
        <w:tc>
          <w:tcPr>
            <w:tcW w:w="350"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444F5" w14:textId="77777777" w:rsidR="003602CD" w:rsidRPr="007F16C7" w:rsidRDefault="003602CD" w:rsidP="00A74DA5">
            <w:pPr>
              <w:widowControl/>
              <w:jc w:val="center"/>
              <w:rPr>
                <w:rFonts w:eastAsia="Times New Roman" w:cs="Calibri"/>
                <w:color w:val="002060"/>
                <w:sz w:val="14"/>
                <w:szCs w:val="14"/>
                <w:lang w:eastAsia="es-CO"/>
              </w:rPr>
            </w:pPr>
            <w:r w:rsidRPr="007F16C7">
              <w:rPr>
                <w:rFonts w:eastAsia="Times New Roman" w:cs="Calibri"/>
                <w:color w:val="002060"/>
                <w:sz w:val="14"/>
                <w:szCs w:val="14"/>
                <w:lang w:eastAsia="es-CO"/>
              </w:rPr>
              <w:t>KR 77LBIS</w:t>
            </w:r>
          </w:p>
        </w:tc>
        <w:tc>
          <w:tcPr>
            <w:tcW w:w="401"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162DFE"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0,14</w:t>
            </w:r>
          </w:p>
        </w:tc>
        <w:tc>
          <w:tcPr>
            <w:tcW w:w="21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2B95"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367"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7E9D1"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284"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81C5F9"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0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6E523C"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0,00</w:t>
            </w:r>
          </w:p>
        </w:tc>
        <w:tc>
          <w:tcPr>
            <w:tcW w:w="465"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557593" w14:textId="77777777" w:rsidR="003602CD" w:rsidRPr="007F16C7" w:rsidRDefault="003602CD" w:rsidP="00A74DA5">
            <w:pPr>
              <w:widowControl/>
              <w:jc w:val="right"/>
              <w:rPr>
                <w:rFonts w:eastAsia="Times New Roman" w:cs="Calibri"/>
                <w:color w:val="002060"/>
                <w:sz w:val="14"/>
                <w:szCs w:val="14"/>
                <w:lang w:eastAsia="es-CO"/>
              </w:rPr>
            </w:pPr>
            <w:r w:rsidRPr="007F16C7">
              <w:rPr>
                <w:rFonts w:eastAsia="Times New Roman" w:cs="Calibri"/>
                <w:color w:val="002060"/>
                <w:sz w:val="14"/>
                <w:szCs w:val="14"/>
                <w:lang w:eastAsia="es-CO"/>
              </w:rPr>
              <w:t>0</w:t>
            </w:r>
          </w:p>
        </w:tc>
      </w:tr>
    </w:tbl>
    <w:p w14:paraId="08663896" w14:textId="38C28F4E" w:rsidR="00F07FBA" w:rsidRDefault="000A3969" w:rsidP="000A3969">
      <w:pPr>
        <w:jc w:val="center"/>
        <w:rPr>
          <w:rFonts w:ascii="Arial" w:hAnsi="Arial" w:cs="Arial"/>
          <w:sz w:val="20"/>
        </w:rPr>
      </w:pPr>
      <w:r w:rsidRPr="00A33EE9">
        <w:rPr>
          <w:rFonts w:ascii="Arial" w:hAnsi="Arial" w:cs="Arial"/>
          <w:b/>
          <w:sz w:val="20"/>
        </w:rPr>
        <w:t>Fuente:</w:t>
      </w:r>
      <w:r w:rsidRPr="00A33EE9">
        <w:rPr>
          <w:rFonts w:ascii="Arial" w:hAnsi="Arial" w:cs="Arial"/>
          <w:sz w:val="20"/>
        </w:rPr>
        <w:t xml:space="preserve"> Gerenc</w:t>
      </w:r>
      <w:r w:rsidR="00392E37">
        <w:rPr>
          <w:rFonts w:ascii="Arial" w:hAnsi="Arial" w:cs="Arial"/>
          <w:sz w:val="20"/>
        </w:rPr>
        <w:t>ia de Intervención, UAERMV, 2022</w:t>
      </w:r>
      <w:r w:rsidRPr="00A33EE9">
        <w:rPr>
          <w:rFonts w:ascii="Arial" w:hAnsi="Arial" w:cs="Arial"/>
          <w:sz w:val="20"/>
        </w:rPr>
        <w:t>.</w:t>
      </w:r>
    </w:p>
    <w:p w14:paraId="4EBF219F" w14:textId="5B37B26A" w:rsidR="00550B1B" w:rsidRPr="00A33EE9" w:rsidRDefault="00550B1B" w:rsidP="007F16C7">
      <w:pPr>
        <w:rPr>
          <w:rFonts w:ascii="Arial" w:hAnsi="Arial" w:cs="Arial"/>
          <w:sz w:val="20"/>
        </w:rPr>
      </w:pPr>
    </w:p>
    <w:p w14:paraId="54959182" w14:textId="77777777" w:rsidR="00F07FBA" w:rsidRPr="00A33EE9" w:rsidRDefault="00F07FBA" w:rsidP="00F07FBA">
      <w:pPr>
        <w:pStyle w:val="Ttulo1"/>
        <w:rPr>
          <w:rFonts w:cs="Arial"/>
        </w:rPr>
      </w:pPr>
      <w:bookmarkStart w:id="29" w:name="_Toc102636370"/>
      <w:bookmarkStart w:id="30" w:name="_Toc103266215"/>
      <w:r w:rsidRPr="00A33EE9">
        <w:rPr>
          <w:rFonts w:cs="Arial"/>
        </w:rPr>
        <w:t>IV. GLOSARIO</w:t>
      </w:r>
      <w:bookmarkEnd w:id="29"/>
      <w:bookmarkEnd w:id="30"/>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27C1BA26"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003F5AB9">
        <w:rPr>
          <w:rFonts w:cs="Arial"/>
          <w:sz w:val="22"/>
          <w:szCs w:val="22"/>
        </w:rPr>
        <w:t>l</w:t>
      </w:r>
      <w:r w:rsidRPr="00A33EE9">
        <w:rPr>
          <w:rFonts w:cs="Arial"/>
          <w:sz w:val="22"/>
          <w:szCs w:val="22"/>
        </w:rPr>
        <w:t>a reconformación, el reemplazo o adición de material de base o subbase granular subyacente a la carpeta deteriorada cuando sea necesario. La reparación de la carpeta asfáltica se 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6E42142F"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003F5AB9">
        <w:rPr>
          <w:rFonts w:cs="Arial"/>
          <w:sz w:val="22"/>
          <w:szCs w:val="22"/>
        </w:rPr>
        <w:t>e</w:t>
      </w:r>
      <w:r w:rsidRPr="00A33EE9">
        <w:rPr>
          <w:rFonts w:cs="Arial"/>
          <w:sz w:val="22"/>
          <w:szCs w:val="22"/>
        </w:rPr>
        <w:t>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692B4A12"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003F5AB9">
        <w:rPr>
          <w:rFonts w:cs="Arial"/>
          <w:sz w:val="22"/>
          <w:szCs w:val="22"/>
        </w:rPr>
        <w:t>e</w:t>
      </w:r>
      <w:r w:rsidRPr="00A33EE9">
        <w:rPr>
          <w:rFonts w:cs="Arial"/>
          <w:sz w:val="22"/>
          <w:szCs w:val="22"/>
        </w:rPr>
        <w:t>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34442B69"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003F5AB9">
        <w:rPr>
          <w:rFonts w:cs="Arial"/>
          <w:sz w:val="22"/>
          <w:szCs w:val="22"/>
        </w:rPr>
        <w:t>c</w:t>
      </w:r>
      <w:r w:rsidRPr="00A33EE9">
        <w:rPr>
          <w:rFonts w:cs="Arial"/>
          <w:sz w:val="22"/>
          <w:szCs w:val="22"/>
        </w:rPr>
        <w:t>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CF8FE" w14:textId="77777777" w:rsidR="00A74DA5" w:rsidRDefault="00A74DA5" w:rsidP="00B94BF1">
      <w:r>
        <w:separator/>
      </w:r>
    </w:p>
  </w:endnote>
  <w:endnote w:type="continuationSeparator" w:id="0">
    <w:p w14:paraId="241BF5CC" w14:textId="77777777" w:rsidR="00A74DA5" w:rsidRDefault="00A74DA5" w:rsidP="00B94BF1">
      <w:r>
        <w:continuationSeparator/>
      </w:r>
    </w:p>
  </w:endnote>
  <w:endnote w:type="continuationNotice" w:id="1">
    <w:p w14:paraId="6ADF4F12" w14:textId="77777777" w:rsidR="00A74DA5" w:rsidRDefault="00A74D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09EE" w14:textId="377B113F" w:rsidR="00A74DA5" w:rsidRDefault="00A74DA5" w:rsidP="00AD50BE">
    <w:pPr>
      <w:pStyle w:val="LO-Normal"/>
      <w:tabs>
        <w:tab w:val="center" w:pos="4419"/>
        <w:tab w:val="right" w:pos="8838"/>
      </w:tabs>
      <w:spacing w:after="0" w:line="180" w:lineRule="exact"/>
      <w:jc w:val="both"/>
      <w:rPr>
        <w:rFonts w:ascii="Arial" w:hAnsi="Arial" w:cs="Arial"/>
        <w:sz w:val="16"/>
        <w:szCs w:val="16"/>
        <w:shd w:val="clear" w:color="auto" w:fill="FFFFFF"/>
      </w:rPr>
    </w:pPr>
    <w:r w:rsidRPr="009F403E">
      <w:rPr>
        <w:rFonts w:ascii="Arial" w:hAnsi="Arial" w:cs="Arial"/>
        <w:noProof/>
        <w:sz w:val="16"/>
        <w:szCs w:val="16"/>
        <w:lang w:eastAsia="es-CO"/>
      </w:rPr>
      <w:drawing>
        <wp:anchor distT="0" distB="0" distL="114300" distR="114300" simplePos="0" relativeHeight="251655680" behindDoc="0" locked="0" layoutInCell="1" allowOverlap="1" wp14:anchorId="17D3BF36" wp14:editId="375FA37A">
          <wp:simplePos x="0" y="0"/>
          <wp:positionH relativeFrom="margin">
            <wp:posOffset>5219700</wp:posOffset>
          </wp:positionH>
          <wp:positionV relativeFrom="paragraph">
            <wp:posOffset>61480</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r w:rsidRPr="00520762">
      <w:rPr>
        <w:rFonts w:ascii="Arial" w:hAnsi="Arial" w:cs="Arial"/>
        <w:sz w:val="16"/>
        <w:szCs w:val="16"/>
        <w:shd w:val="clear" w:color="auto" w:fill="FFFFFF"/>
      </w:rPr>
      <w:t xml:space="preserve">Avenida Calle 26 No. 57-83 Torre 8, Piso 8 CEMSA </w:t>
    </w:r>
    <w:r>
      <w:rPr>
        <w:rFonts w:ascii="Arial" w:hAnsi="Arial" w:cs="Arial"/>
        <w:sz w:val="16"/>
        <w:szCs w:val="16"/>
        <w:shd w:val="clear" w:color="auto" w:fill="FFFFFF"/>
      </w:rPr>
      <w:t>– C.P.</w:t>
    </w:r>
    <w:r w:rsidRPr="00520762">
      <w:rPr>
        <w:rFonts w:ascii="Arial" w:hAnsi="Arial" w:cs="Arial"/>
        <w:sz w:val="16"/>
        <w:szCs w:val="16"/>
        <w:shd w:val="clear" w:color="auto" w:fill="FFFFFF"/>
      </w:rPr>
      <w:t>111321</w:t>
    </w:r>
  </w:p>
  <w:p w14:paraId="32ACDD15" w14:textId="77777777" w:rsidR="00A74DA5" w:rsidRPr="00520762" w:rsidRDefault="00A74DA5" w:rsidP="00AD50BE">
    <w:pPr>
      <w:tabs>
        <w:tab w:val="center" w:pos="4419"/>
        <w:tab w:val="right" w:pos="8838"/>
      </w:tabs>
      <w:rPr>
        <w:rFonts w:ascii="Arial" w:hAnsi="Arial" w:cs="Arial"/>
        <w:color w:val="00000A"/>
        <w:sz w:val="16"/>
        <w:szCs w:val="16"/>
        <w:shd w:val="clear" w:color="auto" w:fill="FFFFFF"/>
      </w:rPr>
    </w:pPr>
    <w:r w:rsidRPr="00520762">
      <w:rPr>
        <w:rFonts w:ascii="Arial" w:hAnsi="Arial" w:cs="Arial"/>
        <w:color w:val="00000A"/>
        <w:sz w:val="16"/>
        <w:szCs w:val="16"/>
        <w:shd w:val="clear" w:color="auto" w:fill="FFFFFF"/>
      </w:rPr>
      <w:t>PBX:(+57) 601-3779555 - Información: Línea 195</w:t>
    </w:r>
  </w:p>
  <w:p w14:paraId="1B892D93" w14:textId="48BB1B69" w:rsidR="00A74DA5" w:rsidRDefault="00A74DA5" w:rsidP="00AD50BE">
    <w:pPr>
      <w:pStyle w:val="LO-Normal"/>
      <w:tabs>
        <w:tab w:val="right" w:pos="5103"/>
      </w:tabs>
      <w:spacing w:after="0" w:line="180" w:lineRule="exact"/>
      <w:ind w:right="1041"/>
      <w:jc w:val="both"/>
      <w:rPr>
        <w:rStyle w:val="Hipervnculo"/>
        <w:rFonts w:ascii="Arial" w:hAnsi="Arial" w:cs="Arial"/>
        <w:sz w:val="16"/>
        <w:szCs w:val="16"/>
        <w:shd w:val="clear" w:color="auto" w:fill="FFFFFF"/>
      </w:rPr>
    </w:pPr>
    <w:r w:rsidRPr="00520762">
      <w:rPr>
        <w:rFonts w:ascii="Arial" w:hAnsi="Arial" w:cs="Arial"/>
        <w:sz w:val="16"/>
        <w:szCs w:val="16"/>
        <w:shd w:val="clear" w:color="auto" w:fill="FFFFFF"/>
      </w:rPr>
      <w:t>Sede Operativa - Atención al Ciudadano: Calle 22D No. 120-40</w:t>
    </w:r>
    <w:r>
      <w:rPr>
        <w:rFonts w:ascii="Arial" w:hAnsi="Arial" w:cs="Arial"/>
        <w:sz w:val="16"/>
        <w:szCs w:val="16"/>
        <w:shd w:val="clear" w:color="auto" w:fill="FFFFFF"/>
      </w:rPr>
      <w:t xml:space="preserve">          </w:t>
    </w:r>
    <w:r w:rsidRPr="00550B1B">
      <w:rPr>
        <w:rFonts w:ascii="Arial" w:hAnsi="Arial" w:cs="Arial"/>
        <w:sz w:val="14"/>
        <w:szCs w:val="16"/>
        <w:shd w:val="clear" w:color="auto" w:fill="FFFFFF"/>
      </w:rPr>
      <w:t xml:space="preserve"> </w:t>
    </w:r>
    <w:hyperlink r:id="rId2" w:history="1">
      <w:r w:rsidRPr="00550B1B">
        <w:rPr>
          <w:rStyle w:val="Hipervnculo"/>
          <w:rFonts w:ascii="Arial" w:hAnsi="Arial" w:cs="Arial"/>
          <w:sz w:val="20"/>
          <w:shd w:val="clear" w:color="auto" w:fill="FFFFFF"/>
        </w:rPr>
        <w:t>www.umv.gov.co</w:t>
      </w:r>
    </w:hyperlink>
  </w:p>
  <w:p w14:paraId="5C0A9D67" w14:textId="77777777" w:rsidR="00A74DA5" w:rsidRPr="009F403E" w:rsidRDefault="00A74DA5" w:rsidP="00AD50BE">
    <w:pPr>
      <w:pStyle w:val="LO-Normal"/>
      <w:tabs>
        <w:tab w:val="right" w:pos="5103"/>
      </w:tabs>
      <w:spacing w:after="0" w:line="180" w:lineRule="exact"/>
      <w:ind w:right="1041"/>
      <w:jc w:val="both"/>
      <w:rPr>
        <w:rFonts w:ascii="Arial" w:hAnsi="Arial" w:cs="Arial"/>
        <w:sz w:val="16"/>
        <w:szCs w:val="16"/>
      </w:rPr>
    </w:pPr>
  </w:p>
  <w:p w14:paraId="3C7F78CE" w14:textId="3EC5D9A5" w:rsidR="00A74DA5" w:rsidRPr="009F403E" w:rsidRDefault="00A74DA5"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7F16C7">
      <w:rPr>
        <w:rFonts w:ascii="Arial" w:hAnsi="Arial" w:cs="Arial"/>
        <w:noProof/>
        <w:sz w:val="18"/>
        <w:szCs w:val="18"/>
      </w:rPr>
      <w:t>6</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7F16C7">
      <w:rPr>
        <w:rFonts w:ascii="Arial" w:hAnsi="Arial" w:cs="Arial"/>
        <w:noProof/>
        <w:sz w:val="18"/>
        <w:szCs w:val="18"/>
      </w:rPr>
      <w:t>15</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424A0" w14:textId="77777777" w:rsidR="00A74DA5" w:rsidRDefault="00A74DA5" w:rsidP="00B94BF1">
      <w:r>
        <w:separator/>
      </w:r>
    </w:p>
  </w:footnote>
  <w:footnote w:type="continuationSeparator" w:id="0">
    <w:p w14:paraId="0CD641F5" w14:textId="77777777" w:rsidR="00A74DA5" w:rsidRDefault="00A74DA5" w:rsidP="00B94BF1">
      <w:r>
        <w:continuationSeparator/>
      </w:r>
    </w:p>
  </w:footnote>
  <w:footnote w:type="continuationNotice" w:id="1">
    <w:p w14:paraId="2CC53008" w14:textId="77777777" w:rsidR="00A74DA5" w:rsidRDefault="00A74DA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A74DA5" w:rsidRDefault="00A74DA5"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drawingGridHorizontalSpacing w:val="110"/>
  <w:displayHorizont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66618"/>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0504"/>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209"/>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2247"/>
    <w:rsid w:val="001B4A60"/>
    <w:rsid w:val="001B4EE4"/>
    <w:rsid w:val="001B55D8"/>
    <w:rsid w:val="001B59DC"/>
    <w:rsid w:val="001C038F"/>
    <w:rsid w:val="001C0524"/>
    <w:rsid w:val="001C239B"/>
    <w:rsid w:val="001C314F"/>
    <w:rsid w:val="001C3E84"/>
    <w:rsid w:val="001C445D"/>
    <w:rsid w:val="001C64C9"/>
    <w:rsid w:val="001C6672"/>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3171"/>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02CD"/>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5DC"/>
    <w:rsid w:val="00384F20"/>
    <w:rsid w:val="003857F8"/>
    <w:rsid w:val="00390D5A"/>
    <w:rsid w:val="00392E37"/>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5AB9"/>
    <w:rsid w:val="003F7FA1"/>
    <w:rsid w:val="00401BBA"/>
    <w:rsid w:val="00402F6B"/>
    <w:rsid w:val="00404750"/>
    <w:rsid w:val="00404951"/>
    <w:rsid w:val="00405725"/>
    <w:rsid w:val="00406355"/>
    <w:rsid w:val="00411BA2"/>
    <w:rsid w:val="00411C94"/>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2C50"/>
    <w:rsid w:val="004A4AD2"/>
    <w:rsid w:val="004A5A05"/>
    <w:rsid w:val="004A618A"/>
    <w:rsid w:val="004A61BD"/>
    <w:rsid w:val="004B20F3"/>
    <w:rsid w:val="004B2F60"/>
    <w:rsid w:val="004B59A4"/>
    <w:rsid w:val="004B6116"/>
    <w:rsid w:val="004C09D9"/>
    <w:rsid w:val="004C3490"/>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B1B"/>
    <w:rsid w:val="00550C44"/>
    <w:rsid w:val="0055125A"/>
    <w:rsid w:val="005527A3"/>
    <w:rsid w:val="00553DAD"/>
    <w:rsid w:val="005540F1"/>
    <w:rsid w:val="00554A64"/>
    <w:rsid w:val="00556402"/>
    <w:rsid w:val="0056029D"/>
    <w:rsid w:val="00561916"/>
    <w:rsid w:val="005627B3"/>
    <w:rsid w:val="005628D8"/>
    <w:rsid w:val="005655A1"/>
    <w:rsid w:val="005655CB"/>
    <w:rsid w:val="005659C0"/>
    <w:rsid w:val="00565AA2"/>
    <w:rsid w:val="0056785A"/>
    <w:rsid w:val="005728EC"/>
    <w:rsid w:val="00575AAC"/>
    <w:rsid w:val="00577C09"/>
    <w:rsid w:val="00584836"/>
    <w:rsid w:val="00586806"/>
    <w:rsid w:val="005869F6"/>
    <w:rsid w:val="005904BC"/>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3FC5"/>
    <w:rsid w:val="005F45AF"/>
    <w:rsid w:val="005F5987"/>
    <w:rsid w:val="006006F6"/>
    <w:rsid w:val="006025D5"/>
    <w:rsid w:val="006054D0"/>
    <w:rsid w:val="00605844"/>
    <w:rsid w:val="00606ADB"/>
    <w:rsid w:val="006144B9"/>
    <w:rsid w:val="00614552"/>
    <w:rsid w:val="00616680"/>
    <w:rsid w:val="00620E20"/>
    <w:rsid w:val="006217D5"/>
    <w:rsid w:val="00622037"/>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029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16C7"/>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5DC7"/>
    <w:rsid w:val="008F6025"/>
    <w:rsid w:val="009027BF"/>
    <w:rsid w:val="0090362B"/>
    <w:rsid w:val="00904AFC"/>
    <w:rsid w:val="00904B34"/>
    <w:rsid w:val="00905008"/>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33AE"/>
    <w:rsid w:val="009C4298"/>
    <w:rsid w:val="009C7E60"/>
    <w:rsid w:val="009D057B"/>
    <w:rsid w:val="009D309A"/>
    <w:rsid w:val="009D3BCE"/>
    <w:rsid w:val="009D6D0E"/>
    <w:rsid w:val="009D6DE6"/>
    <w:rsid w:val="009E10F9"/>
    <w:rsid w:val="009E18CB"/>
    <w:rsid w:val="009E364E"/>
    <w:rsid w:val="009E46C6"/>
    <w:rsid w:val="009E534E"/>
    <w:rsid w:val="009E6F19"/>
    <w:rsid w:val="009F225D"/>
    <w:rsid w:val="009F3984"/>
    <w:rsid w:val="009F403E"/>
    <w:rsid w:val="009F7647"/>
    <w:rsid w:val="009F7839"/>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4DA5"/>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0BE"/>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372"/>
    <w:rsid w:val="00B7265C"/>
    <w:rsid w:val="00B72805"/>
    <w:rsid w:val="00B75EED"/>
    <w:rsid w:val="00B8063D"/>
    <w:rsid w:val="00B80CD9"/>
    <w:rsid w:val="00B82AE9"/>
    <w:rsid w:val="00B83745"/>
    <w:rsid w:val="00B85C2A"/>
    <w:rsid w:val="00B9150D"/>
    <w:rsid w:val="00B91AF1"/>
    <w:rsid w:val="00B91DAE"/>
    <w:rsid w:val="00B9203A"/>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5B5F"/>
    <w:rsid w:val="00BE7E6B"/>
    <w:rsid w:val="00BF164B"/>
    <w:rsid w:val="00BF31B9"/>
    <w:rsid w:val="00BF6B70"/>
    <w:rsid w:val="00BF6FE8"/>
    <w:rsid w:val="00BF729A"/>
    <w:rsid w:val="00BF75C1"/>
    <w:rsid w:val="00BF7806"/>
    <w:rsid w:val="00C03C73"/>
    <w:rsid w:val="00C061A6"/>
    <w:rsid w:val="00C0786B"/>
    <w:rsid w:val="00C1142C"/>
    <w:rsid w:val="00C16D5C"/>
    <w:rsid w:val="00C16EDF"/>
    <w:rsid w:val="00C17993"/>
    <w:rsid w:val="00C17F8F"/>
    <w:rsid w:val="00C2472A"/>
    <w:rsid w:val="00C33CA3"/>
    <w:rsid w:val="00C4036D"/>
    <w:rsid w:val="00C4261B"/>
    <w:rsid w:val="00C4691C"/>
    <w:rsid w:val="00C52310"/>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0FF"/>
    <w:rsid w:val="00C95BED"/>
    <w:rsid w:val="00C97BB0"/>
    <w:rsid w:val="00C97D33"/>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1A93"/>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030"/>
    <w:rsid w:val="00E7696E"/>
    <w:rsid w:val="00E834B6"/>
    <w:rsid w:val="00E860EC"/>
    <w:rsid w:val="00E866FE"/>
    <w:rsid w:val="00E90A87"/>
    <w:rsid w:val="00E91573"/>
    <w:rsid w:val="00E915AE"/>
    <w:rsid w:val="00EA070D"/>
    <w:rsid w:val="00EA3E22"/>
    <w:rsid w:val="00EA582D"/>
    <w:rsid w:val="00EA70AB"/>
    <w:rsid w:val="00EA7693"/>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47CE"/>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2A"/>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769"/>
    <w:rsid w:val="00FB6DB7"/>
    <w:rsid w:val="00FD1F39"/>
    <w:rsid w:val="00FD2E0C"/>
    <w:rsid w:val="00FD3302"/>
    <w:rsid w:val="00FD6FA3"/>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38071A89"/>
  <w15:chartTrackingRefBased/>
  <w15:docId w15:val="{C3D27B3B-81B6-432C-BA81-5750A402F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521549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21891918">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48822651">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0541846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25398938">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624219">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8" ma:contentTypeDescription="Crear nuevo documento." ma:contentTypeScope="" ma:versionID="58c11e15b91a2d584b323e9c7ba5a5ed">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b79cdc359a82ef12ddd8d7e71febe80b"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2.xml><?xml version="1.0" encoding="utf-8"?>
<ds:datastoreItem xmlns:ds="http://schemas.openxmlformats.org/officeDocument/2006/customXml" ds:itemID="{CEA25943-1FFD-4AA0-A590-DEA2F19BFBBF}">
  <ds:schemaRefs>
    <ds:schemaRef ds:uri="70eaac67-e064-433b-ba54-6f78c0f1ecb1"/>
    <ds:schemaRef ds:uri="http://schemas.microsoft.com/sharepoint/v3"/>
    <ds:schemaRef ds:uri="http://schemas.microsoft.com/office/2006/documentManagement/types"/>
    <ds:schemaRef ds:uri="http://purl.org/dc/terms/"/>
    <ds:schemaRef ds:uri="http://purl.org/dc/elements/1.1/"/>
    <ds:schemaRef ds:uri="http://purl.org/dc/dcmitype/"/>
    <ds:schemaRef ds:uri="64d77176-54eb-4753-be67-9b2e2fa23e0f"/>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D44B3C3E-7F41-41B3-B632-4C6CEA2B5B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BE4FFF-D2A3-4B68-A273-6B7B09D70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15</Pages>
  <Words>4989</Words>
  <Characters>27441</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32366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4</cp:revision>
  <cp:lastPrinted>2018-12-18T20:11:00Z</cp:lastPrinted>
  <dcterms:created xsi:type="dcterms:W3CDTF">2022-05-12T21:45:00Z</dcterms:created>
  <dcterms:modified xsi:type="dcterms:W3CDTF">2022-05-13T21:40:00Z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y fmtid="{D5CDD505-2E9C-101B-9397-08002B2CF9AE}" pid="5" name="MediaServiceImageTags">
    <vt:lpwstr/>
  </property>
</Properties>
</file>