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C4DFB" w14:textId="77777777" w:rsidR="00DE01EA" w:rsidRPr="00A62A32" w:rsidRDefault="00DE01EA" w:rsidP="00DE01EA">
      <w:pPr>
        <w:spacing w:line="22" w:lineRule="atLeast"/>
        <w:jc w:val="center"/>
        <w:rPr>
          <w:rFonts w:ascii="Arial" w:hAnsi="Arial" w:cs="Arial"/>
          <w:noProof/>
          <w:lang w:eastAsia="es-CO"/>
        </w:rPr>
      </w:pPr>
      <w:bookmarkStart w:id="0" w:name="_Toc528146666"/>
    </w:p>
    <w:p w14:paraId="030896FD" w14:textId="77777777" w:rsidR="00DE01EA" w:rsidRPr="00A62A32" w:rsidRDefault="00DE01EA" w:rsidP="00DE01EA">
      <w:pPr>
        <w:spacing w:line="22" w:lineRule="atLeast"/>
        <w:jc w:val="center"/>
        <w:rPr>
          <w:rFonts w:ascii="Arial" w:hAnsi="Arial" w:cs="Arial"/>
          <w:noProof/>
          <w:lang w:eastAsia="es-CO"/>
        </w:rPr>
      </w:pPr>
    </w:p>
    <w:p w14:paraId="7B9524AC" w14:textId="77777777" w:rsidR="00DE01EA" w:rsidRPr="00A62A32" w:rsidRDefault="00DE01EA" w:rsidP="00DE01EA">
      <w:pPr>
        <w:spacing w:line="22" w:lineRule="atLeast"/>
        <w:jc w:val="center"/>
        <w:rPr>
          <w:rFonts w:ascii="Arial" w:hAnsi="Arial" w:cs="Arial"/>
          <w:noProof/>
          <w:lang w:eastAsia="es-CO"/>
        </w:rPr>
      </w:pPr>
    </w:p>
    <w:p w14:paraId="23ACE69B" w14:textId="77777777" w:rsidR="00DE01EA" w:rsidRPr="00A62A32" w:rsidRDefault="00DE01EA" w:rsidP="00DE01EA">
      <w:pPr>
        <w:spacing w:line="22" w:lineRule="atLeast"/>
        <w:jc w:val="center"/>
        <w:rPr>
          <w:rFonts w:ascii="Arial" w:hAnsi="Arial" w:cs="Arial"/>
          <w:b/>
          <w:sz w:val="24"/>
          <w:szCs w:val="24"/>
        </w:rPr>
      </w:pPr>
      <w:r w:rsidRPr="00A62A32">
        <w:rPr>
          <w:rFonts w:ascii="Arial" w:hAnsi="Arial" w:cs="Arial"/>
          <w:noProof/>
          <w:lang w:eastAsia="es-CO"/>
        </w:rPr>
        <w:drawing>
          <wp:inline distT="0" distB="0" distL="0" distR="0" wp14:anchorId="256EA607" wp14:editId="20E432BC">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178620" w14:textId="77777777" w:rsidR="00DE01EA" w:rsidRPr="00A62A32" w:rsidRDefault="00DE01EA" w:rsidP="00DE01EA">
      <w:pPr>
        <w:spacing w:line="22" w:lineRule="atLeast"/>
        <w:jc w:val="center"/>
        <w:rPr>
          <w:rFonts w:ascii="Arial" w:hAnsi="Arial" w:cs="Arial"/>
          <w:b/>
          <w:sz w:val="24"/>
          <w:szCs w:val="24"/>
        </w:rPr>
      </w:pPr>
    </w:p>
    <w:p w14:paraId="10814DD9" w14:textId="77777777" w:rsidR="00DE01EA" w:rsidRPr="00A62A32" w:rsidRDefault="00DE01EA" w:rsidP="00DE01EA">
      <w:pPr>
        <w:spacing w:line="22" w:lineRule="atLeast"/>
        <w:jc w:val="center"/>
        <w:rPr>
          <w:rFonts w:ascii="Arial" w:hAnsi="Arial" w:cs="Arial"/>
          <w:b/>
          <w:sz w:val="24"/>
          <w:szCs w:val="24"/>
        </w:rPr>
      </w:pPr>
    </w:p>
    <w:p w14:paraId="4B94379A" w14:textId="77777777" w:rsidR="00DE01EA" w:rsidRPr="00A62A32" w:rsidRDefault="00DE01EA" w:rsidP="00DE01EA">
      <w:pPr>
        <w:spacing w:line="240" w:lineRule="auto"/>
        <w:jc w:val="center"/>
        <w:rPr>
          <w:rFonts w:ascii="Arial" w:hAnsi="Arial" w:cs="Arial"/>
          <w:sz w:val="44"/>
        </w:rPr>
      </w:pPr>
      <w:r w:rsidRPr="00A62A32">
        <w:rPr>
          <w:rFonts w:ascii="Arial" w:hAnsi="Arial" w:cs="Arial"/>
          <w:sz w:val="44"/>
        </w:rPr>
        <w:t>Política de Protección y Tratamiento de Datos Personales</w:t>
      </w:r>
    </w:p>
    <w:p w14:paraId="1025EA83" w14:textId="77777777" w:rsidR="00DE01EA" w:rsidRPr="00A62A32" w:rsidRDefault="00DE01EA" w:rsidP="00DE01EA">
      <w:pPr>
        <w:spacing w:line="240" w:lineRule="auto"/>
        <w:jc w:val="center"/>
        <w:rPr>
          <w:rFonts w:ascii="Arial" w:hAnsi="Arial" w:cs="Arial"/>
          <w:b/>
          <w:bCs/>
        </w:rPr>
      </w:pPr>
    </w:p>
    <w:p w14:paraId="19A255B8" w14:textId="77777777" w:rsidR="00DE01EA" w:rsidRPr="00A62A32" w:rsidRDefault="00DE01EA" w:rsidP="00DE01EA">
      <w:pPr>
        <w:pStyle w:val="Default"/>
        <w:rPr>
          <w:color w:val="auto"/>
          <w:sz w:val="22"/>
          <w:szCs w:val="22"/>
          <w:lang w:val="es-ES"/>
        </w:rPr>
      </w:pPr>
    </w:p>
    <w:p w14:paraId="03BF3B2E" w14:textId="77777777" w:rsidR="00DE01EA" w:rsidRPr="00A62A32" w:rsidRDefault="00DE01EA" w:rsidP="00DE01EA">
      <w:pPr>
        <w:pStyle w:val="Default"/>
        <w:jc w:val="center"/>
        <w:rPr>
          <w:color w:val="auto"/>
          <w:sz w:val="22"/>
          <w:szCs w:val="22"/>
          <w:lang w:val="es-ES"/>
        </w:rPr>
      </w:pPr>
    </w:p>
    <w:p w14:paraId="5A4E0430" w14:textId="77777777" w:rsidR="00DE01EA" w:rsidRPr="00A62A32" w:rsidRDefault="00DE01EA" w:rsidP="00DE01EA">
      <w:pPr>
        <w:pStyle w:val="Default"/>
        <w:jc w:val="center"/>
        <w:rPr>
          <w:color w:val="auto"/>
          <w:sz w:val="22"/>
          <w:szCs w:val="22"/>
          <w:lang w:val="es-ES"/>
        </w:rPr>
      </w:pPr>
    </w:p>
    <w:p w14:paraId="7E039347" w14:textId="77777777" w:rsidR="00DE01EA" w:rsidRPr="00A62A32" w:rsidRDefault="00DE01EA" w:rsidP="00DE01EA">
      <w:pPr>
        <w:pStyle w:val="Default"/>
        <w:jc w:val="center"/>
        <w:rPr>
          <w:color w:val="auto"/>
          <w:sz w:val="22"/>
          <w:szCs w:val="22"/>
          <w:lang w:val="es-ES"/>
        </w:rPr>
      </w:pPr>
    </w:p>
    <w:p w14:paraId="6A3615EF" w14:textId="77777777" w:rsidR="00DE01EA" w:rsidRPr="00A62A32" w:rsidRDefault="00DE01EA" w:rsidP="00DE01EA">
      <w:pPr>
        <w:pStyle w:val="Default"/>
        <w:jc w:val="center"/>
        <w:rPr>
          <w:color w:val="auto"/>
          <w:sz w:val="22"/>
          <w:szCs w:val="22"/>
          <w:lang w:val="es-ES"/>
        </w:rPr>
      </w:pPr>
    </w:p>
    <w:p w14:paraId="37F45781" w14:textId="77777777" w:rsidR="00DE01EA" w:rsidRPr="00A62A32" w:rsidRDefault="00DE01EA" w:rsidP="00DE01EA">
      <w:pPr>
        <w:pStyle w:val="Default"/>
        <w:jc w:val="center"/>
        <w:rPr>
          <w:b/>
          <w:bCs/>
          <w:color w:val="auto"/>
          <w:szCs w:val="22"/>
          <w:lang w:val="es-ES"/>
        </w:rPr>
      </w:pPr>
      <w:r w:rsidRPr="00A62A32">
        <w:rPr>
          <w:b/>
          <w:bCs/>
          <w:color w:val="auto"/>
          <w:szCs w:val="22"/>
          <w:lang w:val="es-ES"/>
        </w:rPr>
        <w:t>Bogotá, D.C.,</w:t>
      </w:r>
    </w:p>
    <w:p w14:paraId="33CDB5FF" w14:textId="0E18B7D5" w:rsidR="00DE01EA" w:rsidRPr="00A62A32" w:rsidRDefault="00897801" w:rsidP="00DE01EA">
      <w:pPr>
        <w:pStyle w:val="Default"/>
        <w:jc w:val="center"/>
        <w:rPr>
          <w:b/>
          <w:bCs/>
          <w:color w:val="auto"/>
          <w:szCs w:val="22"/>
          <w:lang w:val="es-ES"/>
        </w:rPr>
      </w:pPr>
      <w:r>
        <w:rPr>
          <w:b/>
          <w:bCs/>
          <w:color w:val="auto"/>
          <w:szCs w:val="22"/>
          <w:lang w:val="es-ES"/>
        </w:rPr>
        <w:t>AGOSTO</w:t>
      </w:r>
      <w:r w:rsidR="001440F3">
        <w:rPr>
          <w:b/>
          <w:bCs/>
          <w:color w:val="auto"/>
          <w:szCs w:val="22"/>
          <w:lang w:val="es-ES"/>
        </w:rPr>
        <w:t xml:space="preserve"> </w:t>
      </w:r>
      <w:r w:rsidR="00A62A32" w:rsidRPr="00A62A32">
        <w:rPr>
          <w:b/>
          <w:bCs/>
          <w:color w:val="auto"/>
          <w:szCs w:val="22"/>
          <w:lang w:val="es-ES"/>
        </w:rPr>
        <w:t>de 202</w:t>
      </w:r>
      <w:r w:rsidR="001440F3">
        <w:rPr>
          <w:b/>
          <w:bCs/>
          <w:color w:val="auto"/>
          <w:szCs w:val="22"/>
          <w:lang w:val="es-ES"/>
        </w:rPr>
        <w:t>1</w:t>
      </w:r>
    </w:p>
    <w:p w14:paraId="75CBD212" w14:textId="77777777" w:rsidR="00DE01EA" w:rsidRPr="00A62A32" w:rsidRDefault="00DE01EA" w:rsidP="00DE01EA">
      <w:pPr>
        <w:jc w:val="center"/>
        <w:rPr>
          <w:rFonts w:ascii="Arial" w:hAnsi="Arial" w:cs="Arial"/>
          <w:b/>
          <w:sz w:val="24"/>
          <w:szCs w:val="24"/>
        </w:rPr>
      </w:pPr>
      <w:r w:rsidRPr="00A62A32">
        <w:rPr>
          <w:rFonts w:ascii="Arial" w:hAnsi="Arial" w:cs="Arial"/>
          <w:b/>
          <w:sz w:val="24"/>
          <w:szCs w:val="24"/>
        </w:rPr>
        <w:br w:type="page"/>
      </w:r>
    </w:p>
    <w:bookmarkStart w:id="1" w:name="_Toc48708294" w:displacedByCustomXml="next"/>
    <w:sdt>
      <w:sdtPr>
        <w:rPr>
          <w:rFonts w:asciiTheme="minorHAnsi" w:eastAsiaTheme="minorHAnsi" w:hAnsiTheme="minorHAnsi" w:cstheme="minorBidi"/>
          <w:color w:val="auto"/>
          <w:sz w:val="22"/>
          <w:szCs w:val="22"/>
          <w:lang w:val="es-ES" w:eastAsia="en-US"/>
        </w:rPr>
        <w:id w:val="-781638936"/>
        <w:docPartObj>
          <w:docPartGallery w:val="Table of Contents"/>
          <w:docPartUnique/>
        </w:docPartObj>
      </w:sdtPr>
      <w:sdtEndPr>
        <w:rPr>
          <w:rFonts w:ascii="Arial" w:hAnsi="Arial" w:cs="Arial"/>
          <w:b/>
          <w:bCs/>
        </w:rPr>
      </w:sdtEndPr>
      <w:sdtContent>
        <w:p w14:paraId="2BDF9E3F" w14:textId="7147C09E" w:rsidR="005B5F81" w:rsidRPr="005B5F81" w:rsidRDefault="005B5F81" w:rsidP="005B5F81">
          <w:pPr>
            <w:pStyle w:val="TtuloTDC"/>
            <w:jc w:val="center"/>
            <w:rPr>
              <w:rFonts w:ascii="Arial" w:hAnsi="Arial" w:cs="Arial"/>
              <w:b/>
              <w:bCs/>
              <w:color w:val="auto"/>
              <w:sz w:val="24"/>
              <w:szCs w:val="24"/>
            </w:rPr>
          </w:pPr>
          <w:r w:rsidRPr="005B5F81">
            <w:rPr>
              <w:rFonts w:ascii="Arial" w:hAnsi="Arial" w:cs="Arial"/>
              <w:b/>
              <w:bCs/>
              <w:color w:val="auto"/>
              <w:sz w:val="24"/>
              <w:szCs w:val="24"/>
              <w:lang w:val="es-ES"/>
            </w:rPr>
            <w:t>Contenido</w:t>
          </w:r>
        </w:p>
        <w:p w14:paraId="3D8F239F" w14:textId="5A3F9031" w:rsidR="005B5F81" w:rsidRPr="005B5F81" w:rsidRDefault="005B5F81" w:rsidP="005B5F81">
          <w:pPr>
            <w:pStyle w:val="TDC2"/>
            <w:rPr>
              <w:rFonts w:eastAsiaTheme="minorEastAsia"/>
              <w:b w:val="0"/>
              <w:bCs/>
              <w:lang w:val="es-CO" w:eastAsia="es-CO"/>
            </w:rPr>
          </w:pPr>
          <w:r w:rsidRPr="005B5F81">
            <w:rPr>
              <w:b w:val="0"/>
              <w:bCs/>
            </w:rPr>
            <w:fldChar w:fldCharType="begin"/>
          </w:r>
          <w:r w:rsidRPr="005B5F81">
            <w:rPr>
              <w:b w:val="0"/>
              <w:bCs/>
            </w:rPr>
            <w:instrText xml:space="preserve"> TOC \o "1-3" \h \z \u </w:instrText>
          </w:r>
          <w:r w:rsidRPr="005B5F81">
            <w:rPr>
              <w:b w:val="0"/>
              <w:bCs/>
            </w:rPr>
            <w:fldChar w:fldCharType="separate"/>
          </w:r>
          <w:hyperlink w:anchor="_Toc76977622" w:history="1">
            <w:r w:rsidRPr="005B5F81">
              <w:rPr>
                <w:rStyle w:val="Hipervnculo"/>
                <w:b w:val="0"/>
                <w:bCs/>
              </w:rPr>
              <w:t>1.</w:t>
            </w:r>
            <w:r w:rsidRPr="005B5F81">
              <w:rPr>
                <w:rFonts w:eastAsiaTheme="minorEastAsia"/>
                <w:b w:val="0"/>
                <w:bCs/>
                <w:lang w:val="es-CO" w:eastAsia="es-CO"/>
              </w:rPr>
              <w:tab/>
            </w:r>
            <w:r w:rsidRPr="005B5F81">
              <w:rPr>
                <w:rStyle w:val="Hipervnculo"/>
                <w:b w:val="0"/>
                <w:bCs/>
              </w:rPr>
              <w:t>INTRODUCCIÓN</w:t>
            </w:r>
            <w:r w:rsidRPr="005B5F81">
              <w:rPr>
                <w:b w:val="0"/>
                <w:bCs/>
                <w:webHidden/>
              </w:rPr>
              <w:tab/>
            </w:r>
            <w:r w:rsidRPr="005B5F81">
              <w:rPr>
                <w:b w:val="0"/>
                <w:bCs/>
                <w:webHidden/>
              </w:rPr>
              <w:fldChar w:fldCharType="begin"/>
            </w:r>
            <w:r w:rsidRPr="005B5F81">
              <w:rPr>
                <w:b w:val="0"/>
                <w:bCs/>
                <w:webHidden/>
              </w:rPr>
              <w:instrText xml:space="preserve"> PAGEREF _Toc76977622 \h </w:instrText>
            </w:r>
            <w:r w:rsidRPr="005B5F81">
              <w:rPr>
                <w:b w:val="0"/>
                <w:bCs/>
                <w:webHidden/>
              </w:rPr>
            </w:r>
            <w:r w:rsidRPr="005B5F81">
              <w:rPr>
                <w:b w:val="0"/>
                <w:bCs/>
                <w:webHidden/>
              </w:rPr>
              <w:fldChar w:fldCharType="separate"/>
            </w:r>
            <w:r w:rsidR="003A7AA8">
              <w:rPr>
                <w:b w:val="0"/>
                <w:bCs/>
                <w:webHidden/>
              </w:rPr>
              <w:t>3</w:t>
            </w:r>
            <w:r w:rsidRPr="005B5F81">
              <w:rPr>
                <w:b w:val="0"/>
                <w:bCs/>
                <w:webHidden/>
              </w:rPr>
              <w:fldChar w:fldCharType="end"/>
            </w:r>
          </w:hyperlink>
        </w:p>
        <w:p w14:paraId="375671B7" w14:textId="7A14CEBA" w:rsidR="005B5F81" w:rsidRPr="005B5F81" w:rsidRDefault="00A353EA" w:rsidP="005B5F81">
          <w:pPr>
            <w:pStyle w:val="TDC2"/>
            <w:rPr>
              <w:rFonts w:eastAsiaTheme="minorEastAsia"/>
              <w:b w:val="0"/>
              <w:bCs/>
              <w:lang w:val="es-CO" w:eastAsia="es-CO"/>
            </w:rPr>
          </w:pPr>
          <w:hyperlink w:anchor="_Toc76977623" w:history="1">
            <w:r w:rsidR="005B5F81" w:rsidRPr="005B5F81">
              <w:rPr>
                <w:rStyle w:val="Hipervnculo"/>
                <w:b w:val="0"/>
                <w:bCs/>
              </w:rPr>
              <w:t>2.</w:t>
            </w:r>
            <w:r w:rsidR="005B5F81" w:rsidRPr="005B5F81">
              <w:rPr>
                <w:rFonts w:eastAsiaTheme="minorEastAsia"/>
                <w:b w:val="0"/>
                <w:bCs/>
                <w:lang w:val="es-CO" w:eastAsia="es-CO"/>
              </w:rPr>
              <w:tab/>
            </w:r>
            <w:r w:rsidR="005B5F81" w:rsidRPr="005B5F81">
              <w:rPr>
                <w:rStyle w:val="Hipervnculo"/>
                <w:b w:val="0"/>
                <w:bCs/>
              </w:rPr>
              <w:t>OBJETIVOS</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_Toc76977623 \h </w:instrText>
            </w:r>
            <w:r w:rsidR="005B5F81" w:rsidRPr="005B5F81">
              <w:rPr>
                <w:b w:val="0"/>
                <w:bCs/>
                <w:webHidden/>
              </w:rPr>
            </w:r>
            <w:r w:rsidR="005B5F81" w:rsidRPr="005B5F81">
              <w:rPr>
                <w:b w:val="0"/>
                <w:bCs/>
                <w:webHidden/>
              </w:rPr>
              <w:fldChar w:fldCharType="separate"/>
            </w:r>
            <w:r w:rsidR="003A7AA8">
              <w:rPr>
                <w:b w:val="0"/>
                <w:bCs/>
                <w:webHidden/>
              </w:rPr>
              <w:t>4</w:t>
            </w:r>
            <w:r w:rsidR="005B5F81" w:rsidRPr="005B5F81">
              <w:rPr>
                <w:b w:val="0"/>
                <w:bCs/>
                <w:webHidden/>
              </w:rPr>
              <w:fldChar w:fldCharType="end"/>
            </w:r>
          </w:hyperlink>
        </w:p>
        <w:p w14:paraId="0A5542FD" w14:textId="7CA5D27E" w:rsidR="005B5F81" w:rsidRPr="005B5F81" w:rsidRDefault="00A353EA" w:rsidP="005B5F81">
          <w:pPr>
            <w:pStyle w:val="TDC1"/>
            <w:rPr>
              <w:rFonts w:ascii="Arial" w:eastAsiaTheme="minorEastAsia" w:hAnsi="Arial" w:cs="Arial"/>
              <w:bCs/>
              <w:noProof/>
              <w:lang w:eastAsia="es-CO"/>
            </w:rPr>
          </w:pPr>
          <w:hyperlink w:anchor="_Toc76977624" w:history="1">
            <w:r w:rsidR="005B5F81" w:rsidRPr="005B5F81">
              <w:rPr>
                <w:rStyle w:val="Hipervnculo"/>
                <w:rFonts w:ascii="Arial" w:hAnsi="Arial" w:cs="Arial"/>
                <w:bCs/>
                <w:noProof/>
              </w:rPr>
              <w:t>3.</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ALCANCE</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_Toc76977624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4</w:t>
            </w:r>
            <w:r w:rsidR="005B5F81" w:rsidRPr="005B5F81">
              <w:rPr>
                <w:rFonts w:ascii="Arial" w:hAnsi="Arial" w:cs="Arial"/>
                <w:bCs/>
                <w:noProof/>
                <w:webHidden/>
              </w:rPr>
              <w:fldChar w:fldCharType="end"/>
            </w:r>
          </w:hyperlink>
        </w:p>
        <w:p w14:paraId="03F79EA8" w14:textId="7B24A1EA" w:rsidR="005B5F81" w:rsidRPr="005B5F81" w:rsidRDefault="00A353EA" w:rsidP="005B5F81">
          <w:pPr>
            <w:pStyle w:val="TDC1"/>
            <w:rPr>
              <w:rFonts w:ascii="Arial" w:eastAsiaTheme="minorEastAsia" w:hAnsi="Arial" w:cs="Arial"/>
              <w:bCs/>
              <w:noProof/>
              <w:lang w:eastAsia="es-CO"/>
            </w:rPr>
          </w:pPr>
          <w:hyperlink w:anchor="_Toc76977625" w:history="1">
            <w:r w:rsidR="005B5F81" w:rsidRPr="005B5F81">
              <w:rPr>
                <w:rStyle w:val="Hipervnculo"/>
                <w:rFonts w:ascii="Arial" w:hAnsi="Arial" w:cs="Arial"/>
                <w:bCs/>
                <w:noProof/>
              </w:rPr>
              <w:t>4.</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GENERALIDADES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_Toc76977625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4</w:t>
            </w:r>
            <w:r w:rsidR="005B5F81" w:rsidRPr="005B5F81">
              <w:rPr>
                <w:rFonts w:ascii="Arial" w:hAnsi="Arial" w:cs="Arial"/>
                <w:bCs/>
                <w:noProof/>
                <w:webHidden/>
              </w:rPr>
              <w:fldChar w:fldCharType="end"/>
            </w:r>
          </w:hyperlink>
        </w:p>
        <w:p w14:paraId="4D8E5617" w14:textId="25EEFFA1" w:rsidR="005B5F81" w:rsidRPr="005B5F81" w:rsidRDefault="00A353EA" w:rsidP="005B5F81">
          <w:pPr>
            <w:pStyle w:val="TDC2"/>
            <w:rPr>
              <w:rFonts w:eastAsiaTheme="minorEastAsia"/>
              <w:b w:val="0"/>
              <w:bCs/>
              <w:lang w:val="es-CO" w:eastAsia="es-CO"/>
            </w:rPr>
          </w:pPr>
          <w:hyperlink w:anchor="_Toc76977626" w:history="1">
            <w:r w:rsidR="005B5F81" w:rsidRPr="005B5F81">
              <w:rPr>
                <w:rStyle w:val="Hipervnculo"/>
                <w:b w:val="0"/>
                <w:bCs/>
              </w:rPr>
              <w:t>5.</w:t>
            </w:r>
            <w:r w:rsidR="005B5F81" w:rsidRPr="005B5F81">
              <w:rPr>
                <w:rFonts w:eastAsiaTheme="minorEastAsia"/>
                <w:b w:val="0"/>
                <w:bCs/>
                <w:lang w:val="es-CO" w:eastAsia="es-CO"/>
              </w:rPr>
              <w:tab/>
            </w:r>
            <w:r w:rsidR="005B5F81" w:rsidRPr="005B5F81">
              <w:rPr>
                <w:rStyle w:val="Hipervnculo"/>
                <w:b w:val="0"/>
                <w:bCs/>
                <w:shd w:val="clear" w:color="auto" w:fill="FFFFFF"/>
              </w:rPr>
              <w:t>OBLIGATORIEDAD</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_Toc76977626 \h </w:instrText>
            </w:r>
            <w:r w:rsidR="005B5F81" w:rsidRPr="005B5F81">
              <w:rPr>
                <w:b w:val="0"/>
                <w:bCs/>
                <w:webHidden/>
              </w:rPr>
            </w:r>
            <w:r w:rsidR="005B5F81" w:rsidRPr="005B5F81">
              <w:rPr>
                <w:b w:val="0"/>
                <w:bCs/>
                <w:webHidden/>
              </w:rPr>
              <w:fldChar w:fldCharType="separate"/>
            </w:r>
            <w:r w:rsidR="003A7AA8">
              <w:rPr>
                <w:b w:val="0"/>
                <w:bCs/>
                <w:webHidden/>
              </w:rPr>
              <w:t>5</w:t>
            </w:r>
            <w:r w:rsidR="005B5F81" w:rsidRPr="005B5F81">
              <w:rPr>
                <w:b w:val="0"/>
                <w:bCs/>
                <w:webHidden/>
              </w:rPr>
              <w:fldChar w:fldCharType="end"/>
            </w:r>
          </w:hyperlink>
        </w:p>
        <w:p w14:paraId="68899FFF" w14:textId="526B9591" w:rsidR="005B5F81" w:rsidRPr="005B5F81" w:rsidRDefault="00A353EA" w:rsidP="005B5F81">
          <w:pPr>
            <w:pStyle w:val="TDC1"/>
            <w:rPr>
              <w:rFonts w:ascii="Arial" w:eastAsiaTheme="minorEastAsia" w:hAnsi="Arial" w:cs="Arial"/>
              <w:bCs/>
              <w:noProof/>
              <w:lang w:eastAsia="es-CO"/>
            </w:rPr>
          </w:pPr>
          <w:hyperlink w:anchor="_Toc76977627" w:history="1">
            <w:r w:rsidR="005B5F81" w:rsidRPr="005B5F81">
              <w:rPr>
                <w:rStyle w:val="Hipervnculo"/>
                <w:rFonts w:ascii="Arial" w:hAnsi="Arial" w:cs="Arial"/>
                <w:bCs/>
                <w:noProof/>
              </w:rPr>
              <w:t>6.</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REFERENCIA NORMATIVA.</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_Toc76977627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5</w:t>
            </w:r>
            <w:r w:rsidR="005B5F81" w:rsidRPr="005B5F81">
              <w:rPr>
                <w:rFonts w:ascii="Arial" w:hAnsi="Arial" w:cs="Arial"/>
                <w:bCs/>
                <w:noProof/>
                <w:webHidden/>
              </w:rPr>
              <w:fldChar w:fldCharType="end"/>
            </w:r>
          </w:hyperlink>
        </w:p>
        <w:p w14:paraId="02CBEC35" w14:textId="7FAB9F1B" w:rsidR="005B5F81" w:rsidRPr="005B5F81" w:rsidRDefault="00A353EA" w:rsidP="005B5F81">
          <w:pPr>
            <w:pStyle w:val="TDC1"/>
            <w:rPr>
              <w:rFonts w:ascii="Arial" w:eastAsiaTheme="minorEastAsia" w:hAnsi="Arial" w:cs="Arial"/>
              <w:bCs/>
              <w:noProof/>
              <w:lang w:eastAsia="es-CO"/>
            </w:rPr>
          </w:pPr>
          <w:hyperlink w:anchor="_Toc76977628" w:history="1">
            <w:r w:rsidR="005B5F81" w:rsidRPr="005B5F81">
              <w:rPr>
                <w:rStyle w:val="Hipervnculo"/>
                <w:rFonts w:ascii="Arial" w:hAnsi="Arial" w:cs="Arial"/>
                <w:bCs/>
                <w:noProof/>
              </w:rPr>
              <w:t>7.</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DEFINICIÓN DE CONCEPTOS PARA EL TRATAMIENTO DE DATOS PERSONALES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_Toc76977628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7</w:t>
            </w:r>
            <w:r w:rsidR="005B5F81" w:rsidRPr="005B5F81">
              <w:rPr>
                <w:rFonts w:ascii="Arial" w:hAnsi="Arial" w:cs="Arial"/>
                <w:bCs/>
                <w:noProof/>
                <w:webHidden/>
              </w:rPr>
              <w:fldChar w:fldCharType="end"/>
            </w:r>
          </w:hyperlink>
        </w:p>
        <w:p w14:paraId="64315650" w14:textId="6E896FF7" w:rsidR="005B5F81" w:rsidRPr="005B5F81" w:rsidRDefault="00A353EA" w:rsidP="005B5F81">
          <w:pPr>
            <w:pStyle w:val="TDC2"/>
            <w:rPr>
              <w:rFonts w:eastAsiaTheme="minorEastAsia"/>
              <w:b w:val="0"/>
              <w:bCs/>
              <w:lang w:val="es-CO" w:eastAsia="es-CO"/>
            </w:rPr>
          </w:pPr>
          <w:hyperlink w:anchor="_Toc76977629" w:history="1">
            <w:r w:rsidR="005B5F81" w:rsidRPr="005B5F81">
              <w:rPr>
                <w:rStyle w:val="Hipervnculo"/>
                <w:b w:val="0"/>
                <w:bCs/>
              </w:rPr>
              <w:t>8.</w:t>
            </w:r>
            <w:r w:rsidR="005B5F81" w:rsidRPr="005B5F81">
              <w:rPr>
                <w:rFonts w:eastAsiaTheme="minorEastAsia"/>
                <w:b w:val="0"/>
                <w:bCs/>
                <w:lang w:val="es-CO" w:eastAsia="es-CO"/>
              </w:rPr>
              <w:tab/>
            </w:r>
            <w:r w:rsidR="005B5F81" w:rsidRPr="005B5F81">
              <w:rPr>
                <w:rStyle w:val="Hipervnculo"/>
                <w:b w:val="0"/>
                <w:bCs/>
              </w:rPr>
              <w:t>PRINCIPIOS GENERALES PARA EL TRATAMIENTO DE DATOS PERSONALES</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_Toc76977629 \h </w:instrText>
            </w:r>
            <w:r w:rsidR="005B5F81" w:rsidRPr="005B5F81">
              <w:rPr>
                <w:b w:val="0"/>
                <w:bCs/>
                <w:webHidden/>
              </w:rPr>
            </w:r>
            <w:r w:rsidR="005B5F81" w:rsidRPr="005B5F81">
              <w:rPr>
                <w:b w:val="0"/>
                <w:bCs/>
                <w:webHidden/>
              </w:rPr>
              <w:fldChar w:fldCharType="separate"/>
            </w:r>
            <w:r w:rsidR="003A7AA8">
              <w:rPr>
                <w:b w:val="0"/>
                <w:bCs/>
                <w:webHidden/>
              </w:rPr>
              <w:t>9</w:t>
            </w:r>
            <w:r w:rsidR="005B5F81" w:rsidRPr="005B5F81">
              <w:rPr>
                <w:b w:val="0"/>
                <w:bCs/>
                <w:webHidden/>
              </w:rPr>
              <w:fldChar w:fldCharType="end"/>
            </w:r>
          </w:hyperlink>
        </w:p>
        <w:p w14:paraId="53C92995" w14:textId="388CCAAD" w:rsidR="005B5F81" w:rsidRPr="005B5F81" w:rsidRDefault="00A353EA" w:rsidP="005B5F81">
          <w:pPr>
            <w:pStyle w:val="TDC1"/>
            <w:rPr>
              <w:rFonts w:ascii="Arial" w:eastAsiaTheme="minorEastAsia" w:hAnsi="Arial" w:cs="Arial"/>
              <w:bCs/>
              <w:noProof/>
              <w:lang w:eastAsia="es-CO"/>
            </w:rPr>
          </w:pPr>
          <w:hyperlink w:anchor="_Toc76977630" w:history="1">
            <w:r w:rsidR="005B5F81" w:rsidRPr="005B5F81">
              <w:rPr>
                <w:rStyle w:val="Hipervnculo"/>
                <w:rFonts w:ascii="Arial" w:hAnsi="Arial" w:cs="Arial"/>
                <w:bCs/>
                <w:noProof/>
              </w:rPr>
              <w:t>9.</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RESPONSABLE DEL TRATAMIENTO DE DATOS PERSONALES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_Toc76977630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11</w:t>
            </w:r>
            <w:r w:rsidR="005B5F81" w:rsidRPr="005B5F81">
              <w:rPr>
                <w:rFonts w:ascii="Arial" w:hAnsi="Arial" w:cs="Arial"/>
                <w:bCs/>
                <w:noProof/>
                <w:webHidden/>
              </w:rPr>
              <w:fldChar w:fldCharType="end"/>
            </w:r>
          </w:hyperlink>
        </w:p>
        <w:p w14:paraId="15DA235E" w14:textId="64D3B4ED" w:rsidR="005B5F81" w:rsidRPr="005B5F81" w:rsidRDefault="00A353EA" w:rsidP="005B5F81">
          <w:pPr>
            <w:pStyle w:val="TDC2"/>
            <w:rPr>
              <w:rFonts w:eastAsiaTheme="minorEastAsia"/>
              <w:b w:val="0"/>
              <w:bCs/>
              <w:lang w:val="es-CO" w:eastAsia="es-CO"/>
            </w:rPr>
          </w:pPr>
          <w:hyperlink w:anchor="_Toc76977632" w:history="1">
            <w:r w:rsidR="005B5F81" w:rsidRPr="005B5F81">
              <w:rPr>
                <w:rStyle w:val="Hipervnculo"/>
                <w:b w:val="0"/>
                <w:bCs/>
              </w:rPr>
              <w:t>10.AUTORIZACIÓN</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_Toc76977632 \h </w:instrText>
            </w:r>
            <w:r w:rsidR="005B5F81" w:rsidRPr="005B5F81">
              <w:rPr>
                <w:b w:val="0"/>
                <w:bCs/>
                <w:webHidden/>
              </w:rPr>
            </w:r>
            <w:r w:rsidR="005B5F81" w:rsidRPr="005B5F81">
              <w:rPr>
                <w:b w:val="0"/>
                <w:bCs/>
                <w:webHidden/>
              </w:rPr>
              <w:fldChar w:fldCharType="separate"/>
            </w:r>
            <w:r w:rsidR="003A7AA8">
              <w:rPr>
                <w:b w:val="0"/>
                <w:bCs/>
                <w:webHidden/>
              </w:rPr>
              <w:t>11</w:t>
            </w:r>
            <w:r w:rsidR="005B5F81" w:rsidRPr="005B5F81">
              <w:rPr>
                <w:b w:val="0"/>
                <w:bCs/>
                <w:webHidden/>
              </w:rPr>
              <w:fldChar w:fldCharType="end"/>
            </w:r>
          </w:hyperlink>
        </w:p>
        <w:p w14:paraId="6C8B9082" w14:textId="01C69AA8" w:rsidR="005B5F81" w:rsidRPr="005B5F81" w:rsidRDefault="00A353EA" w:rsidP="005B5F81">
          <w:pPr>
            <w:pStyle w:val="TDC1"/>
            <w:rPr>
              <w:rFonts w:ascii="Arial" w:eastAsiaTheme="minorEastAsia" w:hAnsi="Arial" w:cs="Arial"/>
              <w:bCs/>
              <w:noProof/>
              <w:lang w:eastAsia="es-CO"/>
            </w:rPr>
          </w:pPr>
          <w:hyperlink w:anchor="_Toc76977633" w:history="1">
            <w:r w:rsidR="005B5F81" w:rsidRPr="005B5F81">
              <w:rPr>
                <w:rStyle w:val="Hipervnculo"/>
                <w:rFonts w:ascii="Arial" w:hAnsi="Arial" w:cs="Arial"/>
                <w:bCs/>
                <w:noProof/>
              </w:rPr>
              <w:t>11.</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FINALIDADES DEL TRATAMIENTO DE LOS DATOS PERSONALES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_Toc76977633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12</w:t>
            </w:r>
            <w:r w:rsidR="005B5F81" w:rsidRPr="005B5F81">
              <w:rPr>
                <w:rFonts w:ascii="Arial" w:hAnsi="Arial" w:cs="Arial"/>
                <w:bCs/>
                <w:noProof/>
                <w:webHidden/>
              </w:rPr>
              <w:fldChar w:fldCharType="end"/>
            </w:r>
          </w:hyperlink>
        </w:p>
        <w:p w14:paraId="4133B061" w14:textId="52EA3E54" w:rsidR="005B5F81" w:rsidRPr="005B5F81" w:rsidRDefault="00A353EA" w:rsidP="005B5F81">
          <w:pPr>
            <w:pStyle w:val="TDC1"/>
            <w:rPr>
              <w:rFonts w:ascii="Arial" w:eastAsiaTheme="minorEastAsia" w:hAnsi="Arial" w:cs="Arial"/>
              <w:bCs/>
              <w:noProof/>
              <w:lang w:eastAsia="es-CO"/>
            </w:rPr>
          </w:pPr>
          <w:hyperlink w:anchor="_Toc76977634" w:history="1">
            <w:r w:rsidR="005B5F81" w:rsidRPr="005B5F81">
              <w:rPr>
                <w:rStyle w:val="Hipervnculo"/>
                <w:rFonts w:ascii="Arial" w:hAnsi="Arial" w:cs="Arial"/>
                <w:bCs/>
                <w:noProof/>
              </w:rPr>
              <w:t>12.</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DERECHOS DE LOS TITULARES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_Toc76977634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15</w:t>
            </w:r>
            <w:r w:rsidR="005B5F81" w:rsidRPr="005B5F81">
              <w:rPr>
                <w:rFonts w:ascii="Arial" w:hAnsi="Arial" w:cs="Arial"/>
                <w:bCs/>
                <w:noProof/>
                <w:webHidden/>
              </w:rPr>
              <w:fldChar w:fldCharType="end"/>
            </w:r>
          </w:hyperlink>
        </w:p>
        <w:p w14:paraId="77025B77" w14:textId="00F9F18D" w:rsidR="005B5F81" w:rsidRPr="005B5F81" w:rsidRDefault="00A353EA" w:rsidP="005B5F81">
          <w:pPr>
            <w:pStyle w:val="TDC1"/>
            <w:rPr>
              <w:rFonts w:ascii="Arial" w:eastAsiaTheme="minorEastAsia" w:hAnsi="Arial" w:cs="Arial"/>
              <w:bCs/>
              <w:noProof/>
              <w:lang w:eastAsia="es-CO"/>
            </w:rPr>
          </w:pPr>
          <w:hyperlink w:anchor="_Toc76977635" w:history="1">
            <w:r w:rsidR="005B5F81" w:rsidRPr="005B5F81">
              <w:rPr>
                <w:rStyle w:val="Hipervnculo"/>
                <w:rFonts w:ascii="Arial" w:hAnsi="Arial" w:cs="Arial"/>
                <w:bCs/>
                <w:noProof/>
              </w:rPr>
              <w:t>13.</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DATOS PERSONALES DE NIÑOS, NIÑAS Y ADOLESCENTES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_Toc76977635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16</w:t>
            </w:r>
            <w:r w:rsidR="005B5F81" w:rsidRPr="005B5F81">
              <w:rPr>
                <w:rFonts w:ascii="Arial" w:hAnsi="Arial" w:cs="Arial"/>
                <w:bCs/>
                <w:noProof/>
                <w:webHidden/>
              </w:rPr>
              <w:fldChar w:fldCharType="end"/>
            </w:r>
          </w:hyperlink>
        </w:p>
        <w:p w14:paraId="307BE974" w14:textId="57C2D7D6" w:rsidR="005B5F81" w:rsidRPr="005B5F81" w:rsidRDefault="00A353EA" w:rsidP="005B5F81">
          <w:pPr>
            <w:pStyle w:val="TDC1"/>
            <w:rPr>
              <w:rFonts w:ascii="Arial" w:eastAsiaTheme="minorEastAsia" w:hAnsi="Arial" w:cs="Arial"/>
              <w:bCs/>
              <w:noProof/>
              <w:lang w:eastAsia="es-CO"/>
            </w:rPr>
          </w:pPr>
          <w:hyperlink w:anchor="_Toc76977636" w:history="1">
            <w:r w:rsidR="005B5F81" w:rsidRPr="005B5F81">
              <w:rPr>
                <w:rStyle w:val="Hipervnculo"/>
                <w:rFonts w:ascii="Arial" w:hAnsi="Arial" w:cs="Arial"/>
                <w:bCs/>
                <w:noProof/>
              </w:rPr>
              <w:t>14.</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RESPONSABLE DE LA ATENCIÓN DE SOLICITUDES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_Toc76977636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16</w:t>
            </w:r>
            <w:r w:rsidR="005B5F81" w:rsidRPr="005B5F81">
              <w:rPr>
                <w:rFonts w:ascii="Arial" w:hAnsi="Arial" w:cs="Arial"/>
                <w:bCs/>
                <w:noProof/>
                <w:webHidden/>
              </w:rPr>
              <w:fldChar w:fldCharType="end"/>
            </w:r>
          </w:hyperlink>
        </w:p>
        <w:p w14:paraId="1CB7DF7C" w14:textId="3A0D9FFE" w:rsidR="005B5F81" w:rsidRPr="005B5F81" w:rsidRDefault="00A353EA" w:rsidP="005B5F81">
          <w:pPr>
            <w:pStyle w:val="TDC1"/>
            <w:rPr>
              <w:rFonts w:ascii="Arial" w:eastAsiaTheme="minorEastAsia" w:hAnsi="Arial" w:cs="Arial"/>
              <w:bCs/>
              <w:noProof/>
              <w:lang w:eastAsia="es-CO"/>
            </w:rPr>
          </w:pPr>
          <w:hyperlink w:anchor="_Toc76977637" w:history="1">
            <w:r w:rsidR="005B5F81" w:rsidRPr="005B5F81">
              <w:rPr>
                <w:rStyle w:val="Hipervnculo"/>
                <w:rFonts w:ascii="Arial" w:hAnsi="Arial" w:cs="Arial"/>
                <w:bCs/>
                <w:noProof/>
              </w:rPr>
              <w:t>15.</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DEBERES DEL RESPONSABLE Y ENCARGADO</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_Toc76977637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16</w:t>
            </w:r>
            <w:r w:rsidR="005B5F81" w:rsidRPr="005B5F81">
              <w:rPr>
                <w:rFonts w:ascii="Arial" w:hAnsi="Arial" w:cs="Arial"/>
                <w:bCs/>
                <w:noProof/>
                <w:webHidden/>
              </w:rPr>
              <w:fldChar w:fldCharType="end"/>
            </w:r>
          </w:hyperlink>
        </w:p>
        <w:p w14:paraId="55055171" w14:textId="2D137C7E" w:rsidR="005B5F81" w:rsidRPr="005B5F81" w:rsidRDefault="00A353EA" w:rsidP="005B5F81">
          <w:pPr>
            <w:pStyle w:val="TDC1"/>
            <w:rPr>
              <w:rFonts w:ascii="Arial" w:eastAsiaTheme="minorEastAsia" w:hAnsi="Arial" w:cs="Arial"/>
              <w:bCs/>
              <w:noProof/>
              <w:lang w:eastAsia="es-CO"/>
            </w:rPr>
          </w:pPr>
          <w:hyperlink w:anchor="_Toc76977638" w:history="1">
            <w:r w:rsidR="005B5F81" w:rsidRPr="005B5F81">
              <w:rPr>
                <w:rStyle w:val="Hipervnculo"/>
                <w:rFonts w:ascii="Arial" w:hAnsi="Arial" w:cs="Arial"/>
                <w:bCs/>
                <w:noProof/>
              </w:rPr>
              <w:t>15.1.Deberes del Encargado del Tratamiento</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_Toc76977638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18</w:t>
            </w:r>
            <w:r w:rsidR="005B5F81" w:rsidRPr="005B5F81">
              <w:rPr>
                <w:rFonts w:ascii="Arial" w:hAnsi="Arial" w:cs="Arial"/>
                <w:bCs/>
                <w:noProof/>
                <w:webHidden/>
              </w:rPr>
              <w:fldChar w:fldCharType="end"/>
            </w:r>
          </w:hyperlink>
        </w:p>
        <w:p w14:paraId="48123B22" w14:textId="75087161" w:rsidR="005B5F81" w:rsidRPr="005B5F81" w:rsidRDefault="00A353EA" w:rsidP="005B5F81">
          <w:pPr>
            <w:pStyle w:val="TDC1"/>
            <w:rPr>
              <w:rFonts w:ascii="Arial" w:eastAsiaTheme="minorEastAsia" w:hAnsi="Arial" w:cs="Arial"/>
              <w:bCs/>
              <w:noProof/>
              <w:lang w:eastAsia="es-CO"/>
            </w:rPr>
          </w:pPr>
          <w:hyperlink w:anchor="_Toc76977639" w:history="1">
            <w:r w:rsidR="005B5F81" w:rsidRPr="005B5F81">
              <w:rPr>
                <w:rStyle w:val="Hipervnculo"/>
                <w:rFonts w:ascii="Arial" w:hAnsi="Arial" w:cs="Arial"/>
                <w:bCs/>
                <w:noProof/>
              </w:rPr>
              <w:t>16.</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PROCEDIMIENTOS PARA LA PRESENTACIÓN DE PQRSFD (Peticiones, Quejas, Reclamos, Sugerencias, Felicitaciones Y Denuncias)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_Toc76977639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19</w:t>
            </w:r>
            <w:r w:rsidR="005B5F81" w:rsidRPr="005B5F81">
              <w:rPr>
                <w:rFonts w:ascii="Arial" w:hAnsi="Arial" w:cs="Arial"/>
                <w:bCs/>
                <w:noProof/>
                <w:webHidden/>
              </w:rPr>
              <w:fldChar w:fldCharType="end"/>
            </w:r>
          </w:hyperlink>
        </w:p>
        <w:p w14:paraId="7E737472" w14:textId="45BAE38E" w:rsidR="005B5F81" w:rsidRPr="005B5F81" w:rsidRDefault="00A353EA" w:rsidP="005B5F81">
          <w:pPr>
            <w:pStyle w:val="TDC2"/>
            <w:rPr>
              <w:rFonts w:eastAsiaTheme="minorEastAsia"/>
              <w:b w:val="0"/>
              <w:bCs/>
              <w:lang w:val="es-CO" w:eastAsia="es-CO"/>
            </w:rPr>
          </w:pPr>
          <w:hyperlink w:anchor="_Toc76977640" w:history="1">
            <w:r w:rsidR="005B5F81" w:rsidRPr="005B5F81">
              <w:rPr>
                <w:rStyle w:val="Hipervnculo"/>
                <w:b w:val="0"/>
                <w:bCs/>
              </w:rPr>
              <w:t>17.ACTUALIZACIÓN, RECTIFICACIÓN O SUPRESIÓN</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_Toc76977640 \h </w:instrText>
            </w:r>
            <w:r w:rsidR="005B5F81" w:rsidRPr="005B5F81">
              <w:rPr>
                <w:b w:val="0"/>
                <w:bCs/>
                <w:webHidden/>
              </w:rPr>
            </w:r>
            <w:r w:rsidR="005B5F81" w:rsidRPr="005B5F81">
              <w:rPr>
                <w:b w:val="0"/>
                <w:bCs/>
                <w:webHidden/>
              </w:rPr>
              <w:fldChar w:fldCharType="separate"/>
            </w:r>
            <w:r w:rsidR="003A7AA8">
              <w:rPr>
                <w:b w:val="0"/>
                <w:bCs/>
                <w:webHidden/>
              </w:rPr>
              <w:t>24</w:t>
            </w:r>
            <w:r w:rsidR="005B5F81" w:rsidRPr="005B5F81">
              <w:rPr>
                <w:b w:val="0"/>
                <w:bCs/>
                <w:webHidden/>
              </w:rPr>
              <w:fldChar w:fldCharType="end"/>
            </w:r>
          </w:hyperlink>
        </w:p>
        <w:p w14:paraId="2E47253D" w14:textId="48BAFDE6" w:rsidR="005B5F81" w:rsidRPr="005B5F81" w:rsidRDefault="00A353EA" w:rsidP="005B5F81">
          <w:pPr>
            <w:pStyle w:val="TDC2"/>
            <w:rPr>
              <w:rFonts w:eastAsiaTheme="minorEastAsia"/>
              <w:b w:val="0"/>
              <w:bCs/>
              <w:lang w:val="es-CO" w:eastAsia="es-CO"/>
            </w:rPr>
          </w:pPr>
          <w:hyperlink w:anchor="_Toc76977641" w:history="1">
            <w:r w:rsidR="005B5F81" w:rsidRPr="005B5F81">
              <w:rPr>
                <w:rStyle w:val="Hipervnculo"/>
                <w:b w:val="0"/>
                <w:bCs/>
              </w:rPr>
              <w:t>18.AVISO DE PRIVACIDAD</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_Toc76977641 \h </w:instrText>
            </w:r>
            <w:r w:rsidR="005B5F81" w:rsidRPr="005B5F81">
              <w:rPr>
                <w:b w:val="0"/>
                <w:bCs/>
                <w:webHidden/>
              </w:rPr>
            </w:r>
            <w:r w:rsidR="005B5F81" w:rsidRPr="005B5F81">
              <w:rPr>
                <w:b w:val="0"/>
                <w:bCs/>
                <w:webHidden/>
              </w:rPr>
              <w:fldChar w:fldCharType="separate"/>
            </w:r>
            <w:r w:rsidR="003A7AA8">
              <w:rPr>
                <w:b w:val="0"/>
                <w:bCs/>
                <w:webHidden/>
              </w:rPr>
              <w:t>25</w:t>
            </w:r>
            <w:r w:rsidR="005B5F81" w:rsidRPr="005B5F81">
              <w:rPr>
                <w:b w:val="0"/>
                <w:bCs/>
                <w:webHidden/>
              </w:rPr>
              <w:fldChar w:fldCharType="end"/>
            </w:r>
          </w:hyperlink>
        </w:p>
        <w:p w14:paraId="7A6C5752" w14:textId="19CF8651" w:rsidR="005B5F81" w:rsidRPr="005B5F81" w:rsidRDefault="00A353EA" w:rsidP="005B5F81">
          <w:pPr>
            <w:pStyle w:val="TDC2"/>
            <w:rPr>
              <w:rFonts w:eastAsiaTheme="minorEastAsia"/>
              <w:b w:val="0"/>
              <w:bCs/>
              <w:lang w:val="es-CO" w:eastAsia="es-CO"/>
            </w:rPr>
          </w:pPr>
          <w:hyperlink w:anchor="_Toc76977642" w:history="1">
            <w:r w:rsidR="005B5F81" w:rsidRPr="005B5F81">
              <w:rPr>
                <w:rStyle w:val="Hipervnculo"/>
                <w:b w:val="0"/>
                <w:bCs/>
              </w:rPr>
              <w:t>18.1.CONTENIDO AVISO DE PRIVACIDAD</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_Toc76977642 \h </w:instrText>
            </w:r>
            <w:r w:rsidR="005B5F81" w:rsidRPr="005B5F81">
              <w:rPr>
                <w:b w:val="0"/>
                <w:bCs/>
                <w:webHidden/>
              </w:rPr>
            </w:r>
            <w:r w:rsidR="005B5F81" w:rsidRPr="005B5F81">
              <w:rPr>
                <w:b w:val="0"/>
                <w:bCs/>
                <w:webHidden/>
              </w:rPr>
              <w:fldChar w:fldCharType="separate"/>
            </w:r>
            <w:r w:rsidR="003A7AA8">
              <w:rPr>
                <w:b w:val="0"/>
                <w:bCs/>
                <w:webHidden/>
              </w:rPr>
              <w:t>26</w:t>
            </w:r>
            <w:r w:rsidR="005B5F81" w:rsidRPr="005B5F81">
              <w:rPr>
                <w:b w:val="0"/>
                <w:bCs/>
                <w:webHidden/>
              </w:rPr>
              <w:fldChar w:fldCharType="end"/>
            </w:r>
          </w:hyperlink>
        </w:p>
        <w:p w14:paraId="295ECD8A" w14:textId="4A2FBBB0" w:rsidR="005B5F81" w:rsidRPr="005B5F81" w:rsidRDefault="00A353EA" w:rsidP="005B5F81">
          <w:pPr>
            <w:pStyle w:val="TDC1"/>
            <w:rPr>
              <w:rFonts w:ascii="Arial" w:eastAsiaTheme="minorEastAsia" w:hAnsi="Arial" w:cs="Arial"/>
              <w:bCs/>
              <w:noProof/>
              <w:lang w:eastAsia="es-CO"/>
            </w:rPr>
          </w:pPr>
          <w:hyperlink w:anchor="_Toc76977643" w:history="1">
            <w:r w:rsidR="005B5F81" w:rsidRPr="005B5F81">
              <w:rPr>
                <w:rStyle w:val="Hipervnculo"/>
                <w:rFonts w:ascii="Arial" w:hAnsi="Arial" w:cs="Arial"/>
                <w:bCs/>
                <w:noProof/>
              </w:rPr>
              <w:t>19.</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REGISTRO NACIONAL DE BASES DE DATOS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_Toc76977643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26</w:t>
            </w:r>
            <w:r w:rsidR="005B5F81" w:rsidRPr="005B5F81">
              <w:rPr>
                <w:rFonts w:ascii="Arial" w:hAnsi="Arial" w:cs="Arial"/>
                <w:bCs/>
                <w:noProof/>
                <w:webHidden/>
              </w:rPr>
              <w:fldChar w:fldCharType="end"/>
            </w:r>
          </w:hyperlink>
        </w:p>
        <w:p w14:paraId="34FFFE93" w14:textId="3ADB0B42" w:rsidR="005B5F81" w:rsidRPr="005B5F81" w:rsidRDefault="00A353EA" w:rsidP="005B5F81">
          <w:pPr>
            <w:pStyle w:val="TDC2"/>
            <w:rPr>
              <w:rFonts w:eastAsiaTheme="minorEastAsia"/>
              <w:b w:val="0"/>
              <w:bCs/>
              <w:lang w:val="es-CO" w:eastAsia="es-CO"/>
            </w:rPr>
          </w:pPr>
          <w:hyperlink w:anchor="_Toc76977644" w:history="1">
            <w:r w:rsidR="005B5F81" w:rsidRPr="005B5F81">
              <w:rPr>
                <w:rStyle w:val="Hipervnculo"/>
                <w:b w:val="0"/>
                <w:bCs/>
              </w:rPr>
              <w:t>20.SEGURIDAD DE LA INFORMACIÓN</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_Toc76977644 \h </w:instrText>
            </w:r>
            <w:r w:rsidR="005B5F81" w:rsidRPr="005B5F81">
              <w:rPr>
                <w:b w:val="0"/>
                <w:bCs/>
                <w:webHidden/>
              </w:rPr>
            </w:r>
            <w:r w:rsidR="005B5F81" w:rsidRPr="005B5F81">
              <w:rPr>
                <w:b w:val="0"/>
                <w:bCs/>
                <w:webHidden/>
              </w:rPr>
              <w:fldChar w:fldCharType="separate"/>
            </w:r>
            <w:r w:rsidR="003A7AA8">
              <w:rPr>
                <w:b w:val="0"/>
                <w:bCs/>
                <w:webHidden/>
              </w:rPr>
              <w:t>27</w:t>
            </w:r>
            <w:r w:rsidR="005B5F81" w:rsidRPr="005B5F81">
              <w:rPr>
                <w:b w:val="0"/>
                <w:bCs/>
                <w:webHidden/>
              </w:rPr>
              <w:fldChar w:fldCharType="end"/>
            </w:r>
          </w:hyperlink>
        </w:p>
        <w:p w14:paraId="5BD62644" w14:textId="7E2F90A1" w:rsidR="005B5F81" w:rsidRPr="005B5F81" w:rsidRDefault="00A353EA" w:rsidP="005B5F81">
          <w:pPr>
            <w:pStyle w:val="TDC1"/>
            <w:rPr>
              <w:rFonts w:ascii="Arial" w:eastAsiaTheme="minorEastAsia" w:hAnsi="Arial" w:cs="Arial"/>
              <w:bCs/>
              <w:noProof/>
              <w:lang w:eastAsia="es-CO"/>
            </w:rPr>
          </w:pPr>
          <w:hyperlink w:anchor="_Toc76977645" w:history="1">
            <w:r w:rsidR="005B5F81" w:rsidRPr="005B5F81">
              <w:rPr>
                <w:rStyle w:val="Hipervnculo"/>
                <w:rFonts w:ascii="Arial" w:hAnsi="Arial" w:cs="Arial"/>
                <w:bCs/>
                <w:noProof/>
              </w:rPr>
              <w:t>21.</w:t>
            </w:r>
            <w:r w:rsidR="005B5F81" w:rsidRPr="005B5F81">
              <w:rPr>
                <w:rFonts w:ascii="Arial" w:eastAsiaTheme="minorEastAsia" w:hAnsi="Arial" w:cs="Arial"/>
                <w:bCs/>
                <w:noProof/>
                <w:lang w:eastAsia="es-CO"/>
              </w:rPr>
              <w:tab/>
            </w:r>
            <w:r w:rsidR="005B5F81" w:rsidRPr="005B5F81">
              <w:rPr>
                <w:rStyle w:val="Hipervnculo"/>
                <w:rFonts w:ascii="Arial" w:hAnsi="Arial" w:cs="Arial"/>
                <w:bCs/>
                <w:noProof/>
              </w:rPr>
              <w:t>VIGENCIA DE LA POLÍTICA DE PROTECCIÓN Y TRATAMIENTO DE DATOS PERSONALES.</w:t>
            </w:r>
            <w:r w:rsidR="005B5F81" w:rsidRPr="005B5F81">
              <w:rPr>
                <w:rFonts w:ascii="Arial" w:hAnsi="Arial" w:cs="Arial"/>
                <w:bCs/>
                <w:noProof/>
                <w:webHidden/>
              </w:rPr>
              <w:tab/>
            </w:r>
            <w:r w:rsidR="005B5F81" w:rsidRPr="005B5F81">
              <w:rPr>
                <w:rFonts w:ascii="Arial" w:hAnsi="Arial" w:cs="Arial"/>
                <w:bCs/>
                <w:noProof/>
                <w:webHidden/>
              </w:rPr>
              <w:fldChar w:fldCharType="begin"/>
            </w:r>
            <w:r w:rsidR="005B5F81" w:rsidRPr="005B5F81">
              <w:rPr>
                <w:rFonts w:ascii="Arial" w:hAnsi="Arial" w:cs="Arial"/>
                <w:bCs/>
                <w:noProof/>
                <w:webHidden/>
              </w:rPr>
              <w:instrText xml:space="preserve"> PAGEREF _Toc76977645 \h </w:instrText>
            </w:r>
            <w:r w:rsidR="005B5F81" w:rsidRPr="005B5F81">
              <w:rPr>
                <w:rFonts w:ascii="Arial" w:hAnsi="Arial" w:cs="Arial"/>
                <w:bCs/>
                <w:noProof/>
                <w:webHidden/>
              </w:rPr>
            </w:r>
            <w:r w:rsidR="005B5F81" w:rsidRPr="005B5F81">
              <w:rPr>
                <w:rFonts w:ascii="Arial" w:hAnsi="Arial" w:cs="Arial"/>
                <w:bCs/>
                <w:noProof/>
                <w:webHidden/>
              </w:rPr>
              <w:fldChar w:fldCharType="separate"/>
            </w:r>
            <w:r w:rsidR="003A7AA8">
              <w:rPr>
                <w:rFonts w:ascii="Arial" w:hAnsi="Arial" w:cs="Arial"/>
                <w:bCs/>
                <w:noProof/>
                <w:webHidden/>
              </w:rPr>
              <w:t>27</w:t>
            </w:r>
            <w:r w:rsidR="005B5F81" w:rsidRPr="005B5F81">
              <w:rPr>
                <w:rFonts w:ascii="Arial" w:hAnsi="Arial" w:cs="Arial"/>
                <w:bCs/>
                <w:noProof/>
                <w:webHidden/>
              </w:rPr>
              <w:fldChar w:fldCharType="end"/>
            </w:r>
          </w:hyperlink>
        </w:p>
        <w:p w14:paraId="48E9B9E8" w14:textId="77777777" w:rsidR="005B5F81" w:rsidRPr="005B5F81" w:rsidRDefault="005B5F81" w:rsidP="005B5F81">
          <w:pPr>
            <w:spacing w:after="0"/>
            <w:rPr>
              <w:rFonts w:ascii="Arial" w:hAnsi="Arial" w:cs="Arial"/>
              <w:bCs/>
              <w:lang w:val="es-ES"/>
            </w:rPr>
          </w:pPr>
          <w:r w:rsidRPr="005B5F81">
            <w:rPr>
              <w:rFonts w:ascii="Arial" w:hAnsi="Arial" w:cs="Arial"/>
              <w:bCs/>
              <w:lang w:val="es-ES"/>
            </w:rPr>
            <w:fldChar w:fldCharType="end"/>
          </w:r>
        </w:p>
        <w:p w14:paraId="63FCBA7F" w14:textId="7A759032" w:rsidR="005B5F81" w:rsidRPr="005B5F81" w:rsidRDefault="005B5F81" w:rsidP="005B5F81">
          <w:pPr>
            <w:jc w:val="center"/>
            <w:rPr>
              <w:rFonts w:ascii="Arial" w:hAnsi="Arial" w:cs="Arial"/>
              <w:bCs/>
              <w:lang w:val="es-ES"/>
            </w:rPr>
          </w:pPr>
          <w:r w:rsidRPr="005B5F81">
            <w:rPr>
              <w:rFonts w:ascii="Arial" w:hAnsi="Arial" w:cs="Arial"/>
              <w:bCs/>
              <w:lang w:val="es-ES"/>
            </w:rPr>
            <w:t>TABLAS</w:t>
          </w:r>
        </w:p>
        <w:p w14:paraId="718B8941" w14:textId="38614B1E" w:rsidR="005B5F81" w:rsidRPr="005B5F81" w:rsidRDefault="00A353EA" w:rsidP="005B5F81">
          <w:pPr>
            <w:pStyle w:val="TDC2"/>
            <w:numPr>
              <w:ilvl w:val="0"/>
              <w:numId w:val="49"/>
            </w:numPr>
            <w:rPr>
              <w:rFonts w:eastAsiaTheme="minorEastAsia"/>
              <w:b w:val="0"/>
              <w:bCs/>
              <w:lang w:val="es-CO" w:eastAsia="es-CO"/>
            </w:rPr>
          </w:pPr>
          <w:hyperlink w:anchor="_Toc76977631" w:history="1">
            <w:r w:rsidR="005B5F81" w:rsidRPr="005B5F81">
              <w:rPr>
                <w:rStyle w:val="Hipervnculo"/>
                <w:b w:val="0"/>
                <w:bCs/>
                <w:color w:val="auto"/>
                <w:u w:val="none"/>
              </w:rPr>
              <w:t>Tabla N° 1 Datos de Contacto de la entidad</w:t>
            </w:r>
            <w:r w:rsidR="005B5F81" w:rsidRPr="005B5F81">
              <w:rPr>
                <w:b w:val="0"/>
                <w:bCs/>
                <w:webHidden/>
              </w:rPr>
              <w:tab/>
            </w:r>
            <w:r w:rsidR="005B5F81" w:rsidRPr="005B5F81">
              <w:rPr>
                <w:b w:val="0"/>
                <w:bCs/>
                <w:webHidden/>
              </w:rPr>
              <w:fldChar w:fldCharType="begin"/>
            </w:r>
            <w:r w:rsidR="005B5F81" w:rsidRPr="005B5F81">
              <w:rPr>
                <w:b w:val="0"/>
                <w:bCs/>
                <w:webHidden/>
              </w:rPr>
              <w:instrText xml:space="preserve"> PAGEREF _Toc76977631 \h </w:instrText>
            </w:r>
            <w:r w:rsidR="005B5F81" w:rsidRPr="005B5F81">
              <w:rPr>
                <w:b w:val="0"/>
                <w:bCs/>
                <w:webHidden/>
              </w:rPr>
            </w:r>
            <w:r w:rsidR="005B5F81" w:rsidRPr="005B5F81">
              <w:rPr>
                <w:b w:val="0"/>
                <w:bCs/>
                <w:webHidden/>
              </w:rPr>
              <w:fldChar w:fldCharType="separate"/>
            </w:r>
            <w:r w:rsidR="005B5F81" w:rsidRPr="005B5F81">
              <w:rPr>
                <w:b w:val="0"/>
                <w:bCs/>
                <w:webHidden/>
              </w:rPr>
              <w:t>11</w:t>
            </w:r>
            <w:r w:rsidR="005B5F81" w:rsidRPr="005B5F81">
              <w:rPr>
                <w:b w:val="0"/>
                <w:bCs/>
                <w:webHidden/>
              </w:rPr>
              <w:fldChar w:fldCharType="end"/>
            </w:r>
          </w:hyperlink>
        </w:p>
        <w:p w14:paraId="3CC69FCB" w14:textId="498DE7A6" w:rsidR="005B5F81" w:rsidRDefault="00A353EA"/>
      </w:sdtContent>
    </w:sdt>
    <w:p w14:paraId="52C9DAC2" w14:textId="77777777"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rPr>
      </w:pPr>
      <w:bookmarkStart w:id="2" w:name="_Toc76977622"/>
      <w:r w:rsidRPr="00A62A32">
        <w:rPr>
          <w:rFonts w:ascii="Arial" w:hAnsi="Arial" w:cs="Arial"/>
          <w:b/>
          <w:color w:val="auto"/>
          <w:sz w:val="24"/>
          <w:szCs w:val="24"/>
        </w:rPr>
        <w:lastRenderedPageBreak/>
        <w:t>INTRODUCCIÓN</w:t>
      </w:r>
      <w:bookmarkEnd w:id="1"/>
      <w:bookmarkEnd w:id="2"/>
    </w:p>
    <w:p w14:paraId="24DA1AD5" w14:textId="77777777" w:rsidR="00DE01EA" w:rsidRPr="00A62A32" w:rsidRDefault="00DE01EA" w:rsidP="00F2089F">
      <w:pPr>
        <w:spacing w:after="0" w:line="22" w:lineRule="atLeast"/>
        <w:jc w:val="both"/>
        <w:rPr>
          <w:rFonts w:ascii="Arial" w:hAnsi="Arial" w:cs="Arial"/>
          <w:sz w:val="24"/>
          <w:szCs w:val="24"/>
        </w:rPr>
      </w:pPr>
    </w:p>
    <w:p w14:paraId="5E441A25" w14:textId="711179D8"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 en cumplimiento de lo establecido en la </w:t>
      </w:r>
      <w:bookmarkStart w:id="3" w:name="_Hlk47948670"/>
      <w:r w:rsidRPr="00A62A32">
        <w:rPr>
          <w:rFonts w:ascii="Arial" w:hAnsi="Arial" w:cs="Arial"/>
          <w:sz w:val="24"/>
          <w:szCs w:val="24"/>
        </w:rPr>
        <w:t>Ley 1581 de 2012</w:t>
      </w:r>
      <w:r w:rsidR="00803A98" w:rsidRPr="00A62A32">
        <w:rPr>
          <w:rFonts w:ascii="Arial" w:hAnsi="Arial" w:cs="Arial"/>
          <w:sz w:val="24"/>
          <w:szCs w:val="24"/>
        </w:rPr>
        <w:t xml:space="preserve"> </w:t>
      </w:r>
      <w:r w:rsidR="00803A98" w:rsidRPr="00A62A32">
        <w:rPr>
          <w:rFonts w:ascii="Arial" w:hAnsi="Arial" w:cs="Arial"/>
          <w:i/>
          <w:sz w:val="24"/>
          <w:szCs w:val="24"/>
        </w:rPr>
        <w:t>“Por la cual se dictan disposiciones generales para la protección de datos personales</w:t>
      </w:r>
      <w:r w:rsidR="00C40B37" w:rsidRPr="00A62A32">
        <w:rPr>
          <w:rFonts w:ascii="Arial" w:hAnsi="Arial" w:cs="Arial"/>
          <w:i/>
          <w:sz w:val="24"/>
          <w:szCs w:val="24"/>
        </w:rPr>
        <w:t>”</w:t>
      </w:r>
      <w:r w:rsidR="00C40B37" w:rsidRPr="00A62A32">
        <w:rPr>
          <w:rFonts w:ascii="Arial" w:hAnsi="Arial" w:cs="Arial"/>
          <w:sz w:val="24"/>
          <w:szCs w:val="24"/>
        </w:rPr>
        <w:t xml:space="preserve"> </w:t>
      </w:r>
      <w:r w:rsidRPr="00A62A32">
        <w:rPr>
          <w:rFonts w:ascii="Arial" w:hAnsi="Arial" w:cs="Arial"/>
          <w:sz w:val="24"/>
          <w:szCs w:val="24"/>
        </w:rPr>
        <w:t>y el Decreto 1074</w:t>
      </w:r>
      <w:r w:rsidR="00471C89" w:rsidRPr="00A62A32">
        <w:rPr>
          <w:rFonts w:ascii="Arial" w:hAnsi="Arial" w:cs="Arial"/>
          <w:sz w:val="24"/>
          <w:szCs w:val="24"/>
        </w:rPr>
        <w:t xml:space="preserve"> </w:t>
      </w:r>
      <w:r w:rsidRPr="00A62A32">
        <w:rPr>
          <w:rFonts w:ascii="Arial" w:hAnsi="Arial" w:cs="Arial"/>
          <w:sz w:val="24"/>
          <w:szCs w:val="24"/>
        </w:rPr>
        <w:t>de 2015</w:t>
      </w:r>
      <w:r w:rsidR="00471C89" w:rsidRPr="00A62A32">
        <w:rPr>
          <w:rStyle w:val="Refdenotaalpie"/>
          <w:rFonts w:ascii="Arial" w:hAnsi="Arial" w:cs="Arial"/>
          <w:sz w:val="24"/>
          <w:szCs w:val="24"/>
        </w:rPr>
        <w:footnoteReference w:id="2"/>
      </w:r>
      <w:r w:rsidRPr="00A62A32">
        <w:rPr>
          <w:rFonts w:ascii="Arial" w:hAnsi="Arial" w:cs="Arial"/>
          <w:sz w:val="24"/>
          <w:szCs w:val="24"/>
        </w:rPr>
        <w:t xml:space="preserve"> </w:t>
      </w:r>
      <w:r w:rsidR="00C40B37" w:rsidRPr="00A62A32">
        <w:rPr>
          <w:rFonts w:ascii="Arial" w:hAnsi="Arial" w:cs="Arial"/>
          <w:i/>
          <w:sz w:val="24"/>
          <w:szCs w:val="24"/>
        </w:rPr>
        <w:t>"Por medio del cual se expide el Decreto Único Reglamentario del Sector Comercio, Industria y Turismo</w:t>
      </w:r>
      <w:bookmarkEnd w:id="3"/>
      <w:r w:rsidR="00C40B37" w:rsidRPr="00A62A32">
        <w:rPr>
          <w:rFonts w:ascii="Arial" w:hAnsi="Arial" w:cs="Arial"/>
          <w:i/>
          <w:sz w:val="24"/>
          <w:szCs w:val="24"/>
        </w:rPr>
        <w:t>"</w:t>
      </w:r>
      <w:r w:rsidR="00C40B37" w:rsidRPr="00A62A32">
        <w:rPr>
          <w:rFonts w:ascii="Arial" w:hAnsi="Arial" w:cs="Arial"/>
          <w:sz w:val="24"/>
          <w:szCs w:val="24"/>
        </w:rPr>
        <w:t xml:space="preserve"> </w:t>
      </w:r>
      <w:r w:rsidRPr="00A62A32">
        <w:rPr>
          <w:rFonts w:ascii="Arial" w:hAnsi="Arial" w:cs="Arial"/>
          <w:sz w:val="24"/>
          <w:szCs w:val="24"/>
        </w:rPr>
        <w:t>o las normas que la modifiquen, deroguen o subroguen, expide la siguiente Política con la finalidad de regular el manejo de datos personales, para proteger el derecho fundamental al habeas data o la identidad informática.</w:t>
      </w:r>
    </w:p>
    <w:p w14:paraId="75ABE331" w14:textId="77777777"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La protección de los datos personales se encuentra consagrada en el artículo 15 de la Constitución Política de Colombia como el derecho fundamental que tienen todas las personas a conservar su intimidad personal y familiar y su buen nombre, lo mismo que conocer, actualizar y rectificar las informaciones que se hayan recogido sobre ellos en bancos de datos y en archivos de las entidades públicas y privadas.</w:t>
      </w:r>
    </w:p>
    <w:p w14:paraId="1C248119" w14:textId="13523B20" w:rsidR="00DE01EA" w:rsidRDefault="00DE01EA" w:rsidP="00F2089F">
      <w:pPr>
        <w:spacing w:line="22" w:lineRule="atLeast"/>
        <w:rPr>
          <w:rFonts w:ascii="Arial" w:hAnsi="Arial" w:cs="Arial"/>
          <w:b/>
          <w:sz w:val="24"/>
          <w:szCs w:val="24"/>
        </w:rPr>
      </w:pPr>
    </w:p>
    <w:p w14:paraId="54B2F944" w14:textId="77777777" w:rsidR="00F2089F" w:rsidRPr="00A62A32" w:rsidRDefault="00F2089F" w:rsidP="00F2089F">
      <w:pPr>
        <w:spacing w:line="22" w:lineRule="atLeast"/>
        <w:rPr>
          <w:rFonts w:ascii="Arial" w:hAnsi="Arial" w:cs="Arial"/>
          <w:b/>
          <w:sz w:val="24"/>
          <w:szCs w:val="24"/>
        </w:rPr>
      </w:pPr>
    </w:p>
    <w:p w14:paraId="3F79601E" w14:textId="77777777" w:rsidR="00DE01EA" w:rsidRPr="00A62A32" w:rsidRDefault="00DE01EA" w:rsidP="00DE01EA">
      <w:pPr>
        <w:spacing w:line="22" w:lineRule="atLeast"/>
        <w:jc w:val="center"/>
        <w:rPr>
          <w:rFonts w:ascii="Arial" w:hAnsi="Arial" w:cs="Arial"/>
          <w:b/>
          <w:sz w:val="24"/>
          <w:szCs w:val="24"/>
        </w:rPr>
      </w:pPr>
    </w:p>
    <w:p w14:paraId="2E69360B" w14:textId="77777777" w:rsidR="00DE01EA" w:rsidRPr="00A62A32" w:rsidRDefault="00DE01EA" w:rsidP="00DE01EA">
      <w:pPr>
        <w:spacing w:line="22" w:lineRule="atLeast"/>
        <w:jc w:val="center"/>
        <w:rPr>
          <w:rFonts w:ascii="Arial" w:hAnsi="Arial" w:cs="Arial"/>
          <w:b/>
          <w:sz w:val="24"/>
          <w:szCs w:val="24"/>
        </w:rPr>
      </w:pPr>
    </w:p>
    <w:p w14:paraId="154B00FE" w14:textId="77777777" w:rsidR="00DE01EA" w:rsidRPr="00A62A32" w:rsidRDefault="00DE01EA" w:rsidP="00DE01EA">
      <w:pPr>
        <w:spacing w:line="22" w:lineRule="atLeast"/>
        <w:jc w:val="center"/>
        <w:rPr>
          <w:rFonts w:ascii="Arial" w:hAnsi="Arial" w:cs="Arial"/>
          <w:b/>
          <w:sz w:val="24"/>
          <w:szCs w:val="24"/>
        </w:rPr>
      </w:pPr>
    </w:p>
    <w:p w14:paraId="7971BE34" w14:textId="77777777" w:rsidR="00DE01EA" w:rsidRPr="00A62A32" w:rsidRDefault="00DE01EA" w:rsidP="00DE01EA">
      <w:pPr>
        <w:spacing w:line="22" w:lineRule="atLeast"/>
        <w:jc w:val="center"/>
        <w:rPr>
          <w:rFonts w:ascii="Arial" w:hAnsi="Arial" w:cs="Arial"/>
          <w:b/>
          <w:sz w:val="24"/>
          <w:szCs w:val="24"/>
        </w:rPr>
      </w:pPr>
    </w:p>
    <w:p w14:paraId="1B9AB7FF" w14:textId="77777777" w:rsidR="00DE01EA" w:rsidRPr="00A62A32" w:rsidRDefault="00DE01EA" w:rsidP="00DE01EA">
      <w:pPr>
        <w:spacing w:line="22" w:lineRule="atLeast"/>
        <w:jc w:val="center"/>
        <w:rPr>
          <w:rFonts w:ascii="Arial" w:hAnsi="Arial" w:cs="Arial"/>
          <w:b/>
          <w:sz w:val="24"/>
          <w:szCs w:val="24"/>
        </w:rPr>
      </w:pPr>
    </w:p>
    <w:p w14:paraId="199162B8" w14:textId="0C7B286B" w:rsidR="00DE01EA" w:rsidRPr="00A62A32" w:rsidRDefault="00DE01EA" w:rsidP="00DE01EA">
      <w:pPr>
        <w:spacing w:line="22" w:lineRule="atLeast"/>
        <w:jc w:val="center"/>
        <w:rPr>
          <w:rFonts w:ascii="Arial" w:hAnsi="Arial" w:cs="Arial"/>
          <w:b/>
          <w:sz w:val="24"/>
          <w:szCs w:val="24"/>
        </w:rPr>
      </w:pPr>
    </w:p>
    <w:p w14:paraId="6BCA51C2" w14:textId="4BAF64DB" w:rsidR="00A62A32" w:rsidRPr="00A62A32" w:rsidRDefault="00A62A32" w:rsidP="00DE01EA">
      <w:pPr>
        <w:spacing w:line="22" w:lineRule="atLeast"/>
        <w:jc w:val="center"/>
        <w:rPr>
          <w:rFonts w:ascii="Arial" w:hAnsi="Arial" w:cs="Arial"/>
          <w:b/>
          <w:sz w:val="24"/>
          <w:szCs w:val="24"/>
        </w:rPr>
      </w:pPr>
    </w:p>
    <w:p w14:paraId="22BCF642" w14:textId="77777777" w:rsidR="00A62A32" w:rsidRPr="00A62A32" w:rsidRDefault="00A62A32" w:rsidP="00DE01EA">
      <w:pPr>
        <w:spacing w:line="22" w:lineRule="atLeast"/>
        <w:jc w:val="center"/>
        <w:rPr>
          <w:rFonts w:ascii="Arial" w:hAnsi="Arial" w:cs="Arial"/>
          <w:b/>
          <w:sz w:val="24"/>
          <w:szCs w:val="24"/>
        </w:rPr>
      </w:pPr>
    </w:p>
    <w:p w14:paraId="7984DF58" w14:textId="77777777" w:rsidR="00DE01EA" w:rsidRPr="00A62A32" w:rsidRDefault="00DE01EA" w:rsidP="00DE01EA">
      <w:pPr>
        <w:spacing w:line="22" w:lineRule="atLeast"/>
        <w:jc w:val="center"/>
        <w:rPr>
          <w:rFonts w:ascii="Arial" w:hAnsi="Arial" w:cs="Arial"/>
          <w:b/>
          <w:sz w:val="24"/>
          <w:szCs w:val="24"/>
        </w:rPr>
      </w:pPr>
    </w:p>
    <w:p w14:paraId="79791D24" w14:textId="77777777" w:rsidR="00DE01EA" w:rsidRPr="00A62A32" w:rsidRDefault="00DE01EA" w:rsidP="00DE01EA">
      <w:pPr>
        <w:spacing w:line="22" w:lineRule="atLeast"/>
        <w:jc w:val="center"/>
        <w:rPr>
          <w:rFonts w:ascii="Arial" w:hAnsi="Arial" w:cs="Arial"/>
          <w:b/>
          <w:sz w:val="24"/>
          <w:szCs w:val="24"/>
        </w:rPr>
      </w:pPr>
    </w:p>
    <w:p w14:paraId="365FD6C1" w14:textId="4AF09A9F" w:rsidR="00DE01EA" w:rsidRPr="00A62A32" w:rsidRDefault="00DE01EA" w:rsidP="00DE01EA">
      <w:pPr>
        <w:spacing w:line="22" w:lineRule="atLeast"/>
        <w:jc w:val="center"/>
        <w:rPr>
          <w:rFonts w:ascii="Arial" w:hAnsi="Arial" w:cs="Arial"/>
          <w:b/>
          <w:sz w:val="24"/>
          <w:szCs w:val="24"/>
        </w:rPr>
      </w:pPr>
    </w:p>
    <w:p w14:paraId="0B68B110" w14:textId="77777777" w:rsidR="00790142" w:rsidRPr="00A62A32" w:rsidRDefault="00790142" w:rsidP="00DE01EA">
      <w:pPr>
        <w:spacing w:line="22" w:lineRule="atLeast"/>
        <w:jc w:val="center"/>
        <w:rPr>
          <w:rFonts w:ascii="Arial" w:hAnsi="Arial" w:cs="Arial"/>
          <w:b/>
          <w:sz w:val="24"/>
          <w:szCs w:val="24"/>
        </w:rPr>
      </w:pPr>
    </w:p>
    <w:p w14:paraId="02597EC9" w14:textId="3B21F39B"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rPr>
      </w:pPr>
      <w:bookmarkStart w:id="4" w:name="_Toc48646165"/>
      <w:bookmarkStart w:id="5" w:name="_Toc48646166"/>
      <w:bookmarkStart w:id="6" w:name="_Toc48646167"/>
      <w:bookmarkStart w:id="7" w:name="_Toc48646168"/>
      <w:bookmarkStart w:id="8" w:name="_Toc49250008"/>
      <w:bookmarkStart w:id="9" w:name="_Toc48708295"/>
      <w:bookmarkStart w:id="10" w:name="_Toc48708296"/>
      <w:bookmarkStart w:id="11" w:name="_Toc48708297"/>
      <w:bookmarkStart w:id="12" w:name="_Toc48708298"/>
      <w:bookmarkStart w:id="13" w:name="_Toc48708299"/>
      <w:bookmarkStart w:id="14" w:name="_Toc48708300"/>
      <w:bookmarkStart w:id="15" w:name="_Toc76977623"/>
      <w:bookmarkEnd w:id="4"/>
      <w:bookmarkEnd w:id="5"/>
      <w:bookmarkEnd w:id="6"/>
      <w:bookmarkEnd w:id="7"/>
      <w:bookmarkEnd w:id="8"/>
      <w:bookmarkEnd w:id="9"/>
      <w:bookmarkEnd w:id="10"/>
      <w:bookmarkEnd w:id="11"/>
      <w:bookmarkEnd w:id="12"/>
      <w:bookmarkEnd w:id="13"/>
      <w:r w:rsidRPr="00A62A32">
        <w:rPr>
          <w:rFonts w:ascii="Arial" w:hAnsi="Arial" w:cs="Arial"/>
          <w:b/>
          <w:color w:val="auto"/>
          <w:sz w:val="24"/>
          <w:szCs w:val="24"/>
        </w:rPr>
        <w:lastRenderedPageBreak/>
        <w:t>OBJETIVOS</w:t>
      </w:r>
      <w:bookmarkEnd w:id="0"/>
      <w:bookmarkEnd w:id="14"/>
      <w:bookmarkEnd w:id="15"/>
    </w:p>
    <w:p w14:paraId="3E619B1E" w14:textId="77777777" w:rsidR="00DE01EA" w:rsidRPr="00A62A32" w:rsidRDefault="00DE01EA" w:rsidP="00DE01EA">
      <w:pPr>
        <w:spacing w:after="0" w:line="22" w:lineRule="atLeast"/>
        <w:rPr>
          <w:rFonts w:ascii="Arial" w:hAnsi="Arial" w:cs="Arial"/>
          <w:sz w:val="24"/>
          <w:szCs w:val="24"/>
        </w:rPr>
      </w:pPr>
    </w:p>
    <w:p w14:paraId="4D62B0D6" w14:textId="0B90F7AF" w:rsidR="00CC0302" w:rsidRPr="00A62A32" w:rsidRDefault="00CC0302" w:rsidP="005E7532">
      <w:pPr>
        <w:pStyle w:val="Prrafodelista"/>
        <w:numPr>
          <w:ilvl w:val="0"/>
          <w:numId w:val="27"/>
        </w:numPr>
        <w:spacing w:after="0" w:line="22" w:lineRule="atLeast"/>
        <w:ind w:left="284" w:hanging="216"/>
        <w:jc w:val="both"/>
        <w:rPr>
          <w:rFonts w:ascii="Arial" w:hAnsi="Arial" w:cs="Arial"/>
          <w:sz w:val="24"/>
          <w:szCs w:val="24"/>
        </w:rPr>
      </w:pPr>
      <w:r w:rsidRPr="00A62A32">
        <w:rPr>
          <w:rFonts w:ascii="Arial" w:hAnsi="Arial" w:cs="Arial"/>
          <w:sz w:val="24"/>
          <w:szCs w:val="24"/>
        </w:rPr>
        <w:t xml:space="preserve">Desarrollar al interior de la Unidad Administrativa Especial de Rehabilitación y Mantenimiento Vial (UAERMV) </w:t>
      </w:r>
      <w:r w:rsidR="00F367C9">
        <w:rPr>
          <w:rFonts w:ascii="Arial" w:hAnsi="Arial" w:cs="Arial"/>
          <w:sz w:val="24"/>
          <w:szCs w:val="24"/>
        </w:rPr>
        <w:t>la</w:t>
      </w:r>
      <w:r w:rsidRPr="00A62A32">
        <w:rPr>
          <w:rFonts w:ascii="Arial" w:hAnsi="Arial" w:cs="Arial"/>
          <w:sz w:val="24"/>
          <w:szCs w:val="24"/>
        </w:rPr>
        <w:t xml:space="preserve"> política de protección de datos </w:t>
      </w:r>
      <w:r w:rsidR="00F367C9">
        <w:rPr>
          <w:rFonts w:ascii="Arial" w:hAnsi="Arial" w:cs="Arial"/>
          <w:sz w:val="24"/>
          <w:szCs w:val="24"/>
        </w:rPr>
        <w:t>personales que</w:t>
      </w:r>
      <w:r w:rsidRPr="00A62A32">
        <w:rPr>
          <w:rFonts w:ascii="Arial" w:hAnsi="Arial" w:cs="Arial"/>
          <w:sz w:val="24"/>
          <w:szCs w:val="24"/>
        </w:rPr>
        <w:t xml:space="preserve"> custodia </w:t>
      </w:r>
      <w:r w:rsidR="00F367C9">
        <w:rPr>
          <w:rFonts w:ascii="Arial" w:hAnsi="Arial" w:cs="Arial"/>
          <w:sz w:val="24"/>
          <w:szCs w:val="24"/>
        </w:rPr>
        <w:t>los</w:t>
      </w:r>
      <w:r w:rsidRPr="00A62A32">
        <w:rPr>
          <w:rFonts w:ascii="Arial" w:hAnsi="Arial" w:cs="Arial"/>
          <w:sz w:val="24"/>
          <w:szCs w:val="24"/>
        </w:rPr>
        <w:t xml:space="preserve"> datos </w:t>
      </w:r>
      <w:r w:rsidR="00F367C9">
        <w:rPr>
          <w:rFonts w:ascii="Arial" w:hAnsi="Arial" w:cs="Arial"/>
          <w:sz w:val="24"/>
          <w:szCs w:val="24"/>
        </w:rPr>
        <w:t>y</w:t>
      </w:r>
      <w:r w:rsidRPr="00A62A32">
        <w:rPr>
          <w:rFonts w:ascii="Arial" w:hAnsi="Arial" w:cs="Arial"/>
          <w:sz w:val="24"/>
          <w:szCs w:val="24"/>
        </w:rPr>
        <w:t xml:space="preserve"> comprende la necesidad de guardar la reserva de la identidad de los funcionarios o contratistas y en general de los ciudadanos que así lo exijan y de </w:t>
      </w:r>
      <w:r w:rsidR="00F367C9">
        <w:rPr>
          <w:rFonts w:ascii="Arial" w:hAnsi="Arial" w:cs="Arial"/>
          <w:sz w:val="24"/>
          <w:szCs w:val="24"/>
        </w:rPr>
        <w:t xml:space="preserve">cualquiera que </w:t>
      </w:r>
      <w:r w:rsidRPr="00A62A32">
        <w:rPr>
          <w:rFonts w:ascii="Arial" w:hAnsi="Arial" w:cs="Arial"/>
          <w:sz w:val="24"/>
          <w:szCs w:val="24"/>
        </w:rPr>
        <w:t>aporte datos personales bajo cualquier circunstancia.</w:t>
      </w:r>
    </w:p>
    <w:p w14:paraId="5E26D0DD" w14:textId="77777777" w:rsidR="00CC0302" w:rsidRPr="00A62A32" w:rsidRDefault="00CC0302" w:rsidP="005E7532">
      <w:pPr>
        <w:pStyle w:val="Prrafodelista"/>
        <w:spacing w:after="0" w:line="22" w:lineRule="atLeast"/>
        <w:ind w:left="284" w:hanging="216"/>
        <w:jc w:val="both"/>
        <w:rPr>
          <w:rFonts w:ascii="Arial" w:hAnsi="Arial" w:cs="Arial"/>
          <w:sz w:val="24"/>
          <w:szCs w:val="24"/>
        </w:rPr>
      </w:pPr>
    </w:p>
    <w:p w14:paraId="43F5A856" w14:textId="752921FC" w:rsidR="00DE01EA" w:rsidRPr="005E7532" w:rsidRDefault="00CC0302" w:rsidP="00DE01EA">
      <w:pPr>
        <w:pStyle w:val="Prrafodelista"/>
        <w:numPr>
          <w:ilvl w:val="0"/>
          <w:numId w:val="27"/>
        </w:numPr>
        <w:spacing w:after="0" w:line="22" w:lineRule="atLeast"/>
        <w:ind w:left="284" w:hanging="216"/>
        <w:jc w:val="both"/>
        <w:rPr>
          <w:rFonts w:ascii="Arial" w:hAnsi="Arial" w:cs="Arial"/>
          <w:sz w:val="24"/>
          <w:szCs w:val="24"/>
        </w:rPr>
      </w:pPr>
      <w:r w:rsidRPr="00A62A32">
        <w:rPr>
          <w:rFonts w:ascii="Arial" w:hAnsi="Arial" w:cs="Arial"/>
          <w:sz w:val="24"/>
          <w:szCs w:val="24"/>
        </w:rPr>
        <w:t xml:space="preserve">Establecer los lineamientos para garantizar la protección de datos y el tratamiento de </w:t>
      </w:r>
      <w:r w:rsidR="001E57D4" w:rsidRPr="00A62A32">
        <w:rPr>
          <w:rFonts w:ascii="Arial" w:hAnsi="Arial" w:cs="Arial"/>
          <w:sz w:val="24"/>
          <w:szCs w:val="24"/>
        </w:rPr>
        <w:t>estos</w:t>
      </w:r>
      <w:r w:rsidRPr="00A62A32">
        <w:rPr>
          <w:rFonts w:ascii="Arial" w:hAnsi="Arial" w:cs="Arial"/>
          <w:sz w:val="24"/>
          <w:szCs w:val="24"/>
        </w:rPr>
        <w:t>, las finalidades de uso, los derechos que le asisten a sus titulares, los canales de atención y los procedimientos internos para el tratamiento, con el fin de impedir su adulteración, pérdida, consulta, uso o acceso no autorizado o fraudulento.</w:t>
      </w:r>
    </w:p>
    <w:p w14:paraId="4247C169" w14:textId="67C25D8B" w:rsidR="00DE01EA" w:rsidRPr="00A62A32" w:rsidRDefault="00DE01EA" w:rsidP="00DE01EA">
      <w:pPr>
        <w:pStyle w:val="Ttulo1"/>
        <w:keepNext w:val="0"/>
        <w:numPr>
          <w:ilvl w:val="0"/>
          <w:numId w:val="5"/>
        </w:numPr>
        <w:spacing w:before="0" w:line="22" w:lineRule="atLeast"/>
        <w:jc w:val="center"/>
        <w:rPr>
          <w:rFonts w:ascii="Arial" w:hAnsi="Arial" w:cs="Arial"/>
          <w:b/>
          <w:color w:val="auto"/>
          <w:sz w:val="24"/>
          <w:szCs w:val="24"/>
        </w:rPr>
      </w:pPr>
      <w:bookmarkStart w:id="16" w:name="_Toc49250010"/>
      <w:bookmarkStart w:id="17" w:name="_Toc528146667"/>
      <w:bookmarkStart w:id="18" w:name="_Toc48708301"/>
      <w:bookmarkStart w:id="19" w:name="_Toc76977624"/>
      <w:bookmarkEnd w:id="16"/>
      <w:r w:rsidRPr="00A62A32">
        <w:rPr>
          <w:rFonts w:ascii="Arial" w:hAnsi="Arial" w:cs="Arial"/>
          <w:b/>
          <w:color w:val="auto"/>
          <w:sz w:val="24"/>
          <w:szCs w:val="24"/>
        </w:rPr>
        <w:t>ALCANCE</w:t>
      </w:r>
      <w:bookmarkEnd w:id="17"/>
      <w:bookmarkEnd w:id="18"/>
      <w:bookmarkEnd w:id="19"/>
    </w:p>
    <w:p w14:paraId="55D3AEA3" w14:textId="77777777" w:rsidR="00DE01EA" w:rsidRPr="00A62A32" w:rsidRDefault="00DE01EA" w:rsidP="00DE01EA">
      <w:pPr>
        <w:spacing w:after="0" w:line="22" w:lineRule="atLeast"/>
        <w:jc w:val="both"/>
        <w:rPr>
          <w:rFonts w:ascii="Arial" w:hAnsi="Arial" w:cs="Arial"/>
          <w:sz w:val="24"/>
          <w:szCs w:val="24"/>
        </w:rPr>
      </w:pPr>
    </w:p>
    <w:p w14:paraId="34DF86B8" w14:textId="7CB57D41"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Esta política aplica para todas las bases de datos o archivos que la Unidad Administrativa Especial de Rehabilitación y Mantenimiento Vial, </w:t>
      </w:r>
      <w:r w:rsidR="00B315D9" w:rsidRPr="00A62A32">
        <w:rPr>
          <w:rFonts w:ascii="Arial" w:hAnsi="Arial" w:cs="Arial"/>
          <w:sz w:val="24"/>
          <w:szCs w:val="24"/>
        </w:rPr>
        <w:t>cre</w:t>
      </w:r>
      <w:r w:rsidR="004C2449" w:rsidRPr="00A62A32">
        <w:rPr>
          <w:rFonts w:ascii="Arial" w:hAnsi="Arial" w:cs="Arial"/>
          <w:sz w:val="24"/>
          <w:szCs w:val="24"/>
        </w:rPr>
        <w:t>e</w:t>
      </w:r>
      <w:r w:rsidR="00B315D9" w:rsidRPr="00A62A32">
        <w:rPr>
          <w:rFonts w:ascii="Arial" w:hAnsi="Arial" w:cs="Arial"/>
          <w:sz w:val="24"/>
          <w:szCs w:val="24"/>
        </w:rPr>
        <w:t xml:space="preserve">, genere, </w:t>
      </w:r>
      <w:r w:rsidR="004C2449" w:rsidRPr="00A62A32">
        <w:rPr>
          <w:rFonts w:ascii="Arial" w:hAnsi="Arial" w:cs="Arial"/>
          <w:sz w:val="24"/>
          <w:szCs w:val="24"/>
        </w:rPr>
        <w:t>obtenga o administre</w:t>
      </w:r>
      <w:r w:rsidRPr="00A62A32">
        <w:rPr>
          <w:rFonts w:ascii="Arial" w:hAnsi="Arial" w:cs="Arial"/>
          <w:sz w:val="24"/>
          <w:szCs w:val="24"/>
        </w:rPr>
        <w:t xml:space="preserve"> con información correspondiente a personas naturales y a todos los servidores públicos, contratistas</w:t>
      </w:r>
      <w:r w:rsidR="00F367C9">
        <w:rPr>
          <w:rFonts w:ascii="Arial" w:hAnsi="Arial" w:cs="Arial"/>
          <w:sz w:val="24"/>
          <w:szCs w:val="24"/>
        </w:rPr>
        <w:t>,</w:t>
      </w:r>
      <w:r w:rsidRPr="00A62A32">
        <w:rPr>
          <w:rFonts w:ascii="Arial" w:hAnsi="Arial" w:cs="Arial"/>
          <w:sz w:val="24"/>
          <w:szCs w:val="24"/>
        </w:rPr>
        <w:t xml:space="preserve"> ciudadanos o proveedores que realicen cualquier registro de datos personales realizado de forma presencial, telefónica o virtual, verbalmente o por escrito, incluyendo a los empleados, funcionarios, contratistas o agentes de las empresas vinculadas. Se incluye toda información que el titular de la información ingrese por sí mismo, a través de medios electrónicos o virtuales.</w:t>
      </w:r>
      <w:r w:rsidR="00797314" w:rsidRPr="00A62A32">
        <w:rPr>
          <w:rFonts w:ascii="Arial" w:hAnsi="Arial" w:cs="Arial"/>
          <w:sz w:val="24"/>
          <w:szCs w:val="24"/>
        </w:rPr>
        <w:t xml:space="preserve"> Los documentos necesarios para la aplicación de esta política son, autorización de tratamiento de datos personales y aviso de privacidad.</w:t>
      </w:r>
    </w:p>
    <w:p w14:paraId="7E402312" w14:textId="77777777" w:rsidR="00DE01EA" w:rsidRPr="00A62A32" w:rsidRDefault="00DE01EA" w:rsidP="00DE01EA">
      <w:pPr>
        <w:spacing w:after="0" w:line="22" w:lineRule="atLeast"/>
        <w:jc w:val="both"/>
        <w:rPr>
          <w:rFonts w:ascii="Arial" w:hAnsi="Arial" w:cs="Arial"/>
          <w:sz w:val="24"/>
          <w:szCs w:val="24"/>
        </w:rPr>
      </w:pPr>
    </w:p>
    <w:p w14:paraId="7D8E6EC2" w14:textId="60604C11" w:rsidR="00DE01EA" w:rsidRPr="00A62A32"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20" w:name="_Toc528146668"/>
      <w:bookmarkStart w:id="21" w:name="_Toc48708302"/>
      <w:bookmarkStart w:id="22" w:name="_Toc76977625"/>
      <w:r w:rsidRPr="00A62A32">
        <w:rPr>
          <w:rFonts w:ascii="Arial" w:hAnsi="Arial" w:cs="Arial"/>
          <w:b/>
          <w:color w:val="auto"/>
          <w:sz w:val="24"/>
          <w:szCs w:val="24"/>
        </w:rPr>
        <w:t>GENERALIDADES</w:t>
      </w:r>
      <w:bookmarkEnd w:id="20"/>
      <w:bookmarkEnd w:id="21"/>
      <w:bookmarkEnd w:id="22"/>
    </w:p>
    <w:p w14:paraId="5C3C072E" w14:textId="77777777" w:rsidR="00DE01EA" w:rsidRPr="00A62A32" w:rsidRDefault="00DE01EA" w:rsidP="00DE01EA">
      <w:pPr>
        <w:spacing w:after="0" w:line="22" w:lineRule="atLeast"/>
        <w:jc w:val="both"/>
        <w:rPr>
          <w:rFonts w:ascii="Arial" w:hAnsi="Arial" w:cs="Arial"/>
          <w:sz w:val="24"/>
          <w:szCs w:val="24"/>
        </w:rPr>
      </w:pPr>
    </w:p>
    <w:p w14:paraId="05EC4F8C" w14:textId="59933281" w:rsidR="00DE01EA" w:rsidRDefault="00DE01EA" w:rsidP="00DE01EA">
      <w:pPr>
        <w:spacing w:line="22" w:lineRule="atLeast"/>
        <w:jc w:val="both"/>
        <w:rPr>
          <w:rFonts w:ascii="Arial" w:hAnsi="Arial" w:cs="Arial"/>
          <w:sz w:val="24"/>
          <w:szCs w:val="24"/>
          <w:shd w:val="clear" w:color="auto" w:fill="FFFFFF"/>
        </w:rPr>
      </w:pPr>
      <w:r w:rsidRPr="00A62A32">
        <w:rPr>
          <w:rFonts w:ascii="Arial" w:hAnsi="Arial" w:cs="Arial"/>
          <w:sz w:val="24"/>
          <w:szCs w:val="24"/>
        </w:rPr>
        <w:t xml:space="preserve">El </w:t>
      </w:r>
      <w:r w:rsidR="0028114F" w:rsidRPr="00A62A32">
        <w:rPr>
          <w:rFonts w:ascii="Arial" w:hAnsi="Arial" w:cs="Arial"/>
          <w:sz w:val="24"/>
          <w:szCs w:val="24"/>
        </w:rPr>
        <w:t>presente</w:t>
      </w:r>
      <w:r w:rsidRPr="00A62A32">
        <w:rPr>
          <w:rFonts w:ascii="Arial" w:hAnsi="Arial" w:cs="Arial"/>
          <w:sz w:val="24"/>
          <w:szCs w:val="24"/>
        </w:rPr>
        <w:t xml:space="preserve"> documento establece las políticas de tratamiento de datos personales de </w:t>
      </w:r>
      <w:r w:rsidRPr="00A62A32">
        <w:rPr>
          <w:rFonts w:ascii="Arial" w:hAnsi="Arial" w:cs="Arial"/>
          <w:sz w:val="24"/>
          <w:szCs w:val="24"/>
          <w:shd w:val="clear" w:color="auto" w:fill="FFFFFF"/>
        </w:rPr>
        <w:t xml:space="preserve">la </w:t>
      </w:r>
      <w:r w:rsidRPr="00A62A32">
        <w:rPr>
          <w:rStyle w:val="Textoennegrita"/>
          <w:rFonts w:ascii="Arial" w:hAnsi="Arial" w:cs="Arial"/>
          <w:sz w:val="24"/>
          <w:szCs w:val="24"/>
          <w:shd w:val="clear" w:color="auto" w:fill="FFFFFF"/>
        </w:rPr>
        <w:t>Unidad Administrativa Especial de Rehabilitación y Mantenimiento Vial</w:t>
      </w:r>
      <w:r w:rsidRPr="00A62A32">
        <w:rPr>
          <w:rFonts w:ascii="Arial" w:hAnsi="Arial" w:cs="Arial"/>
          <w:sz w:val="24"/>
          <w:szCs w:val="24"/>
        </w:rPr>
        <w:t xml:space="preserve">, </w:t>
      </w:r>
      <w:r w:rsidRPr="00A62A32">
        <w:rPr>
          <w:rFonts w:ascii="Arial" w:hAnsi="Arial" w:cs="Arial"/>
          <w:sz w:val="24"/>
          <w:szCs w:val="24"/>
          <w:shd w:val="clear" w:color="auto" w:fill="FFFFFF"/>
        </w:rPr>
        <w:t>de acuerdo con la Ley Estatutaria 1581 de 2012 y el Decreto número 1377 de 2013,</w:t>
      </w:r>
      <w:r w:rsidR="009C6921" w:rsidRPr="00A62A32">
        <w:rPr>
          <w:rFonts w:ascii="Arial" w:hAnsi="Arial" w:cs="Arial"/>
          <w:sz w:val="24"/>
          <w:szCs w:val="24"/>
          <w:shd w:val="clear" w:color="auto" w:fill="FFFFFF"/>
        </w:rPr>
        <w:t xml:space="preserve"> compilado en el</w:t>
      </w:r>
      <w:r w:rsidR="009C6921" w:rsidRPr="00A62A32">
        <w:rPr>
          <w:rFonts w:ascii="Arial" w:hAnsi="Arial" w:cs="Arial"/>
        </w:rPr>
        <w:t xml:space="preserve"> </w:t>
      </w:r>
      <w:r w:rsidR="009C6921" w:rsidRPr="00A62A32">
        <w:rPr>
          <w:rFonts w:ascii="Arial" w:hAnsi="Arial" w:cs="Arial"/>
          <w:sz w:val="24"/>
          <w:szCs w:val="24"/>
          <w:shd w:val="clear" w:color="auto" w:fill="FFFFFF"/>
        </w:rPr>
        <w:t xml:space="preserve">Decreto 1074 de 2015 </w:t>
      </w:r>
      <w:r w:rsidR="006F6B5A">
        <w:rPr>
          <w:rFonts w:ascii="Arial" w:hAnsi="Arial" w:cs="Arial"/>
          <w:sz w:val="24"/>
          <w:szCs w:val="24"/>
          <w:shd w:val="clear" w:color="auto" w:fill="FFFFFF"/>
        </w:rPr>
        <w:t xml:space="preserve">que </w:t>
      </w:r>
      <w:r w:rsidR="009C6921" w:rsidRPr="00A62A32">
        <w:rPr>
          <w:rFonts w:ascii="Arial" w:hAnsi="Arial" w:cs="Arial"/>
          <w:sz w:val="24"/>
          <w:szCs w:val="24"/>
          <w:shd w:val="clear" w:color="auto" w:fill="FFFFFF"/>
        </w:rPr>
        <w:t>en su capítulo 25</w:t>
      </w:r>
      <w:r w:rsidR="006F6B5A">
        <w:rPr>
          <w:rFonts w:ascii="Arial" w:hAnsi="Arial" w:cs="Arial"/>
          <w:sz w:val="24"/>
          <w:szCs w:val="24"/>
          <w:shd w:val="clear" w:color="auto" w:fill="FFFFFF"/>
        </w:rPr>
        <w:t xml:space="preserve"> </w:t>
      </w:r>
      <w:r w:rsidR="006C6A58">
        <w:rPr>
          <w:rFonts w:ascii="Arial" w:hAnsi="Arial" w:cs="Arial"/>
          <w:sz w:val="24"/>
          <w:szCs w:val="24"/>
          <w:shd w:val="clear" w:color="auto" w:fill="FFFFFF"/>
        </w:rPr>
        <w:t>reglamenta parcialmente las</w:t>
      </w:r>
      <w:r w:rsidRPr="00A62A32">
        <w:rPr>
          <w:rFonts w:ascii="Arial" w:hAnsi="Arial" w:cs="Arial"/>
          <w:sz w:val="24"/>
          <w:szCs w:val="24"/>
          <w:shd w:val="clear" w:color="auto" w:fill="FFFFFF"/>
        </w:rPr>
        <w:t xml:space="preserve"> normas que dictan las disposiciones generales para la protección de datos personales y desarrollan el derecho constitucional de consultar, actualizar, corregir o restringir el acceso a sus datos personales</w:t>
      </w:r>
      <w:r w:rsidR="00F367C9">
        <w:rPr>
          <w:rFonts w:ascii="Arial" w:hAnsi="Arial" w:cs="Arial"/>
          <w:sz w:val="24"/>
          <w:szCs w:val="24"/>
          <w:shd w:val="clear" w:color="auto" w:fill="FFFFFF"/>
        </w:rPr>
        <w:t xml:space="preserve">. Derecho que </w:t>
      </w:r>
      <w:r w:rsidRPr="00A62A32">
        <w:rPr>
          <w:rFonts w:ascii="Arial" w:hAnsi="Arial" w:cs="Arial"/>
          <w:sz w:val="24"/>
          <w:szCs w:val="24"/>
          <w:shd w:val="clear" w:color="auto" w:fill="FFFFFF"/>
        </w:rPr>
        <w:t xml:space="preserve">ostenta el titular de la información, de acuerdo </w:t>
      </w:r>
      <w:r w:rsidR="00585B9D">
        <w:rPr>
          <w:rFonts w:ascii="Arial" w:hAnsi="Arial" w:cs="Arial"/>
          <w:sz w:val="24"/>
          <w:szCs w:val="24"/>
          <w:shd w:val="clear" w:color="auto" w:fill="FFFFFF"/>
        </w:rPr>
        <w:t>con</w:t>
      </w:r>
      <w:r w:rsidRPr="00A62A32">
        <w:rPr>
          <w:rFonts w:ascii="Arial" w:hAnsi="Arial" w:cs="Arial"/>
          <w:sz w:val="24"/>
          <w:szCs w:val="24"/>
          <w:shd w:val="clear" w:color="auto" w:fill="FFFFFF"/>
        </w:rPr>
        <w:t xml:space="preserve"> los artículos 15 y 20 de la Constitución Política de Colombia.</w:t>
      </w:r>
    </w:p>
    <w:p w14:paraId="77F4ED69" w14:textId="77777777" w:rsidR="00585B9D" w:rsidRPr="00A62A32" w:rsidRDefault="00585B9D" w:rsidP="00DE01EA">
      <w:pPr>
        <w:spacing w:line="22" w:lineRule="atLeast"/>
        <w:jc w:val="both"/>
        <w:rPr>
          <w:rFonts w:ascii="Arial" w:hAnsi="Arial" w:cs="Arial"/>
          <w:sz w:val="24"/>
          <w:szCs w:val="24"/>
          <w:shd w:val="clear" w:color="auto" w:fill="FFFFFF"/>
        </w:rPr>
      </w:pPr>
    </w:p>
    <w:p w14:paraId="55B46D8C" w14:textId="78BFAB0E" w:rsidR="00DE01EA" w:rsidRPr="00A62A32" w:rsidRDefault="00DE01EA" w:rsidP="00DE01EA">
      <w:pPr>
        <w:pStyle w:val="Ttulo2"/>
        <w:numPr>
          <w:ilvl w:val="0"/>
          <w:numId w:val="5"/>
        </w:numPr>
        <w:spacing w:before="0" w:line="22" w:lineRule="atLeast"/>
        <w:jc w:val="center"/>
        <w:rPr>
          <w:rFonts w:ascii="Arial" w:hAnsi="Arial" w:cs="Arial"/>
          <w:b/>
          <w:color w:val="auto"/>
          <w:sz w:val="24"/>
          <w:szCs w:val="24"/>
          <w:shd w:val="clear" w:color="auto" w:fill="FFFFFF"/>
        </w:rPr>
      </w:pPr>
      <w:bookmarkStart w:id="23" w:name="_Toc76977626"/>
      <w:r w:rsidRPr="00A62A32">
        <w:rPr>
          <w:rFonts w:ascii="Arial" w:hAnsi="Arial" w:cs="Arial"/>
          <w:b/>
          <w:color w:val="auto"/>
          <w:sz w:val="24"/>
          <w:szCs w:val="24"/>
          <w:shd w:val="clear" w:color="auto" w:fill="FFFFFF"/>
        </w:rPr>
        <w:lastRenderedPageBreak/>
        <w:t>OBLIGA</w:t>
      </w:r>
      <w:r w:rsidR="00B606C9" w:rsidRPr="00A62A32">
        <w:rPr>
          <w:rFonts w:ascii="Arial" w:hAnsi="Arial" w:cs="Arial"/>
          <w:b/>
          <w:color w:val="auto"/>
          <w:sz w:val="24"/>
          <w:szCs w:val="24"/>
          <w:shd w:val="clear" w:color="auto" w:fill="FFFFFF"/>
        </w:rPr>
        <w:t>TORIEDAD</w:t>
      </w:r>
      <w:bookmarkEnd w:id="23"/>
    </w:p>
    <w:p w14:paraId="05DB7CD6" w14:textId="77777777" w:rsidR="00DE01EA" w:rsidRPr="00A62A32" w:rsidRDefault="00DE01EA" w:rsidP="00DE01EA">
      <w:pPr>
        <w:spacing w:after="0" w:line="22" w:lineRule="atLeast"/>
        <w:jc w:val="both"/>
        <w:rPr>
          <w:rFonts w:ascii="Arial" w:hAnsi="Arial" w:cs="Arial"/>
          <w:sz w:val="24"/>
          <w:szCs w:val="24"/>
        </w:rPr>
      </w:pPr>
    </w:p>
    <w:p w14:paraId="5050E393" w14:textId="2E7C2323"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Esta política es de obligatorio y estricto cumplimiento para la Unidad Administrativa Especial de Rehabilitación y Mantenimiento Vial para sus </w:t>
      </w:r>
      <w:r w:rsidRPr="00A62A32">
        <w:rPr>
          <w:rFonts w:ascii="Arial" w:hAnsi="Arial" w:cs="Arial"/>
          <w:sz w:val="24"/>
        </w:rPr>
        <w:t>s</w:t>
      </w:r>
      <w:r w:rsidR="00B606C9" w:rsidRPr="00A62A32">
        <w:rPr>
          <w:rFonts w:ascii="Arial" w:hAnsi="Arial" w:cs="Arial"/>
          <w:sz w:val="24"/>
          <w:szCs w:val="24"/>
        </w:rPr>
        <w:t>ervidores</w:t>
      </w:r>
      <w:r w:rsidRPr="00A62A32">
        <w:rPr>
          <w:rFonts w:ascii="Arial" w:hAnsi="Arial" w:cs="Arial"/>
          <w:sz w:val="24"/>
          <w:szCs w:val="24"/>
        </w:rPr>
        <w:t xml:space="preserve"> públicos, contratistas, proveedores, terceros, visitantes y todas aquellas personas que guarden relación con la entidad cuya información sea objeto de tratamiento, según corresponda.</w:t>
      </w:r>
    </w:p>
    <w:p w14:paraId="4A376355" w14:textId="513867F3"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24" w:name="x__Toc525198188"/>
      <w:bookmarkStart w:id="25" w:name="_Toc528146671"/>
      <w:bookmarkStart w:id="26" w:name="_Toc48708304"/>
      <w:bookmarkStart w:id="27" w:name="_Toc76977627"/>
      <w:r w:rsidRPr="00A62A32">
        <w:rPr>
          <w:rFonts w:ascii="Arial" w:hAnsi="Arial" w:cs="Arial"/>
          <w:b/>
          <w:color w:val="auto"/>
          <w:sz w:val="24"/>
          <w:szCs w:val="24"/>
        </w:rPr>
        <w:t>REFERENCIA NORMATIVA</w:t>
      </w:r>
      <w:bookmarkEnd w:id="24"/>
      <w:r w:rsidRPr="00A62A32">
        <w:rPr>
          <w:rFonts w:ascii="Arial" w:hAnsi="Arial" w:cs="Arial"/>
          <w:b/>
          <w:color w:val="auto"/>
          <w:sz w:val="24"/>
          <w:szCs w:val="24"/>
        </w:rPr>
        <w:t>.</w:t>
      </w:r>
      <w:bookmarkEnd w:id="25"/>
      <w:bookmarkEnd w:id="26"/>
      <w:bookmarkEnd w:id="27"/>
    </w:p>
    <w:p w14:paraId="49EA810E" w14:textId="77777777" w:rsidR="00DE01EA" w:rsidRPr="00A62A32" w:rsidRDefault="00DE01EA" w:rsidP="00DE01EA">
      <w:pPr>
        <w:spacing w:after="0" w:line="22" w:lineRule="atLeast"/>
        <w:rPr>
          <w:rFonts w:ascii="Arial" w:hAnsi="Arial" w:cs="Arial"/>
          <w:sz w:val="24"/>
          <w:szCs w:val="24"/>
        </w:rPr>
      </w:pPr>
    </w:p>
    <w:p w14:paraId="4465D35F" w14:textId="3EDB3189" w:rsidR="00DE01EA" w:rsidRPr="00A62A32" w:rsidRDefault="00DE01EA" w:rsidP="00DE01EA">
      <w:pPr>
        <w:pStyle w:val="NormalWeb"/>
        <w:spacing w:before="0" w:beforeAutospacing="0" w:after="0" w:line="22" w:lineRule="atLeast"/>
        <w:jc w:val="both"/>
        <w:rPr>
          <w:rFonts w:ascii="Arial" w:hAnsi="Arial" w:cs="Arial"/>
          <w:lang w:val="es-ES"/>
        </w:rPr>
      </w:pPr>
      <w:r w:rsidRPr="00A62A32">
        <w:rPr>
          <w:rFonts w:ascii="Arial" w:hAnsi="Arial" w:cs="Arial"/>
          <w:lang w:val="es-ES"/>
        </w:rPr>
        <w:t xml:space="preserve">El presente documento interno hace parte integral de </w:t>
      </w:r>
      <w:bookmarkStart w:id="28" w:name="_Hlk527016490"/>
      <w:r w:rsidRPr="00A62A32">
        <w:rPr>
          <w:rFonts w:ascii="Arial" w:hAnsi="Arial" w:cs="Arial"/>
          <w:lang w:val="es-ES"/>
        </w:rPr>
        <w:t>las Políticas Generales de Tecnología de Seguridad y de Información</w:t>
      </w:r>
      <w:bookmarkEnd w:id="28"/>
      <w:r w:rsidR="00585B9D">
        <w:rPr>
          <w:rFonts w:ascii="Arial" w:hAnsi="Arial" w:cs="Arial"/>
          <w:lang w:val="es-ES"/>
        </w:rPr>
        <w:t xml:space="preserve"> y cuenta</w:t>
      </w:r>
      <w:r w:rsidRPr="00A62A32">
        <w:rPr>
          <w:rFonts w:ascii="Arial" w:hAnsi="Arial" w:cs="Arial"/>
          <w:lang w:val="es-ES"/>
        </w:rPr>
        <w:t xml:space="preserve"> con el siguiente marco normativo:</w:t>
      </w:r>
    </w:p>
    <w:p w14:paraId="58F99DFB" w14:textId="77777777" w:rsidR="00435337" w:rsidRPr="00A62A32" w:rsidRDefault="00CB2551" w:rsidP="001E0832">
      <w:pPr>
        <w:pStyle w:val="NormalWeb"/>
        <w:numPr>
          <w:ilvl w:val="0"/>
          <w:numId w:val="8"/>
        </w:numPr>
        <w:spacing w:before="0" w:beforeAutospacing="0" w:after="0" w:afterAutospacing="0"/>
        <w:jc w:val="both"/>
        <w:rPr>
          <w:rFonts w:ascii="Arial" w:hAnsi="Arial" w:cs="Arial"/>
          <w:b/>
          <w:lang w:val="es-ES"/>
        </w:rPr>
      </w:pPr>
      <w:r w:rsidRPr="00A62A32">
        <w:rPr>
          <w:rFonts w:ascii="Arial" w:hAnsi="Arial" w:cs="Arial"/>
          <w:b/>
          <w:lang w:val="es-ES"/>
        </w:rPr>
        <w:t xml:space="preserve">Constitución Política de Colombia de 1991. </w:t>
      </w:r>
      <w:r w:rsidRPr="00A62A32">
        <w:rPr>
          <w:rFonts w:ascii="Arial" w:hAnsi="Arial" w:cs="Arial"/>
          <w:lang w:val="es-ES"/>
        </w:rPr>
        <w:t>Artículos 15 del Habeas Data, 20 y 74 sobre acceso a la información.</w:t>
      </w:r>
    </w:p>
    <w:p w14:paraId="7B2E91DA" w14:textId="77777777" w:rsidR="00435337" w:rsidRPr="00A62A32" w:rsidRDefault="00435337" w:rsidP="001E0832">
      <w:pPr>
        <w:pStyle w:val="NormalWeb"/>
        <w:spacing w:before="0" w:beforeAutospacing="0" w:after="0" w:afterAutospacing="0"/>
        <w:ind w:left="720"/>
        <w:jc w:val="both"/>
        <w:rPr>
          <w:rFonts w:ascii="Arial" w:hAnsi="Arial" w:cs="Arial"/>
          <w:b/>
          <w:lang w:val="es-ES"/>
        </w:rPr>
      </w:pPr>
    </w:p>
    <w:p w14:paraId="1D61D7CC" w14:textId="0D24E018"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lang w:val="es-ES"/>
        </w:rPr>
        <w:t>Ley Estatutaria 1266 de 2008: </w:t>
      </w:r>
      <w:r w:rsidR="0066645C" w:rsidRPr="00A62A32">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301D7490" w14:textId="77777777" w:rsidR="00200289" w:rsidRPr="00A62A32" w:rsidRDefault="00200289" w:rsidP="0079725A">
      <w:pPr>
        <w:pStyle w:val="NormalWeb"/>
        <w:spacing w:before="0" w:beforeAutospacing="0" w:after="0" w:afterAutospacing="0" w:line="22" w:lineRule="atLeast"/>
        <w:ind w:left="720"/>
        <w:jc w:val="both"/>
        <w:rPr>
          <w:rFonts w:ascii="Arial" w:hAnsi="Arial" w:cs="Arial"/>
        </w:rPr>
      </w:pPr>
    </w:p>
    <w:p w14:paraId="2B8696CC" w14:textId="443DA0D6" w:rsidR="00B24593" w:rsidRPr="00A62A32" w:rsidRDefault="00B4651C" w:rsidP="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Estatutaria 1581 d</w:t>
      </w:r>
      <w:r w:rsidR="00B24593" w:rsidRPr="00A62A32">
        <w:rPr>
          <w:rFonts w:ascii="Arial" w:hAnsi="Arial" w:cs="Arial"/>
          <w:b/>
          <w:lang w:val="es-ES"/>
        </w:rPr>
        <w:t>e 2012:</w:t>
      </w:r>
      <w:r w:rsidR="00B24593" w:rsidRPr="00A62A32">
        <w:rPr>
          <w:rFonts w:ascii="Arial" w:hAnsi="Arial" w:cs="Arial"/>
          <w:lang w:val="es-ES"/>
        </w:rPr>
        <w:t> </w:t>
      </w:r>
      <w:r w:rsidR="00B35809" w:rsidRPr="00A62A32">
        <w:rPr>
          <w:rFonts w:ascii="Arial" w:hAnsi="Arial" w:cs="Arial"/>
          <w:i/>
          <w:lang w:val="es-ES"/>
        </w:rPr>
        <w:t>“</w:t>
      </w:r>
      <w:r w:rsidR="00EB797A" w:rsidRPr="00A62A32">
        <w:rPr>
          <w:rFonts w:ascii="Arial" w:hAnsi="Arial" w:cs="Arial"/>
          <w:i/>
        </w:rPr>
        <w:t>Por la</w:t>
      </w:r>
      <w:r w:rsidR="00B35809" w:rsidRPr="00A62A32">
        <w:rPr>
          <w:rFonts w:ascii="Arial" w:hAnsi="Arial" w:cs="Arial"/>
          <w:i/>
        </w:rPr>
        <w:t xml:space="preserve"> cual se dictan disposiciones generales para la protección de datos personales”</w:t>
      </w:r>
    </w:p>
    <w:p w14:paraId="4F7C5278" w14:textId="77777777" w:rsidR="00C445FF" w:rsidRPr="00A62A32" w:rsidRDefault="00C445FF" w:rsidP="0079725A">
      <w:pPr>
        <w:pStyle w:val="Prrafodelista"/>
        <w:spacing w:after="0"/>
        <w:rPr>
          <w:rFonts w:ascii="Arial" w:hAnsi="Arial" w:cs="Arial"/>
        </w:rPr>
      </w:pPr>
    </w:p>
    <w:p w14:paraId="6067C4B1" w14:textId="5765AFC2" w:rsidR="00C445FF" w:rsidRPr="00A62A32" w:rsidRDefault="00C445FF" w:rsidP="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rPr>
        <w:t>Ley Estatutaria 1712 de 2014:</w:t>
      </w:r>
      <w:r w:rsidRPr="00A62A32">
        <w:rPr>
          <w:rFonts w:ascii="Arial" w:hAnsi="Arial" w:cs="Arial"/>
        </w:rPr>
        <w:t xml:space="preserve"> </w:t>
      </w:r>
      <w:r w:rsidR="00147251" w:rsidRPr="00A62A32">
        <w:rPr>
          <w:rFonts w:ascii="Arial" w:hAnsi="Arial" w:cs="Arial"/>
        </w:rPr>
        <w:t>“</w:t>
      </w:r>
      <w:r w:rsidR="00147251" w:rsidRPr="00A62A32">
        <w:rPr>
          <w:rFonts w:ascii="Arial" w:hAnsi="Arial" w:cs="Arial"/>
          <w:i/>
          <w:iCs/>
        </w:rPr>
        <w:t xml:space="preserve">Por medio de la cual se crea la </w:t>
      </w:r>
      <w:r w:rsidR="00EB797A" w:rsidRPr="00A62A32">
        <w:rPr>
          <w:rFonts w:ascii="Arial" w:hAnsi="Arial" w:cs="Arial"/>
          <w:i/>
          <w:iCs/>
        </w:rPr>
        <w:t>L</w:t>
      </w:r>
      <w:r w:rsidR="002F639C" w:rsidRPr="00A62A32">
        <w:rPr>
          <w:rFonts w:ascii="Arial" w:hAnsi="Arial" w:cs="Arial"/>
          <w:i/>
        </w:rPr>
        <w:t>ey</w:t>
      </w:r>
      <w:r w:rsidR="00147251" w:rsidRPr="00A62A32">
        <w:rPr>
          <w:rFonts w:ascii="Arial" w:hAnsi="Arial" w:cs="Arial"/>
          <w:i/>
          <w:iCs/>
        </w:rPr>
        <w:t xml:space="preserve"> de </w:t>
      </w:r>
      <w:r w:rsidR="00EB797A" w:rsidRPr="00A62A32">
        <w:rPr>
          <w:rFonts w:ascii="Arial" w:hAnsi="Arial" w:cs="Arial"/>
          <w:i/>
          <w:iCs/>
        </w:rPr>
        <w:t>T</w:t>
      </w:r>
      <w:r w:rsidR="002F639C" w:rsidRPr="00A62A32">
        <w:rPr>
          <w:rFonts w:ascii="Arial" w:hAnsi="Arial" w:cs="Arial"/>
          <w:i/>
        </w:rPr>
        <w:t>ransparencia</w:t>
      </w:r>
      <w:r w:rsidR="00147251" w:rsidRPr="00A62A32">
        <w:rPr>
          <w:rFonts w:ascii="Arial" w:hAnsi="Arial" w:cs="Arial"/>
          <w:i/>
          <w:iCs/>
        </w:rPr>
        <w:t xml:space="preserve"> y del </w:t>
      </w:r>
      <w:r w:rsidR="00EB797A" w:rsidRPr="00A62A32">
        <w:rPr>
          <w:rFonts w:ascii="Arial" w:hAnsi="Arial" w:cs="Arial"/>
          <w:i/>
          <w:iCs/>
        </w:rPr>
        <w:t>D</w:t>
      </w:r>
      <w:r w:rsidR="002F639C" w:rsidRPr="00A62A32">
        <w:rPr>
          <w:rFonts w:ascii="Arial" w:hAnsi="Arial" w:cs="Arial"/>
          <w:i/>
        </w:rPr>
        <w:t>erecho</w:t>
      </w:r>
      <w:r w:rsidR="00147251" w:rsidRPr="00A62A32">
        <w:rPr>
          <w:rFonts w:ascii="Arial" w:hAnsi="Arial" w:cs="Arial"/>
          <w:i/>
          <w:iCs/>
        </w:rPr>
        <w:t xml:space="preserve"> de </w:t>
      </w:r>
      <w:r w:rsidR="00EB797A" w:rsidRPr="00A62A32">
        <w:rPr>
          <w:rFonts w:ascii="Arial" w:hAnsi="Arial" w:cs="Arial"/>
          <w:i/>
        </w:rPr>
        <w:t>A</w:t>
      </w:r>
      <w:r w:rsidR="002F639C" w:rsidRPr="00A62A32">
        <w:rPr>
          <w:rFonts w:ascii="Arial" w:hAnsi="Arial" w:cs="Arial"/>
          <w:i/>
        </w:rPr>
        <w:t>cceso</w:t>
      </w:r>
      <w:r w:rsidR="00147251" w:rsidRPr="00A62A32">
        <w:rPr>
          <w:rFonts w:ascii="Arial" w:hAnsi="Arial" w:cs="Arial"/>
          <w:i/>
          <w:iCs/>
        </w:rPr>
        <w:t xml:space="preserve"> a la </w:t>
      </w:r>
      <w:r w:rsidR="00EB797A" w:rsidRPr="00A62A32">
        <w:rPr>
          <w:rFonts w:ascii="Arial" w:hAnsi="Arial" w:cs="Arial"/>
          <w:i/>
        </w:rPr>
        <w:t>I</w:t>
      </w:r>
      <w:r w:rsidR="00DC46EA" w:rsidRPr="00A62A32">
        <w:rPr>
          <w:rFonts w:ascii="Arial" w:hAnsi="Arial" w:cs="Arial"/>
          <w:i/>
        </w:rPr>
        <w:t>nformación P</w:t>
      </w:r>
      <w:r w:rsidR="002F639C" w:rsidRPr="00A62A32">
        <w:rPr>
          <w:rFonts w:ascii="Arial" w:hAnsi="Arial" w:cs="Arial"/>
          <w:i/>
        </w:rPr>
        <w:t xml:space="preserve">ública </w:t>
      </w:r>
      <w:r w:rsidR="00DC46EA" w:rsidRPr="00A62A32">
        <w:rPr>
          <w:rFonts w:ascii="Arial" w:hAnsi="Arial" w:cs="Arial"/>
          <w:i/>
        </w:rPr>
        <w:t>N</w:t>
      </w:r>
      <w:r w:rsidR="002F639C" w:rsidRPr="00A62A32">
        <w:rPr>
          <w:rFonts w:ascii="Arial" w:hAnsi="Arial" w:cs="Arial"/>
          <w:i/>
        </w:rPr>
        <w:t>acional</w:t>
      </w:r>
      <w:r w:rsidR="00147251" w:rsidRPr="00A62A32">
        <w:rPr>
          <w:rFonts w:ascii="Arial" w:hAnsi="Arial" w:cs="Arial"/>
          <w:i/>
          <w:iCs/>
        </w:rPr>
        <w:t xml:space="preserve"> y se dictan otras </w:t>
      </w:r>
      <w:r w:rsidRPr="00A62A32">
        <w:rPr>
          <w:rFonts w:ascii="Arial" w:hAnsi="Arial" w:cs="Arial"/>
          <w:i/>
        </w:rPr>
        <w:t>disposiciones”.</w:t>
      </w:r>
    </w:p>
    <w:p w14:paraId="44B6A1DA" w14:textId="25A68ED7" w:rsidR="00C445FF" w:rsidRPr="00A62A32" w:rsidRDefault="00C445FF" w:rsidP="0079725A">
      <w:pPr>
        <w:pStyle w:val="Prrafodelista"/>
        <w:spacing w:after="0"/>
        <w:rPr>
          <w:rFonts w:ascii="Arial" w:hAnsi="Arial" w:cs="Arial"/>
        </w:rPr>
      </w:pPr>
    </w:p>
    <w:p w14:paraId="05A322A8" w14:textId="236F07B0" w:rsidR="0079725A" w:rsidRPr="00A62A32" w:rsidRDefault="00C445FF" w:rsidP="0025102A">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rPr>
        <w:t>Ley Estatutaria 1755 de 2015:</w:t>
      </w:r>
      <w:r w:rsidRPr="00A62A32">
        <w:rPr>
          <w:rFonts w:ascii="Arial" w:hAnsi="Arial" w:cs="Arial"/>
        </w:rPr>
        <w:t xml:space="preserve"> </w:t>
      </w:r>
      <w:r w:rsidR="00F91039" w:rsidRPr="00A62A32">
        <w:rPr>
          <w:rFonts w:ascii="Arial" w:hAnsi="Arial" w:cs="Arial"/>
        </w:rPr>
        <w:t>“</w:t>
      </w:r>
      <w:r w:rsidR="00F91039" w:rsidRPr="00A62A32">
        <w:rPr>
          <w:rFonts w:ascii="Arial" w:hAnsi="Arial" w:cs="Arial"/>
          <w:i/>
          <w:iCs/>
        </w:rPr>
        <w:t>Por medio de la cual se regula el Derecho Fundamental de Petición y se sustituye un título del Código de Procedimiento Administrativo y de lo Contencioso Administrativo”</w:t>
      </w:r>
      <w:r w:rsidR="00F91039" w:rsidRPr="00A62A32">
        <w:rPr>
          <w:rStyle w:val="Refdenotaalpie"/>
          <w:rFonts w:ascii="Arial" w:hAnsi="Arial" w:cs="Arial"/>
          <w:i/>
          <w:iCs/>
        </w:rPr>
        <w:footnoteReference w:id="3"/>
      </w:r>
      <w:r w:rsidR="00F91039" w:rsidRPr="00A62A32">
        <w:rPr>
          <w:rFonts w:ascii="Arial" w:hAnsi="Arial" w:cs="Arial"/>
          <w:i/>
          <w:iCs/>
        </w:rPr>
        <w:t xml:space="preserve">. </w:t>
      </w:r>
    </w:p>
    <w:p w14:paraId="7586AC16" w14:textId="77777777" w:rsidR="00586756" w:rsidRPr="00A62A32" w:rsidRDefault="00586756" w:rsidP="00D9448D">
      <w:pPr>
        <w:pStyle w:val="NormalWeb"/>
        <w:spacing w:before="0" w:beforeAutospacing="0" w:after="0" w:afterAutospacing="0"/>
        <w:ind w:left="720"/>
        <w:jc w:val="both"/>
        <w:rPr>
          <w:rFonts w:ascii="Arial" w:hAnsi="Arial" w:cs="Arial"/>
        </w:rPr>
      </w:pPr>
    </w:p>
    <w:p w14:paraId="51E40236" w14:textId="5E35CC09"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Ordinaria 603 de 2000:</w:t>
      </w:r>
      <w:r w:rsidRPr="00A62A32">
        <w:rPr>
          <w:rFonts w:ascii="Arial" w:hAnsi="Arial" w:cs="Arial"/>
          <w:i/>
          <w:iCs/>
          <w:sz w:val="36"/>
          <w:szCs w:val="36"/>
          <w:bdr w:val="none" w:sz="0" w:space="0" w:color="auto" w:frame="1"/>
        </w:rPr>
        <w:t xml:space="preserve"> “</w:t>
      </w:r>
      <w:r w:rsidR="00B63534" w:rsidRPr="00A62A32">
        <w:rPr>
          <w:rFonts w:ascii="Arial" w:hAnsi="Arial" w:cs="Arial"/>
          <w:b/>
          <w:i/>
          <w:iCs/>
        </w:rPr>
        <w:t>P</w:t>
      </w:r>
      <w:r w:rsidRPr="00A62A32">
        <w:rPr>
          <w:rFonts w:ascii="Arial" w:hAnsi="Arial" w:cs="Arial"/>
          <w:b/>
          <w:i/>
          <w:iCs/>
        </w:rPr>
        <w:t>or la cual se modifica el artículo 47 de la Ley 222 de 1995”</w:t>
      </w:r>
      <w:r w:rsidRPr="00A62A32">
        <w:rPr>
          <w:rFonts w:ascii="Arial" w:hAnsi="Arial" w:cs="Arial"/>
          <w:b/>
          <w:lang w:val="es-ES"/>
        </w:rPr>
        <w:t>: </w:t>
      </w:r>
      <w:r w:rsidRPr="00A62A32">
        <w:rPr>
          <w:rFonts w:ascii="Arial" w:hAnsi="Arial" w:cs="Arial"/>
          <w:lang w:val="es-ES"/>
        </w:rPr>
        <w:t xml:space="preserve">Esta ley se refiere a la protección de los derechos de autor en Colombia. Recuérdese: el software es un activo, además está </w:t>
      </w:r>
      <w:r w:rsidRPr="00A62A32">
        <w:rPr>
          <w:rFonts w:ascii="Arial" w:hAnsi="Arial" w:cs="Arial"/>
          <w:lang w:val="es-ES"/>
        </w:rPr>
        <w:lastRenderedPageBreak/>
        <w:t xml:space="preserve">protegido por el Derecho de Autor y la Ley 603 de 2000 obliga a las empresas a declarar si los problemas de software son o no legales. </w:t>
      </w:r>
    </w:p>
    <w:p w14:paraId="4EAF87C8" w14:textId="77777777" w:rsidR="00B4651C" w:rsidRPr="00A62A32" w:rsidRDefault="00B4651C" w:rsidP="0079725A">
      <w:pPr>
        <w:pStyle w:val="NormalWeb"/>
        <w:spacing w:before="0" w:beforeAutospacing="0" w:after="0" w:afterAutospacing="0" w:line="22" w:lineRule="atLeast"/>
        <w:ind w:left="720"/>
        <w:jc w:val="both"/>
        <w:rPr>
          <w:rFonts w:ascii="Arial" w:hAnsi="Arial" w:cs="Arial"/>
        </w:rPr>
      </w:pPr>
    </w:p>
    <w:p w14:paraId="58031E94" w14:textId="3E87F425"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t>Ley Ordinaria 1273 de 2009: </w:t>
      </w:r>
      <w:r w:rsidR="00A95E2E" w:rsidRPr="00A62A32">
        <w:rPr>
          <w:rFonts w:ascii="Arial" w:hAnsi="Arial" w:cs="Arial"/>
          <w:b/>
          <w:lang w:val="es-ES"/>
        </w:rPr>
        <w:t>“</w:t>
      </w:r>
      <w:r w:rsidRPr="00A62A32">
        <w:rPr>
          <w:rFonts w:ascii="Arial" w:hAnsi="Arial" w:cs="Arial"/>
          <w:i/>
          <w:lang w:val="es-ES"/>
        </w:rPr>
        <w:t xml:space="preserve">Por medio de la cual se modifica el Código Penal, se crea un nuevo bien </w:t>
      </w:r>
      <w:r w:rsidR="009E26A0" w:rsidRPr="00A62A32">
        <w:rPr>
          <w:rFonts w:ascii="Arial" w:hAnsi="Arial" w:cs="Arial"/>
          <w:i/>
          <w:lang w:val="es-ES"/>
        </w:rPr>
        <w:t xml:space="preserve">jurídico </w:t>
      </w:r>
      <w:r w:rsidRPr="00A62A32">
        <w:rPr>
          <w:rFonts w:ascii="Arial" w:hAnsi="Arial" w:cs="Arial"/>
          <w:i/>
          <w:lang w:val="es-ES"/>
        </w:rPr>
        <w:t xml:space="preserve">tutelado </w:t>
      </w:r>
      <w:r w:rsidR="009E26A0" w:rsidRPr="00A62A32">
        <w:rPr>
          <w:rFonts w:ascii="Arial" w:hAnsi="Arial" w:cs="Arial"/>
          <w:i/>
          <w:lang w:val="es-ES"/>
        </w:rPr>
        <w:t xml:space="preserve">- </w:t>
      </w:r>
      <w:r w:rsidRPr="00A62A32">
        <w:rPr>
          <w:rFonts w:ascii="Arial" w:hAnsi="Arial" w:cs="Arial"/>
          <w:i/>
          <w:lang w:val="es-ES"/>
        </w:rPr>
        <w:t xml:space="preserve">denominado “de la protección de la información y los datos” </w:t>
      </w:r>
      <w:r w:rsidR="009E26A0" w:rsidRPr="00A62A32">
        <w:rPr>
          <w:rFonts w:ascii="Arial" w:hAnsi="Arial" w:cs="Arial"/>
          <w:i/>
          <w:lang w:val="es-ES"/>
        </w:rPr>
        <w:t xml:space="preserve">- </w:t>
      </w:r>
      <w:r w:rsidRPr="00A62A32">
        <w:rPr>
          <w:rFonts w:ascii="Arial" w:hAnsi="Arial" w:cs="Arial"/>
          <w:i/>
          <w:lang w:val="es-ES"/>
        </w:rPr>
        <w:t>y se preservan integralmente los sistemas que utilicen las tecnologías de la información y las comunicaciones, entre otras disposiciones</w:t>
      </w:r>
      <w:r w:rsidR="00A95E2E" w:rsidRPr="00A62A32">
        <w:rPr>
          <w:rFonts w:ascii="Arial" w:hAnsi="Arial" w:cs="Arial"/>
          <w:i/>
          <w:lang w:val="es-ES"/>
        </w:rPr>
        <w:t>”</w:t>
      </w:r>
      <w:r w:rsidRPr="00A62A32">
        <w:rPr>
          <w:rFonts w:ascii="Arial" w:hAnsi="Arial" w:cs="Arial"/>
          <w:i/>
          <w:lang w:val="es-ES"/>
        </w:rPr>
        <w:t>.</w:t>
      </w:r>
    </w:p>
    <w:p w14:paraId="3241A3CE" w14:textId="77777777" w:rsidR="005B69A1" w:rsidRPr="00A62A32" w:rsidRDefault="005B69A1" w:rsidP="00D9448D">
      <w:pPr>
        <w:pStyle w:val="Prrafodelista"/>
        <w:spacing w:after="0"/>
        <w:rPr>
          <w:rFonts w:ascii="Arial" w:hAnsi="Arial" w:cs="Arial"/>
          <w:b/>
        </w:rPr>
      </w:pPr>
    </w:p>
    <w:p w14:paraId="7BBA1A2B" w14:textId="75B187F2" w:rsidR="00B4651C" w:rsidRPr="00A62A32" w:rsidRDefault="00B4651C" w:rsidP="00B4651C">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lang w:val="es-ES"/>
        </w:rPr>
        <w:t>Ley Ordinaria 1341 de 2009: </w:t>
      </w:r>
      <w:r w:rsidR="007C7DF5" w:rsidRPr="00A62A32">
        <w:rPr>
          <w:rFonts w:ascii="Arial" w:hAnsi="Arial" w:cs="Arial"/>
          <w:b/>
          <w:lang w:val="es-ES"/>
        </w:rPr>
        <w:t>“</w:t>
      </w:r>
      <w:r w:rsidRPr="00A62A32">
        <w:rPr>
          <w:rFonts w:ascii="Arial" w:hAnsi="Arial" w:cs="Arial"/>
          <w:i/>
          <w:lang w:val="es-ES"/>
        </w:rPr>
        <w:t>Por la cual se definen los principios y conceptos sobre la sociedad de la información y la organización de las Tecnologías de la Información y las Comunicaciones -TIC-, se crea la Agencia Nacional del Espectro y se dictan otras disposiciones</w:t>
      </w:r>
      <w:r w:rsidR="007C7DF5" w:rsidRPr="00A62A32">
        <w:rPr>
          <w:rFonts w:ascii="Arial" w:hAnsi="Arial" w:cs="Arial"/>
          <w:i/>
          <w:lang w:val="es-ES"/>
        </w:rPr>
        <w:t>”</w:t>
      </w:r>
      <w:r w:rsidRPr="00A62A32">
        <w:rPr>
          <w:rFonts w:ascii="Arial" w:hAnsi="Arial" w:cs="Arial"/>
          <w:i/>
          <w:lang w:val="es-ES"/>
        </w:rPr>
        <w:t>.</w:t>
      </w:r>
    </w:p>
    <w:p w14:paraId="25B3F3A5" w14:textId="7600252F" w:rsidR="00C445FF" w:rsidRPr="00A62A32" w:rsidRDefault="00C445FF" w:rsidP="00DC4861">
      <w:pPr>
        <w:pStyle w:val="Prrafodelista"/>
        <w:spacing w:after="0"/>
        <w:rPr>
          <w:rFonts w:ascii="Arial" w:hAnsi="Arial" w:cs="Arial"/>
          <w:b/>
        </w:rPr>
      </w:pPr>
    </w:p>
    <w:p w14:paraId="65777075" w14:textId="3A0E9471" w:rsidR="00B24593" w:rsidRPr="00A62A32" w:rsidRDefault="00B24593">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Ley Ordinaria 1955 de 2019, artículo 148: </w:t>
      </w:r>
      <w:r w:rsidR="00D11B04" w:rsidRPr="00A62A32">
        <w:rPr>
          <w:rFonts w:ascii="Arial" w:hAnsi="Arial" w:cs="Arial"/>
        </w:rPr>
        <w:t>“</w:t>
      </w:r>
      <w:r w:rsidR="00D11B04" w:rsidRPr="00A62A32">
        <w:rPr>
          <w:rFonts w:ascii="Arial" w:hAnsi="Arial" w:cs="Arial"/>
          <w:i/>
          <w:iCs/>
        </w:rPr>
        <w:t xml:space="preserve">Por el cual se expide el Plan Nacional de Desarrollo 2018-2022”. </w:t>
      </w:r>
      <w:r w:rsidRPr="00A62A32">
        <w:rPr>
          <w:rFonts w:ascii="Arial" w:hAnsi="Arial" w:cs="Arial"/>
          <w:lang w:val="es-ES"/>
        </w:rPr>
        <w:t>E</w:t>
      </w:r>
      <w:r w:rsidR="00B70079" w:rsidRPr="00A62A32">
        <w:rPr>
          <w:rFonts w:ascii="Arial" w:hAnsi="Arial" w:cs="Arial"/>
          <w:lang w:val="es-ES"/>
        </w:rPr>
        <w:t>l artículo 148 de la norma citada, e</w:t>
      </w:r>
      <w:r w:rsidRPr="00A62A32">
        <w:rPr>
          <w:rFonts w:ascii="Arial" w:hAnsi="Arial" w:cs="Arial"/>
          <w:lang w:val="es-ES"/>
        </w:rPr>
        <w:t>stableció́ que todas las Entidades deben adelantar acciones señaladas por el Gobierno Nacional, concernientes a implementar las estrategias de Gobierno en Línea que se definen por el Ministerio de Tecnologías de la Información y las comunicaciones.</w:t>
      </w:r>
    </w:p>
    <w:p w14:paraId="70A0F555" w14:textId="13CE9ECD" w:rsidR="00194380" w:rsidRPr="00A62A32" w:rsidRDefault="00194380" w:rsidP="00D9448D">
      <w:pPr>
        <w:pStyle w:val="NormalWeb"/>
        <w:spacing w:before="0" w:beforeAutospacing="0" w:after="0" w:afterAutospacing="0"/>
        <w:jc w:val="both"/>
        <w:rPr>
          <w:rFonts w:ascii="Arial" w:hAnsi="Arial" w:cs="Arial"/>
        </w:rPr>
      </w:pPr>
    </w:p>
    <w:p w14:paraId="6CFD2F57" w14:textId="72E53198" w:rsidR="00B4651C" w:rsidRPr="00A62A32" w:rsidRDefault="00B4651C" w:rsidP="00DC4861">
      <w:pPr>
        <w:pStyle w:val="Prrafodelista"/>
        <w:numPr>
          <w:ilvl w:val="0"/>
          <w:numId w:val="8"/>
        </w:numPr>
        <w:spacing w:after="0"/>
        <w:jc w:val="both"/>
        <w:rPr>
          <w:rFonts w:ascii="Arial" w:hAnsi="Arial" w:cs="Arial"/>
          <w:lang w:val="es-ES"/>
        </w:rPr>
      </w:pPr>
      <w:r w:rsidRPr="00A62A32">
        <w:rPr>
          <w:rFonts w:ascii="Arial" w:hAnsi="Arial" w:cs="Arial"/>
          <w:b/>
          <w:sz w:val="24"/>
          <w:lang w:val="es-ES"/>
        </w:rPr>
        <w:t xml:space="preserve">Decreto Reglamentario 1377 De 2013, </w:t>
      </w:r>
      <w:r w:rsidRPr="00A62A32">
        <w:rPr>
          <w:rFonts w:ascii="Arial" w:hAnsi="Arial" w:cs="Arial"/>
          <w:b/>
          <w:sz w:val="24"/>
          <w:shd w:val="clear" w:color="auto" w:fill="FFFFFF"/>
        </w:rPr>
        <w:t>compilado en el</w:t>
      </w:r>
      <w:r w:rsidRPr="00A62A32">
        <w:rPr>
          <w:rFonts w:ascii="Arial" w:hAnsi="Arial" w:cs="Arial"/>
          <w:b/>
          <w:sz w:val="24"/>
        </w:rPr>
        <w:t xml:space="preserve"> </w:t>
      </w:r>
      <w:r w:rsidRPr="00A62A32">
        <w:rPr>
          <w:rFonts w:ascii="Arial" w:hAnsi="Arial" w:cs="Arial"/>
          <w:b/>
          <w:sz w:val="24"/>
          <w:shd w:val="clear" w:color="auto" w:fill="FFFFFF"/>
        </w:rPr>
        <w:t>Decreto 1074 de 2015</w:t>
      </w:r>
      <w:r w:rsidRPr="00A62A32">
        <w:rPr>
          <w:rFonts w:ascii="Arial" w:hAnsi="Arial" w:cs="Arial"/>
          <w:b/>
          <w:sz w:val="24"/>
          <w:lang w:val="es-ES"/>
        </w:rPr>
        <w:t>: </w:t>
      </w:r>
      <w:r w:rsidRPr="00A62A32">
        <w:rPr>
          <w:rFonts w:ascii="Arial" w:hAnsi="Arial" w:cs="Arial"/>
          <w:sz w:val="24"/>
          <w:lang w:val="es-ES"/>
        </w:rPr>
        <w:t>Protección de Datos, decreto por el cual se reglamenta parcialmente la Ley 1581 de 2012. Añade dos nuevos capítulos al Código Penal Colombiano</w:t>
      </w:r>
      <w:r w:rsidR="00D9448D" w:rsidRPr="00A62A32">
        <w:rPr>
          <w:rFonts w:ascii="Arial" w:hAnsi="Arial" w:cs="Arial"/>
          <w:sz w:val="24"/>
          <w:lang w:val="es-ES"/>
        </w:rPr>
        <w:t>.,</w:t>
      </w:r>
      <w:r w:rsidR="00E84E76" w:rsidRPr="00A62A32">
        <w:rPr>
          <w:rFonts w:ascii="Arial" w:hAnsi="Arial" w:cs="Arial"/>
          <w:sz w:val="24"/>
          <w:lang w:val="es-ES"/>
        </w:rPr>
        <w:t> </w:t>
      </w:r>
      <w:hyperlink r:id="rId9" w:anchor="0" w:history="1">
        <w:r w:rsidR="00E84E76" w:rsidRPr="00A62A32">
          <w:rPr>
            <w:rFonts w:ascii="Arial" w:hAnsi="Arial" w:cs="Arial"/>
            <w:sz w:val="24"/>
            <w:lang w:val="es-ES"/>
          </w:rPr>
          <w:t>Derogado Parcialmente por el Decreto 1081 de 2015</w:t>
        </w:r>
      </w:hyperlink>
      <w:r w:rsidR="00E84E76" w:rsidRPr="00A62A32">
        <w:rPr>
          <w:rFonts w:ascii="Arial" w:hAnsi="Arial" w:cs="Arial"/>
          <w:sz w:val="24"/>
          <w:lang w:val="es-ES"/>
        </w:rPr>
        <w:t>.</w:t>
      </w:r>
    </w:p>
    <w:p w14:paraId="108437F8" w14:textId="3498973F" w:rsidR="00B4651C" w:rsidRPr="00A62A32" w:rsidRDefault="00B4651C" w:rsidP="0079725A">
      <w:pPr>
        <w:pStyle w:val="Prrafodelista"/>
        <w:spacing w:after="0"/>
        <w:rPr>
          <w:rFonts w:ascii="Arial" w:hAnsi="Arial" w:cs="Arial"/>
        </w:rPr>
      </w:pPr>
    </w:p>
    <w:p w14:paraId="5CEF1E9B" w14:textId="3E250C3D" w:rsidR="00B72E04" w:rsidRPr="00A62A32" w:rsidRDefault="00B72E04" w:rsidP="0079725A">
      <w:pPr>
        <w:pStyle w:val="Prrafodelista"/>
        <w:numPr>
          <w:ilvl w:val="0"/>
          <w:numId w:val="8"/>
        </w:numPr>
        <w:spacing w:after="0"/>
        <w:jc w:val="both"/>
        <w:rPr>
          <w:rFonts w:ascii="Arial" w:hAnsi="Arial" w:cs="Arial"/>
        </w:rPr>
      </w:pPr>
      <w:r w:rsidRPr="00A62A32">
        <w:rPr>
          <w:rFonts w:ascii="Arial" w:hAnsi="Arial" w:cs="Arial"/>
          <w:b/>
          <w:sz w:val="24"/>
          <w:szCs w:val="24"/>
        </w:rPr>
        <w:t>Decreto Reglamentario 103 de 2015</w:t>
      </w:r>
      <w:r w:rsidR="007033AE" w:rsidRPr="00A62A32">
        <w:rPr>
          <w:rFonts w:ascii="Arial" w:hAnsi="Arial" w:cs="Arial"/>
          <w:b/>
          <w:sz w:val="24"/>
          <w:szCs w:val="24"/>
        </w:rPr>
        <w:t>, compilado en el Decreto 1081 de 2015</w:t>
      </w:r>
      <w:r w:rsidR="000B083E" w:rsidRPr="00A62A32">
        <w:rPr>
          <w:rFonts w:ascii="Arial" w:hAnsi="Arial" w:cs="Arial"/>
          <w:b/>
          <w:sz w:val="24"/>
          <w:szCs w:val="24"/>
        </w:rPr>
        <w:t xml:space="preserve"> del Sector Presidencia de la República</w:t>
      </w:r>
      <w:r w:rsidRPr="00A62A32">
        <w:rPr>
          <w:rFonts w:ascii="Arial" w:hAnsi="Arial" w:cs="Arial"/>
          <w:b/>
          <w:sz w:val="24"/>
          <w:szCs w:val="24"/>
        </w:rPr>
        <w:t>:</w:t>
      </w:r>
      <w:r w:rsidRPr="00A62A32">
        <w:rPr>
          <w:rFonts w:ascii="Arial" w:hAnsi="Arial" w:cs="Arial"/>
          <w:sz w:val="24"/>
          <w:szCs w:val="24"/>
        </w:rPr>
        <w:t xml:space="preserve"> </w:t>
      </w:r>
      <w:r w:rsidRPr="00A62A32">
        <w:rPr>
          <w:rFonts w:ascii="Arial" w:hAnsi="Arial" w:cs="Arial"/>
          <w:i/>
          <w:sz w:val="24"/>
          <w:szCs w:val="24"/>
        </w:rPr>
        <w:t>“Por el cual se reglamenta parcialmente la Ley 1712 de 2014 y se dictan otras disposiciones”.</w:t>
      </w:r>
    </w:p>
    <w:p w14:paraId="0074DC88" w14:textId="77777777" w:rsidR="00B72E04" w:rsidRPr="00A62A32" w:rsidRDefault="00B72E04" w:rsidP="00DC4861">
      <w:pPr>
        <w:pStyle w:val="Prrafodelista"/>
        <w:spacing w:after="0"/>
        <w:rPr>
          <w:rFonts w:ascii="Arial" w:hAnsi="Arial" w:cs="Arial"/>
        </w:rPr>
      </w:pPr>
    </w:p>
    <w:p w14:paraId="169B40B6" w14:textId="792EF841" w:rsidR="004F0E86" w:rsidRPr="00A62A32" w:rsidRDefault="00B24593" w:rsidP="00DC4861">
      <w:pPr>
        <w:pStyle w:val="NormalWeb"/>
        <w:numPr>
          <w:ilvl w:val="0"/>
          <w:numId w:val="30"/>
        </w:numPr>
        <w:spacing w:before="0" w:beforeAutospacing="0" w:after="0" w:afterAutospacing="0" w:line="22" w:lineRule="atLeast"/>
        <w:jc w:val="both"/>
        <w:rPr>
          <w:rFonts w:ascii="Arial" w:hAnsi="Arial" w:cs="Arial"/>
        </w:rPr>
      </w:pPr>
      <w:r w:rsidRPr="00A62A32">
        <w:rPr>
          <w:rFonts w:ascii="Arial" w:hAnsi="Arial" w:cs="Arial"/>
          <w:b/>
          <w:lang w:val="es-ES"/>
        </w:rPr>
        <w:t>Decreto Reglamentario 2573 de 2014: </w:t>
      </w:r>
      <w:r w:rsidR="004F0E86" w:rsidRPr="00A62A32">
        <w:rPr>
          <w:rFonts w:ascii="Arial" w:hAnsi="Arial" w:cs="Arial"/>
        </w:rPr>
        <w:t>“</w:t>
      </w:r>
      <w:r w:rsidR="004F0E86" w:rsidRPr="00A62A32">
        <w:rPr>
          <w:rFonts w:ascii="Arial" w:hAnsi="Arial" w:cs="Arial"/>
          <w:i/>
        </w:rPr>
        <w:t>P</w:t>
      </w:r>
      <w:r w:rsidR="004F0E86" w:rsidRPr="00A62A32">
        <w:rPr>
          <w:rFonts w:ascii="Arial" w:hAnsi="Arial" w:cs="Arial"/>
          <w:bCs/>
          <w:i/>
        </w:rPr>
        <w:t>or el cual se establecen los lineamientos generales de la Estrategia de Gobierno en Línea, se reglamenta parcialmente la Ley 1341 de 2009 y se dictan otras disposiciones”.</w:t>
      </w:r>
    </w:p>
    <w:p w14:paraId="4BC5663F" w14:textId="77777777" w:rsidR="00B24593" w:rsidRPr="00A62A32" w:rsidRDefault="00B24593" w:rsidP="0079725A">
      <w:pPr>
        <w:pStyle w:val="NormalWeb"/>
        <w:spacing w:before="0" w:beforeAutospacing="0" w:after="0" w:afterAutospacing="0" w:line="22" w:lineRule="atLeast"/>
        <w:ind w:left="720"/>
        <w:jc w:val="both"/>
        <w:rPr>
          <w:rFonts w:ascii="Arial" w:hAnsi="Arial" w:cs="Arial"/>
        </w:rPr>
      </w:pPr>
    </w:p>
    <w:p w14:paraId="4AA8DC8E" w14:textId="6C951EFF" w:rsidR="00DE01EA" w:rsidRPr="00A62A32" w:rsidRDefault="00DE01EA" w:rsidP="00DC4861">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t>Decreto</w:t>
      </w:r>
      <w:r w:rsidR="00E049C3" w:rsidRPr="00A62A32">
        <w:rPr>
          <w:rFonts w:ascii="Arial" w:hAnsi="Arial" w:cs="Arial"/>
          <w:b/>
          <w:lang w:val="es-ES"/>
        </w:rPr>
        <w:t xml:space="preserve"> Único</w:t>
      </w:r>
      <w:r w:rsidR="00B94B37" w:rsidRPr="00A62A32">
        <w:rPr>
          <w:rFonts w:ascii="Arial" w:hAnsi="Arial" w:cs="Arial"/>
          <w:b/>
          <w:lang w:val="es-ES"/>
        </w:rPr>
        <w:t xml:space="preserve"> 1074</w:t>
      </w:r>
      <w:r w:rsidRPr="00A62A32">
        <w:rPr>
          <w:rFonts w:ascii="Arial" w:hAnsi="Arial" w:cs="Arial"/>
          <w:b/>
          <w:lang w:val="es-ES"/>
        </w:rPr>
        <w:t xml:space="preserve"> de 2015</w:t>
      </w:r>
      <w:r w:rsidR="00773094" w:rsidRPr="00A62A32">
        <w:rPr>
          <w:rFonts w:ascii="Arial" w:hAnsi="Arial" w:cs="Arial"/>
          <w:b/>
          <w:lang w:val="es-ES"/>
        </w:rPr>
        <w:t xml:space="preserve"> capítulo 26</w:t>
      </w:r>
      <w:r w:rsidRPr="00A62A32">
        <w:rPr>
          <w:rFonts w:ascii="Arial" w:hAnsi="Arial" w:cs="Arial"/>
          <w:b/>
          <w:lang w:val="es-ES"/>
        </w:rPr>
        <w:t>: </w:t>
      </w:r>
      <w:r w:rsidR="00A76CE0" w:rsidRPr="00A62A32">
        <w:rPr>
          <w:rFonts w:ascii="Arial" w:hAnsi="Arial" w:cs="Arial"/>
          <w:i/>
          <w:iCs/>
          <w:shd w:val="clear" w:color="auto" w:fill="FFFFFF"/>
        </w:rPr>
        <w:t>“</w:t>
      </w:r>
      <w:r w:rsidR="00773094" w:rsidRPr="00A62A32">
        <w:rPr>
          <w:rFonts w:ascii="Arial" w:hAnsi="Arial" w:cs="Arial"/>
          <w:i/>
          <w:iCs/>
          <w:shd w:val="clear" w:color="auto" w:fill="FFFFFF"/>
        </w:rPr>
        <w:t>T</w:t>
      </w:r>
      <w:r w:rsidR="00773094" w:rsidRPr="00A62A32">
        <w:rPr>
          <w:rFonts w:ascii="Arial" w:hAnsi="Arial" w:cs="Arial"/>
          <w:i/>
        </w:rPr>
        <w:t>iene como objeto reglamentar la información mínima que debe contener el Registro Nacional de Bases de Datos, creado por la Ley 1581 de 2012, así como los términos y condiciones bajo las cuales se deben inscribir en este los Responsables del Tratamiento</w:t>
      </w:r>
      <w:r w:rsidR="00A76CE0" w:rsidRPr="00A62A32">
        <w:rPr>
          <w:rFonts w:ascii="Arial" w:hAnsi="Arial" w:cs="Arial"/>
          <w:i/>
          <w:lang w:val="es-ES"/>
        </w:rPr>
        <w:t>”</w:t>
      </w:r>
      <w:r w:rsidRPr="00A62A32">
        <w:rPr>
          <w:rFonts w:ascii="Arial" w:hAnsi="Arial" w:cs="Arial"/>
          <w:i/>
          <w:lang w:val="es-ES"/>
        </w:rPr>
        <w:t>.</w:t>
      </w:r>
    </w:p>
    <w:p w14:paraId="2C183A01" w14:textId="6FF735AF" w:rsidR="00B94B37" w:rsidRPr="00165A70" w:rsidRDefault="00B94B37" w:rsidP="00DC4861">
      <w:pPr>
        <w:pStyle w:val="NormalWeb"/>
        <w:numPr>
          <w:ilvl w:val="0"/>
          <w:numId w:val="8"/>
        </w:numPr>
        <w:spacing w:before="0" w:beforeAutospacing="0" w:after="0" w:afterAutospacing="0" w:line="22" w:lineRule="atLeast"/>
        <w:jc w:val="both"/>
        <w:rPr>
          <w:rFonts w:ascii="Arial" w:hAnsi="Arial" w:cs="Arial"/>
          <w:b/>
          <w:i/>
        </w:rPr>
      </w:pPr>
      <w:r w:rsidRPr="00A62A32">
        <w:rPr>
          <w:rFonts w:ascii="Arial" w:hAnsi="Arial" w:cs="Arial"/>
          <w:b/>
          <w:lang w:val="es-ES"/>
        </w:rPr>
        <w:lastRenderedPageBreak/>
        <w:t>Decreto Único 1078 de 2015: </w:t>
      </w:r>
      <w:r w:rsidRPr="00A62A32">
        <w:rPr>
          <w:rFonts w:ascii="Arial" w:hAnsi="Arial" w:cs="Arial"/>
          <w:i/>
          <w:iCs/>
          <w:shd w:val="clear" w:color="auto" w:fill="FFFFFF"/>
        </w:rPr>
        <w:t xml:space="preserve">“Por medio del cual se expide el Decreto Único Reglamentario del Sector de Tecnologías de la Información y las </w:t>
      </w:r>
      <w:r w:rsidRPr="00A62A32">
        <w:rPr>
          <w:rFonts w:ascii="Arial" w:hAnsi="Arial" w:cs="Arial"/>
          <w:i/>
          <w:lang w:val="es-ES"/>
        </w:rPr>
        <w:t>Comunicaciones”.</w:t>
      </w:r>
    </w:p>
    <w:p w14:paraId="79D379F3" w14:textId="77777777" w:rsidR="00165A70" w:rsidRPr="00165A70" w:rsidRDefault="00165A70" w:rsidP="00165A70">
      <w:pPr>
        <w:pStyle w:val="NormalWeb"/>
        <w:spacing w:before="0" w:beforeAutospacing="0" w:after="0" w:afterAutospacing="0" w:line="22" w:lineRule="atLeast"/>
        <w:ind w:left="720"/>
        <w:jc w:val="both"/>
        <w:rPr>
          <w:rFonts w:ascii="Arial" w:hAnsi="Arial" w:cs="Arial"/>
          <w:b/>
          <w:i/>
        </w:rPr>
      </w:pPr>
    </w:p>
    <w:p w14:paraId="205B7729" w14:textId="77777777" w:rsidR="00165A70" w:rsidRPr="001478FA" w:rsidRDefault="00165A70" w:rsidP="00165A70">
      <w:pPr>
        <w:pStyle w:val="NormalWeb"/>
        <w:numPr>
          <w:ilvl w:val="0"/>
          <w:numId w:val="8"/>
        </w:numPr>
        <w:spacing w:before="0" w:beforeAutospacing="0" w:after="0" w:afterAutospacing="0" w:line="22" w:lineRule="atLeast"/>
        <w:jc w:val="both"/>
        <w:rPr>
          <w:rFonts w:ascii="Arial" w:hAnsi="Arial" w:cs="Arial"/>
          <w:lang w:val="es-ES"/>
        </w:rPr>
      </w:pPr>
      <w:r>
        <w:rPr>
          <w:rFonts w:ascii="Arial" w:hAnsi="Arial" w:cs="Arial"/>
          <w:lang w:val="es-ES"/>
        </w:rPr>
        <w:t xml:space="preserve">Resolución 484 de 2020 </w:t>
      </w:r>
      <w:r w:rsidRPr="00213219">
        <w:rPr>
          <w:rFonts w:ascii="Arial" w:hAnsi="Arial" w:cs="Arial"/>
          <w:b/>
          <w:bCs/>
        </w:rPr>
        <w:t>“Por medio de la cual se reglamenta el trámite interno de las peticiones formuladas ante la UNIDAD ADMINISTRATIVA ESPECIAL DE REHABILITACIÓN Y MANTENIMIENTO VIAL</w:t>
      </w:r>
      <w:r>
        <w:rPr>
          <w:b/>
          <w:bCs/>
          <w:sz w:val="20"/>
          <w:szCs w:val="20"/>
        </w:rPr>
        <w:t xml:space="preserve">” </w:t>
      </w:r>
      <w:r w:rsidRPr="001478FA">
        <w:rPr>
          <w:rFonts w:ascii="Arial" w:hAnsi="Arial" w:cs="Arial"/>
        </w:rPr>
        <w:t>Artículos 22 y 23.</w:t>
      </w:r>
    </w:p>
    <w:p w14:paraId="5B211CD1" w14:textId="77777777" w:rsidR="00165A70" w:rsidRPr="00A62A32" w:rsidRDefault="00165A70" w:rsidP="00165A70">
      <w:pPr>
        <w:pStyle w:val="NormalWeb"/>
        <w:spacing w:before="0" w:beforeAutospacing="0" w:after="0" w:afterAutospacing="0" w:line="22" w:lineRule="atLeast"/>
        <w:ind w:left="720"/>
        <w:jc w:val="both"/>
        <w:rPr>
          <w:rFonts w:ascii="Arial" w:hAnsi="Arial" w:cs="Arial"/>
          <w:b/>
          <w:i/>
        </w:rPr>
      </w:pPr>
    </w:p>
    <w:p w14:paraId="3D182CDC" w14:textId="1F2F0659" w:rsidR="00491752" w:rsidRPr="00A62A32" w:rsidRDefault="00DE01EA" w:rsidP="00DE01EA">
      <w:pPr>
        <w:pStyle w:val="NormalWeb"/>
        <w:numPr>
          <w:ilvl w:val="0"/>
          <w:numId w:val="8"/>
        </w:numPr>
        <w:spacing w:before="0" w:beforeAutospacing="0" w:after="0" w:afterAutospacing="0" w:line="22" w:lineRule="atLeast"/>
        <w:jc w:val="both"/>
        <w:rPr>
          <w:rFonts w:ascii="Arial" w:hAnsi="Arial" w:cs="Arial"/>
        </w:rPr>
      </w:pPr>
      <w:r w:rsidRPr="00A62A32">
        <w:rPr>
          <w:rFonts w:ascii="Arial" w:hAnsi="Arial" w:cs="Arial"/>
          <w:b/>
          <w:lang w:val="es-ES"/>
        </w:rPr>
        <w:t>Norma Técnica Colombiana NTC-ISO-IEC 31000:2011</w:t>
      </w:r>
      <w:r w:rsidRPr="00A62A32">
        <w:rPr>
          <w:rFonts w:ascii="Arial" w:hAnsi="Arial" w:cs="Arial"/>
          <w:lang w:val="es-ES"/>
        </w:rPr>
        <w:t>: Norma técnica de gestión del riesgo. Principios directrices.</w:t>
      </w:r>
    </w:p>
    <w:p w14:paraId="645FABED" w14:textId="0B6FB804" w:rsidR="00DE01EA" w:rsidRPr="00A62A32" w:rsidRDefault="00DE01EA" w:rsidP="00DC4861">
      <w:pPr>
        <w:pStyle w:val="NormalWeb"/>
        <w:spacing w:before="0" w:beforeAutospacing="0" w:after="0" w:afterAutospacing="0" w:line="22" w:lineRule="atLeast"/>
        <w:jc w:val="both"/>
        <w:rPr>
          <w:rFonts w:ascii="Arial" w:hAnsi="Arial" w:cs="Arial"/>
        </w:rPr>
      </w:pPr>
    </w:p>
    <w:p w14:paraId="32BC80F4" w14:textId="573FF25E" w:rsidR="00491752" w:rsidRPr="00A62A32" w:rsidRDefault="00491752" w:rsidP="00491752">
      <w:pPr>
        <w:pStyle w:val="NormalWeb"/>
        <w:numPr>
          <w:ilvl w:val="0"/>
          <w:numId w:val="8"/>
        </w:numPr>
        <w:spacing w:before="0" w:beforeAutospacing="0" w:after="0" w:afterAutospacing="0" w:line="22" w:lineRule="atLeast"/>
        <w:jc w:val="both"/>
        <w:rPr>
          <w:rFonts w:ascii="Arial" w:hAnsi="Arial" w:cs="Arial"/>
          <w:b/>
        </w:rPr>
      </w:pPr>
      <w:bookmarkStart w:id="29" w:name="_Hlk527016513"/>
      <w:r w:rsidRPr="00A62A32">
        <w:rPr>
          <w:rFonts w:ascii="Arial" w:hAnsi="Arial" w:cs="Arial"/>
          <w:b/>
          <w:lang w:val="es-ES"/>
        </w:rPr>
        <w:t>Norma Técnica Colombiana NTC-ISO-IEC 27001:2013</w:t>
      </w:r>
      <w:bookmarkEnd w:id="29"/>
      <w:r w:rsidRPr="00A62A32">
        <w:rPr>
          <w:rFonts w:ascii="Arial" w:hAnsi="Arial" w:cs="Arial"/>
          <w:b/>
          <w:lang w:val="es-ES"/>
        </w:rPr>
        <w:t>: </w:t>
      </w:r>
      <w:r w:rsidRPr="00A62A32">
        <w:rPr>
          <w:rFonts w:ascii="Arial" w:hAnsi="Arial" w:cs="Arial"/>
          <w:lang w:val="es-ES"/>
        </w:rPr>
        <w:t>Norma técnica de sistemas de gestión de la seguridad de la información. Requisitos.</w:t>
      </w:r>
    </w:p>
    <w:p w14:paraId="4B41E587" w14:textId="5550AE73" w:rsidR="00491752" w:rsidRPr="00A62A32" w:rsidRDefault="00491752" w:rsidP="00DC4861">
      <w:pPr>
        <w:pStyle w:val="NormalWeb"/>
        <w:spacing w:before="0" w:beforeAutospacing="0" w:after="0" w:afterAutospacing="0" w:line="22" w:lineRule="atLeast"/>
        <w:jc w:val="both"/>
        <w:rPr>
          <w:rFonts w:ascii="Arial" w:hAnsi="Arial" w:cs="Arial"/>
          <w:b/>
        </w:rPr>
      </w:pPr>
    </w:p>
    <w:p w14:paraId="1F6D05D1" w14:textId="0A38F9AD" w:rsidR="00491752" w:rsidRDefault="00491752" w:rsidP="00491752">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Norma Técnica Colombiana NTC-ISO-IEC 27002:2015: </w:t>
      </w:r>
      <w:r w:rsidRPr="00A62A32">
        <w:rPr>
          <w:rFonts w:ascii="Arial" w:hAnsi="Arial" w:cs="Arial"/>
          <w:lang w:val="es-ES"/>
        </w:rPr>
        <w:t>Norma técnica de seguridad. Código de pr</w:t>
      </w:r>
      <w:r w:rsidR="00A76CE0" w:rsidRPr="00A62A32">
        <w:rPr>
          <w:rFonts w:ascii="Arial" w:hAnsi="Arial" w:cs="Arial"/>
          <w:lang w:val="es-ES"/>
        </w:rPr>
        <w:t>á</w:t>
      </w:r>
      <w:r w:rsidRPr="00A62A32">
        <w:rPr>
          <w:rFonts w:ascii="Arial" w:hAnsi="Arial" w:cs="Arial"/>
          <w:lang w:val="es-ES"/>
        </w:rPr>
        <w:t>ctica para controles de seguridad de la información.</w:t>
      </w:r>
    </w:p>
    <w:p w14:paraId="76599DA3" w14:textId="77777777" w:rsidR="00740A1D" w:rsidRDefault="00740A1D" w:rsidP="00213219">
      <w:pPr>
        <w:pStyle w:val="Prrafodelista"/>
        <w:rPr>
          <w:rFonts w:ascii="Arial" w:hAnsi="Arial" w:cs="Arial"/>
          <w:lang w:val="es-ES"/>
        </w:rPr>
      </w:pPr>
    </w:p>
    <w:p w14:paraId="2AAC7C1D" w14:textId="50AA2A9D"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30" w:name="_Toc48646175"/>
      <w:bookmarkStart w:id="31" w:name="_Toc48646176"/>
      <w:bookmarkStart w:id="32" w:name="_Toc48646177"/>
      <w:bookmarkStart w:id="33" w:name="_Toc48646178"/>
      <w:bookmarkStart w:id="34" w:name="_Toc48708306"/>
      <w:bookmarkStart w:id="35" w:name="_Toc48708307"/>
      <w:bookmarkStart w:id="36" w:name="_Toc48708308"/>
      <w:bookmarkStart w:id="37" w:name="_Toc48708309"/>
      <w:bookmarkStart w:id="38" w:name="_Toc528146669"/>
      <w:bookmarkStart w:id="39" w:name="_Toc48708310"/>
      <w:bookmarkStart w:id="40" w:name="_Toc76977628"/>
      <w:bookmarkEnd w:id="30"/>
      <w:bookmarkEnd w:id="31"/>
      <w:bookmarkEnd w:id="32"/>
      <w:bookmarkEnd w:id="33"/>
      <w:bookmarkEnd w:id="34"/>
      <w:bookmarkEnd w:id="35"/>
      <w:bookmarkEnd w:id="36"/>
      <w:bookmarkEnd w:id="37"/>
      <w:r w:rsidRPr="00A62A32">
        <w:rPr>
          <w:rFonts w:ascii="Arial" w:hAnsi="Arial" w:cs="Arial"/>
          <w:b/>
          <w:color w:val="auto"/>
          <w:sz w:val="24"/>
          <w:szCs w:val="24"/>
        </w:rPr>
        <w:t>DEFINICIÓN DE CONCEPTOS PARA EL TRATAMIENTO DE DATOS PERSONALES</w:t>
      </w:r>
      <w:bookmarkEnd w:id="38"/>
      <w:bookmarkEnd w:id="39"/>
      <w:bookmarkEnd w:id="40"/>
    </w:p>
    <w:p w14:paraId="36222B32" w14:textId="77777777" w:rsidR="00DE01EA" w:rsidRPr="00A62A32" w:rsidRDefault="00DE01EA" w:rsidP="00DC4861">
      <w:pPr>
        <w:spacing w:after="0" w:line="22" w:lineRule="atLeast"/>
        <w:rPr>
          <w:rFonts w:ascii="Arial" w:hAnsi="Arial" w:cs="Arial"/>
          <w:sz w:val="24"/>
        </w:rPr>
      </w:pPr>
    </w:p>
    <w:p w14:paraId="75C53546" w14:textId="3A1C3E21" w:rsidR="00DE01EA" w:rsidRPr="00A62A32" w:rsidRDefault="00042F75" w:rsidP="00DE01EA">
      <w:pPr>
        <w:pStyle w:val="NormalWeb"/>
        <w:numPr>
          <w:ilvl w:val="0"/>
          <w:numId w:val="8"/>
        </w:numPr>
        <w:spacing w:before="0" w:beforeAutospacing="0" w:after="0" w:afterAutospacing="0" w:line="22" w:lineRule="atLeast"/>
        <w:jc w:val="both"/>
        <w:rPr>
          <w:rFonts w:ascii="Arial" w:hAnsi="Arial" w:cs="Arial"/>
          <w:b/>
        </w:rPr>
      </w:pPr>
      <w:r w:rsidRPr="00A62A32">
        <w:rPr>
          <w:rFonts w:ascii="Arial" w:hAnsi="Arial" w:cs="Arial"/>
          <w:b/>
        </w:rPr>
        <w:t>Agente</w:t>
      </w:r>
      <w:r w:rsidR="001344D5" w:rsidRPr="00A62A32">
        <w:rPr>
          <w:rFonts w:ascii="Arial" w:hAnsi="Arial" w:cs="Arial"/>
          <w:b/>
        </w:rPr>
        <w:t>s</w:t>
      </w:r>
      <w:r w:rsidRPr="00A62A32">
        <w:rPr>
          <w:rFonts w:ascii="Arial" w:hAnsi="Arial" w:cs="Arial"/>
          <w:b/>
        </w:rPr>
        <w:t>:</w:t>
      </w:r>
      <w:r w:rsidR="00FD080C" w:rsidRPr="00A62A32">
        <w:rPr>
          <w:rFonts w:ascii="Arial" w:hAnsi="Arial" w:cs="Arial"/>
          <w:b/>
        </w:rPr>
        <w:t xml:space="preserve"> </w:t>
      </w:r>
      <w:r w:rsidR="00FD080C" w:rsidRPr="00A62A32">
        <w:rPr>
          <w:rFonts w:ascii="Arial" w:hAnsi="Arial" w:cs="Arial"/>
        </w:rPr>
        <w:t>Empleados de las personas jurídicas o sociedades que prestan servicios a la entidad</w:t>
      </w:r>
    </w:p>
    <w:p w14:paraId="25361A66" w14:textId="77777777" w:rsidR="001344D5" w:rsidRPr="00A62A32" w:rsidRDefault="001344D5" w:rsidP="001344D5">
      <w:pPr>
        <w:pStyle w:val="NormalWeb"/>
        <w:spacing w:before="0" w:beforeAutospacing="0" w:after="0" w:afterAutospacing="0" w:line="22" w:lineRule="atLeast"/>
        <w:ind w:left="720"/>
        <w:jc w:val="both"/>
        <w:rPr>
          <w:rFonts w:ascii="Arial" w:hAnsi="Arial" w:cs="Arial"/>
          <w:b/>
        </w:rPr>
      </w:pPr>
    </w:p>
    <w:p w14:paraId="57DFDBA7"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Aviso de privacidad:</w:t>
      </w:r>
      <w:r w:rsidRPr="00A62A32">
        <w:rPr>
          <w:rFonts w:ascii="Arial" w:hAnsi="Arial" w:cs="Arial"/>
          <w:lang w:val="es-ES"/>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 </w:t>
      </w:r>
    </w:p>
    <w:p w14:paraId="41FA823D" w14:textId="77777777" w:rsidR="00DE01EA" w:rsidRPr="00A62A32" w:rsidRDefault="00DE01EA" w:rsidP="00DE01EA">
      <w:pPr>
        <w:pStyle w:val="NormalWeb"/>
        <w:spacing w:before="0" w:beforeAutospacing="0" w:after="0" w:afterAutospacing="0" w:line="22" w:lineRule="atLeast"/>
        <w:ind w:left="720"/>
        <w:jc w:val="both"/>
        <w:rPr>
          <w:rFonts w:ascii="Arial" w:hAnsi="Arial" w:cs="Arial"/>
          <w:lang w:val="es-ES"/>
        </w:rPr>
      </w:pPr>
    </w:p>
    <w:p w14:paraId="42633F91" w14:textId="3BF7453A"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Autorización:</w:t>
      </w:r>
      <w:r w:rsidRPr="00A62A32">
        <w:rPr>
          <w:rFonts w:ascii="Arial" w:hAnsi="Arial" w:cs="Arial"/>
          <w:sz w:val="24"/>
          <w:szCs w:val="24"/>
        </w:rPr>
        <w:t xml:space="preserve"> Consentimiento previo, expreso e informado del titular para llevar a cabo el </w:t>
      </w:r>
      <w:r w:rsidR="00A76CE0" w:rsidRPr="00A62A32">
        <w:rPr>
          <w:rFonts w:ascii="Arial" w:hAnsi="Arial" w:cs="Arial"/>
          <w:sz w:val="24"/>
        </w:rPr>
        <w:t>t</w:t>
      </w:r>
      <w:r w:rsidRPr="00A62A32">
        <w:rPr>
          <w:rFonts w:ascii="Arial" w:hAnsi="Arial" w:cs="Arial"/>
          <w:sz w:val="24"/>
        </w:rPr>
        <w:t>ratamiento</w:t>
      </w:r>
      <w:r w:rsidRPr="00A62A32">
        <w:rPr>
          <w:rFonts w:ascii="Arial" w:hAnsi="Arial" w:cs="Arial"/>
          <w:sz w:val="24"/>
          <w:szCs w:val="24"/>
        </w:rPr>
        <w:t xml:space="preserve"> de datos personales.</w:t>
      </w:r>
    </w:p>
    <w:p w14:paraId="748A7C9B" w14:textId="77777777" w:rsidR="00DE01EA" w:rsidRPr="00A62A32" w:rsidRDefault="00DE01EA" w:rsidP="00DE01EA">
      <w:pPr>
        <w:pStyle w:val="Prrafodelista"/>
        <w:spacing w:after="0" w:line="22" w:lineRule="atLeast"/>
        <w:jc w:val="both"/>
        <w:rPr>
          <w:rFonts w:ascii="Arial" w:hAnsi="Arial" w:cs="Arial"/>
          <w:sz w:val="24"/>
          <w:szCs w:val="24"/>
        </w:rPr>
      </w:pPr>
    </w:p>
    <w:p w14:paraId="7FDB4BD4"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Base de datos:</w:t>
      </w:r>
      <w:r w:rsidRPr="00A62A32">
        <w:rPr>
          <w:rFonts w:ascii="Arial" w:hAnsi="Arial" w:cs="Arial"/>
          <w:sz w:val="24"/>
          <w:szCs w:val="24"/>
        </w:rPr>
        <w:t xml:space="preserve"> Conjunto organizado de datos personales que sea objeto de tratamiento.</w:t>
      </w:r>
    </w:p>
    <w:p w14:paraId="1AF8F83B" w14:textId="77777777" w:rsidR="00DE01EA" w:rsidRPr="00A62A32" w:rsidRDefault="00DE01EA" w:rsidP="00DE01EA">
      <w:pPr>
        <w:pStyle w:val="Prrafodelista"/>
        <w:spacing w:after="0" w:line="22" w:lineRule="atLeast"/>
        <w:ind w:left="708"/>
        <w:rPr>
          <w:rFonts w:ascii="Arial" w:hAnsi="Arial" w:cs="Arial"/>
          <w:sz w:val="24"/>
          <w:szCs w:val="24"/>
        </w:rPr>
      </w:pPr>
    </w:p>
    <w:p w14:paraId="5C57BEC8"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Dato personal:</w:t>
      </w:r>
      <w:r w:rsidRPr="00A62A32">
        <w:rPr>
          <w:rFonts w:ascii="Arial" w:hAnsi="Arial" w:cs="Arial"/>
          <w:sz w:val="24"/>
          <w:szCs w:val="24"/>
        </w:rPr>
        <w:t xml:space="preserve"> Cualquier información vinculada o que pueda asociarse a una o varias personas naturales determinadas o determinables.</w:t>
      </w:r>
    </w:p>
    <w:p w14:paraId="2D3EE635" w14:textId="77777777" w:rsidR="00DE01EA" w:rsidRPr="00A62A32" w:rsidRDefault="00DE01EA" w:rsidP="00DE01EA">
      <w:pPr>
        <w:pStyle w:val="Prrafodelista"/>
        <w:spacing w:after="0" w:line="22" w:lineRule="atLeast"/>
        <w:jc w:val="both"/>
        <w:rPr>
          <w:rFonts w:ascii="Arial" w:hAnsi="Arial" w:cs="Arial"/>
          <w:sz w:val="24"/>
          <w:szCs w:val="24"/>
        </w:rPr>
      </w:pPr>
    </w:p>
    <w:p w14:paraId="61125A24"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lastRenderedPageBreak/>
        <w:t>Dato privado:</w:t>
      </w:r>
      <w:r w:rsidRPr="00A62A32">
        <w:rPr>
          <w:rFonts w:ascii="Arial" w:hAnsi="Arial" w:cs="Arial"/>
          <w:sz w:val="24"/>
          <w:szCs w:val="24"/>
        </w:rPr>
        <w:t xml:space="preserve"> Es el dato que, por su naturaleza íntima o reservada, sólo es relevante para el titular.</w:t>
      </w:r>
    </w:p>
    <w:p w14:paraId="1818FD95" w14:textId="77777777" w:rsidR="00DE01EA" w:rsidRPr="00A62A32" w:rsidRDefault="00DE01EA" w:rsidP="00DE01EA">
      <w:pPr>
        <w:spacing w:after="0" w:line="22" w:lineRule="atLeast"/>
        <w:jc w:val="both"/>
        <w:rPr>
          <w:rFonts w:ascii="Arial" w:hAnsi="Arial" w:cs="Arial"/>
          <w:sz w:val="24"/>
          <w:szCs w:val="24"/>
        </w:rPr>
      </w:pPr>
    </w:p>
    <w:p w14:paraId="11C50331"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Dato público:</w:t>
      </w:r>
      <w:r w:rsidRPr="00A62A32">
        <w:rPr>
          <w:rFonts w:ascii="Arial" w:hAnsi="Arial" w:cs="Arial"/>
          <w:lang w:val="es-ES"/>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 </w:t>
      </w:r>
    </w:p>
    <w:p w14:paraId="4E181BE8" w14:textId="77777777" w:rsidR="00DE01EA" w:rsidRPr="00A62A32" w:rsidRDefault="00DE01EA" w:rsidP="00DE01EA">
      <w:pPr>
        <w:pStyle w:val="NormalWeb"/>
        <w:spacing w:before="0" w:beforeAutospacing="0" w:after="0" w:afterAutospacing="0" w:line="22" w:lineRule="atLeast"/>
        <w:jc w:val="both"/>
        <w:rPr>
          <w:rFonts w:ascii="Arial" w:hAnsi="Arial" w:cs="Arial"/>
          <w:lang w:val="es-ES"/>
        </w:rPr>
      </w:pPr>
    </w:p>
    <w:p w14:paraId="0DF37A76" w14:textId="25AA386C"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 xml:space="preserve">Dato semiprivado: </w:t>
      </w:r>
      <w:r w:rsidRPr="00A62A32">
        <w:rPr>
          <w:rFonts w:ascii="Arial" w:hAnsi="Arial" w:cs="Arial"/>
          <w:sz w:val="24"/>
          <w:szCs w:val="24"/>
        </w:rPr>
        <w:t xml:space="preserve">Es semiprivado el dato que no tiene naturaleza íntima, reservada, ni pública y cuyo conocimiento o divulgación puede interesar no sólo a su titular sino a cierto sector o grupo de personas o a la sociedad en general, como el dato financiero y crediticio de actividad comercial o de servicios a que se refiere el Título IV </w:t>
      </w:r>
      <w:r w:rsidRPr="00A62A32">
        <w:rPr>
          <w:rFonts w:ascii="Arial" w:hAnsi="Arial" w:cs="Arial"/>
          <w:sz w:val="24"/>
        </w:rPr>
        <w:t>de la ley</w:t>
      </w:r>
      <w:r w:rsidR="005B34F3" w:rsidRPr="00A62A32">
        <w:rPr>
          <w:rFonts w:ascii="Arial" w:hAnsi="Arial" w:cs="Arial"/>
          <w:sz w:val="24"/>
          <w:szCs w:val="24"/>
        </w:rPr>
        <w:t xml:space="preserve"> 1266</w:t>
      </w:r>
      <w:r w:rsidR="001E57D4" w:rsidRPr="00A62A32">
        <w:rPr>
          <w:rFonts w:ascii="Arial" w:hAnsi="Arial" w:cs="Arial"/>
          <w:sz w:val="24"/>
          <w:szCs w:val="24"/>
        </w:rPr>
        <w:t xml:space="preserve"> de 2008</w:t>
      </w:r>
      <w:r w:rsidR="005B34F3" w:rsidRPr="00A62A32">
        <w:rPr>
          <w:rFonts w:ascii="Arial" w:hAnsi="Arial" w:cs="Arial"/>
          <w:sz w:val="24"/>
          <w:szCs w:val="24"/>
        </w:rPr>
        <w:t>.</w:t>
      </w:r>
    </w:p>
    <w:p w14:paraId="50ADB8EA" w14:textId="77777777" w:rsidR="00DE01EA" w:rsidRPr="00A62A32" w:rsidRDefault="00DE01EA" w:rsidP="00DC4861">
      <w:pPr>
        <w:pStyle w:val="Prrafodelista"/>
        <w:spacing w:after="0" w:line="22" w:lineRule="atLeast"/>
        <w:ind w:left="708"/>
        <w:rPr>
          <w:rFonts w:ascii="Arial" w:hAnsi="Arial" w:cs="Arial"/>
          <w:sz w:val="24"/>
          <w:szCs w:val="24"/>
        </w:rPr>
      </w:pPr>
    </w:p>
    <w:p w14:paraId="339BBDC1" w14:textId="7777777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Datos sensibles:</w:t>
      </w:r>
      <w:r w:rsidRPr="00A62A32">
        <w:rPr>
          <w:rFonts w:ascii="Arial" w:hAnsi="Arial" w:cs="Arial"/>
          <w:lang w:val="es-ES"/>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w:t>
      </w:r>
    </w:p>
    <w:p w14:paraId="78CB594B" w14:textId="77777777" w:rsidR="00DE01EA" w:rsidRPr="00A62A32" w:rsidRDefault="00DE01EA" w:rsidP="00DC4861">
      <w:pPr>
        <w:pStyle w:val="NormalWeb"/>
        <w:spacing w:before="0" w:beforeAutospacing="0" w:after="0" w:afterAutospacing="0" w:line="22" w:lineRule="atLeast"/>
        <w:jc w:val="both"/>
        <w:rPr>
          <w:rFonts w:ascii="Arial" w:hAnsi="Arial" w:cs="Arial"/>
          <w:lang w:val="es-ES"/>
        </w:rPr>
      </w:pPr>
    </w:p>
    <w:p w14:paraId="46C28A10" w14:textId="77777777" w:rsidR="004C2449" w:rsidRPr="00A62A32" w:rsidRDefault="004C2449"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t>Datos abiertos:</w:t>
      </w:r>
      <w:r w:rsidRPr="00A62A32">
        <w:rPr>
          <w:rFonts w:ascii="Arial" w:hAnsi="Arial" w:cs="Arial"/>
          <w:bCs/>
          <w:lang w:val="es-ES"/>
        </w:rPr>
        <w:t xml:space="preserve"> Son todos aquello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w:t>
      </w:r>
    </w:p>
    <w:p w14:paraId="3037634D" w14:textId="77777777" w:rsidR="008E5D3A" w:rsidRPr="00A62A32" w:rsidRDefault="008E5D3A" w:rsidP="00D9448D">
      <w:pPr>
        <w:pStyle w:val="Prrafodelista"/>
        <w:spacing w:after="0"/>
        <w:rPr>
          <w:rFonts w:ascii="Arial" w:hAnsi="Arial" w:cs="Arial"/>
          <w:bCs/>
          <w:lang w:val="es-ES"/>
        </w:rPr>
      </w:pPr>
    </w:p>
    <w:p w14:paraId="57E9527E" w14:textId="77777777" w:rsidR="00DE01EA" w:rsidRPr="00A62A32" w:rsidRDefault="004C2449"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t>Documento de Archivo:</w:t>
      </w:r>
      <w:r w:rsidRPr="00A62A32">
        <w:rPr>
          <w:rFonts w:ascii="Arial" w:hAnsi="Arial" w:cs="Arial"/>
          <w:bCs/>
          <w:lang w:val="es-ES"/>
        </w:rPr>
        <w:t xml:space="preserve"> Es el registro de información producida o recibida por una entidad pública o privada en razón de sus actividades o funciones.</w:t>
      </w:r>
    </w:p>
    <w:p w14:paraId="2D0E9D97" w14:textId="77777777" w:rsidR="004C2449" w:rsidRPr="00A62A32" w:rsidRDefault="004C2449" w:rsidP="004C2449">
      <w:pPr>
        <w:pStyle w:val="NormalWeb"/>
        <w:spacing w:before="0" w:beforeAutospacing="0" w:after="0" w:afterAutospacing="0" w:line="22" w:lineRule="atLeast"/>
        <w:ind w:left="720"/>
        <w:jc w:val="both"/>
        <w:rPr>
          <w:rFonts w:ascii="Arial" w:hAnsi="Arial" w:cs="Arial"/>
          <w:bCs/>
          <w:lang w:val="es-ES"/>
        </w:rPr>
      </w:pPr>
    </w:p>
    <w:p w14:paraId="2C2D9DB0" w14:textId="24C08053"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Encargado</w:t>
      </w:r>
      <w:r w:rsidR="008E5D3A" w:rsidRPr="00A62A32">
        <w:rPr>
          <w:rFonts w:ascii="Arial" w:hAnsi="Arial" w:cs="Arial"/>
          <w:b/>
          <w:sz w:val="24"/>
          <w:szCs w:val="24"/>
        </w:rPr>
        <w:t xml:space="preserve"> del tratamiento</w:t>
      </w:r>
      <w:r w:rsidRPr="00A62A32">
        <w:rPr>
          <w:rFonts w:ascii="Arial" w:hAnsi="Arial" w:cs="Arial"/>
          <w:b/>
          <w:sz w:val="24"/>
          <w:szCs w:val="24"/>
        </w:rPr>
        <w:t>:</w:t>
      </w:r>
      <w:r w:rsidRPr="00A62A32">
        <w:rPr>
          <w:rFonts w:ascii="Arial" w:hAnsi="Arial" w:cs="Arial"/>
          <w:sz w:val="24"/>
          <w:szCs w:val="24"/>
        </w:rPr>
        <w:t xml:space="preserve"> Persona natural o jurídica, pública o privada, que por sí misma o en asocio con otros, realice el tratamiento de datos personales por cuenta del responsable del tratamiento.</w:t>
      </w:r>
    </w:p>
    <w:p w14:paraId="6D07441F" w14:textId="77777777" w:rsidR="00DE01EA" w:rsidRPr="00A62A32" w:rsidRDefault="00DE01EA" w:rsidP="00DC4861">
      <w:pPr>
        <w:pStyle w:val="Prrafodelista"/>
        <w:spacing w:after="0" w:line="22" w:lineRule="atLeast"/>
        <w:jc w:val="both"/>
        <w:rPr>
          <w:rFonts w:ascii="Arial" w:hAnsi="Arial" w:cs="Arial"/>
        </w:rPr>
      </w:pPr>
    </w:p>
    <w:p w14:paraId="0807BB29" w14:textId="77777777" w:rsidR="0028114F" w:rsidRPr="00A62A32" w:rsidRDefault="008E5D3A" w:rsidP="00A81EB3">
      <w:pPr>
        <w:pStyle w:val="NormalWeb"/>
        <w:numPr>
          <w:ilvl w:val="0"/>
          <w:numId w:val="8"/>
        </w:numPr>
        <w:spacing w:before="0" w:beforeAutospacing="0" w:after="0" w:afterAutospacing="0" w:line="22" w:lineRule="atLeast"/>
        <w:jc w:val="both"/>
        <w:rPr>
          <w:rFonts w:ascii="Arial" w:hAnsi="Arial" w:cs="Arial"/>
          <w:bCs/>
          <w:lang w:val="es-ES"/>
        </w:rPr>
      </w:pPr>
      <w:r w:rsidRPr="00A62A32">
        <w:rPr>
          <w:rFonts w:ascii="Arial" w:hAnsi="Arial" w:cs="Arial"/>
          <w:b/>
          <w:lang w:val="es-ES"/>
        </w:rPr>
        <w:lastRenderedPageBreak/>
        <w:t xml:space="preserve">Información: </w:t>
      </w:r>
      <w:r w:rsidRPr="00A62A32">
        <w:rPr>
          <w:rFonts w:ascii="Arial" w:hAnsi="Arial" w:cs="Arial"/>
          <w:bCs/>
          <w:lang w:val="es-ES"/>
        </w:rPr>
        <w:t xml:space="preserve">Se refiere a un conjunto organizado de datos contenido en cualquier documento que los responsables y/o encargados del tratamiento generen, obtengan, adquieran, transformen o controlen. </w:t>
      </w:r>
    </w:p>
    <w:p w14:paraId="2BA3C08E" w14:textId="77777777" w:rsidR="0028114F" w:rsidRPr="00A62A32" w:rsidRDefault="0028114F" w:rsidP="0028114F">
      <w:pPr>
        <w:pStyle w:val="Prrafodelista"/>
        <w:rPr>
          <w:rFonts w:ascii="Arial" w:hAnsi="Arial" w:cs="Arial"/>
          <w:bCs/>
          <w:lang w:val="es-ES"/>
        </w:rPr>
      </w:pPr>
    </w:p>
    <w:p w14:paraId="4ACD5BA3" w14:textId="6FA06356"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Responsable</w:t>
      </w:r>
      <w:r w:rsidR="0028114F" w:rsidRPr="00A62A32">
        <w:rPr>
          <w:rFonts w:ascii="Arial" w:hAnsi="Arial" w:cs="Arial"/>
          <w:b/>
          <w:sz w:val="24"/>
          <w:szCs w:val="24"/>
        </w:rPr>
        <w:t xml:space="preserve"> del tratamiento</w:t>
      </w:r>
      <w:r w:rsidRPr="00A62A32">
        <w:rPr>
          <w:rFonts w:ascii="Arial" w:hAnsi="Arial" w:cs="Arial"/>
          <w:b/>
          <w:sz w:val="24"/>
          <w:szCs w:val="24"/>
        </w:rPr>
        <w:t>:</w:t>
      </w:r>
      <w:r w:rsidRPr="00A62A32">
        <w:rPr>
          <w:rFonts w:ascii="Arial" w:hAnsi="Arial" w:cs="Arial"/>
          <w:sz w:val="24"/>
          <w:szCs w:val="24"/>
        </w:rPr>
        <w:t xml:space="preserve"> Persona natural o jurídica, pública o privada, que por sí misma o en asocio con otros, decida sobre la base de datos y/o el tratamiento de los datos. </w:t>
      </w:r>
    </w:p>
    <w:p w14:paraId="43415827" w14:textId="77777777" w:rsidR="00DE01EA" w:rsidRPr="00A62A32" w:rsidRDefault="00DE01EA" w:rsidP="00DE01EA">
      <w:pPr>
        <w:pStyle w:val="Prrafodelista"/>
        <w:spacing w:after="0" w:line="22" w:lineRule="atLeast"/>
        <w:jc w:val="both"/>
        <w:rPr>
          <w:rFonts w:ascii="Arial" w:hAnsi="Arial" w:cs="Arial"/>
          <w:sz w:val="24"/>
          <w:szCs w:val="24"/>
        </w:rPr>
      </w:pPr>
    </w:p>
    <w:p w14:paraId="3CDFA523"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Titular:</w:t>
      </w:r>
      <w:r w:rsidRPr="00A62A32">
        <w:rPr>
          <w:rFonts w:ascii="Arial" w:hAnsi="Arial" w:cs="Arial"/>
          <w:sz w:val="24"/>
          <w:szCs w:val="24"/>
        </w:rPr>
        <w:t xml:space="preserve"> Persona natural cuyos datos personales sean objeto de tratamiento.</w:t>
      </w:r>
    </w:p>
    <w:p w14:paraId="6ACF08CD" w14:textId="77777777" w:rsidR="00DE01EA" w:rsidRPr="00A62A32" w:rsidRDefault="00DE01EA" w:rsidP="00DE01EA">
      <w:pPr>
        <w:pStyle w:val="Prrafodelista"/>
        <w:spacing w:after="0" w:line="22" w:lineRule="atLeast"/>
        <w:ind w:left="708"/>
        <w:rPr>
          <w:rFonts w:ascii="Arial" w:hAnsi="Arial" w:cs="Arial"/>
          <w:sz w:val="24"/>
          <w:szCs w:val="24"/>
        </w:rPr>
      </w:pPr>
    </w:p>
    <w:p w14:paraId="23919F8E" w14:textId="77777777" w:rsidR="00DE01EA" w:rsidRPr="00A62A32" w:rsidRDefault="00DE01EA" w:rsidP="00DE01EA">
      <w:pPr>
        <w:pStyle w:val="Prrafodelista"/>
        <w:numPr>
          <w:ilvl w:val="0"/>
          <w:numId w:val="8"/>
        </w:numPr>
        <w:spacing w:after="0" w:line="22" w:lineRule="atLeast"/>
        <w:contextualSpacing w:val="0"/>
        <w:jc w:val="both"/>
        <w:rPr>
          <w:rFonts w:ascii="Arial" w:hAnsi="Arial" w:cs="Arial"/>
          <w:sz w:val="24"/>
          <w:szCs w:val="24"/>
        </w:rPr>
      </w:pPr>
      <w:r w:rsidRPr="00A62A32">
        <w:rPr>
          <w:rFonts w:ascii="Arial" w:hAnsi="Arial" w:cs="Arial"/>
          <w:b/>
          <w:sz w:val="24"/>
          <w:szCs w:val="24"/>
        </w:rPr>
        <w:t>Tratamiento:</w:t>
      </w:r>
      <w:r w:rsidRPr="00A62A32">
        <w:rPr>
          <w:rFonts w:ascii="Arial" w:hAnsi="Arial" w:cs="Arial"/>
          <w:sz w:val="24"/>
          <w:szCs w:val="24"/>
        </w:rPr>
        <w:t xml:space="preserve"> Cualquier operación o conjunto de operaciones sobre datos personales, tales como la recolección, almacenamiento, uso, circulación o supresión.</w:t>
      </w:r>
    </w:p>
    <w:p w14:paraId="24A2C076" w14:textId="77777777" w:rsidR="00DE01EA" w:rsidRPr="00A62A32" w:rsidRDefault="00DE01EA" w:rsidP="00DE01EA">
      <w:pPr>
        <w:pStyle w:val="Prrafodelista"/>
        <w:spacing w:after="0" w:line="22" w:lineRule="atLeast"/>
        <w:jc w:val="both"/>
        <w:rPr>
          <w:rFonts w:ascii="Arial" w:hAnsi="Arial" w:cs="Arial"/>
          <w:sz w:val="24"/>
          <w:szCs w:val="24"/>
        </w:rPr>
      </w:pPr>
    </w:p>
    <w:p w14:paraId="12BE3959" w14:textId="35FBD0B3"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Transferencia:</w:t>
      </w:r>
      <w:r w:rsidRPr="00A62A32">
        <w:rPr>
          <w:rFonts w:ascii="Arial" w:hAnsi="Arial" w:cs="Arial"/>
          <w:lang w:val="es-ES"/>
        </w:rPr>
        <w:t xml:space="preserve"> La transferencia de datos tiene lugar cuando el responsable y/o </w:t>
      </w:r>
      <w:r w:rsidR="00557E5A" w:rsidRPr="00A62A32">
        <w:rPr>
          <w:rFonts w:ascii="Arial" w:hAnsi="Arial" w:cs="Arial"/>
          <w:lang w:val="es-ES"/>
        </w:rPr>
        <w:t>e</w:t>
      </w:r>
      <w:r w:rsidRPr="00A62A32">
        <w:rPr>
          <w:rFonts w:ascii="Arial" w:hAnsi="Arial" w:cs="Arial"/>
          <w:lang w:val="es-ES"/>
        </w:rPr>
        <w:t xml:space="preserve">ncargado del </w:t>
      </w:r>
      <w:r w:rsidR="00557E5A" w:rsidRPr="00A62A32">
        <w:rPr>
          <w:rFonts w:ascii="Arial" w:hAnsi="Arial" w:cs="Arial"/>
          <w:lang w:val="es-ES"/>
        </w:rPr>
        <w:t>t</w:t>
      </w:r>
      <w:r w:rsidRPr="00A62A32">
        <w:rPr>
          <w:rFonts w:ascii="Arial" w:hAnsi="Arial" w:cs="Arial"/>
          <w:lang w:val="es-ES"/>
        </w:rPr>
        <w:t>ratamiento de datos personales, ubicado en Colombia, envía la información o los datos personales a un receptor, que a su vez es responsable del tratamiento y se encuentra dentro o fuera del país.</w:t>
      </w:r>
    </w:p>
    <w:p w14:paraId="26AAD3F0" w14:textId="77777777" w:rsidR="00DE01EA" w:rsidRPr="00A62A32" w:rsidRDefault="00DE01EA" w:rsidP="00DE01EA">
      <w:pPr>
        <w:pStyle w:val="Prrafodelista"/>
        <w:spacing w:after="0" w:line="22" w:lineRule="atLeast"/>
        <w:rPr>
          <w:rFonts w:ascii="Arial" w:hAnsi="Arial" w:cs="Arial"/>
          <w:sz w:val="24"/>
          <w:szCs w:val="24"/>
          <w:lang w:val="es-ES"/>
        </w:rPr>
      </w:pPr>
    </w:p>
    <w:p w14:paraId="02917868" w14:textId="56DBE887" w:rsidR="00DE01EA" w:rsidRPr="00A62A32" w:rsidRDefault="00DE01EA" w:rsidP="00DE01EA">
      <w:pPr>
        <w:pStyle w:val="NormalWeb"/>
        <w:numPr>
          <w:ilvl w:val="0"/>
          <w:numId w:val="8"/>
        </w:numPr>
        <w:spacing w:before="0" w:beforeAutospacing="0" w:after="0" w:afterAutospacing="0" w:line="22" w:lineRule="atLeast"/>
        <w:jc w:val="both"/>
        <w:rPr>
          <w:rFonts w:ascii="Arial" w:hAnsi="Arial" w:cs="Arial"/>
          <w:lang w:val="es-ES"/>
        </w:rPr>
      </w:pPr>
      <w:r w:rsidRPr="00A62A32">
        <w:rPr>
          <w:rFonts w:ascii="Arial" w:hAnsi="Arial" w:cs="Arial"/>
          <w:b/>
          <w:lang w:val="es-ES"/>
        </w:rPr>
        <w:t xml:space="preserve">Transmisión: </w:t>
      </w:r>
      <w:r w:rsidRPr="00A62A32">
        <w:rPr>
          <w:rFonts w:ascii="Arial" w:hAnsi="Arial" w:cs="Arial"/>
          <w:lang w:val="es-ES"/>
        </w:rPr>
        <w:t xml:space="preserve">Es el tratamiento de datos personales que implica la comunicación de estos dentro o fuera del territorio de la República de Colombia cuando tenga por objeto la realización de un </w:t>
      </w:r>
      <w:r w:rsidR="008B34BA" w:rsidRPr="00A62A32">
        <w:rPr>
          <w:rFonts w:ascii="Arial" w:hAnsi="Arial" w:cs="Arial"/>
          <w:lang w:val="es-ES"/>
        </w:rPr>
        <w:t>p</w:t>
      </w:r>
      <w:r w:rsidRPr="00A62A32">
        <w:rPr>
          <w:rFonts w:ascii="Arial" w:hAnsi="Arial" w:cs="Arial"/>
          <w:lang w:val="es-ES"/>
        </w:rPr>
        <w:t xml:space="preserve">rocedimiento por el </w:t>
      </w:r>
      <w:r w:rsidR="008B34BA" w:rsidRPr="00A62A32">
        <w:rPr>
          <w:rFonts w:ascii="Arial" w:hAnsi="Arial" w:cs="Arial"/>
          <w:lang w:val="es-ES"/>
        </w:rPr>
        <w:t>e</w:t>
      </w:r>
      <w:r w:rsidRPr="00A62A32">
        <w:rPr>
          <w:rFonts w:ascii="Arial" w:hAnsi="Arial" w:cs="Arial"/>
          <w:lang w:val="es-ES"/>
        </w:rPr>
        <w:t xml:space="preserve">ncargado del responsable. </w:t>
      </w:r>
    </w:p>
    <w:p w14:paraId="5E7B3DB6" w14:textId="77777777" w:rsidR="006F0966" w:rsidRPr="00585B9D" w:rsidRDefault="006F0966" w:rsidP="00585B9D">
      <w:pPr>
        <w:spacing w:after="0" w:line="22" w:lineRule="atLeast"/>
        <w:ind w:left="360"/>
        <w:rPr>
          <w:rFonts w:ascii="Arial" w:hAnsi="Arial" w:cs="Arial"/>
          <w:sz w:val="24"/>
          <w:szCs w:val="24"/>
          <w:lang w:val="es-ES"/>
        </w:rPr>
      </w:pPr>
    </w:p>
    <w:p w14:paraId="174206D4" w14:textId="4F862C66" w:rsidR="00DE01EA" w:rsidRPr="00A62A32" w:rsidRDefault="00DE01EA" w:rsidP="00DE01EA">
      <w:pPr>
        <w:pStyle w:val="Ttulo2"/>
        <w:numPr>
          <w:ilvl w:val="0"/>
          <w:numId w:val="5"/>
        </w:numPr>
        <w:spacing w:line="22" w:lineRule="atLeast"/>
        <w:jc w:val="center"/>
        <w:rPr>
          <w:rFonts w:ascii="Arial" w:hAnsi="Arial" w:cs="Arial"/>
          <w:b/>
          <w:color w:val="auto"/>
          <w:sz w:val="24"/>
          <w:szCs w:val="24"/>
          <w:lang w:val="es-ES"/>
        </w:rPr>
      </w:pPr>
      <w:bookmarkStart w:id="41" w:name="_Toc48708311"/>
      <w:bookmarkStart w:id="42" w:name="_Toc76977629"/>
      <w:r w:rsidRPr="00A62A32">
        <w:rPr>
          <w:rFonts w:ascii="Arial" w:hAnsi="Arial" w:cs="Arial"/>
          <w:b/>
          <w:color w:val="auto"/>
          <w:sz w:val="24"/>
          <w:szCs w:val="24"/>
          <w:lang w:val="es-ES"/>
        </w:rPr>
        <w:t>PRINCIPIOS GENERALES PARA EL TRATAMIENTO DE DATOS PERSONALES</w:t>
      </w:r>
      <w:bookmarkEnd w:id="41"/>
      <w:bookmarkEnd w:id="42"/>
    </w:p>
    <w:p w14:paraId="5B0CB3C1" w14:textId="77777777" w:rsidR="00DE01EA" w:rsidRPr="00A62A32" w:rsidRDefault="00DE01EA" w:rsidP="00DC4861">
      <w:pPr>
        <w:spacing w:after="0" w:line="22" w:lineRule="atLeast"/>
        <w:jc w:val="both"/>
        <w:rPr>
          <w:rFonts w:ascii="Arial" w:hAnsi="Arial" w:cs="Arial"/>
          <w:sz w:val="24"/>
          <w:lang w:val="es-ES"/>
        </w:rPr>
      </w:pPr>
    </w:p>
    <w:p w14:paraId="1158CA8F" w14:textId="77777777" w:rsidR="00DE01EA" w:rsidRPr="00A62A32" w:rsidRDefault="00DE01EA" w:rsidP="00DE01EA">
      <w:pPr>
        <w:spacing w:line="22" w:lineRule="atLeast"/>
        <w:jc w:val="both"/>
        <w:rPr>
          <w:rFonts w:ascii="Arial" w:hAnsi="Arial" w:cs="Arial"/>
          <w:sz w:val="24"/>
          <w:szCs w:val="24"/>
          <w:lang w:val="es-ES"/>
        </w:rPr>
      </w:pPr>
      <w:r w:rsidRPr="00A62A32">
        <w:rPr>
          <w:rFonts w:ascii="Arial" w:hAnsi="Arial" w:cs="Arial"/>
          <w:sz w:val="24"/>
          <w:szCs w:val="24"/>
          <w:lang w:val="es-ES"/>
        </w:rPr>
        <w:t>Para la interpretación e implementación de la presente política, se aplicarán, de manera articulada e integral los siguientes principios:</w:t>
      </w:r>
    </w:p>
    <w:p w14:paraId="165F8274" w14:textId="611333F4"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Legalidad</w:t>
      </w:r>
      <w:r w:rsidR="001D5772" w:rsidRPr="00A62A32">
        <w:rPr>
          <w:rFonts w:ascii="Arial" w:hAnsi="Arial" w:cs="Arial"/>
          <w:b/>
          <w:sz w:val="24"/>
          <w:szCs w:val="24"/>
          <w:lang w:val="es-ES"/>
        </w:rPr>
        <w:t xml:space="preserve"> en Materia de Tratamiento de Datos Personales</w:t>
      </w:r>
      <w:r w:rsidRPr="00A62A32">
        <w:rPr>
          <w:rFonts w:ascii="Arial" w:hAnsi="Arial" w:cs="Arial"/>
          <w:sz w:val="24"/>
          <w:szCs w:val="24"/>
          <w:lang w:val="es-ES"/>
        </w:rPr>
        <w:t xml:space="preserve">: El tratamiento de datos personales es una actividad regulada que debe sujetarse a lo establecido en la </w:t>
      </w:r>
      <w:r w:rsidR="008A0306" w:rsidRPr="00A62A32">
        <w:rPr>
          <w:rFonts w:ascii="Arial" w:hAnsi="Arial" w:cs="Arial"/>
          <w:sz w:val="24"/>
          <w:szCs w:val="24"/>
          <w:lang w:val="es-ES"/>
        </w:rPr>
        <w:t>l</w:t>
      </w:r>
      <w:r w:rsidRPr="00A62A32">
        <w:rPr>
          <w:rFonts w:ascii="Arial" w:hAnsi="Arial" w:cs="Arial"/>
          <w:sz w:val="24"/>
          <w:szCs w:val="24"/>
          <w:lang w:val="es-ES"/>
        </w:rPr>
        <w:t>ey 1581 de 2012 y en las disposiciones que la desarrollan.</w:t>
      </w:r>
    </w:p>
    <w:p w14:paraId="691C5FF3"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0099D5E2" w14:textId="04F0D235"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Finalidad:</w:t>
      </w:r>
      <w:r w:rsidRPr="00A62A32">
        <w:rPr>
          <w:rFonts w:ascii="Arial" w:hAnsi="Arial" w:cs="Arial"/>
          <w:sz w:val="24"/>
          <w:szCs w:val="24"/>
          <w:lang w:val="es-ES"/>
        </w:rPr>
        <w:t xml:space="preserve"> El tratamiento de los datos personales debe obedecer a un objetivo legítimo de acuerdo con la normatividad legal vigente y aplicable para cada caso, </w:t>
      </w:r>
      <w:r w:rsidRPr="00A62A32">
        <w:rPr>
          <w:rFonts w:ascii="Arial" w:hAnsi="Arial" w:cs="Arial"/>
          <w:sz w:val="24"/>
          <w:lang w:val="es-ES"/>
        </w:rPr>
        <w:t>l</w:t>
      </w:r>
      <w:r w:rsidR="008B34BA" w:rsidRPr="00A62A32">
        <w:rPr>
          <w:rFonts w:ascii="Arial" w:hAnsi="Arial" w:cs="Arial"/>
          <w:sz w:val="24"/>
          <w:lang w:val="es-ES"/>
        </w:rPr>
        <w:t>o</w:t>
      </w:r>
      <w:r w:rsidRPr="00A62A32">
        <w:rPr>
          <w:rFonts w:ascii="Arial" w:hAnsi="Arial" w:cs="Arial"/>
          <w:sz w:val="24"/>
          <w:lang w:val="es-ES"/>
        </w:rPr>
        <w:t xml:space="preserve"> </w:t>
      </w:r>
      <w:r w:rsidRPr="00A62A32">
        <w:rPr>
          <w:rFonts w:ascii="Arial" w:hAnsi="Arial" w:cs="Arial"/>
          <w:sz w:val="24"/>
          <w:szCs w:val="24"/>
          <w:lang w:val="es-ES"/>
        </w:rPr>
        <w:t>cual debe ser informado al titular.</w:t>
      </w:r>
    </w:p>
    <w:p w14:paraId="28AEE218"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582485E4" w14:textId="25BCF03B"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Libertad:</w:t>
      </w:r>
      <w:r w:rsidRPr="00A62A32">
        <w:rPr>
          <w:rFonts w:ascii="Arial" w:hAnsi="Arial" w:cs="Arial"/>
          <w:sz w:val="24"/>
          <w:szCs w:val="24"/>
          <w:lang w:val="es-ES"/>
        </w:rPr>
        <w:t xml:space="preserve"> El tratamiento de los datos personales solo puede ejercerse con el consentimiento previo, expreso e informado del titular. Los </w:t>
      </w:r>
      <w:r w:rsidR="008B34BA" w:rsidRPr="00A62A32">
        <w:rPr>
          <w:rFonts w:ascii="Arial" w:hAnsi="Arial" w:cs="Arial"/>
          <w:sz w:val="24"/>
          <w:lang w:val="es-ES"/>
        </w:rPr>
        <w:lastRenderedPageBreak/>
        <w:t>d</w:t>
      </w:r>
      <w:r w:rsidRPr="00A62A32">
        <w:rPr>
          <w:rFonts w:ascii="Arial" w:hAnsi="Arial" w:cs="Arial"/>
          <w:sz w:val="24"/>
          <w:lang w:val="es-ES"/>
        </w:rPr>
        <w:t>atos</w:t>
      </w:r>
      <w:r w:rsidRPr="00A62A32">
        <w:rPr>
          <w:rFonts w:ascii="Arial" w:hAnsi="Arial" w:cs="Arial"/>
          <w:sz w:val="24"/>
          <w:szCs w:val="24"/>
          <w:lang w:val="es-ES"/>
        </w:rPr>
        <w:t xml:space="preserve"> personales no podrán ser obtenidos o divulgados sin previa autorización, o en ausencia de mandato legal o judicial que releve el consentimiento.</w:t>
      </w:r>
    </w:p>
    <w:p w14:paraId="0C3152A3"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5B3BE811" w14:textId="0F5EFD15"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Veracidad o Calidad:</w:t>
      </w:r>
      <w:r w:rsidR="00D30E64" w:rsidRPr="00A62A32">
        <w:rPr>
          <w:rFonts w:ascii="Arial" w:hAnsi="Arial" w:cs="Arial"/>
          <w:sz w:val="24"/>
          <w:szCs w:val="24"/>
          <w:lang w:val="es-ES"/>
        </w:rPr>
        <w:t xml:space="preserve"> </w:t>
      </w:r>
      <w:r w:rsidR="00D264EC" w:rsidRPr="00A62A32">
        <w:rPr>
          <w:rFonts w:ascii="Arial" w:hAnsi="Arial" w:cs="Arial"/>
          <w:sz w:val="24"/>
          <w:szCs w:val="24"/>
          <w:lang w:val="es-ES"/>
        </w:rPr>
        <w:t xml:space="preserve">La información personal sujeta a  </w:t>
      </w:r>
      <w:r w:rsidRPr="00A62A32">
        <w:rPr>
          <w:rFonts w:ascii="Arial" w:hAnsi="Arial" w:cs="Arial"/>
          <w:sz w:val="24"/>
          <w:szCs w:val="24"/>
          <w:lang w:val="es-ES"/>
        </w:rPr>
        <w:t xml:space="preserve"> tratamiento, debe ser veraz, completa, exacta, actualizada, comprobable y comprensible</w:t>
      </w:r>
      <w:r w:rsidR="00216E42" w:rsidRPr="00A62A32">
        <w:rPr>
          <w:rFonts w:ascii="Arial" w:hAnsi="Arial" w:cs="Arial"/>
          <w:sz w:val="24"/>
          <w:szCs w:val="24"/>
          <w:lang w:val="es-ES"/>
        </w:rPr>
        <w:t>, en este sentido s</w:t>
      </w:r>
      <w:r w:rsidRPr="00A62A32">
        <w:rPr>
          <w:rFonts w:ascii="Arial" w:hAnsi="Arial" w:cs="Arial"/>
          <w:sz w:val="24"/>
          <w:szCs w:val="24"/>
          <w:lang w:val="es-ES"/>
        </w:rPr>
        <w:t>e prohíbe el tratamiento de datos parciales, incompletos, fraccionados que induzcan al error.</w:t>
      </w:r>
    </w:p>
    <w:p w14:paraId="2442BE80" w14:textId="77777777" w:rsidR="00DE01EA" w:rsidRPr="00A62A32" w:rsidRDefault="00DE01EA" w:rsidP="00DE01EA">
      <w:pPr>
        <w:pStyle w:val="Prrafodelista"/>
        <w:spacing w:after="0" w:line="22" w:lineRule="atLeast"/>
        <w:jc w:val="both"/>
        <w:rPr>
          <w:rFonts w:ascii="Arial" w:hAnsi="Arial" w:cs="Arial"/>
          <w:sz w:val="24"/>
          <w:szCs w:val="24"/>
          <w:lang w:val="es-ES"/>
        </w:rPr>
      </w:pPr>
    </w:p>
    <w:p w14:paraId="2F9304AD" w14:textId="53D4E811" w:rsidR="00DE01EA" w:rsidRPr="00A62A32" w:rsidRDefault="00DE01EA" w:rsidP="00DE01EA">
      <w:pPr>
        <w:pStyle w:val="Prrafodelista"/>
        <w:numPr>
          <w:ilvl w:val="0"/>
          <w:numId w:val="20"/>
        </w:numPr>
        <w:spacing w:line="22" w:lineRule="atLeast"/>
        <w:jc w:val="both"/>
        <w:rPr>
          <w:rFonts w:ascii="Arial" w:hAnsi="Arial" w:cs="Arial"/>
          <w:sz w:val="24"/>
          <w:szCs w:val="24"/>
          <w:lang w:val="es-ES"/>
        </w:rPr>
      </w:pPr>
      <w:r w:rsidRPr="00A62A32">
        <w:rPr>
          <w:rFonts w:ascii="Arial" w:hAnsi="Arial" w:cs="Arial"/>
          <w:b/>
          <w:sz w:val="24"/>
          <w:szCs w:val="24"/>
        </w:rPr>
        <w:t xml:space="preserve">Principio de </w:t>
      </w:r>
      <w:r w:rsidRPr="00A62A32">
        <w:rPr>
          <w:rFonts w:ascii="Arial" w:hAnsi="Arial" w:cs="Arial"/>
          <w:b/>
          <w:sz w:val="24"/>
          <w:szCs w:val="24"/>
          <w:lang w:val="es-ES"/>
        </w:rPr>
        <w:t>Transparencia:</w:t>
      </w:r>
      <w:r w:rsidRPr="00A62A32">
        <w:rPr>
          <w:rFonts w:ascii="Arial" w:hAnsi="Arial" w:cs="Arial"/>
          <w:sz w:val="24"/>
          <w:szCs w:val="24"/>
          <w:lang w:val="es-ES"/>
        </w:rPr>
        <w:t xml:space="preserve"> E</w:t>
      </w:r>
      <w:r w:rsidR="00216E42" w:rsidRPr="00A62A32">
        <w:rPr>
          <w:rFonts w:ascii="Arial" w:hAnsi="Arial" w:cs="Arial"/>
          <w:sz w:val="24"/>
          <w:szCs w:val="24"/>
          <w:lang w:val="es-ES"/>
        </w:rPr>
        <w:t>n e</w:t>
      </w:r>
      <w:r w:rsidRPr="00A62A32">
        <w:rPr>
          <w:rFonts w:ascii="Arial" w:hAnsi="Arial" w:cs="Arial"/>
          <w:sz w:val="24"/>
          <w:szCs w:val="24"/>
          <w:lang w:val="es-ES"/>
        </w:rPr>
        <w:t>l tratamiento de los datos personales debe garantizarse el derecho del titular a obtener del responsable del tratamiento o el encargado del tratamiento, en cualquier momento y sin restricciones, información acerca de la existencia de datos que le conciernan.</w:t>
      </w:r>
    </w:p>
    <w:p w14:paraId="362721F6" w14:textId="77777777" w:rsidR="00DE01EA" w:rsidRPr="00A62A32" w:rsidRDefault="00DE01EA" w:rsidP="00DE01EA">
      <w:pPr>
        <w:pStyle w:val="Prrafodelista"/>
        <w:spacing w:after="0" w:line="22" w:lineRule="atLeast"/>
        <w:rPr>
          <w:rFonts w:ascii="Arial" w:hAnsi="Arial" w:cs="Arial"/>
          <w:sz w:val="24"/>
          <w:szCs w:val="24"/>
          <w:lang w:val="es-ES"/>
        </w:rPr>
      </w:pPr>
    </w:p>
    <w:p w14:paraId="164EAE4A" w14:textId="21E1B3EF"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acceso y circulación restringida:</w:t>
      </w:r>
      <w:r w:rsidRPr="00A62A32">
        <w:rPr>
          <w:rFonts w:ascii="Arial" w:hAnsi="Arial" w:cs="Arial"/>
          <w:sz w:val="24"/>
          <w:szCs w:val="24"/>
        </w:rPr>
        <w:t xml:space="preserve"> El </w:t>
      </w:r>
      <w:r w:rsidR="008052BB" w:rsidRPr="00A62A32">
        <w:rPr>
          <w:rFonts w:ascii="Arial" w:hAnsi="Arial" w:cs="Arial"/>
          <w:sz w:val="24"/>
          <w:szCs w:val="24"/>
        </w:rPr>
        <w:t>t</w:t>
      </w:r>
      <w:r w:rsidRPr="00A62A32">
        <w:rPr>
          <w:rFonts w:ascii="Arial" w:hAnsi="Arial" w:cs="Arial"/>
          <w:sz w:val="24"/>
          <w:szCs w:val="24"/>
        </w:rPr>
        <w:t xml:space="preserve">ratamiento está sujeto a los límites que se derivan de la naturaleza de los datos personales, de las disposiciones </w:t>
      </w:r>
      <w:r w:rsidR="009512CC" w:rsidRPr="00A62A32">
        <w:rPr>
          <w:rFonts w:ascii="Arial" w:hAnsi="Arial" w:cs="Arial"/>
          <w:sz w:val="24"/>
          <w:szCs w:val="24"/>
        </w:rPr>
        <w:t xml:space="preserve">en </w:t>
      </w:r>
      <w:r w:rsidRPr="00A62A32">
        <w:rPr>
          <w:rFonts w:ascii="Arial" w:hAnsi="Arial" w:cs="Arial"/>
          <w:sz w:val="24"/>
          <w:szCs w:val="24"/>
        </w:rPr>
        <w:t>la Constitución</w:t>
      </w:r>
      <w:r w:rsidR="009512CC" w:rsidRPr="00A62A32">
        <w:rPr>
          <w:rFonts w:ascii="Arial" w:hAnsi="Arial" w:cs="Arial"/>
          <w:sz w:val="24"/>
          <w:szCs w:val="24"/>
        </w:rPr>
        <w:t xml:space="preserve"> Política y la ley</w:t>
      </w:r>
      <w:r w:rsidRPr="00A62A32">
        <w:rPr>
          <w:rFonts w:ascii="Arial" w:hAnsi="Arial" w:cs="Arial"/>
          <w:sz w:val="24"/>
          <w:szCs w:val="24"/>
        </w:rPr>
        <w:t xml:space="preserve">. En este sentido, el tratamiento sólo podrá hacerse por personas autorizadas por el </w:t>
      </w:r>
      <w:r w:rsidR="008052BB" w:rsidRPr="00A62A32">
        <w:rPr>
          <w:rFonts w:ascii="Arial" w:hAnsi="Arial" w:cs="Arial"/>
          <w:sz w:val="24"/>
          <w:szCs w:val="24"/>
        </w:rPr>
        <w:t>t</w:t>
      </w:r>
      <w:r w:rsidRPr="00A62A32">
        <w:rPr>
          <w:rFonts w:ascii="Arial" w:hAnsi="Arial" w:cs="Arial"/>
          <w:sz w:val="24"/>
          <w:szCs w:val="24"/>
        </w:rPr>
        <w:t xml:space="preserve">itular y/o por las personas previstas en la ley. </w:t>
      </w:r>
    </w:p>
    <w:p w14:paraId="63811124" w14:textId="77777777" w:rsidR="00DE01EA" w:rsidRPr="00A62A32" w:rsidRDefault="00DE01EA" w:rsidP="00DE01EA">
      <w:pPr>
        <w:pStyle w:val="Prrafodelista"/>
        <w:spacing w:after="0" w:line="22" w:lineRule="atLeast"/>
        <w:rPr>
          <w:rFonts w:ascii="Arial" w:hAnsi="Arial" w:cs="Arial"/>
          <w:sz w:val="24"/>
          <w:szCs w:val="24"/>
        </w:rPr>
      </w:pPr>
    </w:p>
    <w:p w14:paraId="697B7E1F" w14:textId="77777777" w:rsidR="00DE01EA" w:rsidRPr="00A62A32" w:rsidRDefault="00DE01EA" w:rsidP="00DE01EA">
      <w:pPr>
        <w:pStyle w:val="Prrafodelista"/>
        <w:spacing w:line="22" w:lineRule="atLeast"/>
        <w:jc w:val="both"/>
        <w:rPr>
          <w:rFonts w:ascii="Arial" w:hAnsi="Arial" w:cs="Arial"/>
          <w:sz w:val="24"/>
          <w:szCs w:val="24"/>
        </w:rPr>
      </w:pPr>
      <w:r w:rsidRPr="00A62A32">
        <w:rPr>
          <w:rFonts w:ascii="Arial" w:hAnsi="Arial" w:cs="Arial"/>
          <w:sz w:val="24"/>
          <w:szCs w:val="24"/>
        </w:rPr>
        <w:t xml:space="preserve">Los datos personales, salvo la información pública, no podrán estar disponibles en Internet u otros medios de divulgación o comunicación masiva, salvo que el acceso sea técnicamente controlable para brindar un conocimiento restringido sólo a los titulares o terceros autorizados conforme a la ley. </w:t>
      </w:r>
    </w:p>
    <w:p w14:paraId="41A2689E" w14:textId="77777777" w:rsidR="00DE01EA" w:rsidRPr="00A62A32" w:rsidRDefault="00DE01EA" w:rsidP="00DE01EA">
      <w:pPr>
        <w:pStyle w:val="Prrafodelista"/>
        <w:spacing w:after="0" w:line="22" w:lineRule="atLeast"/>
        <w:jc w:val="both"/>
        <w:rPr>
          <w:rFonts w:ascii="Arial" w:hAnsi="Arial" w:cs="Arial"/>
          <w:sz w:val="24"/>
          <w:szCs w:val="24"/>
        </w:rPr>
      </w:pPr>
    </w:p>
    <w:p w14:paraId="0E944AD2" w14:textId="5215EB6D"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seguridad:</w:t>
      </w:r>
      <w:r w:rsidRPr="00A62A32">
        <w:rPr>
          <w:rFonts w:ascii="Arial" w:hAnsi="Arial" w:cs="Arial"/>
          <w:sz w:val="24"/>
          <w:szCs w:val="24"/>
        </w:rPr>
        <w:t xml:space="preserve"> La información sujeta a tratamiento por el responsable del </w:t>
      </w:r>
      <w:r w:rsidR="00351BEE" w:rsidRPr="00A62A32">
        <w:rPr>
          <w:rFonts w:ascii="Arial" w:hAnsi="Arial" w:cs="Arial"/>
          <w:sz w:val="24"/>
          <w:szCs w:val="24"/>
        </w:rPr>
        <w:t xml:space="preserve">tratamiento </w:t>
      </w:r>
      <w:r w:rsidRPr="00A62A32">
        <w:rPr>
          <w:rFonts w:ascii="Arial" w:hAnsi="Arial" w:cs="Arial"/>
          <w:sz w:val="24"/>
          <w:szCs w:val="24"/>
        </w:rPr>
        <w:t>o encargado del tratamiento</w:t>
      </w:r>
      <w:r w:rsidR="00351BEE" w:rsidRPr="00A62A32">
        <w:rPr>
          <w:rFonts w:ascii="Arial" w:hAnsi="Arial" w:cs="Arial"/>
          <w:sz w:val="24"/>
          <w:szCs w:val="24"/>
        </w:rPr>
        <w:t xml:space="preserve"> a que se refiere la ley,</w:t>
      </w:r>
      <w:r w:rsidRPr="00A62A32">
        <w:rPr>
          <w:rFonts w:ascii="Arial" w:hAnsi="Arial" w:cs="Arial"/>
          <w:sz w:val="24"/>
          <w:szCs w:val="24"/>
        </w:rPr>
        <w:t xml:space="preserve"> se deberá manejar con las medidas técnicas, humanas y administrativas que sean necesarias para otorgar seguridad a los registros evitando su adulteración, pérdida, consulta, uso o acceso no autorizado o fraudulento. </w:t>
      </w:r>
    </w:p>
    <w:p w14:paraId="6A071076" w14:textId="77777777" w:rsidR="00DE01EA" w:rsidRPr="00A62A32" w:rsidRDefault="00DE01EA" w:rsidP="00DE01EA">
      <w:pPr>
        <w:pStyle w:val="Prrafodelista"/>
        <w:spacing w:after="0" w:line="22" w:lineRule="atLeast"/>
        <w:jc w:val="both"/>
        <w:rPr>
          <w:rFonts w:ascii="Arial" w:hAnsi="Arial" w:cs="Arial"/>
          <w:sz w:val="24"/>
          <w:szCs w:val="24"/>
        </w:rPr>
      </w:pPr>
    </w:p>
    <w:p w14:paraId="2C0F6539" w14:textId="6AC092A4" w:rsidR="00DE01EA" w:rsidRPr="00A62A32" w:rsidRDefault="00DE01EA" w:rsidP="00DE01EA">
      <w:pPr>
        <w:pStyle w:val="Prrafodelista"/>
        <w:numPr>
          <w:ilvl w:val="0"/>
          <w:numId w:val="20"/>
        </w:numPr>
        <w:spacing w:after="0" w:line="22" w:lineRule="atLeast"/>
        <w:contextualSpacing w:val="0"/>
        <w:jc w:val="both"/>
        <w:rPr>
          <w:rFonts w:ascii="Arial" w:hAnsi="Arial" w:cs="Arial"/>
          <w:sz w:val="24"/>
          <w:szCs w:val="24"/>
        </w:rPr>
      </w:pPr>
      <w:r w:rsidRPr="00A62A32">
        <w:rPr>
          <w:rFonts w:ascii="Arial" w:hAnsi="Arial" w:cs="Arial"/>
          <w:b/>
          <w:sz w:val="24"/>
          <w:szCs w:val="24"/>
        </w:rPr>
        <w:t>Principio de confidencialidad:</w:t>
      </w:r>
      <w:r w:rsidRPr="00A62A32">
        <w:rPr>
          <w:rFonts w:ascii="Arial" w:hAnsi="Arial" w:cs="Arial"/>
          <w:sz w:val="24"/>
          <w:szCs w:val="24"/>
        </w:rPr>
        <w:t xml:space="preserve"> Todas las personas que intervengan en el tratamiento de datos personales que no tengan la naturaleza de públicos están obligadas a garantizar la reserva de la información, inclusive después de finalizada su relación con alguna de las labores que comprende el </w:t>
      </w:r>
      <w:r w:rsidR="007A0B93" w:rsidRPr="00A62A32">
        <w:rPr>
          <w:rFonts w:ascii="Arial" w:hAnsi="Arial" w:cs="Arial"/>
          <w:sz w:val="24"/>
          <w:szCs w:val="24"/>
        </w:rPr>
        <w:t>t</w:t>
      </w:r>
      <w:r w:rsidRPr="00A62A32">
        <w:rPr>
          <w:rFonts w:ascii="Arial" w:hAnsi="Arial" w:cs="Arial"/>
          <w:sz w:val="24"/>
          <w:szCs w:val="24"/>
        </w:rPr>
        <w:t>ratamiento, pudiendo sólo realizar suministro o comunicación de datos personales cuando ello corresponda al desarrollo de las actividades autorizadas en la ley y en los términos de esta.</w:t>
      </w:r>
    </w:p>
    <w:p w14:paraId="65AAF3D4" w14:textId="74845E7F" w:rsidR="00DE01EA" w:rsidRDefault="00DE01EA" w:rsidP="00DE01EA">
      <w:pPr>
        <w:pStyle w:val="Prrafodelista"/>
        <w:spacing w:after="0" w:line="22" w:lineRule="atLeast"/>
        <w:jc w:val="both"/>
        <w:rPr>
          <w:rFonts w:ascii="Arial" w:hAnsi="Arial" w:cs="Arial"/>
          <w:sz w:val="24"/>
          <w:szCs w:val="24"/>
          <w:lang w:val="es-ES"/>
        </w:rPr>
      </w:pPr>
    </w:p>
    <w:p w14:paraId="152A1371" w14:textId="77777777" w:rsidR="0044597A" w:rsidRPr="00A62A32" w:rsidRDefault="0044597A" w:rsidP="00DE01EA">
      <w:pPr>
        <w:pStyle w:val="Prrafodelista"/>
        <w:spacing w:after="0" w:line="22" w:lineRule="atLeast"/>
        <w:jc w:val="both"/>
        <w:rPr>
          <w:rFonts w:ascii="Arial" w:hAnsi="Arial" w:cs="Arial"/>
          <w:sz w:val="24"/>
          <w:szCs w:val="24"/>
          <w:lang w:val="es-ES"/>
        </w:rPr>
      </w:pPr>
    </w:p>
    <w:p w14:paraId="6A58E7BA" w14:textId="01C5CEEA"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43" w:name="_Toc528146675"/>
      <w:bookmarkStart w:id="44" w:name="_Toc48708312"/>
      <w:bookmarkStart w:id="45" w:name="_Toc76977630"/>
      <w:r w:rsidRPr="00A62A32">
        <w:rPr>
          <w:rFonts w:ascii="Arial" w:hAnsi="Arial" w:cs="Arial"/>
          <w:b/>
          <w:color w:val="auto"/>
          <w:sz w:val="24"/>
          <w:szCs w:val="24"/>
        </w:rPr>
        <w:lastRenderedPageBreak/>
        <w:t>RESPONSABLE DEL TRATAMIENTO DE DATOS PERSONALES</w:t>
      </w:r>
      <w:bookmarkEnd w:id="43"/>
      <w:bookmarkEnd w:id="44"/>
      <w:bookmarkEnd w:id="45"/>
    </w:p>
    <w:p w14:paraId="6FBEB0FF" w14:textId="77777777" w:rsidR="00DE01EA" w:rsidRPr="00A62A32" w:rsidRDefault="00DE01EA" w:rsidP="00DE01EA">
      <w:pPr>
        <w:spacing w:after="0" w:line="22" w:lineRule="atLeast"/>
        <w:rPr>
          <w:rFonts w:ascii="Arial" w:hAnsi="Arial" w:cs="Arial"/>
          <w:sz w:val="24"/>
          <w:szCs w:val="24"/>
        </w:rPr>
      </w:pPr>
    </w:p>
    <w:p w14:paraId="01990C18" w14:textId="73285A68"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es responsable del tratamiento de los datos personales definidos en el numeral 3 </w:t>
      </w:r>
      <w:r w:rsidR="00395C93" w:rsidRPr="00A62A32">
        <w:rPr>
          <w:rFonts w:ascii="Arial" w:hAnsi="Arial" w:cs="Arial"/>
          <w:sz w:val="24"/>
          <w:szCs w:val="24"/>
        </w:rPr>
        <w:t xml:space="preserve">de la presente </w:t>
      </w:r>
      <w:r w:rsidR="003C53D5" w:rsidRPr="00A62A32">
        <w:rPr>
          <w:rFonts w:ascii="Arial" w:hAnsi="Arial" w:cs="Arial"/>
          <w:sz w:val="24"/>
          <w:szCs w:val="24"/>
        </w:rPr>
        <w:t>política</w:t>
      </w:r>
      <w:r w:rsidR="00395C93" w:rsidRPr="00A62A32">
        <w:rPr>
          <w:rFonts w:ascii="Arial" w:hAnsi="Arial" w:cs="Arial"/>
          <w:sz w:val="24"/>
          <w:szCs w:val="24"/>
        </w:rPr>
        <w:t xml:space="preserve"> </w:t>
      </w:r>
      <w:r w:rsidRPr="00A62A32">
        <w:rPr>
          <w:rFonts w:ascii="Arial" w:hAnsi="Arial" w:cs="Arial"/>
          <w:sz w:val="24"/>
          <w:szCs w:val="24"/>
        </w:rPr>
        <w:t xml:space="preserve">y su utilización </w:t>
      </w:r>
      <w:r w:rsidR="008E306E" w:rsidRPr="00A62A32">
        <w:rPr>
          <w:rFonts w:ascii="Arial" w:hAnsi="Arial" w:cs="Arial"/>
          <w:sz w:val="24"/>
          <w:szCs w:val="24"/>
        </w:rPr>
        <w:t>se enmarca en</w:t>
      </w:r>
      <w:r w:rsidRPr="00A62A32">
        <w:rPr>
          <w:rFonts w:ascii="Arial" w:hAnsi="Arial" w:cs="Arial"/>
          <w:sz w:val="24"/>
          <w:szCs w:val="24"/>
        </w:rPr>
        <w:t xml:space="preserve"> las actividades propias de cada uno de los procesos a través de los cuales se define el funcionamiento de la entidad.</w:t>
      </w:r>
    </w:p>
    <w:p w14:paraId="6771A618" w14:textId="77777777" w:rsidR="00DE01EA" w:rsidRPr="00A62A32" w:rsidRDefault="00DE01EA" w:rsidP="00DE01EA">
      <w:pPr>
        <w:pStyle w:val="NormalWeb"/>
        <w:spacing w:before="0" w:beforeAutospacing="0" w:line="22" w:lineRule="atLeast"/>
        <w:jc w:val="both"/>
        <w:rPr>
          <w:rFonts w:ascii="Arial" w:hAnsi="Arial" w:cs="Arial"/>
          <w:lang w:val="es-ES"/>
        </w:rPr>
      </w:pPr>
      <w:r w:rsidRPr="00A62A32">
        <w:rPr>
          <w:rFonts w:ascii="Arial" w:hAnsi="Arial" w:cs="Arial"/>
          <w:lang w:val="es-ES"/>
        </w:rPr>
        <w:t>Toda petición, queja o reclamo relacionada con el manejo de datos personales, en aplicación de lo previsto en la Ley 1581 de 2012 y el Decreto 1377 de 2013, deberá́ enviarse a:</w:t>
      </w:r>
    </w:p>
    <w:p w14:paraId="0DFDDB76" w14:textId="0E131A0A" w:rsidR="00DE01EA" w:rsidRPr="00A62A32" w:rsidRDefault="00DE01EA" w:rsidP="00DE01EA">
      <w:pPr>
        <w:pStyle w:val="Ttulo2"/>
        <w:jc w:val="center"/>
        <w:rPr>
          <w:rFonts w:ascii="Arial" w:hAnsi="Arial" w:cs="Arial"/>
          <w:b/>
          <w:color w:val="auto"/>
          <w:sz w:val="18"/>
          <w:szCs w:val="18"/>
          <w:lang w:val="es-ES"/>
        </w:rPr>
      </w:pPr>
      <w:bookmarkStart w:id="46" w:name="_Toc46343357"/>
      <w:bookmarkStart w:id="47" w:name="_Toc46343653"/>
      <w:bookmarkStart w:id="48" w:name="_Toc48646182"/>
      <w:bookmarkStart w:id="49" w:name="_Toc48708313"/>
      <w:bookmarkStart w:id="50" w:name="_Toc49250018"/>
      <w:bookmarkStart w:id="51" w:name="_Toc76977631"/>
      <w:r w:rsidRPr="00A62A32">
        <w:rPr>
          <w:rFonts w:ascii="Arial" w:hAnsi="Arial" w:cs="Arial"/>
          <w:b/>
          <w:color w:val="auto"/>
          <w:sz w:val="18"/>
          <w:szCs w:val="18"/>
          <w:lang w:val="es-ES"/>
        </w:rPr>
        <w:t>Tabla N° 1 Datos de Contacto de la entidad</w:t>
      </w:r>
      <w:bookmarkEnd w:id="46"/>
      <w:bookmarkEnd w:id="47"/>
      <w:bookmarkEnd w:id="48"/>
      <w:bookmarkEnd w:id="49"/>
      <w:bookmarkEnd w:id="50"/>
      <w:bookmarkEnd w:id="51"/>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5618"/>
      </w:tblGrid>
      <w:tr w:rsidR="004E7D4A" w:rsidRPr="00A62A32" w14:paraId="604D666D" w14:textId="77777777" w:rsidTr="00585B9D">
        <w:trPr>
          <w:trHeight w:val="397"/>
          <w:jc w:val="center"/>
        </w:trPr>
        <w:tc>
          <w:tcPr>
            <w:tcW w:w="3397" w:type="dxa"/>
            <w:vAlign w:val="center"/>
          </w:tcPr>
          <w:p w14:paraId="0A45688D" w14:textId="3A3D5EE5" w:rsidR="004E7D4A" w:rsidRPr="004E7D4A" w:rsidRDefault="004E7D4A" w:rsidP="004E7D4A">
            <w:pPr>
              <w:widowControl w:val="0"/>
              <w:spacing w:after="0" w:line="22" w:lineRule="atLeast"/>
              <w:ind w:left="96"/>
              <w:rPr>
                <w:rStyle w:val="Textoennegrita"/>
                <w:rFonts w:ascii="Arial" w:hAnsi="Arial" w:cs="Arial"/>
                <w:sz w:val="20"/>
                <w:szCs w:val="20"/>
              </w:rPr>
            </w:pPr>
            <w:r w:rsidRPr="004E7D4A">
              <w:rPr>
                <w:rStyle w:val="Textoennegrita"/>
                <w:rFonts w:ascii="Arial" w:hAnsi="Arial" w:cs="Arial"/>
                <w:sz w:val="20"/>
                <w:szCs w:val="20"/>
              </w:rPr>
              <w:t>NIT</w:t>
            </w:r>
          </w:p>
        </w:tc>
        <w:tc>
          <w:tcPr>
            <w:tcW w:w="5618" w:type="dxa"/>
            <w:vAlign w:val="center"/>
          </w:tcPr>
          <w:p w14:paraId="23C8901D" w14:textId="34C44DDE" w:rsidR="004E7D4A" w:rsidRPr="004E7D4A" w:rsidRDefault="004E7D4A" w:rsidP="004E7D4A">
            <w:pPr>
              <w:widowControl w:val="0"/>
              <w:spacing w:after="0" w:line="22" w:lineRule="atLeast"/>
              <w:rPr>
                <w:rFonts w:ascii="Arial" w:hAnsi="Arial" w:cs="Arial"/>
                <w:sz w:val="20"/>
                <w:szCs w:val="20"/>
              </w:rPr>
            </w:pPr>
            <w:r w:rsidRPr="004E7D4A">
              <w:rPr>
                <w:rStyle w:val="sololectura"/>
                <w:rFonts w:ascii="Arial" w:hAnsi="Arial" w:cs="Arial"/>
                <w:sz w:val="20"/>
                <w:szCs w:val="20"/>
              </w:rPr>
              <w:t>900.127.032-7</w:t>
            </w:r>
          </w:p>
        </w:tc>
      </w:tr>
      <w:tr w:rsidR="004E7D4A" w:rsidRPr="00A62A32" w14:paraId="75F595B4" w14:textId="77777777" w:rsidTr="00585B9D">
        <w:trPr>
          <w:trHeight w:val="397"/>
          <w:jc w:val="center"/>
        </w:trPr>
        <w:tc>
          <w:tcPr>
            <w:tcW w:w="3397" w:type="dxa"/>
            <w:vAlign w:val="center"/>
          </w:tcPr>
          <w:p w14:paraId="745595F1" w14:textId="7C97BAC3" w:rsidR="004E7D4A" w:rsidRPr="004E7D4A" w:rsidRDefault="004E7D4A" w:rsidP="004E7D4A">
            <w:pPr>
              <w:widowControl w:val="0"/>
              <w:spacing w:after="0" w:line="22" w:lineRule="atLeast"/>
              <w:ind w:left="96"/>
              <w:rPr>
                <w:rStyle w:val="Textoennegrita"/>
                <w:rFonts w:ascii="Arial" w:hAnsi="Arial" w:cs="Arial"/>
                <w:sz w:val="20"/>
                <w:szCs w:val="20"/>
              </w:rPr>
            </w:pPr>
            <w:r w:rsidRPr="004E7D4A">
              <w:rPr>
                <w:rStyle w:val="Textoennegrita"/>
                <w:rFonts w:ascii="Arial" w:hAnsi="Arial" w:cs="Arial"/>
                <w:sz w:val="20"/>
                <w:szCs w:val="20"/>
              </w:rPr>
              <w:t>Razón Social:</w:t>
            </w:r>
          </w:p>
        </w:tc>
        <w:tc>
          <w:tcPr>
            <w:tcW w:w="5618" w:type="dxa"/>
            <w:vAlign w:val="center"/>
          </w:tcPr>
          <w:p w14:paraId="1266346B" w14:textId="69EC0683" w:rsidR="004E7D4A" w:rsidRPr="004E7D4A" w:rsidRDefault="004E7D4A" w:rsidP="004E7D4A">
            <w:pPr>
              <w:widowControl w:val="0"/>
              <w:spacing w:after="0" w:line="22" w:lineRule="atLeast"/>
              <w:rPr>
                <w:rFonts w:ascii="Arial" w:hAnsi="Arial" w:cs="Arial"/>
                <w:sz w:val="20"/>
                <w:szCs w:val="20"/>
              </w:rPr>
            </w:pPr>
            <w:r w:rsidRPr="004E7D4A">
              <w:rPr>
                <w:rFonts w:ascii="Arial" w:hAnsi="Arial" w:cs="Arial"/>
                <w:sz w:val="20"/>
                <w:szCs w:val="20"/>
              </w:rPr>
              <w:t>Unidad Administrativa Especial de Rehabilitación y Mantenimiento Vial.</w:t>
            </w:r>
          </w:p>
        </w:tc>
      </w:tr>
      <w:tr w:rsidR="004E7D4A" w:rsidRPr="00A62A32" w14:paraId="4C887875" w14:textId="77777777" w:rsidTr="00585B9D">
        <w:trPr>
          <w:trHeight w:val="397"/>
          <w:jc w:val="center"/>
        </w:trPr>
        <w:tc>
          <w:tcPr>
            <w:tcW w:w="3397" w:type="dxa"/>
            <w:vAlign w:val="center"/>
          </w:tcPr>
          <w:p w14:paraId="5ED8FCA8" w14:textId="77777777" w:rsidR="004E7D4A" w:rsidRPr="004E7D4A" w:rsidRDefault="004E7D4A" w:rsidP="004E7D4A">
            <w:pPr>
              <w:widowControl w:val="0"/>
              <w:spacing w:after="0" w:line="22" w:lineRule="atLeast"/>
              <w:ind w:left="96"/>
              <w:rPr>
                <w:rStyle w:val="Textoennegrita"/>
                <w:rFonts w:ascii="Arial" w:hAnsi="Arial" w:cs="Arial"/>
                <w:sz w:val="20"/>
                <w:szCs w:val="20"/>
                <w:lang w:eastAsia="es-ES_tradnl"/>
              </w:rPr>
            </w:pPr>
            <w:r w:rsidRPr="004E7D4A">
              <w:rPr>
                <w:rStyle w:val="Textoennegrita"/>
                <w:rFonts w:ascii="Arial" w:hAnsi="Arial" w:cs="Arial"/>
                <w:sz w:val="20"/>
                <w:szCs w:val="20"/>
              </w:rPr>
              <w:t>Dirección:</w:t>
            </w:r>
          </w:p>
        </w:tc>
        <w:tc>
          <w:tcPr>
            <w:tcW w:w="5618" w:type="dxa"/>
            <w:vAlign w:val="center"/>
          </w:tcPr>
          <w:p w14:paraId="45619B1D" w14:textId="77777777" w:rsidR="004E7D4A" w:rsidRPr="004E7D4A" w:rsidRDefault="004E7D4A" w:rsidP="004E7D4A">
            <w:pPr>
              <w:widowControl w:val="0"/>
              <w:spacing w:after="0" w:line="22" w:lineRule="atLeast"/>
              <w:rPr>
                <w:rStyle w:val="Textoennegrita"/>
                <w:rFonts w:ascii="Arial" w:hAnsi="Arial" w:cs="Arial"/>
                <w:b w:val="0"/>
                <w:sz w:val="20"/>
                <w:szCs w:val="20"/>
              </w:rPr>
            </w:pPr>
            <w:r w:rsidRPr="004E7D4A">
              <w:rPr>
                <w:rFonts w:ascii="Arial" w:hAnsi="Arial" w:cs="Arial"/>
                <w:sz w:val="20"/>
                <w:szCs w:val="20"/>
              </w:rPr>
              <w:t>Sede administrativa: Calle 26 No. 57-41 Torre 8 Piso 8 de Bogotá D.C.</w:t>
            </w:r>
          </w:p>
        </w:tc>
      </w:tr>
      <w:tr w:rsidR="004E7D4A" w:rsidRPr="00A62A32" w14:paraId="0E80583E" w14:textId="77777777" w:rsidTr="00585B9D">
        <w:trPr>
          <w:trHeight w:val="397"/>
          <w:jc w:val="center"/>
        </w:trPr>
        <w:tc>
          <w:tcPr>
            <w:tcW w:w="3397" w:type="dxa"/>
            <w:vAlign w:val="center"/>
          </w:tcPr>
          <w:p w14:paraId="4F0F7129" w14:textId="77777777" w:rsidR="004E7D4A" w:rsidRPr="004E7D4A" w:rsidRDefault="004E7D4A" w:rsidP="004E7D4A">
            <w:pPr>
              <w:widowControl w:val="0"/>
              <w:spacing w:after="0" w:line="22" w:lineRule="atLeast"/>
              <w:ind w:left="96"/>
              <w:rPr>
                <w:rStyle w:val="Textoennegrita"/>
                <w:rFonts w:ascii="Arial" w:hAnsi="Arial" w:cs="Arial"/>
                <w:sz w:val="20"/>
                <w:szCs w:val="20"/>
              </w:rPr>
            </w:pPr>
            <w:r w:rsidRPr="004E7D4A">
              <w:rPr>
                <w:rStyle w:val="Textoennegrita"/>
                <w:rFonts w:ascii="Arial" w:hAnsi="Arial" w:cs="Arial"/>
                <w:sz w:val="20"/>
                <w:szCs w:val="20"/>
              </w:rPr>
              <w:t>Línea de atención al ciudadano:</w:t>
            </w:r>
          </w:p>
        </w:tc>
        <w:tc>
          <w:tcPr>
            <w:tcW w:w="5618" w:type="dxa"/>
            <w:vAlign w:val="center"/>
          </w:tcPr>
          <w:p w14:paraId="1E752104" w14:textId="77777777" w:rsidR="004E7D4A" w:rsidRPr="004E7D4A" w:rsidRDefault="004E7D4A" w:rsidP="004E7D4A">
            <w:pPr>
              <w:widowControl w:val="0"/>
              <w:spacing w:after="0" w:line="22" w:lineRule="atLeast"/>
              <w:rPr>
                <w:rStyle w:val="Textoennegrita"/>
                <w:rFonts w:ascii="Arial" w:hAnsi="Arial" w:cs="Arial"/>
                <w:b w:val="0"/>
                <w:sz w:val="20"/>
                <w:szCs w:val="20"/>
              </w:rPr>
            </w:pPr>
            <w:r w:rsidRPr="004E7D4A">
              <w:rPr>
                <w:rFonts w:ascii="Arial" w:hAnsi="Arial" w:cs="Arial"/>
                <w:sz w:val="20"/>
                <w:szCs w:val="20"/>
              </w:rPr>
              <w:t>(571) 3779555 Ext 1002</w:t>
            </w:r>
          </w:p>
        </w:tc>
      </w:tr>
      <w:tr w:rsidR="004E7D4A" w:rsidRPr="00A62A32" w14:paraId="658A73FA" w14:textId="77777777" w:rsidTr="00585B9D">
        <w:trPr>
          <w:trHeight w:val="397"/>
          <w:jc w:val="center"/>
        </w:trPr>
        <w:tc>
          <w:tcPr>
            <w:tcW w:w="3397" w:type="dxa"/>
            <w:vAlign w:val="center"/>
          </w:tcPr>
          <w:p w14:paraId="6CC6086E" w14:textId="77777777" w:rsidR="004E7D4A" w:rsidRPr="004E7D4A" w:rsidRDefault="004E7D4A" w:rsidP="004E7D4A">
            <w:pPr>
              <w:widowControl w:val="0"/>
              <w:spacing w:after="0" w:line="22" w:lineRule="atLeast"/>
              <w:ind w:left="96"/>
              <w:rPr>
                <w:rStyle w:val="Textoennegrita"/>
                <w:rFonts w:ascii="Arial" w:hAnsi="Arial" w:cs="Arial"/>
                <w:sz w:val="20"/>
                <w:szCs w:val="20"/>
              </w:rPr>
            </w:pPr>
            <w:r w:rsidRPr="004E7D4A">
              <w:rPr>
                <w:rStyle w:val="Textoennegrita"/>
                <w:rFonts w:ascii="Arial" w:hAnsi="Arial" w:cs="Arial"/>
                <w:sz w:val="20"/>
                <w:szCs w:val="20"/>
              </w:rPr>
              <w:t>Página web</w:t>
            </w:r>
          </w:p>
        </w:tc>
        <w:tc>
          <w:tcPr>
            <w:tcW w:w="5618" w:type="dxa"/>
            <w:vAlign w:val="center"/>
          </w:tcPr>
          <w:p w14:paraId="043E4FDD" w14:textId="7598FE2A" w:rsidR="004E7D4A" w:rsidRPr="004E7D4A" w:rsidRDefault="00A353EA" w:rsidP="004E7D4A">
            <w:pPr>
              <w:widowControl w:val="0"/>
              <w:spacing w:after="0" w:line="22" w:lineRule="atLeast"/>
              <w:rPr>
                <w:rStyle w:val="Textoennegrita"/>
                <w:rFonts w:ascii="Arial" w:hAnsi="Arial" w:cs="Arial"/>
                <w:b w:val="0"/>
                <w:sz w:val="20"/>
                <w:szCs w:val="20"/>
              </w:rPr>
            </w:pPr>
            <w:hyperlink r:id="rId10" w:history="1">
              <w:r w:rsidR="00213219" w:rsidRPr="00AA6545">
                <w:rPr>
                  <w:rStyle w:val="Hipervnculo"/>
                  <w:rFonts w:ascii="Arial" w:hAnsi="Arial" w:cs="Arial"/>
                  <w:sz w:val="20"/>
                  <w:szCs w:val="20"/>
                </w:rPr>
                <w:t>www.umv.gov.co</w:t>
              </w:r>
            </w:hyperlink>
          </w:p>
        </w:tc>
      </w:tr>
      <w:tr w:rsidR="004E7D4A" w:rsidRPr="00A62A32" w14:paraId="378CFDFD" w14:textId="77777777" w:rsidTr="00585B9D">
        <w:trPr>
          <w:trHeight w:val="397"/>
          <w:jc w:val="center"/>
        </w:trPr>
        <w:tc>
          <w:tcPr>
            <w:tcW w:w="3397" w:type="dxa"/>
            <w:vAlign w:val="center"/>
          </w:tcPr>
          <w:p w14:paraId="0B901B7C" w14:textId="77777777" w:rsidR="004E7D4A" w:rsidRPr="004E7D4A" w:rsidRDefault="004E7D4A" w:rsidP="004E7D4A">
            <w:pPr>
              <w:widowControl w:val="0"/>
              <w:spacing w:after="0" w:line="22" w:lineRule="atLeast"/>
              <w:ind w:left="96"/>
              <w:rPr>
                <w:rStyle w:val="Textoennegrita"/>
                <w:rFonts w:ascii="Arial" w:hAnsi="Arial" w:cs="Arial"/>
                <w:sz w:val="20"/>
                <w:szCs w:val="20"/>
              </w:rPr>
            </w:pPr>
            <w:r w:rsidRPr="004E7D4A">
              <w:rPr>
                <w:rStyle w:val="Textoennegrita"/>
                <w:rFonts w:ascii="Arial" w:hAnsi="Arial" w:cs="Arial"/>
                <w:sz w:val="20"/>
                <w:szCs w:val="20"/>
              </w:rPr>
              <w:t>Correo electrónico:</w:t>
            </w:r>
          </w:p>
        </w:tc>
        <w:tc>
          <w:tcPr>
            <w:tcW w:w="5618" w:type="dxa"/>
            <w:vAlign w:val="center"/>
          </w:tcPr>
          <w:p w14:paraId="327B1979" w14:textId="0F6B00DC" w:rsidR="004E7D4A" w:rsidRPr="004E7D4A" w:rsidRDefault="00A353EA" w:rsidP="004E7D4A">
            <w:pPr>
              <w:spacing w:after="0" w:line="22" w:lineRule="atLeast"/>
              <w:rPr>
                <w:rStyle w:val="Textoennegrita"/>
                <w:rFonts w:ascii="Arial" w:hAnsi="Arial" w:cs="Arial"/>
                <w:b w:val="0"/>
                <w:sz w:val="20"/>
                <w:szCs w:val="20"/>
              </w:rPr>
            </w:pPr>
            <w:hyperlink r:id="rId11" w:history="1">
              <w:r w:rsidR="00213219" w:rsidRPr="00AA6545">
                <w:rPr>
                  <w:rStyle w:val="Hipervnculo"/>
                  <w:rFonts w:ascii="Arial" w:hAnsi="Arial" w:cs="Arial"/>
                  <w:sz w:val="20"/>
                  <w:szCs w:val="20"/>
                </w:rPr>
                <w:t>atencionalciudadano@umv.gov.co</w:t>
              </w:r>
            </w:hyperlink>
          </w:p>
        </w:tc>
      </w:tr>
    </w:tbl>
    <w:p w14:paraId="36F8B43E" w14:textId="77777777" w:rsidR="00DE01EA" w:rsidRPr="00A62A32" w:rsidRDefault="00DE01EA" w:rsidP="00981093">
      <w:pPr>
        <w:spacing w:after="0" w:line="22" w:lineRule="atLeast"/>
        <w:jc w:val="both"/>
        <w:rPr>
          <w:rFonts w:ascii="Arial" w:hAnsi="Arial" w:cs="Arial"/>
          <w:b/>
          <w:sz w:val="24"/>
          <w:szCs w:val="24"/>
        </w:rPr>
      </w:pPr>
    </w:p>
    <w:p w14:paraId="7E27867C" w14:textId="7F6CABF5" w:rsidR="00DE01EA" w:rsidRPr="00A62A32" w:rsidRDefault="00DE01EA" w:rsidP="00DE01EA">
      <w:pPr>
        <w:pStyle w:val="Ttulo2"/>
        <w:numPr>
          <w:ilvl w:val="0"/>
          <w:numId w:val="5"/>
        </w:numPr>
        <w:spacing w:line="22" w:lineRule="atLeast"/>
        <w:jc w:val="center"/>
        <w:rPr>
          <w:rFonts w:ascii="Arial" w:hAnsi="Arial" w:cs="Arial"/>
          <w:b/>
          <w:color w:val="auto"/>
          <w:sz w:val="24"/>
          <w:szCs w:val="24"/>
        </w:rPr>
      </w:pPr>
      <w:bookmarkStart w:id="52" w:name="_Toc48708314"/>
      <w:bookmarkStart w:id="53" w:name="_Toc76977632"/>
      <w:r w:rsidRPr="00A62A32">
        <w:rPr>
          <w:rFonts w:ascii="Arial" w:hAnsi="Arial" w:cs="Arial"/>
          <w:b/>
          <w:color w:val="auto"/>
          <w:sz w:val="24"/>
          <w:szCs w:val="24"/>
        </w:rPr>
        <w:t>AUTORIZACIÓN</w:t>
      </w:r>
      <w:bookmarkEnd w:id="52"/>
      <w:bookmarkEnd w:id="53"/>
    </w:p>
    <w:p w14:paraId="4D5F4CB1" w14:textId="77777777" w:rsidR="00DE01EA" w:rsidRPr="00A62A32" w:rsidRDefault="00DE01EA" w:rsidP="00DE01EA">
      <w:pPr>
        <w:spacing w:after="0" w:line="22" w:lineRule="atLeast"/>
        <w:jc w:val="both"/>
        <w:rPr>
          <w:rFonts w:ascii="Arial" w:hAnsi="Arial" w:cs="Arial"/>
          <w:sz w:val="24"/>
          <w:szCs w:val="24"/>
        </w:rPr>
      </w:pPr>
    </w:p>
    <w:p w14:paraId="5C0DEFB3" w14:textId="3B5449A1"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solicitará </w:t>
      </w:r>
      <w:r w:rsidR="001119FD" w:rsidRPr="00A62A32">
        <w:rPr>
          <w:rFonts w:ascii="Arial" w:hAnsi="Arial" w:cs="Arial"/>
          <w:sz w:val="24"/>
          <w:szCs w:val="24"/>
        </w:rPr>
        <w:t xml:space="preserve">durante el proceso </w:t>
      </w:r>
      <w:r w:rsidR="00E05893" w:rsidRPr="00A62A32">
        <w:rPr>
          <w:rFonts w:ascii="Arial" w:hAnsi="Arial" w:cs="Arial"/>
          <w:sz w:val="24"/>
          <w:szCs w:val="24"/>
        </w:rPr>
        <w:t>de recolección</w:t>
      </w:r>
      <w:r w:rsidRPr="00A62A32">
        <w:rPr>
          <w:rFonts w:ascii="Arial" w:hAnsi="Arial" w:cs="Arial"/>
          <w:sz w:val="24"/>
          <w:szCs w:val="24"/>
        </w:rPr>
        <w:t xml:space="preserve"> de la información</w:t>
      </w:r>
      <w:r w:rsidR="001119FD" w:rsidRPr="00A62A32">
        <w:rPr>
          <w:rFonts w:ascii="Arial" w:hAnsi="Arial" w:cs="Arial"/>
          <w:sz w:val="24"/>
          <w:szCs w:val="24"/>
        </w:rPr>
        <w:t xml:space="preserve"> o con antelación a este, la</w:t>
      </w:r>
      <w:r w:rsidRPr="00A62A32">
        <w:rPr>
          <w:rFonts w:ascii="Arial" w:hAnsi="Arial" w:cs="Arial"/>
          <w:sz w:val="24"/>
          <w:szCs w:val="24"/>
        </w:rPr>
        <w:t xml:space="preserve"> autorización del titular para el uso y tratamiento de sus datos personales.</w:t>
      </w:r>
    </w:p>
    <w:p w14:paraId="1DB19838" w14:textId="77777777" w:rsidR="00DE01EA" w:rsidRPr="00A62A32" w:rsidRDefault="00DE01EA" w:rsidP="00DE01EA">
      <w:pPr>
        <w:spacing w:after="0" w:line="22" w:lineRule="atLeast"/>
        <w:jc w:val="both"/>
        <w:rPr>
          <w:rFonts w:ascii="Arial" w:hAnsi="Arial" w:cs="Arial"/>
          <w:sz w:val="24"/>
          <w:szCs w:val="24"/>
        </w:rPr>
      </w:pPr>
    </w:p>
    <w:p w14:paraId="41296F4A" w14:textId="41F4B4F1" w:rsidR="00DE01EA" w:rsidRPr="00A62A32" w:rsidRDefault="001119FD" w:rsidP="00DE01EA">
      <w:pPr>
        <w:spacing w:after="0" w:line="22" w:lineRule="atLeast"/>
        <w:jc w:val="both"/>
        <w:rPr>
          <w:rFonts w:ascii="Arial" w:hAnsi="Arial" w:cs="Arial"/>
          <w:sz w:val="24"/>
          <w:szCs w:val="24"/>
        </w:rPr>
      </w:pPr>
      <w:r w:rsidRPr="00A62A32">
        <w:rPr>
          <w:rFonts w:ascii="Arial" w:hAnsi="Arial" w:cs="Arial"/>
          <w:sz w:val="24"/>
          <w:szCs w:val="24"/>
        </w:rPr>
        <w:t>N</w:t>
      </w:r>
      <w:r w:rsidR="00DE01EA" w:rsidRPr="00A62A32">
        <w:rPr>
          <w:rFonts w:ascii="Arial" w:hAnsi="Arial" w:cs="Arial"/>
          <w:sz w:val="24"/>
          <w:szCs w:val="24"/>
        </w:rPr>
        <w:t xml:space="preserve">o </w:t>
      </w:r>
      <w:r w:rsidRPr="00A62A32">
        <w:rPr>
          <w:rFonts w:ascii="Arial" w:hAnsi="Arial" w:cs="Arial"/>
          <w:sz w:val="24"/>
          <w:szCs w:val="24"/>
        </w:rPr>
        <w:t>se</w:t>
      </w:r>
      <w:r w:rsidR="00DE01EA" w:rsidRPr="00A62A32">
        <w:rPr>
          <w:rFonts w:ascii="Arial" w:hAnsi="Arial" w:cs="Arial"/>
          <w:sz w:val="24"/>
          <w:szCs w:val="24"/>
        </w:rPr>
        <w:t xml:space="preserve"> requiere autorización del titular, para el tratamiento de </w:t>
      </w:r>
      <w:r w:rsidRPr="00A62A32">
        <w:rPr>
          <w:rFonts w:ascii="Arial" w:hAnsi="Arial" w:cs="Arial"/>
          <w:sz w:val="24"/>
          <w:szCs w:val="24"/>
        </w:rPr>
        <w:t>datos</w:t>
      </w:r>
      <w:r w:rsidR="00DE01EA" w:rsidRPr="00A62A32">
        <w:rPr>
          <w:rFonts w:ascii="Arial" w:hAnsi="Arial" w:cs="Arial"/>
          <w:sz w:val="24"/>
          <w:szCs w:val="24"/>
        </w:rPr>
        <w:t>, en los siguientes casos:</w:t>
      </w:r>
    </w:p>
    <w:p w14:paraId="6D9F46A4" w14:textId="77777777" w:rsidR="00DE01EA" w:rsidRPr="00A62A32" w:rsidRDefault="00DE01EA" w:rsidP="00DE01EA">
      <w:pPr>
        <w:spacing w:after="0" w:line="22" w:lineRule="atLeast"/>
        <w:jc w:val="both"/>
        <w:rPr>
          <w:rFonts w:ascii="Arial" w:hAnsi="Arial" w:cs="Arial"/>
          <w:sz w:val="24"/>
          <w:szCs w:val="24"/>
        </w:rPr>
      </w:pPr>
    </w:p>
    <w:p w14:paraId="1265FCD7" w14:textId="74414E9D"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Cuando la información sea requerida por una entidad pública o administrativa en ejercicio de sus funciones legales o por orden judicial.</w:t>
      </w:r>
    </w:p>
    <w:p w14:paraId="6DA16FF0" w14:textId="77777777" w:rsidR="00DE01EA" w:rsidRPr="00A62A32" w:rsidRDefault="00DE01EA" w:rsidP="00DE01EA">
      <w:pPr>
        <w:pStyle w:val="Prrafodelista"/>
        <w:spacing w:after="0" w:line="22" w:lineRule="atLeast"/>
        <w:jc w:val="both"/>
        <w:rPr>
          <w:rFonts w:ascii="Arial" w:hAnsi="Arial" w:cs="Arial"/>
          <w:b/>
          <w:sz w:val="24"/>
          <w:szCs w:val="24"/>
        </w:rPr>
      </w:pPr>
    </w:p>
    <w:p w14:paraId="65502DFD" w14:textId="29D7B522" w:rsidR="00DE01EA" w:rsidRPr="00A62A32" w:rsidRDefault="00DE01EA" w:rsidP="00DE01EA">
      <w:pPr>
        <w:pStyle w:val="Prrafodelista"/>
        <w:numPr>
          <w:ilvl w:val="0"/>
          <w:numId w:val="19"/>
        </w:numPr>
        <w:spacing w:after="0" w:line="22" w:lineRule="atLeast"/>
        <w:jc w:val="both"/>
        <w:rPr>
          <w:rFonts w:ascii="Arial" w:hAnsi="Arial" w:cs="Arial"/>
          <w:b/>
          <w:sz w:val="24"/>
        </w:rPr>
      </w:pPr>
      <w:r w:rsidRPr="00A62A32">
        <w:rPr>
          <w:rFonts w:ascii="Arial" w:hAnsi="Arial" w:cs="Arial"/>
          <w:sz w:val="24"/>
          <w:szCs w:val="24"/>
        </w:rPr>
        <w:t>Cuando sean datos de naturaleza pública, entre los que se encuentran documentos públicos, sentencias judiciales debidamente ejecutoriadas que no estén sometidas a reserva y los relativos al estado civil de las personas</w:t>
      </w:r>
      <w:r w:rsidR="004142CA" w:rsidRPr="00A62A32">
        <w:rPr>
          <w:rFonts w:ascii="Arial" w:hAnsi="Arial" w:cs="Arial"/>
          <w:sz w:val="24"/>
          <w:szCs w:val="24"/>
        </w:rPr>
        <w:t>.</w:t>
      </w:r>
    </w:p>
    <w:p w14:paraId="50014104" w14:textId="77777777" w:rsidR="00DE01EA" w:rsidRPr="00A62A32" w:rsidRDefault="00DE01EA" w:rsidP="00DC4861">
      <w:pPr>
        <w:pStyle w:val="Prrafodelista"/>
        <w:spacing w:after="0" w:line="22" w:lineRule="atLeast"/>
        <w:rPr>
          <w:rFonts w:ascii="Arial" w:hAnsi="Arial" w:cs="Arial"/>
          <w:b/>
          <w:sz w:val="24"/>
          <w:szCs w:val="24"/>
        </w:rPr>
      </w:pPr>
    </w:p>
    <w:p w14:paraId="5B2804D4" w14:textId="77777777"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En caso de urgencia médica o sanitaria.</w:t>
      </w:r>
    </w:p>
    <w:p w14:paraId="294E12B5" w14:textId="77777777" w:rsidR="00DE01EA" w:rsidRPr="00A62A32" w:rsidRDefault="00DE01EA" w:rsidP="00DE01EA">
      <w:pPr>
        <w:pStyle w:val="Prrafodelista"/>
        <w:spacing w:after="0" w:line="22" w:lineRule="atLeast"/>
        <w:rPr>
          <w:rFonts w:ascii="Arial" w:hAnsi="Arial" w:cs="Arial"/>
          <w:b/>
          <w:sz w:val="24"/>
          <w:szCs w:val="24"/>
        </w:rPr>
      </w:pPr>
    </w:p>
    <w:p w14:paraId="33306D7D" w14:textId="78AE5DE1" w:rsidR="00DE01EA" w:rsidRPr="00A62A32"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lastRenderedPageBreak/>
        <w:t xml:space="preserve">Tratamiento de información </w:t>
      </w:r>
      <w:r w:rsidR="007A0B93" w:rsidRPr="00A62A32">
        <w:rPr>
          <w:rFonts w:ascii="Arial" w:hAnsi="Arial" w:cs="Arial"/>
          <w:sz w:val="24"/>
        </w:rPr>
        <w:t xml:space="preserve">autorizada </w:t>
      </w:r>
      <w:r w:rsidRPr="00A62A32">
        <w:rPr>
          <w:rFonts w:ascii="Arial" w:hAnsi="Arial" w:cs="Arial"/>
          <w:sz w:val="24"/>
          <w:szCs w:val="24"/>
        </w:rPr>
        <w:t>por la ley, para fines históricos, estadísticos o científicos.</w:t>
      </w:r>
    </w:p>
    <w:p w14:paraId="63E5360A" w14:textId="77777777" w:rsidR="00DE01EA" w:rsidRPr="00A62A32" w:rsidRDefault="00DE01EA" w:rsidP="00DE01EA">
      <w:pPr>
        <w:pStyle w:val="Prrafodelista"/>
        <w:spacing w:after="0" w:line="22" w:lineRule="atLeast"/>
        <w:rPr>
          <w:rFonts w:ascii="Arial" w:hAnsi="Arial" w:cs="Arial"/>
          <w:b/>
          <w:sz w:val="24"/>
          <w:szCs w:val="24"/>
        </w:rPr>
      </w:pPr>
    </w:p>
    <w:p w14:paraId="064621C2" w14:textId="43694A23" w:rsidR="00DE01EA" w:rsidRPr="00981093" w:rsidRDefault="00DE01EA" w:rsidP="00DE01EA">
      <w:pPr>
        <w:pStyle w:val="Prrafodelista"/>
        <w:numPr>
          <w:ilvl w:val="0"/>
          <w:numId w:val="19"/>
        </w:numPr>
        <w:spacing w:after="0" w:line="22" w:lineRule="atLeast"/>
        <w:jc w:val="both"/>
        <w:rPr>
          <w:rFonts w:ascii="Arial" w:hAnsi="Arial" w:cs="Arial"/>
          <w:b/>
          <w:sz w:val="24"/>
          <w:szCs w:val="24"/>
        </w:rPr>
      </w:pPr>
      <w:r w:rsidRPr="00A62A32">
        <w:rPr>
          <w:rFonts w:ascii="Arial" w:hAnsi="Arial" w:cs="Arial"/>
          <w:sz w:val="24"/>
          <w:szCs w:val="24"/>
        </w:rPr>
        <w:t xml:space="preserve">Datos relacionados con el </w:t>
      </w:r>
      <w:r w:rsidR="007A0B93" w:rsidRPr="00A62A32">
        <w:rPr>
          <w:rFonts w:ascii="Arial" w:hAnsi="Arial" w:cs="Arial"/>
          <w:sz w:val="24"/>
        </w:rPr>
        <w:t>r</w:t>
      </w:r>
      <w:r w:rsidRPr="00A62A32">
        <w:rPr>
          <w:rFonts w:ascii="Arial" w:hAnsi="Arial" w:cs="Arial"/>
          <w:sz w:val="24"/>
        </w:rPr>
        <w:t xml:space="preserve">egistro </w:t>
      </w:r>
      <w:r w:rsidR="007A0B93" w:rsidRPr="00A62A32">
        <w:rPr>
          <w:rFonts w:ascii="Arial" w:hAnsi="Arial" w:cs="Arial"/>
          <w:sz w:val="24"/>
        </w:rPr>
        <w:t>c</w:t>
      </w:r>
      <w:r w:rsidRPr="00A62A32">
        <w:rPr>
          <w:rFonts w:ascii="Arial" w:hAnsi="Arial" w:cs="Arial"/>
          <w:sz w:val="24"/>
        </w:rPr>
        <w:t xml:space="preserve">ivil </w:t>
      </w:r>
      <w:r w:rsidRPr="00A62A32">
        <w:rPr>
          <w:rFonts w:ascii="Arial" w:hAnsi="Arial" w:cs="Arial"/>
          <w:sz w:val="24"/>
          <w:szCs w:val="24"/>
        </w:rPr>
        <w:t>de las personas.</w:t>
      </w:r>
    </w:p>
    <w:p w14:paraId="4B89B803" w14:textId="77777777" w:rsidR="00DE01EA" w:rsidRPr="00A62A32" w:rsidRDefault="00DE01EA" w:rsidP="00DE01EA">
      <w:pPr>
        <w:spacing w:after="0" w:line="22" w:lineRule="atLeast"/>
        <w:jc w:val="both"/>
        <w:rPr>
          <w:rFonts w:ascii="Arial" w:hAnsi="Arial" w:cs="Arial"/>
          <w:b/>
          <w:sz w:val="24"/>
          <w:szCs w:val="24"/>
        </w:rPr>
      </w:pPr>
    </w:p>
    <w:p w14:paraId="7D652F31" w14:textId="7A7802B5" w:rsidR="00DE01EA" w:rsidRPr="00A62A32" w:rsidRDefault="00DE01EA" w:rsidP="00DE01EA">
      <w:pPr>
        <w:pStyle w:val="Ttulo1"/>
        <w:keepNext w:val="0"/>
        <w:keepLines w:val="0"/>
        <w:numPr>
          <w:ilvl w:val="0"/>
          <w:numId w:val="5"/>
        </w:numPr>
        <w:spacing w:before="0" w:line="22" w:lineRule="atLeast"/>
        <w:rPr>
          <w:rFonts w:ascii="Arial" w:hAnsi="Arial" w:cs="Arial"/>
          <w:color w:val="auto"/>
          <w:sz w:val="24"/>
          <w:szCs w:val="24"/>
        </w:rPr>
      </w:pPr>
      <w:bookmarkStart w:id="54" w:name="_Toc528146672"/>
      <w:bookmarkStart w:id="55" w:name="_Toc48708315"/>
      <w:bookmarkStart w:id="56" w:name="_Toc76977633"/>
      <w:r w:rsidRPr="00A62A32">
        <w:rPr>
          <w:rFonts w:ascii="Arial" w:hAnsi="Arial" w:cs="Arial"/>
          <w:b/>
          <w:color w:val="auto"/>
          <w:sz w:val="24"/>
          <w:szCs w:val="24"/>
        </w:rPr>
        <w:t>FINALIDADES DEL TRATAMIENTO DE LOS DATOS PERSONALES</w:t>
      </w:r>
      <w:bookmarkEnd w:id="54"/>
      <w:bookmarkEnd w:id="55"/>
      <w:bookmarkEnd w:id="56"/>
    </w:p>
    <w:p w14:paraId="2DD05E6B" w14:textId="77777777" w:rsidR="00DE01EA" w:rsidRPr="00A62A32" w:rsidRDefault="00DE01EA" w:rsidP="00DE01EA">
      <w:pPr>
        <w:spacing w:after="0" w:line="22" w:lineRule="atLeast"/>
        <w:rPr>
          <w:rFonts w:ascii="Arial" w:hAnsi="Arial" w:cs="Arial"/>
          <w:sz w:val="24"/>
          <w:szCs w:val="24"/>
        </w:rPr>
      </w:pPr>
    </w:p>
    <w:p w14:paraId="720A0D9C" w14:textId="20AD3A5C" w:rsidR="001119FD" w:rsidRPr="00A62A32" w:rsidRDefault="00DE01EA" w:rsidP="00DE01EA">
      <w:pPr>
        <w:spacing w:line="22" w:lineRule="atLeast"/>
        <w:jc w:val="both"/>
        <w:rPr>
          <w:rFonts w:ascii="Arial" w:hAnsi="Arial" w:cs="Arial"/>
          <w:sz w:val="24"/>
          <w:szCs w:val="24"/>
          <w:shd w:val="clear" w:color="auto" w:fill="FFFFFF"/>
          <w:lang w:val="es-ES"/>
        </w:rPr>
      </w:pPr>
      <w:r w:rsidRPr="00A62A32">
        <w:rPr>
          <w:rFonts w:ascii="Arial" w:hAnsi="Arial" w:cs="Arial"/>
          <w:sz w:val="24"/>
          <w:szCs w:val="24"/>
          <w:lang w:val="es-ES"/>
        </w:rPr>
        <w:t xml:space="preserve">La información que reposa en las bases de datos de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val="es-ES"/>
        </w:rPr>
        <w:t xml:space="preserve"> (</w:t>
      </w:r>
      <w:r w:rsidRPr="00A62A32">
        <w:rPr>
          <w:rFonts w:ascii="Arial" w:hAnsi="Arial" w:cs="Arial"/>
          <w:sz w:val="24"/>
          <w:szCs w:val="24"/>
          <w:lang w:val="es-ES"/>
        </w:rPr>
        <w:t>UAERMV</w:t>
      </w:r>
      <w:r w:rsidR="001119FD" w:rsidRPr="00A62A32">
        <w:rPr>
          <w:rFonts w:ascii="Arial" w:hAnsi="Arial" w:cs="Arial"/>
          <w:sz w:val="24"/>
          <w:szCs w:val="24"/>
          <w:lang w:val="es-ES"/>
        </w:rPr>
        <w:t>)</w:t>
      </w:r>
      <w:r w:rsidRPr="00A62A32">
        <w:rPr>
          <w:rFonts w:ascii="Arial" w:hAnsi="Arial" w:cs="Arial"/>
          <w:sz w:val="24"/>
          <w:szCs w:val="24"/>
          <w:lang w:val="es-ES"/>
        </w:rPr>
        <w:t>, es sometida a distintas formas de tratamiento, como recolección, intercambio, actualización, procesamiento, reproducción</w:t>
      </w:r>
      <w:r w:rsidR="00981093">
        <w:rPr>
          <w:rFonts w:ascii="Arial" w:hAnsi="Arial" w:cs="Arial"/>
          <w:sz w:val="24"/>
          <w:szCs w:val="24"/>
          <w:lang w:val="es-ES"/>
        </w:rPr>
        <w:t>,</w:t>
      </w:r>
      <w:r w:rsidRPr="00A62A32">
        <w:rPr>
          <w:rFonts w:ascii="Arial" w:hAnsi="Arial" w:cs="Arial"/>
          <w:sz w:val="24"/>
          <w:szCs w:val="24"/>
          <w:lang w:val="es-ES"/>
        </w:rPr>
        <w:t xml:space="preserve"> compilación, almacenamiento, uso, sistematización y organización, todos ellos de forma parcial o total en cumplimiento de las finalidades aquí establecidas. La información podrá ser entregada, transmitida o transferida a entidades públicas, únicamente con el fin de cumplir con las finalidades de la base de datos correspondiente. En todo caso, la entrega, transmisión o transferencia se hará previa suscripción de los compromisos que sean necesarios para salvaguardar su confidencialidad.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val="es-ES"/>
        </w:rPr>
        <w:t xml:space="preserve"> (</w:t>
      </w:r>
      <w:r w:rsidRPr="00A62A32">
        <w:rPr>
          <w:rFonts w:ascii="Arial" w:hAnsi="Arial" w:cs="Arial"/>
          <w:sz w:val="24"/>
          <w:szCs w:val="24"/>
          <w:lang w:val="es-ES"/>
        </w:rPr>
        <w:t>UAERMV</w:t>
      </w:r>
      <w:r w:rsidR="001119FD" w:rsidRPr="00A62A32">
        <w:rPr>
          <w:rFonts w:ascii="Arial" w:hAnsi="Arial" w:cs="Arial"/>
          <w:sz w:val="24"/>
          <w:szCs w:val="24"/>
          <w:lang w:val="es-ES"/>
        </w:rPr>
        <w:t>)</w:t>
      </w:r>
      <w:r w:rsidRPr="00A62A32">
        <w:rPr>
          <w:rFonts w:ascii="Arial" w:hAnsi="Arial" w:cs="Arial"/>
          <w:sz w:val="24"/>
          <w:szCs w:val="24"/>
          <w:lang w:val="es-ES"/>
        </w:rPr>
        <w:t xml:space="preserve">, podrá suministrar </w:t>
      </w:r>
      <w:r w:rsidRPr="00A62A32">
        <w:rPr>
          <w:rFonts w:ascii="Arial" w:hAnsi="Arial" w:cs="Arial"/>
          <w:sz w:val="24"/>
          <w:szCs w:val="24"/>
          <w:shd w:val="clear" w:color="auto" w:fill="FFFFFF"/>
          <w:lang w:val="es-ES"/>
        </w:rPr>
        <w:t xml:space="preserve">la información personal a entidades judiciales o administrativas que la soliciten en ejercicio de sus deberes legales. </w:t>
      </w:r>
    </w:p>
    <w:p w14:paraId="2DC2ECD7" w14:textId="62E47930" w:rsidR="00DE01EA" w:rsidRPr="00A62A32" w:rsidRDefault="00DE01EA" w:rsidP="00DE01EA">
      <w:pPr>
        <w:spacing w:line="22" w:lineRule="atLeast"/>
        <w:jc w:val="both"/>
        <w:rPr>
          <w:rFonts w:ascii="Arial" w:hAnsi="Arial" w:cs="Arial"/>
          <w:sz w:val="24"/>
          <w:szCs w:val="24"/>
          <w:lang w:eastAsia="es-CO"/>
        </w:rPr>
      </w:pPr>
      <w:r w:rsidRPr="00A62A32">
        <w:rPr>
          <w:rFonts w:ascii="Arial" w:hAnsi="Arial" w:cs="Arial"/>
          <w:sz w:val="24"/>
          <w:szCs w:val="24"/>
          <w:shd w:val="clear" w:color="auto" w:fill="FFFFFF"/>
          <w:lang w:val="es-ES"/>
        </w:rPr>
        <w:t xml:space="preserve"> </w:t>
      </w:r>
      <w:r w:rsidRPr="00A62A32">
        <w:rPr>
          <w:rFonts w:ascii="Arial" w:hAnsi="Arial" w:cs="Arial"/>
          <w:sz w:val="24"/>
          <w:szCs w:val="24"/>
          <w:lang w:eastAsia="es-CO"/>
        </w:rPr>
        <w:t>La entidad, realiza el tratamiento de datos personales con las siguientes finalidades:</w:t>
      </w:r>
    </w:p>
    <w:p w14:paraId="2A04AFE6" w14:textId="6A55BBDB"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Gestionar de manera oportuna y clara las solicitudes y consultas realizadas por las partes interesadas de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xml:space="preserve">, relacionadas con la información general sobre lo misional, funciones, trámites, normatividad vigente, procesos, procedimientos y mecanismos de participación ciudadana. </w:t>
      </w:r>
    </w:p>
    <w:p w14:paraId="10DCE273"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4E80BBB" w14:textId="75A7544C"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Dar </w:t>
      </w:r>
      <w:r w:rsidRPr="00A62A32">
        <w:rPr>
          <w:rFonts w:ascii="Arial" w:hAnsi="Arial" w:cs="Arial"/>
          <w:sz w:val="24"/>
        </w:rPr>
        <w:t>respuesta</w:t>
      </w:r>
      <w:r w:rsidR="00360B9D" w:rsidRPr="00A62A32">
        <w:rPr>
          <w:rFonts w:ascii="Arial" w:hAnsi="Arial" w:cs="Arial"/>
          <w:sz w:val="24"/>
        </w:rPr>
        <w:t xml:space="preserve"> </w:t>
      </w:r>
      <w:r w:rsidRPr="00A62A32">
        <w:rPr>
          <w:rFonts w:ascii="Arial" w:hAnsi="Arial" w:cs="Arial"/>
          <w:sz w:val="24"/>
          <w:szCs w:val="24"/>
          <w:lang w:eastAsia="es-CO"/>
        </w:rPr>
        <w:t>a consultas, reclamos, solicitud de actualización, rectificación o supresión de datos, y revocatorias de la autorización.</w:t>
      </w:r>
    </w:p>
    <w:p w14:paraId="5516B004"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626B744D"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Facilitar la implementación de programas en cumplimiento de mandatos legales. </w:t>
      </w:r>
    </w:p>
    <w:p w14:paraId="4F59888F"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38D8C6F1"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Enviar la información a entidades gubernamentales o judiciales por solicitud expresa de las mismas. </w:t>
      </w:r>
    </w:p>
    <w:p w14:paraId="6F54E217"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67284B1" w14:textId="3A51AFF5"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Publicar, soportar, realizar informes, mediante el registro fotográfico, grabación de video o audio de los programas, eventos, </w:t>
      </w:r>
      <w:r w:rsidR="00000873" w:rsidRPr="00A62A32">
        <w:rPr>
          <w:rFonts w:ascii="Arial" w:hAnsi="Arial" w:cs="Arial"/>
          <w:sz w:val="24"/>
          <w:szCs w:val="24"/>
          <w:lang w:eastAsia="es-CO"/>
        </w:rPr>
        <w:t xml:space="preserve">capacitaciones </w:t>
      </w:r>
      <w:r w:rsidR="00000873" w:rsidRPr="00A62A32">
        <w:rPr>
          <w:rFonts w:ascii="Arial" w:hAnsi="Arial" w:cs="Arial"/>
          <w:sz w:val="24"/>
          <w:szCs w:val="24"/>
          <w:lang w:eastAsia="es-CO"/>
        </w:rPr>
        <w:lastRenderedPageBreak/>
        <w:t>realizadas</w:t>
      </w:r>
      <w:r w:rsidRPr="00A62A32">
        <w:rPr>
          <w:rFonts w:ascii="Arial" w:hAnsi="Arial" w:cs="Arial"/>
          <w:sz w:val="24"/>
          <w:szCs w:val="24"/>
          <w:lang w:eastAsia="es-CO"/>
        </w:rPr>
        <w:t xml:space="preserve"> por 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en cumplimiento de sus objetivos y funciones.</w:t>
      </w:r>
    </w:p>
    <w:p w14:paraId="1259495A" w14:textId="77777777" w:rsidR="001C58F0" w:rsidRPr="00A62A32" w:rsidRDefault="001C58F0" w:rsidP="00DE01EA">
      <w:pPr>
        <w:spacing w:after="0" w:line="22" w:lineRule="atLeast"/>
        <w:jc w:val="both"/>
        <w:rPr>
          <w:rFonts w:ascii="Arial" w:hAnsi="Arial" w:cs="Arial"/>
          <w:sz w:val="24"/>
          <w:szCs w:val="24"/>
        </w:rPr>
      </w:pPr>
    </w:p>
    <w:p w14:paraId="065FCD60" w14:textId="275229F7" w:rsidR="00DE01EA" w:rsidRPr="00A62A32" w:rsidRDefault="00DE01EA" w:rsidP="00DE01EA">
      <w:pPr>
        <w:pStyle w:val="Prrafodelista"/>
        <w:numPr>
          <w:ilvl w:val="1"/>
          <w:numId w:val="5"/>
        </w:numPr>
        <w:spacing w:after="0" w:line="22" w:lineRule="atLeast"/>
        <w:jc w:val="both"/>
        <w:rPr>
          <w:rFonts w:ascii="Arial" w:hAnsi="Arial" w:cs="Arial"/>
          <w:b/>
          <w:sz w:val="24"/>
          <w:szCs w:val="24"/>
          <w:lang w:eastAsia="es-CO"/>
        </w:rPr>
      </w:pPr>
      <w:r w:rsidRPr="00A62A32">
        <w:rPr>
          <w:rFonts w:ascii="Arial" w:hAnsi="Arial" w:cs="Arial"/>
          <w:b/>
          <w:sz w:val="24"/>
          <w:szCs w:val="24"/>
          <w:lang w:eastAsia="es-CO"/>
        </w:rPr>
        <w:t>FINALIDADES DEL TRATAMIENTO DE DATOS PERSONALES DE S</w:t>
      </w:r>
      <w:r w:rsidR="00974B9F" w:rsidRPr="00A62A32">
        <w:rPr>
          <w:rFonts w:ascii="Arial" w:hAnsi="Arial" w:cs="Arial"/>
          <w:b/>
          <w:sz w:val="24"/>
          <w:szCs w:val="24"/>
          <w:lang w:eastAsia="es-CO"/>
        </w:rPr>
        <w:t>ERVIDORES</w:t>
      </w:r>
      <w:r w:rsidR="00F4412D" w:rsidRPr="00A62A32">
        <w:rPr>
          <w:rFonts w:ascii="Arial" w:hAnsi="Arial" w:cs="Arial"/>
          <w:b/>
          <w:sz w:val="24"/>
        </w:rPr>
        <w:t xml:space="preserve"> PÚBLICOS</w:t>
      </w:r>
      <w:r w:rsidRPr="00A62A32">
        <w:rPr>
          <w:rFonts w:ascii="Arial" w:hAnsi="Arial" w:cs="Arial"/>
          <w:b/>
          <w:sz w:val="24"/>
          <w:szCs w:val="24"/>
          <w:lang w:eastAsia="es-CO"/>
        </w:rPr>
        <w:t xml:space="preserve"> DE CARRERA ADMINISTRATIVA </w:t>
      </w:r>
      <w:r w:rsidR="00F4412D" w:rsidRPr="00A62A32">
        <w:rPr>
          <w:rFonts w:ascii="Arial" w:hAnsi="Arial" w:cs="Arial"/>
          <w:b/>
          <w:sz w:val="24"/>
          <w:szCs w:val="24"/>
          <w:lang w:eastAsia="es-CO"/>
        </w:rPr>
        <w:t xml:space="preserve">O </w:t>
      </w:r>
      <w:r w:rsidRPr="00A62A32">
        <w:rPr>
          <w:rFonts w:ascii="Arial" w:hAnsi="Arial" w:cs="Arial"/>
          <w:b/>
          <w:sz w:val="24"/>
          <w:szCs w:val="24"/>
          <w:lang w:eastAsia="es-CO"/>
        </w:rPr>
        <w:t>EN PROVISIONALIDAD</w:t>
      </w:r>
    </w:p>
    <w:p w14:paraId="2456A0E3"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A66E31B" w14:textId="0A87659C" w:rsidR="00DE01EA" w:rsidRPr="00A62A32" w:rsidRDefault="00DE01EA" w:rsidP="00DE01EA">
      <w:p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La </w:t>
      </w:r>
      <w:r w:rsidR="001119FD" w:rsidRPr="00A62A32">
        <w:rPr>
          <w:rFonts w:ascii="Arial" w:hAnsi="Arial" w:cs="Arial"/>
          <w:sz w:val="24"/>
          <w:szCs w:val="24"/>
        </w:rPr>
        <w:t>Unidad Administrativa Especial de Rehabilitación y Mantenimiento Vial</w:t>
      </w:r>
      <w:r w:rsidR="001119FD" w:rsidRPr="00A62A32">
        <w:rPr>
          <w:rFonts w:ascii="Arial" w:hAnsi="Arial" w:cs="Arial"/>
          <w:sz w:val="24"/>
          <w:szCs w:val="24"/>
          <w:lang w:eastAsia="es-CO"/>
        </w:rPr>
        <w:t xml:space="preserve"> (</w:t>
      </w:r>
      <w:r w:rsidRPr="00A62A32">
        <w:rPr>
          <w:rFonts w:ascii="Arial" w:hAnsi="Arial" w:cs="Arial"/>
          <w:sz w:val="24"/>
          <w:szCs w:val="24"/>
          <w:lang w:eastAsia="es-CO"/>
        </w:rPr>
        <w:t>UAERMV</w:t>
      </w:r>
      <w:r w:rsidR="001119FD" w:rsidRPr="00A62A32">
        <w:rPr>
          <w:rFonts w:ascii="Arial" w:hAnsi="Arial" w:cs="Arial"/>
          <w:sz w:val="24"/>
          <w:szCs w:val="24"/>
          <w:lang w:eastAsia="es-CO"/>
        </w:rPr>
        <w:t>)</w:t>
      </w:r>
      <w:r w:rsidRPr="00A62A32">
        <w:rPr>
          <w:rFonts w:ascii="Arial" w:hAnsi="Arial" w:cs="Arial"/>
          <w:sz w:val="24"/>
          <w:szCs w:val="24"/>
          <w:lang w:eastAsia="es-CO"/>
        </w:rPr>
        <w:t xml:space="preserve">, realiza el tratamiento de información personal de los </w:t>
      </w:r>
      <w:r w:rsidRPr="00A62A32">
        <w:rPr>
          <w:rFonts w:ascii="Arial" w:hAnsi="Arial" w:cs="Arial"/>
          <w:sz w:val="24"/>
        </w:rPr>
        <w:t>s</w:t>
      </w:r>
      <w:r w:rsidR="00422F58" w:rsidRPr="00A62A32">
        <w:rPr>
          <w:rFonts w:ascii="Arial" w:hAnsi="Arial" w:cs="Arial"/>
          <w:sz w:val="24"/>
        </w:rPr>
        <w:t>ervidores públicos</w:t>
      </w:r>
      <w:r w:rsidRPr="00A62A32">
        <w:rPr>
          <w:rFonts w:ascii="Arial" w:hAnsi="Arial" w:cs="Arial"/>
          <w:sz w:val="24"/>
          <w:szCs w:val="24"/>
          <w:lang w:eastAsia="es-CO"/>
        </w:rPr>
        <w:t xml:space="preserve"> y su núcleo familiar con la finalidad de cumplir con las obligaciones que emanan de las respectivas relaciones laborales. Tales finalidades incluyen: </w:t>
      </w:r>
    </w:p>
    <w:p w14:paraId="482356F4"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ECBA7CF" w14:textId="72CAFE4B"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Vincular </w:t>
      </w:r>
      <w:r w:rsidRPr="00A62A32">
        <w:rPr>
          <w:rFonts w:ascii="Arial" w:hAnsi="Arial" w:cs="Arial"/>
          <w:sz w:val="24"/>
        </w:rPr>
        <w:t>s</w:t>
      </w:r>
      <w:r w:rsidR="00422F58" w:rsidRPr="00A62A32">
        <w:rPr>
          <w:rFonts w:ascii="Arial" w:hAnsi="Arial" w:cs="Arial"/>
          <w:sz w:val="24"/>
        </w:rPr>
        <w:t>ervidores públicos</w:t>
      </w:r>
      <w:r w:rsidRPr="00A62A32">
        <w:rPr>
          <w:rFonts w:ascii="Arial" w:hAnsi="Arial" w:cs="Arial"/>
          <w:sz w:val="24"/>
          <w:szCs w:val="24"/>
          <w:lang w:eastAsia="es-CO"/>
        </w:rPr>
        <w:t xml:space="preserve"> de carrera administrativa y s</w:t>
      </w:r>
      <w:r w:rsidR="00422F58" w:rsidRPr="00A62A32">
        <w:rPr>
          <w:rFonts w:ascii="Arial" w:hAnsi="Arial" w:cs="Arial"/>
          <w:sz w:val="24"/>
          <w:szCs w:val="24"/>
          <w:lang w:eastAsia="es-CO"/>
        </w:rPr>
        <w:t>ervidores públicos</w:t>
      </w:r>
      <w:r w:rsidRPr="00A62A32">
        <w:rPr>
          <w:rFonts w:ascii="Arial" w:hAnsi="Arial" w:cs="Arial"/>
          <w:sz w:val="24"/>
        </w:rPr>
        <w:t xml:space="preserve"> </w:t>
      </w:r>
      <w:r w:rsidRPr="00A62A32">
        <w:rPr>
          <w:rFonts w:ascii="Arial" w:hAnsi="Arial" w:cs="Arial"/>
          <w:sz w:val="24"/>
          <w:szCs w:val="24"/>
          <w:lang w:eastAsia="es-CO"/>
        </w:rPr>
        <w:t>en provisionalidad</w:t>
      </w:r>
    </w:p>
    <w:p w14:paraId="35F16985"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0969EB70" w14:textId="72D2EF90"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con los objetivos y actividades establecidas en el Plan Institucional de Capacitación y el Plan de Bienestar Laboral para los </w:t>
      </w:r>
      <w:r w:rsidRPr="00A62A32">
        <w:rPr>
          <w:rFonts w:ascii="Arial" w:hAnsi="Arial" w:cs="Arial"/>
          <w:sz w:val="24"/>
        </w:rPr>
        <w:t>s</w:t>
      </w:r>
      <w:r w:rsidR="00A31878" w:rsidRPr="00A62A32">
        <w:rPr>
          <w:rFonts w:ascii="Arial" w:hAnsi="Arial" w:cs="Arial"/>
          <w:sz w:val="24"/>
        </w:rPr>
        <w:t>ervidores públicos</w:t>
      </w:r>
      <w:r w:rsidRPr="00A62A32">
        <w:rPr>
          <w:rFonts w:ascii="Arial" w:hAnsi="Arial" w:cs="Arial"/>
          <w:sz w:val="24"/>
          <w:szCs w:val="24"/>
          <w:lang w:eastAsia="es-CO"/>
        </w:rPr>
        <w:t xml:space="preserve"> de carrera y provisionales y sus beneficiarios (hijos, cónyuge, compañero permanente). </w:t>
      </w:r>
    </w:p>
    <w:p w14:paraId="3F79CC2E"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3E9AC5CC" w14:textId="7777777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con los objetivos y actividades establecidas en el Sistema de Gestión de Seguridad y Salud en el Trabajo (SG-SST). </w:t>
      </w:r>
    </w:p>
    <w:p w14:paraId="52A2E8B8"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4EC6AADE" w14:textId="3C4EF6E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Elaborar la nómina del personal de planta y liquidación de las prestaciones económicas de los </w:t>
      </w:r>
      <w:r w:rsidR="005C69E6" w:rsidRPr="00A62A32">
        <w:rPr>
          <w:rFonts w:ascii="Arial" w:hAnsi="Arial" w:cs="Arial"/>
          <w:sz w:val="24"/>
          <w:szCs w:val="24"/>
          <w:lang w:eastAsia="es-CO"/>
        </w:rPr>
        <w:t>exservidores</w:t>
      </w:r>
      <w:r w:rsidR="00A31878" w:rsidRPr="00A62A32">
        <w:rPr>
          <w:rFonts w:ascii="Arial" w:hAnsi="Arial" w:cs="Arial"/>
          <w:sz w:val="24"/>
          <w:szCs w:val="24"/>
          <w:lang w:eastAsia="es-CO"/>
        </w:rPr>
        <w:t xml:space="preserve"> públicos</w:t>
      </w:r>
      <w:r w:rsidRPr="00A62A32">
        <w:rPr>
          <w:rFonts w:ascii="Arial" w:hAnsi="Arial" w:cs="Arial"/>
          <w:sz w:val="24"/>
          <w:szCs w:val="24"/>
          <w:lang w:eastAsia="es-CO"/>
        </w:rPr>
        <w:t xml:space="preserve"> de la </w:t>
      </w:r>
      <w:r w:rsidR="008A2A57" w:rsidRPr="00A62A32">
        <w:rPr>
          <w:rFonts w:ascii="Arial" w:hAnsi="Arial" w:cs="Arial"/>
          <w:sz w:val="24"/>
          <w:szCs w:val="24"/>
          <w:lang w:eastAsia="es-CO"/>
        </w:rPr>
        <w:t>Unidad Administrativa Especial de Rehabilitación y Mantenimiento Vial (</w:t>
      </w:r>
      <w:r w:rsidRPr="00A62A32">
        <w:rPr>
          <w:rFonts w:ascii="Arial" w:hAnsi="Arial" w:cs="Arial"/>
          <w:sz w:val="24"/>
          <w:szCs w:val="24"/>
          <w:lang w:eastAsia="es-CO"/>
        </w:rPr>
        <w:t>UAERMV</w:t>
      </w:r>
      <w:r w:rsidR="008A2A57" w:rsidRPr="00A62A32">
        <w:rPr>
          <w:rFonts w:ascii="Arial" w:hAnsi="Arial" w:cs="Arial"/>
          <w:sz w:val="24"/>
          <w:szCs w:val="24"/>
          <w:lang w:eastAsia="es-CO"/>
        </w:rPr>
        <w:t>)</w:t>
      </w:r>
      <w:r w:rsidRPr="00A62A32">
        <w:rPr>
          <w:rFonts w:ascii="Arial" w:hAnsi="Arial" w:cs="Arial"/>
          <w:sz w:val="24"/>
          <w:szCs w:val="24"/>
          <w:lang w:eastAsia="es-CO"/>
        </w:rPr>
        <w:t>, y sus novedades (se incluyen, entre otras, ingreso, retiro, licencia no remunerada, licencia por enfermedad,</w:t>
      </w:r>
      <w:r w:rsidR="00742A8A" w:rsidRPr="00A62A32">
        <w:rPr>
          <w:rFonts w:ascii="Arial" w:hAnsi="Arial" w:cs="Arial"/>
          <w:sz w:val="24"/>
          <w:szCs w:val="24"/>
          <w:lang w:eastAsia="es-CO"/>
        </w:rPr>
        <w:t xml:space="preserve"> licencia por maternidad, licencia por paternidad</w:t>
      </w:r>
      <w:r w:rsidRPr="00A62A32">
        <w:rPr>
          <w:rFonts w:ascii="Arial" w:hAnsi="Arial" w:cs="Arial"/>
          <w:sz w:val="24"/>
          <w:szCs w:val="24"/>
          <w:lang w:eastAsia="es-CO"/>
        </w:rPr>
        <w:t xml:space="preserve"> reubicaci</w:t>
      </w:r>
      <w:r w:rsidR="009C7BF9" w:rsidRPr="00A62A32">
        <w:rPr>
          <w:rFonts w:ascii="Arial" w:hAnsi="Arial" w:cs="Arial"/>
          <w:sz w:val="24"/>
          <w:szCs w:val="24"/>
          <w:lang w:eastAsia="es-CO"/>
        </w:rPr>
        <w:t>ón</w:t>
      </w:r>
      <w:r w:rsidRPr="00A62A32">
        <w:rPr>
          <w:rFonts w:ascii="Arial" w:hAnsi="Arial" w:cs="Arial"/>
          <w:sz w:val="24"/>
          <w:szCs w:val="24"/>
          <w:lang w:eastAsia="es-CO"/>
        </w:rPr>
        <w:t xml:space="preserve"> encargo, prima técnica, vacaciones, horas extras, cambios pensión-AVP, aportes fomento a la construcción-AFC</w:t>
      </w:r>
      <w:r w:rsidR="00DD48EC" w:rsidRPr="00A62A32">
        <w:rPr>
          <w:rFonts w:ascii="Arial" w:hAnsi="Arial" w:cs="Arial"/>
          <w:sz w:val="24"/>
          <w:szCs w:val="24"/>
          <w:lang w:eastAsia="es-CO"/>
        </w:rPr>
        <w:t>).</w:t>
      </w:r>
      <w:r w:rsidRPr="00A62A32">
        <w:rPr>
          <w:rFonts w:ascii="Arial" w:hAnsi="Arial" w:cs="Arial"/>
          <w:sz w:val="24"/>
          <w:szCs w:val="24"/>
          <w:lang w:eastAsia="es-CO"/>
        </w:rPr>
        <w:t xml:space="preserve"> </w:t>
      </w:r>
    </w:p>
    <w:p w14:paraId="3695E030"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EC66D9A" w14:textId="118706D4"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Expedir certificaciones laborales, </w:t>
      </w:r>
      <w:r w:rsidR="00DD48EC" w:rsidRPr="00A62A32">
        <w:rPr>
          <w:rFonts w:ascii="Arial" w:hAnsi="Arial" w:cs="Arial"/>
          <w:sz w:val="24"/>
        </w:rPr>
        <w:t>h</w:t>
      </w:r>
      <w:r w:rsidRPr="00A62A32">
        <w:rPr>
          <w:rFonts w:ascii="Arial" w:hAnsi="Arial" w:cs="Arial"/>
          <w:sz w:val="24"/>
        </w:rPr>
        <w:t>istorias</w:t>
      </w:r>
      <w:r w:rsidRPr="00A62A32">
        <w:rPr>
          <w:rFonts w:ascii="Arial" w:hAnsi="Arial" w:cs="Arial"/>
          <w:sz w:val="24"/>
          <w:szCs w:val="24"/>
          <w:lang w:eastAsia="es-CO"/>
        </w:rPr>
        <w:t xml:space="preserve"> laborales de </w:t>
      </w:r>
      <w:r w:rsidR="00DD48EC" w:rsidRPr="00A62A32">
        <w:rPr>
          <w:rFonts w:ascii="Arial" w:hAnsi="Arial" w:cs="Arial"/>
          <w:sz w:val="24"/>
        </w:rPr>
        <w:t>servidores</w:t>
      </w:r>
      <w:r w:rsidR="00DD48EC" w:rsidRPr="00A62A32">
        <w:rPr>
          <w:rFonts w:ascii="Arial" w:hAnsi="Arial" w:cs="Arial"/>
          <w:sz w:val="24"/>
          <w:szCs w:val="24"/>
          <w:lang w:eastAsia="es-CO"/>
        </w:rPr>
        <w:t xml:space="preserve"> </w:t>
      </w:r>
      <w:r w:rsidRPr="00A62A32">
        <w:rPr>
          <w:rFonts w:ascii="Arial" w:hAnsi="Arial" w:cs="Arial"/>
          <w:sz w:val="24"/>
          <w:szCs w:val="24"/>
          <w:lang w:eastAsia="es-CO"/>
        </w:rPr>
        <w:t xml:space="preserve">de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 xml:space="preserve">. </w:t>
      </w:r>
    </w:p>
    <w:p w14:paraId="0D677076"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5452053B" w14:textId="553E1487"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Realizar actividades administrativas relacionadas con la expedición de carnet y tarjeta de acceso de la entidad, registro de huella para acceso, uso del servicio de ruta, asignación de usuarios para acceso a los Sistemas de Información, registro de acceso en áreas seguras, registro de préstamo de documentos, trabajo en casa, </w:t>
      </w:r>
      <w:r w:rsidR="00852057" w:rsidRPr="00A62A32">
        <w:rPr>
          <w:rFonts w:ascii="Arial" w:hAnsi="Arial" w:cs="Arial"/>
          <w:sz w:val="24"/>
          <w:szCs w:val="24"/>
          <w:lang w:eastAsia="es-CO"/>
        </w:rPr>
        <w:t>teletrabajo y teletrabajo extraordinario</w:t>
      </w:r>
      <w:r w:rsidRPr="00A62A32">
        <w:rPr>
          <w:rFonts w:ascii="Arial" w:hAnsi="Arial" w:cs="Arial"/>
          <w:sz w:val="24"/>
          <w:szCs w:val="24"/>
          <w:lang w:eastAsia="es-CO"/>
        </w:rPr>
        <w:t xml:space="preserve">. </w:t>
      </w:r>
    </w:p>
    <w:p w14:paraId="699F8245"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2755891A" w14:textId="0F9F0DB6" w:rsidR="00DE01EA" w:rsidRPr="00A62A32" w:rsidRDefault="00DE01EA" w:rsidP="00DE01EA">
      <w:pPr>
        <w:pStyle w:val="Prrafodelista"/>
        <w:numPr>
          <w:ilvl w:val="0"/>
          <w:numId w:val="9"/>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Publicar internamente, soportar, realizar informes, mediante el registro fotográfico, grabación de video o audio de </w:t>
      </w:r>
      <w:r w:rsidR="00184A11">
        <w:rPr>
          <w:rFonts w:ascii="Arial" w:hAnsi="Arial" w:cs="Arial"/>
          <w:sz w:val="24"/>
          <w:szCs w:val="24"/>
          <w:lang w:eastAsia="es-CO"/>
        </w:rPr>
        <w:t>reuniones de trabajo,</w:t>
      </w:r>
      <w:r w:rsidRPr="00A62A32">
        <w:rPr>
          <w:rFonts w:ascii="Arial" w:hAnsi="Arial" w:cs="Arial"/>
          <w:sz w:val="24"/>
          <w:szCs w:val="24"/>
          <w:lang w:eastAsia="es-CO"/>
        </w:rPr>
        <w:t xml:space="preserve"> eventos y capacitaciones realizados por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00020BB6" w:rsidRPr="00A62A32">
        <w:rPr>
          <w:rFonts w:ascii="Arial" w:hAnsi="Arial" w:cs="Arial"/>
          <w:sz w:val="24"/>
          <w:szCs w:val="24"/>
          <w:lang w:eastAsia="es-CO"/>
        </w:rPr>
        <w:t>.</w:t>
      </w:r>
      <w:r w:rsidRPr="00A62A32">
        <w:rPr>
          <w:rFonts w:ascii="Arial" w:hAnsi="Arial" w:cs="Arial"/>
          <w:sz w:val="24"/>
          <w:szCs w:val="24"/>
          <w:lang w:eastAsia="es-CO"/>
        </w:rPr>
        <w:t xml:space="preserve">  </w:t>
      </w:r>
    </w:p>
    <w:p w14:paraId="177983D6"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2BC376F8" w14:textId="77777777" w:rsidR="00DE01EA" w:rsidRPr="00A62A32" w:rsidRDefault="00DE01EA" w:rsidP="00DE01EA">
      <w:pPr>
        <w:pStyle w:val="Prrafodelista"/>
        <w:numPr>
          <w:ilvl w:val="1"/>
          <w:numId w:val="5"/>
        </w:numPr>
        <w:spacing w:after="0" w:line="22" w:lineRule="atLeast"/>
        <w:jc w:val="both"/>
        <w:rPr>
          <w:rFonts w:ascii="Arial" w:hAnsi="Arial" w:cs="Arial"/>
          <w:b/>
          <w:sz w:val="24"/>
          <w:szCs w:val="24"/>
          <w:lang w:eastAsia="es-CO"/>
        </w:rPr>
      </w:pPr>
      <w:r w:rsidRPr="00A62A32">
        <w:rPr>
          <w:rFonts w:ascii="Arial" w:hAnsi="Arial" w:cs="Arial"/>
          <w:b/>
          <w:sz w:val="24"/>
          <w:szCs w:val="24"/>
          <w:lang w:eastAsia="es-CO"/>
        </w:rPr>
        <w:t>FINALIDADES DEL TRATAMIENTO DE DATOS PERSONALES DE CONTRATISTAS</w:t>
      </w:r>
    </w:p>
    <w:p w14:paraId="04B7D3DA" w14:textId="77777777" w:rsidR="00DE01EA" w:rsidRPr="00A62A32" w:rsidRDefault="00DE01EA" w:rsidP="00DE01EA">
      <w:pPr>
        <w:spacing w:after="0" w:line="22" w:lineRule="atLeast"/>
        <w:jc w:val="both"/>
        <w:rPr>
          <w:rFonts w:ascii="Arial" w:hAnsi="Arial" w:cs="Arial"/>
          <w:sz w:val="24"/>
          <w:szCs w:val="24"/>
          <w:lang w:eastAsia="es-CO"/>
        </w:rPr>
      </w:pPr>
    </w:p>
    <w:p w14:paraId="1B46F7D0" w14:textId="2DF5A823" w:rsidR="00DE01EA" w:rsidRPr="00A62A32" w:rsidRDefault="00183A03" w:rsidP="00DE01EA">
      <w:pPr>
        <w:spacing w:line="22" w:lineRule="atLeast"/>
        <w:jc w:val="both"/>
        <w:rPr>
          <w:rFonts w:ascii="Arial" w:hAnsi="Arial" w:cs="Arial"/>
          <w:sz w:val="24"/>
          <w:szCs w:val="24"/>
          <w:lang w:eastAsia="es-CO"/>
        </w:rPr>
      </w:pPr>
      <w:r w:rsidRPr="00A62A32">
        <w:rPr>
          <w:rFonts w:ascii="Arial" w:hAnsi="Arial" w:cs="Arial"/>
          <w:sz w:val="24"/>
          <w:szCs w:val="24"/>
          <w:lang w:eastAsia="es-CO"/>
        </w:rPr>
        <w:t>L</w:t>
      </w:r>
      <w:r w:rsidR="00DE01EA" w:rsidRPr="00A62A32">
        <w:rPr>
          <w:rFonts w:ascii="Arial" w:hAnsi="Arial" w:cs="Arial"/>
          <w:sz w:val="24"/>
          <w:szCs w:val="24"/>
          <w:lang w:eastAsia="es-CO"/>
        </w:rPr>
        <w:t xml:space="preserve">a </w:t>
      </w:r>
      <w:r w:rsidR="00CF617A" w:rsidRPr="00A62A32">
        <w:rPr>
          <w:rFonts w:ascii="Arial" w:hAnsi="Arial" w:cs="Arial"/>
          <w:sz w:val="24"/>
          <w:szCs w:val="24"/>
          <w:lang w:eastAsia="es-CO"/>
        </w:rPr>
        <w:t>Unidad Administrativa Especial de Rehabilitación y Mantenimiento Vial,</w:t>
      </w:r>
      <w:r w:rsidR="00C52FE6" w:rsidRPr="00A62A32">
        <w:rPr>
          <w:rFonts w:ascii="Arial" w:hAnsi="Arial" w:cs="Arial"/>
          <w:sz w:val="24"/>
          <w:szCs w:val="24"/>
          <w:lang w:eastAsia="es-CO"/>
        </w:rPr>
        <w:t xml:space="preserve"> (</w:t>
      </w:r>
      <w:r w:rsidR="00DE01EA" w:rsidRPr="00A62A32">
        <w:rPr>
          <w:rFonts w:ascii="Arial" w:hAnsi="Arial" w:cs="Arial"/>
          <w:sz w:val="24"/>
          <w:szCs w:val="24"/>
          <w:lang w:eastAsia="es-CO"/>
        </w:rPr>
        <w:t>UAERMV</w:t>
      </w:r>
      <w:r w:rsidR="00C52FE6" w:rsidRPr="00A62A32">
        <w:rPr>
          <w:rFonts w:ascii="Arial" w:hAnsi="Arial" w:cs="Arial"/>
          <w:sz w:val="24"/>
          <w:szCs w:val="24"/>
          <w:lang w:eastAsia="es-CO"/>
        </w:rPr>
        <w:t>)</w:t>
      </w:r>
      <w:r w:rsidR="00DE01EA" w:rsidRPr="00A62A32">
        <w:rPr>
          <w:rFonts w:ascii="Arial" w:hAnsi="Arial" w:cs="Arial"/>
          <w:sz w:val="24"/>
          <w:szCs w:val="24"/>
          <w:lang w:eastAsia="es-CO"/>
        </w:rPr>
        <w:t>, realiza el tratamiento de información personal de los contratistas directos</w:t>
      </w:r>
      <w:r w:rsidR="009A7002" w:rsidRPr="00A62A32">
        <w:rPr>
          <w:rFonts w:ascii="Arial" w:hAnsi="Arial" w:cs="Arial"/>
          <w:sz w:val="24"/>
          <w:szCs w:val="24"/>
          <w:lang w:eastAsia="es-CO"/>
        </w:rPr>
        <w:t xml:space="preserve"> </w:t>
      </w:r>
      <w:r w:rsidR="00DE01EA" w:rsidRPr="00A62A32">
        <w:rPr>
          <w:rFonts w:ascii="Arial" w:hAnsi="Arial" w:cs="Arial"/>
          <w:sz w:val="24"/>
          <w:szCs w:val="24"/>
          <w:lang w:eastAsia="es-CO"/>
        </w:rPr>
        <w:t xml:space="preserve">o </w:t>
      </w:r>
      <w:r w:rsidR="00D62F84" w:rsidRPr="00A62A32">
        <w:rPr>
          <w:rFonts w:ascii="Arial" w:hAnsi="Arial" w:cs="Arial"/>
          <w:sz w:val="24"/>
          <w:szCs w:val="24"/>
          <w:lang w:eastAsia="es-CO"/>
        </w:rPr>
        <w:t xml:space="preserve">de </w:t>
      </w:r>
      <w:r w:rsidR="00926F0B" w:rsidRPr="00A62A32">
        <w:rPr>
          <w:rFonts w:ascii="Arial" w:hAnsi="Arial" w:cs="Arial"/>
          <w:sz w:val="24"/>
          <w:szCs w:val="24"/>
          <w:lang w:eastAsia="es-CO"/>
        </w:rPr>
        <w:t xml:space="preserve">los </w:t>
      </w:r>
      <w:r w:rsidR="00DE01EA" w:rsidRPr="00A62A32">
        <w:rPr>
          <w:rFonts w:ascii="Arial" w:hAnsi="Arial" w:cs="Arial"/>
          <w:sz w:val="24"/>
          <w:szCs w:val="24"/>
          <w:lang w:eastAsia="es-CO"/>
        </w:rPr>
        <w:t xml:space="preserve">empleados de </w:t>
      </w:r>
      <w:r w:rsidR="00D62F84" w:rsidRPr="00A62A32">
        <w:rPr>
          <w:rFonts w:ascii="Arial" w:hAnsi="Arial" w:cs="Arial"/>
          <w:sz w:val="24"/>
          <w:szCs w:val="24"/>
          <w:lang w:eastAsia="es-CO"/>
        </w:rPr>
        <w:t>las personas jurídicas</w:t>
      </w:r>
      <w:r w:rsidR="00DE01EA" w:rsidRPr="00A62A32">
        <w:rPr>
          <w:rFonts w:ascii="Arial" w:hAnsi="Arial" w:cs="Arial"/>
          <w:sz w:val="24"/>
          <w:szCs w:val="24"/>
          <w:lang w:eastAsia="es-CO"/>
        </w:rPr>
        <w:t xml:space="preserve"> </w:t>
      </w:r>
      <w:r w:rsidR="00D62F84" w:rsidRPr="00A62A32">
        <w:rPr>
          <w:rFonts w:ascii="Arial" w:hAnsi="Arial" w:cs="Arial"/>
          <w:sz w:val="24"/>
          <w:szCs w:val="24"/>
          <w:lang w:eastAsia="es-CO"/>
        </w:rPr>
        <w:t xml:space="preserve">o sociedades </w:t>
      </w:r>
      <w:r w:rsidR="00DE01EA" w:rsidRPr="00A62A32">
        <w:rPr>
          <w:rFonts w:ascii="Arial" w:hAnsi="Arial" w:cs="Arial"/>
          <w:sz w:val="24"/>
          <w:szCs w:val="24"/>
          <w:lang w:eastAsia="es-CO"/>
        </w:rPr>
        <w:t xml:space="preserve">que prestan servicios </w:t>
      </w:r>
      <w:r w:rsidR="00D62F84" w:rsidRPr="00A62A32">
        <w:rPr>
          <w:rFonts w:ascii="Arial" w:hAnsi="Arial" w:cs="Arial"/>
          <w:sz w:val="24"/>
          <w:szCs w:val="24"/>
          <w:lang w:eastAsia="es-CO"/>
        </w:rPr>
        <w:t xml:space="preserve">a la entidad, </w:t>
      </w:r>
      <w:r w:rsidR="00DE01EA" w:rsidRPr="00A62A32">
        <w:rPr>
          <w:rFonts w:ascii="Arial" w:hAnsi="Arial" w:cs="Arial"/>
          <w:sz w:val="24"/>
          <w:szCs w:val="24"/>
          <w:lang w:eastAsia="es-CO"/>
        </w:rPr>
        <w:t xml:space="preserve">con la finalidad de cumplir con las obligaciones que emanan de las respectivas relaciones contractuales. Tales obligaciones incluyen: </w:t>
      </w:r>
    </w:p>
    <w:p w14:paraId="0C9DA116" w14:textId="00B44CDA"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Realizar actividades administrativas relacionadas con la </w:t>
      </w:r>
      <w:r w:rsidR="00183A03" w:rsidRPr="00A62A32">
        <w:rPr>
          <w:rFonts w:ascii="Arial" w:hAnsi="Arial" w:cs="Arial"/>
          <w:sz w:val="24"/>
          <w:szCs w:val="24"/>
          <w:lang w:eastAsia="es-CO"/>
        </w:rPr>
        <w:t>e</w:t>
      </w:r>
      <w:r w:rsidRPr="00A62A32">
        <w:rPr>
          <w:rFonts w:ascii="Arial" w:hAnsi="Arial" w:cs="Arial"/>
          <w:sz w:val="24"/>
          <w:szCs w:val="24"/>
          <w:lang w:eastAsia="es-CO"/>
        </w:rPr>
        <w:t xml:space="preserve">xpedición de carnet y tarjeta de acceso de la entidad, registro de huella para acceso, uso del servicio de ruta, asignación de usuarios para acceso a los </w:t>
      </w:r>
      <w:r w:rsidR="00183A03" w:rsidRPr="00A62A32">
        <w:rPr>
          <w:rFonts w:ascii="Arial" w:hAnsi="Arial" w:cs="Arial"/>
          <w:sz w:val="24"/>
          <w:szCs w:val="24"/>
          <w:lang w:eastAsia="es-CO"/>
        </w:rPr>
        <w:t>s</w:t>
      </w:r>
      <w:r w:rsidRPr="00A62A32">
        <w:rPr>
          <w:rFonts w:ascii="Arial" w:hAnsi="Arial" w:cs="Arial"/>
          <w:sz w:val="24"/>
          <w:szCs w:val="24"/>
          <w:lang w:eastAsia="es-CO"/>
        </w:rPr>
        <w:t xml:space="preserve">istemas de </w:t>
      </w:r>
      <w:r w:rsidR="00183A03" w:rsidRPr="00A62A32">
        <w:rPr>
          <w:rFonts w:ascii="Arial" w:hAnsi="Arial" w:cs="Arial"/>
          <w:sz w:val="24"/>
          <w:szCs w:val="24"/>
          <w:lang w:eastAsia="es-CO"/>
        </w:rPr>
        <w:t>i</w:t>
      </w:r>
      <w:r w:rsidRPr="00A62A32">
        <w:rPr>
          <w:rFonts w:ascii="Arial" w:hAnsi="Arial" w:cs="Arial"/>
          <w:sz w:val="24"/>
          <w:szCs w:val="24"/>
          <w:lang w:eastAsia="es-CO"/>
        </w:rPr>
        <w:t xml:space="preserve">nformación, registro de acceso en áreas seguras, registro de préstamo de documentos, entre otras. </w:t>
      </w:r>
    </w:p>
    <w:p w14:paraId="16397727" w14:textId="77777777" w:rsidR="00DE01EA" w:rsidRPr="00A62A32" w:rsidRDefault="00DE01EA" w:rsidP="00DE01EA">
      <w:pPr>
        <w:pStyle w:val="Prrafodelista"/>
        <w:spacing w:after="0" w:line="22" w:lineRule="atLeast"/>
        <w:ind w:left="780"/>
        <w:jc w:val="both"/>
        <w:rPr>
          <w:rFonts w:ascii="Arial" w:hAnsi="Arial" w:cs="Arial"/>
          <w:sz w:val="24"/>
          <w:szCs w:val="24"/>
          <w:lang w:eastAsia="es-CO"/>
        </w:rPr>
      </w:pPr>
    </w:p>
    <w:p w14:paraId="359CC273" w14:textId="3B06D53F"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Expedir certifica</w:t>
      </w:r>
      <w:r w:rsidR="004144D3" w:rsidRPr="00A62A32">
        <w:rPr>
          <w:rFonts w:ascii="Arial" w:hAnsi="Arial" w:cs="Arial"/>
          <w:sz w:val="24"/>
          <w:szCs w:val="24"/>
          <w:lang w:eastAsia="es-CO"/>
        </w:rPr>
        <w:t>ciones</w:t>
      </w:r>
      <w:r w:rsidRPr="00A62A32">
        <w:rPr>
          <w:rFonts w:ascii="Arial" w:hAnsi="Arial" w:cs="Arial"/>
          <w:sz w:val="24"/>
          <w:szCs w:val="24"/>
          <w:lang w:eastAsia="es-CO"/>
        </w:rPr>
        <w:t xml:space="preserve"> de </w:t>
      </w:r>
      <w:r w:rsidR="004144D3" w:rsidRPr="00A62A32">
        <w:rPr>
          <w:rFonts w:ascii="Arial" w:hAnsi="Arial" w:cs="Arial"/>
          <w:sz w:val="24"/>
          <w:szCs w:val="24"/>
          <w:lang w:eastAsia="es-CO"/>
        </w:rPr>
        <w:t>contratos</w:t>
      </w:r>
      <w:r w:rsidRPr="00A62A32">
        <w:rPr>
          <w:rFonts w:ascii="Arial" w:hAnsi="Arial" w:cs="Arial"/>
          <w:sz w:val="24"/>
          <w:szCs w:val="24"/>
          <w:lang w:eastAsia="es-CO"/>
        </w:rPr>
        <w:t xml:space="preserve"> de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 xml:space="preserve">. </w:t>
      </w:r>
    </w:p>
    <w:p w14:paraId="59DC80DB" w14:textId="77777777" w:rsidR="00DE01EA" w:rsidRPr="00A62A32" w:rsidRDefault="00DE01EA" w:rsidP="00DE01EA">
      <w:pPr>
        <w:pStyle w:val="Prrafodelista"/>
        <w:spacing w:after="0" w:line="22" w:lineRule="atLeast"/>
        <w:jc w:val="both"/>
        <w:rPr>
          <w:rFonts w:ascii="Arial" w:hAnsi="Arial" w:cs="Arial"/>
          <w:sz w:val="24"/>
          <w:szCs w:val="24"/>
          <w:lang w:eastAsia="es-CO"/>
        </w:rPr>
      </w:pPr>
    </w:p>
    <w:p w14:paraId="7B482B8B" w14:textId="77777777"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 xml:space="preserve">Cumplir las normas aplicables a proveedores y contratistas, incluyendo, pero sin limitarse a las tributarias y comerciales. </w:t>
      </w:r>
    </w:p>
    <w:p w14:paraId="1ABB7978"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252FC1BE" w14:textId="25DDB562" w:rsidR="00DE01EA" w:rsidRPr="00A62A32" w:rsidRDefault="00DE01EA" w:rsidP="00DE01EA">
      <w:pPr>
        <w:pStyle w:val="Prrafodelista"/>
        <w:numPr>
          <w:ilvl w:val="0"/>
          <w:numId w:val="11"/>
        </w:numPr>
        <w:spacing w:after="0" w:line="22" w:lineRule="atLeast"/>
        <w:jc w:val="both"/>
        <w:rPr>
          <w:rFonts w:ascii="Arial" w:hAnsi="Arial" w:cs="Arial"/>
          <w:sz w:val="24"/>
          <w:szCs w:val="24"/>
          <w:lang w:eastAsia="es-CO"/>
        </w:rPr>
      </w:pPr>
      <w:r w:rsidRPr="00A62A32">
        <w:rPr>
          <w:rFonts w:ascii="Arial" w:hAnsi="Arial" w:cs="Arial"/>
          <w:sz w:val="24"/>
          <w:szCs w:val="24"/>
          <w:lang w:eastAsia="es-CO"/>
        </w:rPr>
        <w:t>Publicar internamente, servir como soporte, realizar informes, mediante el registro fotográfico, grabación de video o audio de</w:t>
      </w:r>
      <w:r w:rsidR="00184A11">
        <w:rPr>
          <w:rFonts w:ascii="Arial" w:hAnsi="Arial" w:cs="Arial"/>
          <w:sz w:val="24"/>
          <w:szCs w:val="24"/>
          <w:lang w:eastAsia="es-CO"/>
        </w:rPr>
        <w:t xml:space="preserve"> reuniones,</w:t>
      </w:r>
      <w:r w:rsidRPr="00A62A32">
        <w:rPr>
          <w:rFonts w:ascii="Arial" w:hAnsi="Arial" w:cs="Arial"/>
          <w:sz w:val="24"/>
          <w:szCs w:val="24"/>
          <w:lang w:eastAsia="es-CO"/>
        </w:rPr>
        <w:t xml:space="preserve"> eventos y capacitaciones realizados por la </w:t>
      </w:r>
      <w:r w:rsidR="004144D3" w:rsidRPr="00A62A32">
        <w:rPr>
          <w:rFonts w:ascii="Arial" w:hAnsi="Arial" w:cs="Arial"/>
          <w:sz w:val="24"/>
          <w:szCs w:val="24"/>
        </w:rPr>
        <w:t>Unidad Administrativa Especial de Rehabilitación y Mantenimiento Vial</w:t>
      </w:r>
      <w:r w:rsidR="004144D3" w:rsidRPr="00A62A32">
        <w:rPr>
          <w:rFonts w:ascii="Arial" w:hAnsi="Arial" w:cs="Arial"/>
          <w:sz w:val="24"/>
          <w:szCs w:val="24"/>
          <w:lang w:eastAsia="es-CO"/>
        </w:rPr>
        <w:t xml:space="preserve"> (</w:t>
      </w:r>
      <w:r w:rsidRPr="00A62A32">
        <w:rPr>
          <w:rFonts w:ascii="Arial" w:hAnsi="Arial" w:cs="Arial"/>
          <w:sz w:val="24"/>
          <w:szCs w:val="24"/>
          <w:lang w:eastAsia="es-CO"/>
        </w:rPr>
        <w:t>UAERMV</w:t>
      </w:r>
      <w:r w:rsidR="004144D3" w:rsidRPr="00A62A32">
        <w:rPr>
          <w:rFonts w:ascii="Arial" w:hAnsi="Arial" w:cs="Arial"/>
          <w:sz w:val="24"/>
          <w:szCs w:val="24"/>
          <w:lang w:eastAsia="es-CO"/>
        </w:rPr>
        <w:t>)</w:t>
      </w:r>
      <w:r w:rsidRPr="00A62A32">
        <w:rPr>
          <w:rFonts w:ascii="Arial" w:hAnsi="Arial" w:cs="Arial"/>
          <w:sz w:val="24"/>
          <w:szCs w:val="24"/>
          <w:lang w:eastAsia="es-CO"/>
        </w:rPr>
        <w:t>.</w:t>
      </w:r>
    </w:p>
    <w:p w14:paraId="34286500"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0CB775B6" w14:textId="1620B443" w:rsidR="00DE01EA" w:rsidRPr="00A62A32" w:rsidRDefault="00DE01EA" w:rsidP="00DE01EA">
      <w:pPr>
        <w:pStyle w:val="Prrafodelista"/>
        <w:numPr>
          <w:ilvl w:val="1"/>
          <w:numId w:val="5"/>
        </w:numPr>
        <w:spacing w:after="0" w:line="22" w:lineRule="atLeast"/>
        <w:contextualSpacing w:val="0"/>
        <w:jc w:val="both"/>
        <w:rPr>
          <w:rFonts w:ascii="Arial" w:hAnsi="Arial" w:cs="Arial"/>
          <w:b/>
          <w:sz w:val="24"/>
          <w:szCs w:val="24"/>
          <w:lang w:eastAsia="es-CO"/>
        </w:rPr>
      </w:pPr>
      <w:r w:rsidRPr="00A62A32">
        <w:rPr>
          <w:rFonts w:ascii="Arial" w:hAnsi="Arial" w:cs="Arial"/>
          <w:b/>
          <w:sz w:val="24"/>
          <w:szCs w:val="24"/>
          <w:lang w:eastAsia="es-CO"/>
        </w:rPr>
        <w:t xml:space="preserve">FINALIDADES DEL TRATAMIENTO DE DATOS PERSONALES DE </w:t>
      </w:r>
      <w:r w:rsidRPr="00A62A32">
        <w:rPr>
          <w:rFonts w:ascii="Arial" w:hAnsi="Arial" w:cs="Arial"/>
          <w:b/>
          <w:sz w:val="24"/>
        </w:rPr>
        <w:t>EXS</w:t>
      </w:r>
      <w:r w:rsidR="00653DDE" w:rsidRPr="00A62A32">
        <w:rPr>
          <w:rFonts w:ascii="Arial" w:hAnsi="Arial" w:cs="Arial"/>
          <w:b/>
          <w:sz w:val="24"/>
        </w:rPr>
        <w:t xml:space="preserve">ERVIDORES </w:t>
      </w:r>
      <w:r w:rsidR="001F4F7D" w:rsidRPr="00A62A32">
        <w:rPr>
          <w:rFonts w:ascii="Arial" w:hAnsi="Arial" w:cs="Arial"/>
          <w:b/>
          <w:sz w:val="24"/>
          <w:szCs w:val="24"/>
          <w:lang w:eastAsia="es-CO"/>
        </w:rPr>
        <w:t>PÚBLICOS</w:t>
      </w:r>
      <w:r w:rsidRPr="00A62A32">
        <w:rPr>
          <w:rFonts w:ascii="Arial" w:hAnsi="Arial" w:cs="Arial"/>
          <w:b/>
          <w:sz w:val="24"/>
          <w:szCs w:val="24"/>
          <w:lang w:eastAsia="es-CO"/>
        </w:rPr>
        <w:t xml:space="preserve"> </w:t>
      </w:r>
      <w:r w:rsidR="00183A03" w:rsidRPr="00A62A32">
        <w:rPr>
          <w:rFonts w:ascii="Arial" w:hAnsi="Arial" w:cs="Arial"/>
          <w:b/>
          <w:sz w:val="24"/>
          <w:szCs w:val="24"/>
          <w:lang w:eastAsia="es-CO"/>
        </w:rPr>
        <w:t xml:space="preserve">DE </w:t>
      </w:r>
      <w:r w:rsidRPr="00A62A32">
        <w:rPr>
          <w:rFonts w:ascii="Arial" w:hAnsi="Arial" w:cs="Arial"/>
          <w:b/>
          <w:sz w:val="24"/>
          <w:szCs w:val="24"/>
          <w:lang w:eastAsia="es-CO"/>
        </w:rPr>
        <w:t xml:space="preserve">LA UAERMV </w:t>
      </w:r>
    </w:p>
    <w:p w14:paraId="752B903F" w14:textId="77777777" w:rsidR="00DE01EA" w:rsidRPr="00A62A32" w:rsidRDefault="00DE01EA" w:rsidP="00DE01EA">
      <w:pPr>
        <w:spacing w:after="0" w:line="22" w:lineRule="atLeast"/>
        <w:jc w:val="both"/>
        <w:rPr>
          <w:rFonts w:ascii="Arial" w:hAnsi="Arial" w:cs="Arial"/>
          <w:sz w:val="24"/>
          <w:szCs w:val="24"/>
          <w:lang w:eastAsia="es-CO"/>
        </w:rPr>
      </w:pPr>
    </w:p>
    <w:p w14:paraId="2349A584" w14:textId="34EBFC4F" w:rsidR="00DE01EA" w:rsidRPr="00A62A32" w:rsidRDefault="00117DC9" w:rsidP="00DE01EA">
      <w:pPr>
        <w:spacing w:line="22" w:lineRule="atLeast"/>
        <w:jc w:val="both"/>
        <w:rPr>
          <w:rFonts w:ascii="Arial" w:hAnsi="Arial" w:cs="Arial"/>
          <w:sz w:val="24"/>
          <w:szCs w:val="24"/>
          <w:lang w:eastAsia="es-CO"/>
        </w:rPr>
      </w:pPr>
      <w:r w:rsidRPr="00A62A32">
        <w:rPr>
          <w:rFonts w:ascii="Arial" w:hAnsi="Arial" w:cs="Arial"/>
          <w:sz w:val="24"/>
          <w:szCs w:val="24"/>
          <w:lang w:eastAsia="es-CO"/>
        </w:rPr>
        <w:t xml:space="preserve">La Unidad Administrativa Especial de Rehabilitación y Mantenimiento Vial, </w:t>
      </w:r>
      <w:r w:rsidR="00DE01EA" w:rsidRPr="00A62A32">
        <w:rPr>
          <w:rFonts w:ascii="Arial" w:hAnsi="Arial" w:cs="Arial"/>
          <w:sz w:val="24"/>
          <w:szCs w:val="24"/>
          <w:lang w:eastAsia="es-CO"/>
        </w:rPr>
        <w:t xml:space="preserve">realiza el </w:t>
      </w:r>
      <w:r w:rsidR="00653DDE" w:rsidRPr="00A62A32">
        <w:rPr>
          <w:rFonts w:ascii="Arial" w:hAnsi="Arial" w:cs="Arial"/>
          <w:sz w:val="24"/>
          <w:szCs w:val="24"/>
          <w:lang w:eastAsia="es-CO"/>
        </w:rPr>
        <w:t>t</w:t>
      </w:r>
      <w:r w:rsidR="00DE01EA" w:rsidRPr="00A62A32">
        <w:rPr>
          <w:rFonts w:ascii="Arial" w:hAnsi="Arial" w:cs="Arial"/>
          <w:sz w:val="24"/>
          <w:szCs w:val="24"/>
          <w:lang w:eastAsia="es-CO"/>
        </w:rPr>
        <w:t>ratamiento de información personal de los exs</w:t>
      </w:r>
      <w:r w:rsidR="00653DDE" w:rsidRPr="00A62A32">
        <w:rPr>
          <w:rFonts w:ascii="Arial" w:hAnsi="Arial" w:cs="Arial"/>
          <w:sz w:val="24"/>
          <w:szCs w:val="24"/>
          <w:lang w:eastAsia="es-CO"/>
        </w:rPr>
        <w:t>ervidores públicos</w:t>
      </w:r>
      <w:r w:rsidR="00DE01EA" w:rsidRPr="00A62A32">
        <w:rPr>
          <w:rFonts w:ascii="Arial" w:hAnsi="Arial" w:cs="Arial"/>
          <w:sz w:val="24"/>
          <w:szCs w:val="24"/>
          <w:lang w:eastAsia="es-CO"/>
        </w:rPr>
        <w:t xml:space="preserve"> con las siguientes finalidades: </w:t>
      </w:r>
    </w:p>
    <w:p w14:paraId="5B5F90B1" w14:textId="77777777" w:rsidR="00DE01EA" w:rsidRPr="00A62A32" w:rsidRDefault="00DE01EA" w:rsidP="00DE01EA">
      <w:pPr>
        <w:pStyle w:val="Prrafodelista"/>
        <w:numPr>
          <w:ilvl w:val="0"/>
          <w:numId w:val="13"/>
        </w:numPr>
        <w:spacing w:line="22" w:lineRule="atLeast"/>
        <w:jc w:val="both"/>
        <w:rPr>
          <w:rFonts w:ascii="Arial" w:hAnsi="Arial" w:cs="Arial"/>
          <w:sz w:val="24"/>
          <w:szCs w:val="24"/>
          <w:lang w:eastAsia="es-CO"/>
        </w:rPr>
      </w:pPr>
      <w:r w:rsidRPr="00A62A32">
        <w:rPr>
          <w:rFonts w:ascii="Arial" w:hAnsi="Arial" w:cs="Arial"/>
          <w:sz w:val="24"/>
          <w:szCs w:val="24"/>
          <w:lang w:eastAsia="es-CO"/>
        </w:rPr>
        <w:lastRenderedPageBreak/>
        <w:t xml:space="preserve">Servir como base para la expedición de los certificados laborales de que trata el Artículo 57, numeral 7° del Código Sustantivo del Trabajo, a solicitud del Exempleado o sus causahabientes. </w:t>
      </w:r>
    </w:p>
    <w:p w14:paraId="7C3ECB09" w14:textId="77777777" w:rsidR="00DE01EA" w:rsidRPr="00A62A32" w:rsidRDefault="00DE01EA" w:rsidP="00DE01EA">
      <w:pPr>
        <w:pStyle w:val="Prrafodelista"/>
        <w:spacing w:line="22" w:lineRule="atLeast"/>
        <w:jc w:val="both"/>
        <w:rPr>
          <w:rFonts w:ascii="Arial" w:hAnsi="Arial" w:cs="Arial"/>
          <w:sz w:val="24"/>
          <w:szCs w:val="24"/>
          <w:lang w:eastAsia="es-CO"/>
        </w:rPr>
      </w:pPr>
    </w:p>
    <w:p w14:paraId="10001853" w14:textId="77777777" w:rsidR="00DE01EA" w:rsidRPr="00A62A32" w:rsidRDefault="00DE01EA" w:rsidP="00DE01EA">
      <w:pPr>
        <w:pStyle w:val="Prrafodelista"/>
        <w:numPr>
          <w:ilvl w:val="0"/>
          <w:numId w:val="12"/>
        </w:numPr>
        <w:spacing w:line="22" w:lineRule="atLeast"/>
        <w:jc w:val="both"/>
        <w:rPr>
          <w:rFonts w:ascii="Arial" w:hAnsi="Arial" w:cs="Arial"/>
          <w:sz w:val="24"/>
          <w:szCs w:val="24"/>
        </w:rPr>
      </w:pPr>
      <w:r w:rsidRPr="00A62A32">
        <w:rPr>
          <w:rFonts w:ascii="Arial" w:hAnsi="Arial" w:cs="Arial"/>
          <w:sz w:val="24"/>
          <w:szCs w:val="24"/>
          <w:lang w:eastAsia="es-CO"/>
        </w:rPr>
        <w:t>Servir como histórico para las solicitudes de pensión, historia clínica ocupacional.</w:t>
      </w:r>
    </w:p>
    <w:p w14:paraId="6EB1EBF6" w14:textId="77777777" w:rsidR="00DE01EA" w:rsidRPr="00A62A32" w:rsidRDefault="00DE01EA" w:rsidP="00F77B06">
      <w:pPr>
        <w:pStyle w:val="Prrafodelista"/>
        <w:spacing w:after="0" w:line="240" w:lineRule="auto"/>
        <w:jc w:val="both"/>
        <w:rPr>
          <w:rFonts w:ascii="Arial" w:hAnsi="Arial" w:cs="Arial"/>
          <w:sz w:val="24"/>
          <w:szCs w:val="24"/>
        </w:rPr>
      </w:pPr>
    </w:p>
    <w:p w14:paraId="3AB624F8" w14:textId="653E768B" w:rsidR="00DE01EA"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57" w:name="_Toc528146673"/>
      <w:bookmarkStart w:id="58" w:name="_Toc48708316"/>
      <w:bookmarkStart w:id="59" w:name="_Toc76977634"/>
      <w:r w:rsidRPr="00A62A32">
        <w:rPr>
          <w:rFonts w:ascii="Arial" w:hAnsi="Arial" w:cs="Arial"/>
          <w:b/>
          <w:color w:val="auto"/>
          <w:sz w:val="24"/>
          <w:szCs w:val="24"/>
        </w:rPr>
        <w:t>DERECHOS DE LOS TITULARES</w:t>
      </w:r>
      <w:bookmarkEnd w:id="57"/>
      <w:bookmarkEnd w:id="58"/>
      <w:bookmarkEnd w:id="59"/>
    </w:p>
    <w:p w14:paraId="28568FB5" w14:textId="77777777" w:rsidR="00D9448D" w:rsidRPr="00D9448D" w:rsidRDefault="00D9448D" w:rsidP="00D9448D">
      <w:pPr>
        <w:spacing w:after="0"/>
      </w:pPr>
    </w:p>
    <w:p w14:paraId="78B50772" w14:textId="1701317E" w:rsidR="00DE01EA" w:rsidRPr="00A62A32" w:rsidRDefault="003D5086" w:rsidP="00D9448D">
      <w:pPr>
        <w:pStyle w:val="NormalWeb"/>
        <w:spacing w:before="0" w:beforeAutospacing="0" w:after="0" w:line="22" w:lineRule="atLeast"/>
        <w:jc w:val="both"/>
        <w:rPr>
          <w:rFonts w:ascii="Arial" w:hAnsi="Arial" w:cs="Arial"/>
          <w:lang w:val="es-ES"/>
        </w:rPr>
      </w:pPr>
      <w:r w:rsidRPr="00A62A32">
        <w:rPr>
          <w:rFonts w:ascii="Arial" w:hAnsi="Arial" w:cs="Arial"/>
          <w:lang w:val="es-ES"/>
        </w:rPr>
        <w:t>Los</w:t>
      </w:r>
      <w:r w:rsidR="00DE01EA" w:rsidRPr="00A62A32">
        <w:rPr>
          <w:rFonts w:ascii="Arial" w:hAnsi="Arial" w:cs="Arial"/>
          <w:lang w:val="es-ES"/>
        </w:rPr>
        <w:t xml:space="preserve"> titulares de los datos personales tendrán los siguientes derechos: </w:t>
      </w:r>
    </w:p>
    <w:p w14:paraId="53EB99F2"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Conocer, actualizar y rectificar sus datos personales frente a los responsables o encargados del tratamiento. Este derecho se podrá ejercer, entre otros, frente a datos parciales, inexactos, incompletos, fraccionados, que induzcan a error, o aquellos cuyo tratamiento esté expresamente prohibido o no haya sido autorizado. </w:t>
      </w:r>
    </w:p>
    <w:p w14:paraId="107DCABC" w14:textId="77777777" w:rsidR="00DE01EA" w:rsidRPr="00A62A32" w:rsidRDefault="00DE01EA" w:rsidP="00DE01EA">
      <w:pPr>
        <w:pStyle w:val="NormalWeb"/>
        <w:spacing w:before="0" w:beforeAutospacing="0" w:after="0" w:afterAutospacing="0" w:line="22" w:lineRule="atLeast"/>
        <w:ind w:left="720"/>
        <w:jc w:val="both"/>
        <w:rPr>
          <w:rFonts w:ascii="Arial" w:hAnsi="Arial" w:cs="Arial"/>
          <w:lang w:val="es-ES"/>
        </w:rPr>
      </w:pPr>
    </w:p>
    <w:p w14:paraId="44D73E67"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Solicitar prueba de la autorización otorgada al responsable del tratamiento salvo cuando expresamente se exceptúe como requisito para el tratamiento, de conformidad con lo previsto en el artículo 10 de la ley 1581 de 2012.</w:t>
      </w:r>
    </w:p>
    <w:p w14:paraId="1081C06D" w14:textId="77777777" w:rsidR="00DE01EA" w:rsidRPr="00A62A32" w:rsidRDefault="00DE01EA" w:rsidP="00D9448D">
      <w:pPr>
        <w:pStyle w:val="Prrafodelista"/>
        <w:spacing w:after="0" w:line="22" w:lineRule="atLeast"/>
        <w:rPr>
          <w:rFonts w:ascii="Arial" w:hAnsi="Arial" w:cs="Arial"/>
          <w:sz w:val="24"/>
          <w:szCs w:val="24"/>
          <w:lang w:val="es-ES"/>
        </w:rPr>
      </w:pPr>
    </w:p>
    <w:p w14:paraId="5CBFC241" w14:textId="5D2DC41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Ser informado por el responsable del tratamiento o el encargado del tratamiento, previa solicitud, respecto del uso que </w:t>
      </w:r>
      <w:r w:rsidR="00C04B6B" w:rsidRPr="00A62A32">
        <w:rPr>
          <w:rFonts w:ascii="Arial" w:hAnsi="Arial" w:cs="Arial"/>
          <w:lang w:val="es-ES"/>
        </w:rPr>
        <w:t>les</w:t>
      </w:r>
      <w:r w:rsidRPr="00A62A32">
        <w:rPr>
          <w:rFonts w:ascii="Arial" w:hAnsi="Arial" w:cs="Arial"/>
          <w:lang w:val="es-ES"/>
        </w:rPr>
        <w:t xml:space="preserve"> ha dado a sus datos personales. </w:t>
      </w:r>
    </w:p>
    <w:p w14:paraId="438C1B58" w14:textId="77777777" w:rsidR="00DE01EA" w:rsidRPr="00A62A32" w:rsidRDefault="00DE01EA" w:rsidP="00D9448D">
      <w:pPr>
        <w:pStyle w:val="Prrafodelista"/>
        <w:spacing w:after="0" w:line="22" w:lineRule="atLeast"/>
        <w:rPr>
          <w:rFonts w:ascii="Arial" w:hAnsi="Arial" w:cs="Arial"/>
        </w:rPr>
      </w:pPr>
    </w:p>
    <w:p w14:paraId="7101CFBD" w14:textId="77777777"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Presentar ante la Superintendencia de Industria y Comercio quejas por infracciones a lo dispuesto en la citada ley y las demás normas que la modifiquen, adicionen o complementen. </w:t>
      </w:r>
    </w:p>
    <w:p w14:paraId="6D8B7E84" w14:textId="77777777" w:rsidR="00DE01EA" w:rsidRPr="00A62A32" w:rsidRDefault="00DE01EA" w:rsidP="00D9448D">
      <w:pPr>
        <w:pStyle w:val="Prrafodelista"/>
        <w:spacing w:after="0" w:line="22" w:lineRule="atLeast"/>
        <w:rPr>
          <w:rFonts w:ascii="Arial" w:hAnsi="Arial" w:cs="Arial"/>
          <w:sz w:val="24"/>
          <w:szCs w:val="24"/>
          <w:lang w:val="es-ES"/>
        </w:rPr>
      </w:pPr>
    </w:p>
    <w:p w14:paraId="1B818DB5" w14:textId="3FE80B13" w:rsidR="00DE01EA" w:rsidRPr="00A62A32"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el responsable o </w:t>
      </w:r>
      <w:r w:rsidR="007F7B0E" w:rsidRPr="00A62A32">
        <w:rPr>
          <w:rFonts w:ascii="Arial" w:hAnsi="Arial" w:cs="Arial"/>
          <w:lang w:val="es-ES"/>
        </w:rPr>
        <w:t>e</w:t>
      </w:r>
      <w:r w:rsidRPr="00A62A32">
        <w:rPr>
          <w:rFonts w:ascii="Arial" w:hAnsi="Arial" w:cs="Arial"/>
          <w:lang w:val="es-ES"/>
        </w:rPr>
        <w:t xml:space="preserve">ncargado han incurrido en conductas contrarias a la ley y a la Constitución. </w:t>
      </w:r>
    </w:p>
    <w:p w14:paraId="5426270E" w14:textId="77777777" w:rsidR="00DE01EA" w:rsidRPr="00A62A32" w:rsidRDefault="00DE01EA" w:rsidP="00D9448D">
      <w:pPr>
        <w:pStyle w:val="Prrafodelista"/>
        <w:spacing w:after="0" w:line="22" w:lineRule="atLeast"/>
        <w:rPr>
          <w:rFonts w:ascii="Arial" w:hAnsi="Arial" w:cs="Arial"/>
          <w:sz w:val="24"/>
          <w:szCs w:val="24"/>
          <w:lang w:val="es-ES"/>
        </w:rPr>
      </w:pPr>
    </w:p>
    <w:p w14:paraId="56B516CE" w14:textId="2D1CD49E" w:rsidR="00DE01EA" w:rsidRDefault="00DE01EA" w:rsidP="00DE01EA">
      <w:pPr>
        <w:pStyle w:val="NormalWeb"/>
        <w:numPr>
          <w:ilvl w:val="0"/>
          <w:numId w:val="14"/>
        </w:numPr>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Acceder de forma gratuita a sus datos personales que hayan sido objeto de tratamiento. </w:t>
      </w:r>
    </w:p>
    <w:p w14:paraId="461573DC" w14:textId="77777777" w:rsidR="00D9448D" w:rsidRPr="00A62A32" w:rsidRDefault="00D9448D" w:rsidP="00D9448D">
      <w:pPr>
        <w:pStyle w:val="NormalWeb"/>
        <w:spacing w:before="0" w:beforeAutospacing="0" w:after="0" w:afterAutospacing="0" w:line="22" w:lineRule="atLeast"/>
        <w:jc w:val="both"/>
        <w:rPr>
          <w:rFonts w:ascii="Arial" w:hAnsi="Arial" w:cs="Arial"/>
          <w:lang w:val="es-ES"/>
        </w:rPr>
      </w:pPr>
    </w:p>
    <w:p w14:paraId="7C38CB0D" w14:textId="2D0A0B60" w:rsidR="00DE01EA" w:rsidRDefault="00DE01EA" w:rsidP="00D9448D">
      <w:pPr>
        <w:pStyle w:val="NormalWeb"/>
        <w:spacing w:before="0" w:beforeAutospacing="0" w:after="0" w:afterAutospacing="0" w:line="22" w:lineRule="atLeast"/>
        <w:jc w:val="both"/>
        <w:rPr>
          <w:rFonts w:ascii="Arial" w:hAnsi="Arial" w:cs="Arial"/>
          <w:lang w:val="es-ES"/>
        </w:rPr>
      </w:pPr>
      <w:r w:rsidRPr="00A62A32">
        <w:rPr>
          <w:rFonts w:ascii="Arial" w:hAnsi="Arial" w:cs="Arial"/>
          <w:lang w:val="es-ES"/>
        </w:rPr>
        <w:lastRenderedPageBreak/>
        <w:t xml:space="preserve">Adicionalmente, el Decreto reglamentario 1377 de 2013 establece que los responsables deberán conservar prueba de la autorización otorgada por los titulares de datos personales para el tratamiento de estos. </w:t>
      </w:r>
    </w:p>
    <w:p w14:paraId="75631DAA" w14:textId="76760102" w:rsidR="00D9448D" w:rsidRDefault="00D9448D" w:rsidP="00D9448D">
      <w:pPr>
        <w:pStyle w:val="NormalWeb"/>
        <w:spacing w:before="0" w:beforeAutospacing="0" w:after="0" w:afterAutospacing="0" w:line="22" w:lineRule="atLeast"/>
        <w:jc w:val="both"/>
        <w:rPr>
          <w:rFonts w:ascii="Arial" w:hAnsi="Arial" w:cs="Arial"/>
          <w:lang w:val="es-ES"/>
        </w:rPr>
      </w:pPr>
    </w:p>
    <w:p w14:paraId="29D2B958" w14:textId="608DA778" w:rsidR="00DE01EA" w:rsidRPr="00A62A32" w:rsidRDefault="00DE01EA" w:rsidP="00DE01EA">
      <w:pPr>
        <w:pStyle w:val="Ttulo1"/>
        <w:keepLines w:val="0"/>
        <w:numPr>
          <w:ilvl w:val="0"/>
          <w:numId w:val="5"/>
        </w:numPr>
        <w:spacing w:before="0" w:line="22" w:lineRule="atLeast"/>
        <w:jc w:val="center"/>
        <w:rPr>
          <w:rFonts w:ascii="Arial" w:hAnsi="Arial" w:cs="Arial"/>
          <w:b/>
          <w:color w:val="auto"/>
          <w:sz w:val="24"/>
          <w:szCs w:val="24"/>
        </w:rPr>
      </w:pPr>
      <w:bookmarkStart w:id="60" w:name="_Toc48708317"/>
      <w:bookmarkStart w:id="61" w:name="_Toc76977635"/>
      <w:r w:rsidRPr="00A62A32">
        <w:rPr>
          <w:rFonts w:ascii="Arial" w:hAnsi="Arial" w:cs="Arial"/>
          <w:b/>
          <w:color w:val="auto"/>
          <w:sz w:val="24"/>
          <w:szCs w:val="24"/>
        </w:rPr>
        <w:t>DATOS PERSONALES DE NIÑOS, NIÑAS Y ADOLESCENTES</w:t>
      </w:r>
      <w:bookmarkEnd w:id="60"/>
      <w:bookmarkEnd w:id="61"/>
    </w:p>
    <w:p w14:paraId="141D361E" w14:textId="77777777" w:rsidR="00DE01EA" w:rsidRPr="00A62A32" w:rsidRDefault="00DE01EA" w:rsidP="00D9448D">
      <w:pPr>
        <w:spacing w:after="0" w:line="240" w:lineRule="auto"/>
        <w:rPr>
          <w:rFonts w:ascii="Arial" w:hAnsi="Arial" w:cs="Arial"/>
          <w:sz w:val="24"/>
          <w:szCs w:val="24"/>
        </w:rPr>
      </w:pPr>
    </w:p>
    <w:p w14:paraId="3FB1EBE0" w14:textId="4D3F3651" w:rsidR="00DE01EA" w:rsidRPr="00A62A32" w:rsidRDefault="00DE01EA" w:rsidP="00DE01EA">
      <w:pPr>
        <w:spacing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vela por el uso adecuado de los </w:t>
      </w:r>
      <w:r w:rsidR="00117DC9" w:rsidRPr="00A62A32">
        <w:rPr>
          <w:rFonts w:ascii="Arial" w:hAnsi="Arial" w:cs="Arial"/>
          <w:sz w:val="24"/>
          <w:szCs w:val="24"/>
        </w:rPr>
        <w:t xml:space="preserve">datos personales de los </w:t>
      </w:r>
      <w:r w:rsidRPr="00A62A32">
        <w:rPr>
          <w:rFonts w:ascii="Arial" w:hAnsi="Arial" w:cs="Arial"/>
          <w:sz w:val="24"/>
          <w:szCs w:val="24"/>
        </w:rPr>
        <w:t>niños, niñas y adolescentes y respeta en su tratamiento el interés superior de aquellos, asegurando la protección de sus derechos fundamentales y teniendo en cuenta su opinión como titulares de sus datos personales, en los términos estipulados en el Artículo 12 del Decreto 1377 de 2013.</w:t>
      </w:r>
    </w:p>
    <w:p w14:paraId="27B2B516" w14:textId="79967115" w:rsidR="00DE01EA" w:rsidRDefault="00DE01EA" w:rsidP="00D9448D">
      <w:pPr>
        <w:spacing w:after="0" w:line="22" w:lineRule="atLeast"/>
        <w:jc w:val="both"/>
        <w:rPr>
          <w:rFonts w:ascii="Arial" w:hAnsi="Arial" w:cs="Arial"/>
          <w:sz w:val="24"/>
          <w:szCs w:val="24"/>
        </w:rPr>
      </w:pPr>
      <w:r w:rsidRPr="00A62A32">
        <w:rPr>
          <w:rFonts w:ascii="Arial" w:hAnsi="Arial" w:cs="Arial"/>
          <w:sz w:val="24"/>
          <w:szCs w:val="24"/>
        </w:rPr>
        <w:t>Adicionalmente, en los eventos en que los derechos de tales menores sean ejercidos por un tercero, la Unidad Administrativa Especial de Rehabilitación y Mantenimiento Vial, verifica que dicho tercero esté debidamente autorizado conforme a la normativa legal vigente.</w:t>
      </w:r>
    </w:p>
    <w:p w14:paraId="1B7D31C9" w14:textId="77777777" w:rsidR="00D9448D" w:rsidRDefault="00D9448D" w:rsidP="00D9448D">
      <w:pPr>
        <w:spacing w:after="0" w:line="22" w:lineRule="atLeast"/>
        <w:jc w:val="both"/>
        <w:rPr>
          <w:rFonts w:ascii="Arial" w:hAnsi="Arial" w:cs="Arial"/>
          <w:sz w:val="24"/>
          <w:szCs w:val="24"/>
        </w:rPr>
      </w:pPr>
    </w:p>
    <w:p w14:paraId="0DD9D620" w14:textId="6A09916D" w:rsidR="00DE01EA" w:rsidRPr="00A62A32" w:rsidRDefault="00DE01EA" w:rsidP="00D9448D">
      <w:pPr>
        <w:pStyle w:val="Ttulo1"/>
        <w:keepNext w:val="0"/>
        <w:keepLines w:val="0"/>
        <w:numPr>
          <w:ilvl w:val="0"/>
          <w:numId w:val="5"/>
        </w:numPr>
        <w:spacing w:before="0" w:line="22" w:lineRule="atLeast"/>
        <w:jc w:val="center"/>
        <w:rPr>
          <w:rFonts w:ascii="Arial" w:hAnsi="Arial" w:cs="Arial"/>
          <w:b/>
          <w:color w:val="auto"/>
          <w:sz w:val="24"/>
          <w:szCs w:val="24"/>
        </w:rPr>
      </w:pPr>
      <w:bookmarkStart w:id="62" w:name="_Toc48708318"/>
      <w:bookmarkStart w:id="63" w:name="_Toc76977636"/>
      <w:r w:rsidRPr="00A62A32">
        <w:rPr>
          <w:rFonts w:ascii="Arial" w:hAnsi="Arial" w:cs="Arial"/>
          <w:b/>
          <w:color w:val="auto"/>
          <w:sz w:val="24"/>
          <w:szCs w:val="24"/>
        </w:rPr>
        <w:t>RESPONSABLE DE LA ATENCIÓN DE SOLICITUDES</w:t>
      </w:r>
      <w:bookmarkEnd w:id="62"/>
      <w:bookmarkEnd w:id="63"/>
    </w:p>
    <w:p w14:paraId="78F847E3" w14:textId="77777777" w:rsidR="00DE01EA" w:rsidRPr="00A62A32" w:rsidRDefault="00DE01EA" w:rsidP="00D9448D">
      <w:pPr>
        <w:spacing w:after="0" w:line="240" w:lineRule="auto"/>
        <w:rPr>
          <w:rFonts w:ascii="Arial" w:hAnsi="Arial" w:cs="Arial"/>
          <w:sz w:val="24"/>
          <w:szCs w:val="24"/>
        </w:rPr>
      </w:pPr>
    </w:p>
    <w:p w14:paraId="67EACD7E" w14:textId="412232AE" w:rsidR="00DE01EA" w:rsidRPr="00A62A32" w:rsidRDefault="00DE01EA" w:rsidP="00DE01EA">
      <w:pPr>
        <w:pStyle w:val="NormalWeb"/>
        <w:spacing w:before="0" w:beforeAutospacing="0" w:after="0" w:afterAutospacing="0" w:line="22" w:lineRule="atLeast"/>
        <w:jc w:val="both"/>
        <w:rPr>
          <w:rFonts w:ascii="Arial" w:hAnsi="Arial" w:cs="Arial"/>
        </w:rPr>
      </w:pPr>
      <w:r w:rsidRPr="00A62A32">
        <w:rPr>
          <w:rFonts w:ascii="Arial" w:hAnsi="Arial" w:cs="Arial"/>
        </w:rPr>
        <w:t xml:space="preserve">La Unidad Administrativa Especial de Rehabilitación y Mantenimiento Vial, ha designado al área de Atención al Ciudadano, como la encargada de recibir las solicitudes de consulta, actualización, rectificación, revocatoria y supresión de datos personales; y </w:t>
      </w:r>
      <w:r w:rsidR="005548AA" w:rsidRPr="00A62A32">
        <w:rPr>
          <w:rFonts w:ascii="Arial" w:hAnsi="Arial" w:cs="Arial"/>
        </w:rPr>
        <w:t>redireccionar</w:t>
      </w:r>
      <w:r w:rsidRPr="00A62A32">
        <w:rPr>
          <w:rFonts w:ascii="Arial" w:hAnsi="Arial" w:cs="Arial"/>
        </w:rPr>
        <w:t xml:space="preserve"> las mismas a los respectivos responsables dentro de la entidad, para esto ha establecido los medios para la presentación de solicitudes dispuestos en </w:t>
      </w:r>
      <w:r w:rsidR="00A02BFD" w:rsidRPr="00A62A32">
        <w:rPr>
          <w:rFonts w:ascii="Arial" w:hAnsi="Arial" w:cs="Arial"/>
        </w:rPr>
        <w:t xml:space="preserve">el numeral 9 </w:t>
      </w:r>
      <w:r w:rsidR="000D40BD">
        <w:rPr>
          <w:rFonts w:ascii="Arial" w:hAnsi="Arial" w:cs="Arial"/>
        </w:rPr>
        <w:t xml:space="preserve">y que se muestran </w:t>
      </w:r>
      <w:r w:rsidR="00A02BFD" w:rsidRPr="00A62A32">
        <w:rPr>
          <w:rFonts w:ascii="Arial" w:hAnsi="Arial" w:cs="Arial"/>
        </w:rPr>
        <w:t>en</w:t>
      </w:r>
      <w:r w:rsidRPr="00A62A32">
        <w:rPr>
          <w:rFonts w:ascii="Arial" w:hAnsi="Arial" w:cs="Arial"/>
        </w:rPr>
        <w:t xml:space="preserve"> </w:t>
      </w:r>
      <w:r w:rsidR="000D40BD">
        <w:rPr>
          <w:rFonts w:ascii="Arial" w:hAnsi="Arial" w:cs="Arial"/>
        </w:rPr>
        <w:t xml:space="preserve">la </w:t>
      </w:r>
      <w:r w:rsidRPr="00A62A32">
        <w:rPr>
          <w:rFonts w:ascii="Arial" w:hAnsi="Arial" w:cs="Arial"/>
        </w:rPr>
        <w:t>tabla N° 1.</w:t>
      </w:r>
    </w:p>
    <w:p w14:paraId="35DA48B2" w14:textId="77777777" w:rsidR="00DE01EA" w:rsidRPr="00A62A32" w:rsidRDefault="00DE01EA" w:rsidP="00DE01EA">
      <w:pPr>
        <w:pStyle w:val="NormalWeb"/>
        <w:spacing w:before="0" w:beforeAutospacing="0" w:after="0" w:afterAutospacing="0" w:line="22" w:lineRule="atLeast"/>
        <w:jc w:val="both"/>
        <w:rPr>
          <w:rFonts w:ascii="Arial" w:hAnsi="Arial" w:cs="Arial"/>
        </w:rPr>
      </w:pPr>
    </w:p>
    <w:p w14:paraId="12239A0D" w14:textId="10011F81" w:rsidR="00DE01EA" w:rsidRPr="00A62A32" w:rsidRDefault="00DE01EA" w:rsidP="00DE01EA">
      <w:pPr>
        <w:pStyle w:val="Ttulo1"/>
        <w:keepNext w:val="0"/>
        <w:keepLines w:val="0"/>
        <w:numPr>
          <w:ilvl w:val="0"/>
          <w:numId w:val="5"/>
        </w:numPr>
        <w:spacing w:before="0" w:line="22" w:lineRule="atLeast"/>
        <w:jc w:val="center"/>
        <w:rPr>
          <w:rFonts w:ascii="Arial" w:hAnsi="Arial" w:cs="Arial"/>
          <w:b/>
          <w:color w:val="auto"/>
          <w:sz w:val="24"/>
          <w:szCs w:val="24"/>
        </w:rPr>
      </w:pPr>
      <w:bookmarkStart w:id="64" w:name="_Toc48708319"/>
      <w:bookmarkStart w:id="65" w:name="_Toc76977637"/>
      <w:r w:rsidRPr="00A62A32">
        <w:rPr>
          <w:rFonts w:ascii="Arial" w:hAnsi="Arial" w:cs="Arial"/>
          <w:b/>
          <w:color w:val="auto"/>
          <w:sz w:val="24"/>
          <w:szCs w:val="24"/>
        </w:rPr>
        <w:t>DEBERES DEL RESPONSABLE Y ENCARGADO</w:t>
      </w:r>
      <w:bookmarkEnd w:id="64"/>
      <w:bookmarkEnd w:id="65"/>
    </w:p>
    <w:p w14:paraId="7AD99FD6" w14:textId="77777777" w:rsidR="00DE01EA" w:rsidRPr="00A62A32" w:rsidRDefault="00DE01EA" w:rsidP="00DE01EA">
      <w:pPr>
        <w:spacing w:after="0" w:line="22" w:lineRule="atLeast"/>
        <w:rPr>
          <w:rFonts w:ascii="Arial" w:hAnsi="Arial" w:cs="Arial"/>
          <w:sz w:val="24"/>
          <w:szCs w:val="24"/>
        </w:rPr>
      </w:pPr>
    </w:p>
    <w:p w14:paraId="09D5E103" w14:textId="2556A108"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como responsable de la información tiene el deber de</w:t>
      </w:r>
      <w:r w:rsidRPr="00A62A32">
        <w:rPr>
          <w:rFonts w:ascii="Arial" w:hAnsi="Arial" w:cs="Arial"/>
          <w:sz w:val="24"/>
        </w:rPr>
        <w:t>:</w:t>
      </w:r>
    </w:p>
    <w:p w14:paraId="6D25E4C3" w14:textId="77777777" w:rsidR="00DE01EA" w:rsidRPr="00A62A32" w:rsidRDefault="00DE01EA" w:rsidP="00DC4861">
      <w:pPr>
        <w:spacing w:after="0" w:line="22" w:lineRule="atLeast"/>
        <w:rPr>
          <w:rFonts w:ascii="Arial" w:hAnsi="Arial" w:cs="Arial"/>
          <w:sz w:val="24"/>
          <w:szCs w:val="24"/>
        </w:rPr>
      </w:pPr>
    </w:p>
    <w:p w14:paraId="61C60147"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Garantizar al titular, en todo tiempo, el pleno y efectivo ejercicio del derecho de habeas data. </w:t>
      </w:r>
    </w:p>
    <w:p w14:paraId="042BE520"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2301B86B"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Solicitar y conservar, en las condiciones previstas en la presente ley, copia de la respectiva autorización otorgada por el titular. </w:t>
      </w:r>
    </w:p>
    <w:p w14:paraId="140CB8C4" w14:textId="77777777" w:rsidR="00DE01EA" w:rsidRPr="00A62A32" w:rsidRDefault="00DE01EA" w:rsidP="00DE01EA">
      <w:pPr>
        <w:pStyle w:val="Prrafodelista"/>
        <w:spacing w:after="0" w:line="22" w:lineRule="atLeast"/>
        <w:rPr>
          <w:rFonts w:ascii="Arial" w:hAnsi="Arial" w:cs="Arial"/>
          <w:sz w:val="24"/>
          <w:szCs w:val="24"/>
          <w:lang w:val="es-ES"/>
        </w:rPr>
      </w:pPr>
    </w:p>
    <w:p w14:paraId="4718ED27"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debidamente al titular sobre la finalidad de la recolección y los derechos que le asisten por virtud de la autorización otorgada. </w:t>
      </w:r>
    </w:p>
    <w:p w14:paraId="224EC29E" w14:textId="77777777" w:rsidR="00DE01EA" w:rsidRPr="00A62A32" w:rsidRDefault="00DE01EA" w:rsidP="00DE01EA">
      <w:pPr>
        <w:pStyle w:val="Prrafodelista"/>
        <w:spacing w:after="0" w:line="22" w:lineRule="atLeast"/>
        <w:rPr>
          <w:rFonts w:ascii="Arial" w:hAnsi="Arial" w:cs="Arial"/>
          <w:sz w:val="24"/>
          <w:szCs w:val="24"/>
          <w:lang w:val="es-ES"/>
        </w:rPr>
      </w:pPr>
    </w:p>
    <w:p w14:paraId="428CEBE2"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lastRenderedPageBreak/>
        <w:t xml:space="preserve">Conservar la información bajo las condiciones de seguridad necesarias para impedir su adulteración, pérdida, consulta, uso o acceso no autorizado o fraudulento. </w:t>
      </w:r>
    </w:p>
    <w:p w14:paraId="0993ABEF"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Garantizar que la información que se suministre al encargado sea veraz, completa, exacta, actualizada, comprobable y comprensible. </w:t>
      </w:r>
    </w:p>
    <w:p w14:paraId="0137A002"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4E021856"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Actualizar la información, comunicando de forma oportuna al encargado del tratamiento, todas las novedades respecto de los datos que previamente le haya suministrado y adoptar las demás medidas necesarias para que la información suministrada a este se mantenga actualizada. </w:t>
      </w:r>
    </w:p>
    <w:p w14:paraId="416C6A25"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7730D6A5"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Corregir la información cuando sea incorrecta y comunicar lo pertinente al encargado del tratamiento. </w:t>
      </w:r>
    </w:p>
    <w:p w14:paraId="27A7638A"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BA278AD" w14:textId="3D97BA2E"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Suministrar al encargado, según el caso, únicamente datos cuyo tratamiento este previamente autorizado de conformidad con lo previsto en la ley</w:t>
      </w:r>
      <w:r w:rsidR="009413AC" w:rsidRPr="00A62A32">
        <w:rPr>
          <w:rFonts w:ascii="Arial" w:hAnsi="Arial" w:cs="Arial"/>
          <w:lang w:val="es-ES"/>
        </w:rPr>
        <w:t xml:space="preserve"> 1581 de 2012</w:t>
      </w:r>
      <w:r w:rsidR="00017B7B" w:rsidRPr="00A62A32">
        <w:rPr>
          <w:rFonts w:ascii="Arial" w:hAnsi="Arial" w:cs="Arial"/>
          <w:lang w:val="es-ES"/>
        </w:rPr>
        <w:t>.</w:t>
      </w:r>
    </w:p>
    <w:p w14:paraId="02FC72FF"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29D45490"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Exigir al encargado en todo momento, el respeto a las condiciones de seguridad y privacidad de la información del titular. </w:t>
      </w:r>
    </w:p>
    <w:p w14:paraId="51BCED6F"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7ED92FD" w14:textId="28AD492D"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Tramitar las consultas y reclamos formulados en los términos señalados en la ley</w:t>
      </w:r>
      <w:r w:rsidR="009413AC" w:rsidRPr="00A62A32">
        <w:rPr>
          <w:rFonts w:ascii="Arial" w:hAnsi="Arial" w:cs="Arial"/>
          <w:lang w:val="es-ES"/>
        </w:rPr>
        <w:t xml:space="preserve"> 1581 de 2012</w:t>
      </w:r>
      <w:r w:rsidR="00017B7B" w:rsidRPr="00A62A32">
        <w:rPr>
          <w:rFonts w:ascii="Arial" w:hAnsi="Arial" w:cs="Arial"/>
          <w:lang w:val="es-ES"/>
        </w:rPr>
        <w:t>.</w:t>
      </w:r>
    </w:p>
    <w:p w14:paraId="502CE1AE"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64DAAE05" w14:textId="142C807B"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Adoptar la política de protección y tratamiento de datos personales y los procedimientos (obtención de autorización del titular, actualización de datos personales, supresión de datos personales, transferencia de datos) para garantizar el adecuado cumplimiento de </w:t>
      </w:r>
      <w:r w:rsidR="00E008C8" w:rsidRPr="00A62A32">
        <w:rPr>
          <w:rFonts w:ascii="Arial" w:hAnsi="Arial" w:cs="Arial"/>
          <w:lang w:val="es-ES"/>
        </w:rPr>
        <w:t>la ley</w:t>
      </w:r>
      <w:r w:rsidR="009413AC" w:rsidRPr="00A62A32">
        <w:rPr>
          <w:rFonts w:ascii="Arial" w:hAnsi="Arial" w:cs="Arial"/>
          <w:lang w:val="es-ES"/>
        </w:rPr>
        <w:t xml:space="preserve"> 1581 de 2012</w:t>
      </w:r>
      <w:r w:rsidR="002810E3" w:rsidRPr="00A62A32">
        <w:rPr>
          <w:rFonts w:ascii="Arial" w:hAnsi="Arial" w:cs="Arial"/>
          <w:lang w:val="es-ES"/>
        </w:rPr>
        <w:t xml:space="preserve"> </w:t>
      </w:r>
      <w:r w:rsidRPr="00A62A32">
        <w:rPr>
          <w:rFonts w:ascii="Arial" w:hAnsi="Arial" w:cs="Arial"/>
          <w:lang w:val="es-ES"/>
        </w:rPr>
        <w:t xml:space="preserve">y en especial, para la atención de consultas y reclamos. </w:t>
      </w:r>
    </w:p>
    <w:p w14:paraId="3452DF8B"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6A569649" w14:textId="4FEED55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Informar al encargado cuando determinada información se encuentra en discusión por parte del titular, una vez se haya presentado la reclamación y no haya finalizado el t</w:t>
      </w:r>
      <w:r w:rsidR="0006734C" w:rsidRPr="00A62A32">
        <w:rPr>
          <w:rFonts w:ascii="Arial" w:hAnsi="Arial" w:cs="Arial"/>
          <w:lang w:val="es-ES"/>
        </w:rPr>
        <w:t>rá</w:t>
      </w:r>
      <w:r w:rsidRPr="00A62A32">
        <w:rPr>
          <w:rFonts w:ascii="Arial" w:hAnsi="Arial" w:cs="Arial"/>
          <w:lang w:val="es-ES"/>
        </w:rPr>
        <w:t xml:space="preserve">mite respectivo. </w:t>
      </w:r>
    </w:p>
    <w:p w14:paraId="16D0509A"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0B0F4DE" w14:textId="59D27C96"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a solicitud del </w:t>
      </w:r>
      <w:r w:rsidR="00741613" w:rsidRPr="00A62A32">
        <w:rPr>
          <w:rFonts w:ascii="Arial" w:hAnsi="Arial" w:cs="Arial"/>
          <w:lang w:val="es-ES"/>
        </w:rPr>
        <w:t>t</w:t>
      </w:r>
      <w:r w:rsidRPr="00A62A32">
        <w:rPr>
          <w:rFonts w:ascii="Arial" w:hAnsi="Arial" w:cs="Arial"/>
          <w:lang w:val="es-ES"/>
        </w:rPr>
        <w:t>itular sobre el uso dado a sus datos.</w:t>
      </w:r>
    </w:p>
    <w:p w14:paraId="2FAEC915"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5F64FBB3"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Informar a la autoridad de protección de datos cuando se presenten violaciones a los códigos de seguridad y existan riesgos en la administración de la información de los titulares. </w:t>
      </w:r>
    </w:p>
    <w:p w14:paraId="4018F066" w14:textId="77777777" w:rsidR="00DE01EA" w:rsidRPr="00A62A32" w:rsidRDefault="00DE01EA" w:rsidP="00DE01EA">
      <w:pPr>
        <w:pStyle w:val="NormalWeb"/>
        <w:shd w:val="clear" w:color="auto" w:fill="FFFFFF"/>
        <w:spacing w:before="0" w:beforeAutospacing="0" w:after="0" w:afterAutospacing="0" w:line="22" w:lineRule="atLeast"/>
        <w:ind w:left="720"/>
        <w:jc w:val="both"/>
        <w:rPr>
          <w:rFonts w:ascii="Arial" w:hAnsi="Arial" w:cs="Arial"/>
          <w:lang w:val="es-ES"/>
        </w:rPr>
      </w:pPr>
    </w:p>
    <w:p w14:paraId="17CB41E3" w14:textId="77777777" w:rsidR="00DE01EA" w:rsidRPr="00A62A32" w:rsidRDefault="00DE01EA" w:rsidP="00DE01EA">
      <w:pPr>
        <w:pStyle w:val="NormalWeb"/>
        <w:numPr>
          <w:ilvl w:val="0"/>
          <w:numId w:val="10"/>
        </w:numPr>
        <w:shd w:val="clear" w:color="auto" w:fill="FFFFFF"/>
        <w:spacing w:before="0" w:beforeAutospacing="0" w:after="0" w:afterAutospacing="0" w:line="22" w:lineRule="atLeast"/>
        <w:jc w:val="both"/>
        <w:rPr>
          <w:rFonts w:ascii="Arial" w:hAnsi="Arial" w:cs="Arial"/>
          <w:lang w:val="es-ES"/>
        </w:rPr>
      </w:pPr>
      <w:r w:rsidRPr="00A62A32">
        <w:rPr>
          <w:rFonts w:ascii="Arial" w:hAnsi="Arial" w:cs="Arial"/>
          <w:lang w:val="es-ES"/>
        </w:rPr>
        <w:lastRenderedPageBreak/>
        <w:t xml:space="preserve">Cumplir las instrucciones y requerimientos que imparta la Superintendencia de Industria y Comercio. </w:t>
      </w:r>
    </w:p>
    <w:p w14:paraId="6BAB6A38" w14:textId="73A54018" w:rsidR="00DE01EA" w:rsidRDefault="00DE01EA" w:rsidP="0044597A">
      <w:pPr>
        <w:pStyle w:val="NormalWeb"/>
        <w:spacing w:before="0" w:beforeAutospacing="0" w:after="0" w:afterAutospacing="0"/>
        <w:jc w:val="both"/>
        <w:rPr>
          <w:rFonts w:ascii="Arial" w:hAnsi="Arial" w:cs="Arial"/>
          <w:lang w:val="es-ES"/>
        </w:rPr>
      </w:pPr>
    </w:p>
    <w:p w14:paraId="5C497985" w14:textId="2CB17BDF" w:rsidR="00D779EF" w:rsidRDefault="00D779EF" w:rsidP="0044597A">
      <w:pPr>
        <w:pStyle w:val="Ttulo1"/>
        <w:numPr>
          <w:ilvl w:val="1"/>
          <w:numId w:val="5"/>
        </w:numPr>
        <w:spacing w:before="0"/>
        <w:jc w:val="both"/>
        <w:rPr>
          <w:rFonts w:ascii="Arial" w:hAnsi="Arial" w:cs="Arial"/>
          <w:b/>
          <w:bCs/>
          <w:color w:val="auto"/>
          <w:sz w:val="24"/>
          <w:szCs w:val="24"/>
        </w:rPr>
      </w:pPr>
      <w:bookmarkStart w:id="66" w:name="_Toc72228324"/>
      <w:bookmarkStart w:id="67" w:name="_Toc76977638"/>
      <w:r>
        <w:rPr>
          <w:rFonts w:ascii="Arial" w:hAnsi="Arial" w:cs="Arial"/>
          <w:b/>
          <w:bCs/>
          <w:color w:val="auto"/>
          <w:sz w:val="24"/>
          <w:szCs w:val="24"/>
        </w:rPr>
        <w:t>Deberes del Encargado del Tratamiento</w:t>
      </w:r>
      <w:bookmarkEnd w:id="66"/>
      <w:bookmarkEnd w:id="67"/>
    </w:p>
    <w:p w14:paraId="09C7C4E0" w14:textId="77777777" w:rsidR="00D779EF" w:rsidRPr="000E2F0A" w:rsidRDefault="00D779EF" w:rsidP="00D9448D">
      <w:pPr>
        <w:spacing w:after="0" w:line="240" w:lineRule="auto"/>
        <w:jc w:val="both"/>
      </w:pPr>
    </w:p>
    <w:p w14:paraId="4FD88BE2" w14:textId="0BE0BACA" w:rsidR="00D779EF" w:rsidRDefault="000D40BD" w:rsidP="00D779EF">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De acuerdo con </w:t>
      </w:r>
      <w:r w:rsidR="00D779EF" w:rsidRPr="00B47BE7">
        <w:rPr>
          <w:rFonts w:ascii="Arial" w:eastAsia="Times New Roman" w:hAnsi="Arial" w:cs="Arial"/>
          <w:sz w:val="24"/>
          <w:szCs w:val="24"/>
          <w:lang w:eastAsia="es-CO"/>
        </w:rPr>
        <w:t>l</w:t>
      </w:r>
      <w:r w:rsidR="00D779EF">
        <w:rPr>
          <w:rFonts w:ascii="Arial" w:eastAsia="Times New Roman" w:hAnsi="Arial" w:cs="Arial"/>
          <w:sz w:val="24"/>
          <w:szCs w:val="24"/>
          <w:lang w:eastAsia="es-CO"/>
        </w:rPr>
        <w:t>o dispuesto en el</w:t>
      </w:r>
      <w:r w:rsidR="00D779EF" w:rsidRPr="00B47BE7">
        <w:rPr>
          <w:rFonts w:ascii="Arial" w:eastAsia="Times New Roman" w:hAnsi="Arial" w:cs="Arial"/>
          <w:sz w:val="24"/>
          <w:szCs w:val="24"/>
          <w:lang w:eastAsia="es-CO"/>
        </w:rPr>
        <w:t xml:space="preserve"> artículo 18 de la ley 1581</w:t>
      </w:r>
      <w:r>
        <w:rPr>
          <w:rFonts w:ascii="Arial" w:eastAsia="Times New Roman" w:hAnsi="Arial" w:cs="Arial"/>
          <w:sz w:val="24"/>
          <w:szCs w:val="24"/>
          <w:lang w:eastAsia="es-CO"/>
        </w:rPr>
        <w:t>, se deben</w:t>
      </w:r>
      <w:r w:rsidR="00D779EF" w:rsidRPr="00B47BE7">
        <w:rPr>
          <w:rFonts w:ascii="Arial" w:eastAsia="Times New Roman" w:hAnsi="Arial" w:cs="Arial"/>
          <w:sz w:val="24"/>
          <w:szCs w:val="24"/>
          <w:lang w:eastAsia="es-CO"/>
        </w:rPr>
        <w:t xml:space="preserve"> establece</w:t>
      </w:r>
      <w:r>
        <w:rPr>
          <w:rFonts w:ascii="Arial" w:eastAsia="Times New Roman" w:hAnsi="Arial" w:cs="Arial"/>
          <w:sz w:val="24"/>
          <w:szCs w:val="24"/>
          <w:lang w:eastAsia="es-CO"/>
        </w:rPr>
        <w:t>r</w:t>
      </w:r>
      <w:r w:rsidR="00D779EF" w:rsidRPr="00B47BE7">
        <w:rPr>
          <w:rFonts w:ascii="Arial" w:eastAsia="Times New Roman" w:hAnsi="Arial" w:cs="Arial"/>
          <w:sz w:val="24"/>
          <w:szCs w:val="24"/>
          <w:lang w:eastAsia="es-CO"/>
        </w:rPr>
        <w:t xml:space="preserve"> los siguientes deberes para </w:t>
      </w:r>
      <w:r w:rsidR="00D779EF">
        <w:rPr>
          <w:rFonts w:ascii="Arial" w:eastAsia="Times New Roman" w:hAnsi="Arial" w:cs="Arial"/>
          <w:sz w:val="24"/>
          <w:szCs w:val="24"/>
          <w:lang w:eastAsia="es-CO"/>
        </w:rPr>
        <w:t>la Unidad Administrativa Especial de Rehabilitación y Mantenimiento Vial,</w:t>
      </w:r>
      <w:r w:rsidR="00D779EF" w:rsidRPr="00B47BE7">
        <w:rPr>
          <w:rFonts w:ascii="Arial" w:eastAsia="Times New Roman" w:hAnsi="Arial" w:cs="Arial"/>
          <w:sz w:val="24"/>
          <w:szCs w:val="24"/>
          <w:lang w:eastAsia="es-CO"/>
        </w:rPr>
        <w:t xml:space="preserve"> como Encargado del Tratamiento de </w:t>
      </w:r>
      <w:r w:rsidR="00D779EF">
        <w:rPr>
          <w:rFonts w:ascii="Arial" w:eastAsia="Times New Roman" w:hAnsi="Arial" w:cs="Arial"/>
          <w:sz w:val="24"/>
          <w:szCs w:val="24"/>
          <w:lang w:eastAsia="es-CO"/>
        </w:rPr>
        <w:t>los</w:t>
      </w:r>
      <w:r w:rsidR="00D779EF" w:rsidRPr="00B47BE7">
        <w:rPr>
          <w:rFonts w:ascii="Arial" w:eastAsia="Times New Roman" w:hAnsi="Arial" w:cs="Arial"/>
          <w:sz w:val="24"/>
          <w:szCs w:val="24"/>
          <w:lang w:eastAsia="es-CO"/>
        </w:rPr>
        <w:t xml:space="preserve"> Datos Personales, sin perjuicio de las demás disposiciones previstas en dicha ley y en otras que rijan su actividad</w:t>
      </w:r>
    </w:p>
    <w:p w14:paraId="417B3405"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Garantizar al Titular, en todo tiempo, el pleno y efectivo ejercicio del derecho de hábeas data</w:t>
      </w:r>
      <w:r>
        <w:rPr>
          <w:rFonts w:ascii="Arial" w:eastAsia="Times New Roman" w:hAnsi="Arial" w:cs="Arial"/>
          <w:sz w:val="24"/>
          <w:szCs w:val="24"/>
          <w:lang w:eastAsia="es-CO"/>
        </w:rPr>
        <w:t>.</w:t>
      </w:r>
    </w:p>
    <w:p w14:paraId="2E877245" w14:textId="77777777" w:rsidR="00D779EF" w:rsidRPr="00B47BE7" w:rsidRDefault="00D779EF" w:rsidP="00D779EF">
      <w:pPr>
        <w:pStyle w:val="Prrafodelista"/>
        <w:spacing w:before="100" w:beforeAutospacing="1" w:after="144" w:line="240" w:lineRule="auto"/>
        <w:jc w:val="both"/>
        <w:rPr>
          <w:rFonts w:ascii="Arial" w:eastAsia="Times New Roman" w:hAnsi="Arial" w:cs="Arial"/>
          <w:sz w:val="24"/>
          <w:szCs w:val="24"/>
          <w:lang w:eastAsia="es-CO"/>
        </w:rPr>
      </w:pPr>
    </w:p>
    <w:p w14:paraId="1D377B5D"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Conservar la información bajo las condiciones de seguridad necesarias para impedir su adulteración, pérdida, consulta, uso o acceso no autorizado o fraudulento</w:t>
      </w:r>
      <w:r>
        <w:rPr>
          <w:rFonts w:ascii="Arial" w:eastAsia="Times New Roman" w:hAnsi="Arial" w:cs="Arial"/>
          <w:sz w:val="24"/>
          <w:szCs w:val="24"/>
          <w:lang w:eastAsia="es-CO"/>
        </w:rPr>
        <w:t>.</w:t>
      </w:r>
    </w:p>
    <w:p w14:paraId="74845E65" w14:textId="77777777" w:rsidR="00D779EF" w:rsidRPr="00B47BE7" w:rsidRDefault="00D779EF" w:rsidP="00D779EF">
      <w:pPr>
        <w:pStyle w:val="Prrafodelista"/>
        <w:jc w:val="both"/>
        <w:rPr>
          <w:rFonts w:ascii="Arial" w:eastAsia="Times New Roman" w:hAnsi="Arial" w:cs="Arial"/>
          <w:sz w:val="24"/>
          <w:szCs w:val="24"/>
          <w:lang w:eastAsia="es-CO"/>
        </w:rPr>
      </w:pPr>
    </w:p>
    <w:p w14:paraId="15265110"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Realizar oportunamente la actualización, rectificación o supresión de los datos en los términos de la presente ley</w:t>
      </w:r>
      <w:r>
        <w:rPr>
          <w:rFonts w:ascii="Arial" w:eastAsia="Times New Roman" w:hAnsi="Arial" w:cs="Arial"/>
          <w:sz w:val="24"/>
          <w:szCs w:val="24"/>
          <w:lang w:eastAsia="es-CO"/>
        </w:rPr>
        <w:t>.</w:t>
      </w:r>
    </w:p>
    <w:p w14:paraId="7A009CC3" w14:textId="77777777" w:rsidR="00D779EF" w:rsidRPr="00B47BE7" w:rsidRDefault="00D779EF" w:rsidP="00D779EF">
      <w:pPr>
        <w:pStyle w:val="Prrafodelista"/>
        <w:jc w:val="both"/>
        <w:rPr>
          <w:rFonts w:ascii="Arial" w:eastAsia="Times New Roman" w:hAnsi="Arial" w:cs="Arial"/>
          <w:sz w:val="24"/>
          <w:szCs w:val="24"/>
          <w:lang w:eastAsia="es-CO"/>
        </w:rPr>
      </w:pPr>
    </w:p>
    <w:p w14:paraId="048AEFC3"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Actualizar la información reportada por los Responsables del Tratamiento dentro de los cinco (5) días hábiles contados a partir de su recibo</w:t>
      </w:r>
      <w:r>
        <w:rPr>
          <w:rFonts w:ascii="Arial" w:eastAsia="Times New Roman" w:hAnsi="Arial" w:cs="Arial"/>
          <w:sz w:val="24"/>
          <w:szCs w:val="24"/>
          <w:lang w:eastAsia="es-CO"/>
        </w:rPr>
        <w:t>.</w:t>
      </w:r>
    </w:p>
    <w:p w14:paraId="611CB653" w14:textId="77777777" w:rsidR="00D779EF" w:rsidRPr="000E2F0A" w:rsidRDefault="00D779EF" w:rsidP="00D779EF">
      <w:pPr>
        <w:pStyle w:val="Prrafodelista"/>
        <w:jc w:val="both"/>
        <w:rPr>
          <w:rFonts w:ascii="Arial" w:eastAsia="Times New Roman" w:hAnsi="Arial" w:cs="Arial"/>
          <w:sz w:val="24"/>
          <w:szCs w:val="24"/>
          <w:lang w:eastAsia="es-CO"/>
        </w:rPr>
      </w:pPr>
    </w:p>
    <w:p w14:paraId="258B679E"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Tramitar las consultas y los reclamos formulados por los Titulares en los términos señalados en la presente ley</w:t>
      </w:r>
      <w:r>
        <w:rPr>
          <w:rFonts w:ascii="Arial" w:eastAsia="Times New Roman" w:hAnsi="Arial" w:cs="Arial"/>
          <w:sz w:val="24"/>
          <w:szCs w:val="24"/>
          <w:lang w:eastAsia="es-CO"/>
        </w:rPr>
        <w:t>.</w:t>
      </w:r>
    </w:p>
    <w:p w14:paraId="7012ED97" w14:textId="77777777" w:rsidR="00D779EF" w:rsidRPr="00B47BE7" w:rsidRDefault="00D779EF" w:rsidP="00D779EF">
      <w:pPr>
        <w:pStyle w:val="Prrafodelista"/>
        <w:spacing w:before="100" w:beforeAutospacing="1" w:after="144" w:line="240" w:lineRule="auto"/>
        <w:jc w:val="both"/>
        <w:rPr>
          <w:rFonts w:ascii="Arial" w:eastAsia="Times New Roman" w:hAnsi="Arial" w:cs="Arial"/>
          <w:sz w:val="24"/>
          <w:szCs w:val="24"/>
          <w:lang w:eastAsia="es-CO"/>
        </w:rPr>
      </w:pPr>
    </w:p>
    <w:p w14:paraId="2131A7DA"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Adoptar un manual interno de políticas y procedimientos para garantizar el adecuado cumplimiento de la presente ley y, en especial, para la atención de consultas y reclamos por parte de los Titulares</w:t>
      </w:r>
      <w:r>
        <w:rPr>
          <w:rFonts w:ascii="Arial" w:eastAsia="Times New Roman" w:hAnsi="Arial" w:cs="Arial"/>
          <w:sz w:val="24"/>
          <w:szCs w:val="24"/>
          <w:lang w:eastAsia="es-CO"/>
        </w:rPr>
        <w:t>.</w:t>
      </w:r>
    </w:p>
    <w:p w14:paraId="0901228D" w14:textId="77777777" w:rsidR="00D779EF" w:rsidRPr="00B47BE7" w:rsidRDefault="00D779EF" w:rsidP="00D779EF">
      <w:pPr>
        <w:pStyle w:val="Prrafodelista"/>
        <w:jc w:val="both"/>
        <w:rPr>
          <w:rFonts w:ascii="Arial" w:eastAsia="Times New Roman" w:hAnsi="Arial" w:cs="Arial"/>
          <w:sz w:val="24"/>
          <w:szCs w:val="24"/>
          <w:lang w:eastAsia="es-CO"/>
        </w:rPr>
      </w:pPr>
    </w:p>
    <w:p w14:paraId="0B973239" w14:textId="77777777" w:rsidR="00D779EF" w:rsidRPr="00213219"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213219">
        <w:rPr>
          <w:rFonts w:ascii="Arial" w:eastAsia="Times New Roman" w:hAnsi="Arial" w:cs="Arial"/>
          <w:sz w:val="24"/>
          <w:szCs w:val="24"/>
          <w:lang w:eastAsia="es-CO"/>
        </w:rPr>
        <w:t>Registrar en la base de datos la leyenda "reclamo en trámite" en la forma en que se regula en la presente ley.</w:t>
      </w:r>
    </w:p>
    <w:p w14:paraId="426E749F" w14:textId="77777777" w:rsidR="00D779EF" w:rsidRPr="00B47BE7" w:rsidRDefault="00D779EF" w:rsidP="00D779EF">
      <w:pPr>
        <w:pStyle w:val="Prrafodelista"/>
        <w:jc w:val="both"/>
        <w:rPr>
          <w:rFonts w:ascii="Arial" w:eastAsia="Times New Roman" w:hAnsi="Arial" w:cs="Arial"/>
          <w:sz w:val="24"/>
          <w:szCs w:val="24"/>
          <w:lang w:eastAsia="es-CO"/>
        </w:rPr>
      </w:pPr>
    </w:p>
    <w:p w14:paraId="227CCF48"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Insertar en la base de datos la leyenda "información en discusión judicial" una vez notificado por parte de la autoridad competente sobre procesos judiciales relacionados con la calidad del dato personal</w:t>
      </w:r>
      <w:r>
        <w:rPr>
          <w:rFonts w:ascii="Arial" w:eastAsia="Times New Roman" w:hAnsi="Arial" w:cs="Arial"/>
          <w:sz w:val="24"/>
          <w:szCs w:val="24"/>
          <w:lang w:eastAsia="es-CO"/>
        </w:rPr>
        <w:t>.</w:t>
      </w:r>
    </w:p>
    <w:p w14:paraId="2928B6A1" w14:textId="77777777" w:rsidR="00D779EF" w:rsidRPr="00B47BE7" w:rsidRDefault="00D779EF" w:rsidP="00D779EF">
      <w:pPr>
        <w:pStyle w:val="Prrafodelista"/>
        <w:jc w:val="both"/>
        <w:rPr>
          <w:rFonts w:ascii="Arial" w:eastAsia="Times New Roman" w:hAnsi="Arial" w:cs="Arial"/>
          <w:sz w:val="24"/>
          <w:szCs w:val="24"/>
          <w:lang w:eastAsia="es-CO"/>
        </w:rPr>
      </w:pPr>
    </w:p>
    <w:p w14:paraId="19F2FE2E" w14:textId="77777777" w:rsidR="00D779EF" w:rsidRDefault="00D779EF" w:rsidP="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lastRenderedPageBreak/>
        <w:t>Abstenerse de circular información que esté siendo controvertida por el Titular y cuyo bloqueo haya sido ordenado por la Superintendencia de Industria y Comercio</w:t>
      </w:r>
      <w:r>
        <w:rPr>
          <w:rFonts w:ascii="Arial" w:eastAsia="Times New Roman" w:hAnsi="Arial" w:cs="Arial"/>
          <w:sz w:val="24"/>
          <w:szCs w:val="24"/>
          <w:lang w:eastAsia="es-CO"/>
        </w:rPr>
        <w:t>.</w:t>
      </w:r>
    </w:p>
    <w:p w14:paraId="1A0DED53" w14:textId="77777777" w:rsidR="00D779EF" w:rsidRPr="00B47BE7" w:rsidRDefault="00D779EF" w:rsidP="00D779EF">
      <w:pPr>
        <w:pStyle w:val="Prrafodelista"/>
        <w:jc w:val="both"/>
        <w:rPr>
          <w:rFonts w:ascii="Arial" w:eastAsia="Times New Roman" w:hAnsi="Arial" w:cs="Arial"/>
          <w:sz w:val="24"/>
          <w:szCs w:val="24"/>
          <w:lang w:eastAsia="es-CO"/>
        </w:rPr>
      </w:pPr>
    </w:p>
    <w:p w14:paraId="4139897B" w14:textId="616682FE" w:rsidR="000D40BD" w:rsidRDefault="00D779EF">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Permitir el acceso a la información únicamente a las personas que pueden tener acceso a ella</w:t>
      </w:r>
      <w:r>
        <w:rPr>
          <w:rFonts w:ascii="Arial" w:eastAsia="Times New Roman" w:hAnsi="Arial" w:cs="Arial"/>
          <w:sz w:val="24"/>
          <w:szCs w:val="24"/>
          <w:lang w:eastAsia="es-CO"/>
        </w:rPr>
        <w:t>.</w:t>
      </w:r>
    </w:p>
    <w:p w14:paraId="722C29F6" w14:textId="77777777" w:rsidR="000D40BD" w:rsidRPr="00557FEA" w:rsidRDefault="000D40BD" w:rsidP="00557FEA">
      <w:pPr>
        <w:pStyle w:val="Prrafodelista"/>
        <w:rPr>
          <w:rFonts w:ascii="Arial" w:eastAsia="Times New Roman" w:hAnsi="Arial" w:cs="Arial"/>
          <w:sz w:val="24"/>
          <w:szCs w:val="24"/>
          <w:lang w:eastAsia="es-CO"/>
        </w:rPr>
      </w:pPr>
    </w:p>
    <w:p w14:paraId="29CF5B80" w14:textId="77777777" w:rsidR="00D779EF" w:rsidRDefault="00D779EF" w:rsidP="00557FEA">
      <w:pPr>
        <w:pStyle w:val="Prrafodelista"/>
        <w:numPr>
          <w:ilvl w:val="0"/>
          <w:numId w:val="47"/>
        </w:numPr>
        <w:spacing w:before="100" w:beforeAutospacing="1" w:after="144"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Informar a la Superintendencia de Industria y Comercio cuando se presenten violaciones a los códigos de seguridad y existan riesgos en la administración de la información de los Titulares</w:t>
      </w:r>
      <w:r>
        <w:rPr>
          <w:rFonts w:ascii="Arial" w:eastAsia="Times New Roman" w:hAnsi="Arial" w:cs="Arial"/>
          <w:sz w:val="24"/>
          <w:szCs w:val="24"/>
          <w:lang w:eastAsia="es-CO"/>
        </w:rPr>
        <w:t>.</w:t>
      </w:r>
    </w:p>
    <w:p w14:paraId="12F5F46D" w14:textId="77777777" w:rsidR="00D779EF" w:rsidRPr="00B47BE7" w:rsidRDefault="00D779EF" w:rsidP="00D779EF">
      <w:pPr>
        <w:pStyle w:val="Prrafodelista"/>
        <w:spacing w:before="100" w:beforeAutospacing="1" w:after="144" w:line="240" w:lineRule="auto"/>
        <w:jc w:val="both"/>
        <w:rPr>
          <w:rFonts w:ascii="Arial" w:eastAsia="Times New Roman" w:hAnsi="Arial" w:cs="Arial"/>
          <w:sz w:val="24"/>
          <w:szCs w:val="24"/>
          <w:lang w:eastAsia="es-CO"/>
        </w:rPr>
      </w:pPr>
    </w:p>
    <w:p w14:paraId="00AEB28C" w14:textId="77777777" w:rsidR="00D779EF" w:rsidRDefault="00D779EF" w:rsidP="00D779EF">
      <w:pPr>
        <w:pStyle w:val="Prrafodelista"/>
        <w:numPr>
          <w:ilvl w:val="0"/>
          <w:numId w:val="47"/>
        </w:numPr>
        <w:spacing w:after="0" w:line="240" w:lineRule="auto"/>
        <w:jc w:val="both"/>
        <w:rPr>
          <w:rFonts w:ascii="Arial" w:eastAsia="Times New Roman" w:hAnsi="Arial" w:cs="Arial"/>
          <w:sz w:val="24"/>
          <w:szCs w:val="24"/>
          <w:lang w:eastAsia="es-CO"/>
        </w:rPr>
      </w:pPr>
      <w:r w:rsidRPr="00B47BE7">
        <w:rPr>
          <w:rFonts w:ascii="Arial" w:eastAsia="Times New Roman" w:hAnsi="Arial" w:cs="Arial"/>
          <w:sz w:val="24"/>
          <w:szCs w:val="24"/>
          <w:lang w:eastAsia="es-CO"/>
        </w:rPr>
        <w:t>Cumplir las instrucciones y requerimientos que imparta la Superintendencia de Industria y Comercio. </w:t>
      </w:r>
    </w:p>
    <w:p w14:paraId="25878D6E" w14:textId="77777777" w:rsidR="00D779EF" w:rsidRPr="00A62A32" w:rsidRDefault="00D779EF" w:rsidP="00DE01EA">
      <w:pPr>
        <w:pStyle w:val="NormalWeb"/>
        <w:spacing w:before="0" w:beforeAutospacing="0" w:after="0" w:afterAutospacing="0" w:line="22" w:lineRule="atLeast"/>
        <w:jc w:val="both"/>
        <w:rPr>
          <w:rFonts w:ascii="Arial" w:hAnsi="Arial" w:cs="Arial"/>
          <w:lang w:val="es-ES"/>
        </w:rPr>
      </w:pPr>
    </w:p>
    <w:p w14:paraId="2A16CE7F" w14:textId="652DF5EB" w:rsidR="00DE01EA" w:rsidRPr="00A62A32" w:rsidRDefault="00DE01EA" w:rsidP="00DE01EA">
      <w:pPr>
        <w:pStyle w:val="Ttulo1"/>
        <w:keepLines w:val="0"/>
        <w:numPr>
          <w:ilvl w:val="0"/>
          <w:numId w:val="5"/>
        </w:numPr>
        <w:spacing w:before="0" w:line="22" w:lineRule="atLeast"/>
        <w:jc w:val="both"/>
        <w:rPr>
          <w:rFonts w:ascii="Arial" w:hAnsi="Arial" w:cs="Arial"/>
          <w:b/>
          <w:color w:val="auto"/>
          <w:sz w:val="24"/>
          <w:szCs w:val="24"/>
        </w:rPr>
      </w:pPr>
      <w:bookmarkStart w:id="68" w:name="_Toc528146678"/>
      <w:bookmarkStart w:id="69" w:name="_Toc48708320"/>
      <w:bookmarkStart w:id="70" w:name="_Toc76977639"/>
      <w:r w:rsidRPr="00A62A32">
        <w:rPr>
          <w:rFonts w:ascii="Arial" w:hAnsi="Arial" w:cs="Arial"/>
          <w:b/>
          <w:color w:val="auto"/>
          <w:sz w:val="24"/>
          <w:szCs w:val="24"/>
        </w:rPr>
        <w:t>PROCEDIMIENTOS PARA LA PRESENTACIÓN DE PQRSFD (Peticiones, Quejas, Reclamos, Sugerencias, Felicitaciones Y Denuncias)</w:t>
      </w:r>
      <w:bookmarkEnd w:id="68"/>
      <w:bookmarkEnd w:id="69"/>
      <w:bookmarkEnd w:id="70"/>
    </w:p>
    <w:p w14:paraId="47FCA432" w14:textId="5F88D809" w:rsidR="00DE01EA" w:rsidRPr="00A62A32" w:rsidRDefault="00DE01EA" w:rsidP="00DE01EA">
      <w:pPr>
        <w:spacing w:after="0" w:line="22" w:lineRule="atLeast"/>
        <w:rPr>
          <w:rFonts w:ascii="Arial" w:hAnsi="Arial" w:cs="Arial"/>
          <w:sz w:val="24"/>
          <w:szCs w:val="24"/>
        </w:rPr>
      </w:pPr>
    </w:p>
    <w:p w14:paraId="1FD4C2CA" w14:textId="38930FAE" w:rsidR="00656377" w:rsidRPr="00A62A32" w:rsidRDefault="00656377" w:rsidP="00656377">
      <w:pPr>
        <w:spacing w:after="0" w:line="22" w:lineRule="atLeast"/>
        <w:jc w:val="both"/>
        <w:rPr>
          <w:rFonts w:ascii="Arial" w:hAnsi="Arial" w:cs="Arial"/>
          <w:sz w:val="24"/>
          <w:szCs w:val="24"/>
        </w:rPr>
      </w:pPr>
      <w:r w:rsidRPr="00A62A32">
        <w:rPr>
          <w:rFonts w:ascii="Arial" w:hAnsi="Arial" w:cs="Arial"/>
          <w:sz w:val="24"/>
          <w:szCs w:val="24"/>
        </w:rPr>
        <w:t xml:space="preserve">En los términos previstos en la Constitución Política todas las personas podrán presentar peticiones </w:t>
      </w:r>
      <w:r w:rsidR="00B80A5A" w:rsidRPr="00A62A32">
        <w:rPr>
          <w:rFonts w:ascii="Arial" w:hAnsi="Arial" w:cs="Arial"/>
          <w:sz w:val="24"/>
          <w:szCs w:val="24"/>
        </w:rPr>
        <w:t>respetuosas a</w:t>
      </w:r>
      <w:r w:rsidRPr="00A62A32">
        <w:rPr>
          <w:rFonts w:ascii="Arial" w:hAnsi="Arial" w:cs="Arial"/>
          <w:sz w:val="24"/>
          <w:szCs w:val="24"/>
        </w:rPr>
        <w:t xml:space="preserve"> las autoridades, para los fines de la presente Política en concordancia con lo dispuesto en los artículos 15 y 20 de la norma ídem</w:t>
      </w:r>
      <w:r w:rsidRPr="00A62A32">
        <w:rPr>
          <w:rFonts w:ascii="Arial" w:hAnsi="Arial" w:cs="Arial"/>
        </w:rPr>
        <w:t>.</w:t>
      </w:r>
    </w:p>
    <w:p w14:paraId="0F9589CC" w14:textId="77777777" w:rsidR="00656377" w:rsidRPr="00A62A32" w:rsidRDefault="00656377" w:rsidP="00DE01EA">
      <w:pPr>
        <w:spacing w:after="0" w:line="22" w:lineRule="atLeast"/>
        <w:rPr>
          <w:rFonts w:ascii="Arial" w:hAnsi="Arial" w:cs="Arial"/>
          <w:sz w:val="24"/>
          <w:szCs w:val="24"/>
        </w:rPr>
      </w:pPr>
    </w:p>
    <w:p w14:paraId="4233E5A2" w14:textId="44402400" w:rsidR="00DE01EA" w:rsidRPr="00A62A32" w:rsidRDefault="00F85033" w:rsidP="00DE01EA">
      <w:pPr>
        <w:pStyle w:val="NormalWeb"/>
        <w:spacing w:before="0" w:beforeAutospacing="0" w:after="0" w:afterAutospacing="0" w:line="22" w:lineRule="atLeast"/>
        <w:jc w:val="both"/>
        <w:rPr>
          <w:rFonts w:ascii="Arial" w:hAnsi="Arial" w:cs="Arial"/>
          <w:lang w:val="es-ES"/>
        </w:rPr>
      </w:pPr>
      <w:r w:rsidRPr="00A62A32">
        <w:rPr>
          <w:rFonts w:ascii="Arial" w:hAnsi="Arial" w:cs="Arial"/>
          <w:lang w:val="es-ES"/>
        </w:rPr>
        <w:t xml:space="preserve">Para </w:t>
      </w:r>
      <w:r w:rsidR="00B80A5A" w:rsidRPr="00A62A32">
        <w:rPr>
          <w:rFonts w:ascii="Arial" w:hAnsi="Arial" w:cs="Arial"/>
          <w:lang w:val="es-ES"/>
        </w:rPr>
        <w:t>lo concerniente al presente capítulo, l</w:t>
      </w:r>
      <w:r w:rsidR="00DE01EA" w:rsidRPr="00A62A32">
        <w:rPr>
          <w:rFonts w:ascii="Arial" w:hAnsi="Arial" w:cs="Arial"/>
          <w:lang w:val="es-ES"/>
        </w:rPr>
        <w:t>os titulares</w:t>
      </w:r>
      <w:r w:rsidR="00AB0F71" w:rsidRPr="00A62A32">
        <w:rPr>
          <w:rFonts w:ascii="Arial" w:hAnsi="Arial" w:cs="Arial"/>
          <w:lang w:val="es-ES"/>
        </w:rPr>
        <w:t>, sus causahabientes o representantes, podrán consultar la información</w:t>
      </w:r>
      <w:r w:rsidR="00DE01EA" w:rsidRPr="00A62A32">
        <w:rPr>
          <w:rFonts w:ascii="Arial" w:hAnsi="Arial" w:cs="Arial"/>
          <w:lang w:val="es-ES"/>
        </w:rPr>
        <w:t xml:space="preserve"> personal</w:t>
      </w:r>
      <w:r w:rsidR="00AB0F71" w:rsidRPr="00A62A32">
        <w:rPr>
          <w:rFonts w:ascii="Arial" w:hAnsi="Arial" w:cs="Arial"/>
          <w:lang w:val="es-ES"/>
        </w:rPr>
        <w:t xml:space="preserve"> del titular </w:t>
      </w:r>
      <w:r w:rsidR="00DE01EA" w:rsidRPr="00A62A32">
        <w:rPr>
          <w:rFonts w:ascii="Arial" w:hAnsi="Arial" w:cs="Arial"/>
          <w:lang w:val="es-ES"/>
        </w:rPr>
        <w:t>que</w:t>
      </w:r>
      <w:r w:rsidR="00AB0F71" w:rsidRPr="00A62A32">
        <w:rPr>
          <w:rFonts w:ascii="Arial" w:hAnsi="Arial" w:cs="Arial"/>
          <w:lang w:val="es-ES"/>
        </w:rPr>
        <w:t xml:space="preserve"> repose en cualquier</w:t>
      </w:r>
      <w:r w:rsidR="00DE01EA" w:rsidRPr="00A62A32">
        <w:rPr>
          <w:rFonts w:ascii="Arial" w:hAnsi="Arial" w:cs="Arial"/>
          <w:lang w:val="es-ES"/>
        </w:rPr>
        <w:t xml:space="preserve"> base de datos</w:t>
      </w:r>
      <w:r w:rsidR="00AB0F71" w:rsidRPr="00A62A32">
        <w:rPr>
          <w:rFonts w:ascii="Arial" w:hAnsi="Arial" w:cs="Arial"/>
          <w:lang w:val="es-ES"/>
        </w:rPr>
        <w:t xml:space="preserve">, por lo que </w:t>
      </w:r>
      <w:r w:rsidR="00DE01EA" w:rsidRPr="00A62A32">
        <w:rPr>
          <w:rFonts w:ascii="Arial" w:hAnsi="Arial" w:cs="Arial"/>
          <w:lang w:val="es-ES"/>
        </w:rPr>
        <w:t xml:space="preserve">la </w:t>
      </w:r>
      <w:r w:rsidR="003A1590" w:rsidRPr="00A62A32">
        <w:rPr>
          <w:rFonts w:ascii="Arial" w:hAnsi="Arial" w:cs="Arial"/>
          <w:lang w:val="es-ES"/>
        </w:rPr>
        <w:t>Unidad Administrativa Especial de Rehabilitación y Mantenimiento Vial (</w:t>
      </w:r>
      <w:r w:rsidR="00DE01EA" w:rsidRPr="00A62A32">
        <w:rPr>
          <w:rFonts w:ascii="Arial" w:hAnsi="Arial" w:cs="Arial"/>
          <w:lang w:val="es-ES"/>
        </w:rPr>
        <w:t>UAERMV</w:t>
      </w:r>
      <w:r w:rsidR="003A1590" w:rsidRPr="00A62A32">
        <w:rPr>
          <w:rFonts w:ascii="Arial" w:hAnsi="Arial" w:cs="Arial"/>
          <w:lang w:val="es-ES"/>
        </w:rPr>
        <w:t>)</w:t>
      </w:r>
      <w:r w:rsidR="00DE01EA" w:rsidRPr="00A62A32">
        <w:rPr>
          <w:rFonts w:ascii="Arial" w:hAnsi="Arial" w:cs="Arial"/>
          <w:lang w:val="es-ES"/>
        </w:rPr>
        <w:t xml:space="preserve">, suministrará </w:t>
      </w:r>
      <w:r w:rsidR="00CB6D78" w:rsidRPr="00A62A32">
        <w:rPr>
          <w:rFonts w:ascii="Arial" w:hAnsi="Arial" w:cs="Arial"/>
          <w:lang w:val="es-ES"/>
        </w:rPr>
        <w:t xml:space="preserve">a éstos, toda </w:t>
      </w:r>
      <w:r w:rsidR="00DE01EA" w:rsidRPr="00A62A32">
        <w:rPr>
          <w:rFonts w:ascii="Arial" w:hAnsi="Arial" w:cs="Arial"/>
          <w:lang w:val="es-ES"/>
        </w:rPr>
        <w:t xml:space="preserve">la información </w:t>
      </w:r>
      <w:r w:rsidR="00CB6D78" w:rsidRPr="00A62A32">
        <w:rPr>
          <w:rFonts w:ascii="Arial" w:hAnsi="Arial" w:cs="Arial"/>
          <w:lang w:val="es-ES"/>
        </w:rPr>
        <w:t xml:space="preserve">contenida </w:t>
      </w:r>
      <w:r w:rsidR="00DE01EA" w:rsidRPr="00A62A32">
        <w:rPr>
          <w:rFonts w:ascii="Arial" w:hAnsi="Arial" w:cs="Arial"/>
          <w:lang w:val="es-ES"/>
        </w:rPr>
        <w:t xml:space="preserve">en </w:t>
      </w:r>
      <w:r w:rsidR="00CB6D78" w:rsidRPr="00A62A32">
        <w:rPr>
          <w:rFonts w:ascii="Arial" w:hAnsi="Arial" w:cs="Arial"/>
          <w:lang w:val="es-ES"/>
        </w:rPr>
        <w:t>e</w:t>
      </w:r>
      <w:r w:rsidR="00DE01EA" w:rsidRPr="00A62A32">
        <w:rPr>
          <w:rFonts w:ascii="Arial" w:hAnsi="Arial" w:cs="Arial"/>
          <w:lang w:val="es-ES"/>
        </w:rPr>
        <w:t>l</w:t>
      </w:r>
      <w:r w:rsidR="00CB6D78" w:rsidRPr="00A62A32">
        <w:rPr>
          <w:rFonts w:ascii="Arial" w:hAnsi="Arial" w:cs="Arial"/>
          <w:lang w:val="es-ES"/>
        </w:rPr>
        <w:t xml:space="preserve"> registro individual o que esté vinculada con la identificación del titular</w:t>
      </w:r>
      <w:r w:rsidR="00DE01EA" w:rsidRPr="00A62A32">
        <w:rPr>
          <w:rFonts w:ascii="Arial" w:hAnsi="Arial" w:cs="Arial"/>
          <w:lang w:val="es-ES"/>
        </w:rPr>
        <w:t xml:space="preserve">. Toda solicitud de consulta, corrección, actualización o supresión deberá presentarse por escrito o por correo electrónico, de acuerdo con la información contenida en este documento. </w:t>
      </w:r>
    </w:p>
    <w:p w14:paraId="5BFD5F07" w14:textId="77777777" w:rsidR="00DE01EA" w:rsidRPr="00A62A32" w:rsidRDefault="00DE01EA" w:rsidP="00DE01EA">
      <w:pPr>
        <w:pStyle w:val="NormalWeb"/>
        <w:spacing w:before="0" w:beforeAutospacing="0" w:after="0" w:afterAutospacing="0" w:line="22" w:lineRule="atLeast"/>
        <w:jc w:val="both"/>
        <w:rPr>
          <w:rFonts w:ascii="Arial" w:hAnsi="Arial" w:cs="Arial"/>
        </w:rPr>
      </w:pPr>
    </w:p>
    <w:p w14:paraId="30290EBD" w14:textId="6A3AA57F" w:rsidR="00000873" w:rsidRDefault="00000873" w:rsidP="00000873">
      <w:pPr>
        <w:spacing w:after="0" w:line="22" w:lineRule="atLeast"/>
        <w:jc w:val="both"/>
        <w:rPr>
          <w:rFonts w:ascii="Arial" w:hAnsi="Arial" w:cs="Arial"/>
          <w:sz w:val="24"/>
          <w:szCs w:val="24"/>
        </w:rPr>
      </w:pPr>
      <w:r w:rsidRPr="00441B9C">
        <w:rPr>
          <w:rFonts w:ascii="Arial" w:hAnsi="Arial" w:cs="Arial"/>
          <w:sz w:val="24"/>
          <w:szCs w:val="24"/>
        </w:rPr>
        <w:t>Conforme a lo establecido en el Decreto Distrital 197 de 2014 “</w:t>
      </w:r>
      <w:r w:rsidRPr="00441B9C">
        <w:rPr>
          <w:rFonts w:ascii="Arial" w:hAnsi="Arial" w:cs="Arial"/>
          <w:bCs/>
          <w:i/>
          <w:iCs/>
          <w:sz w:val="24"/>
          <w:szCs w:val="24"/>
        </w:rPr>
        <w:t xml:space="preserve">Por medio del cual se adopta la Política Pública Distrital de Servicio a la Ciudadanía en la ciudad de Bogotá </w:t>
      </w:r>
      <w:r w:rsidRPr="00825216">
        <w:rPr>
          <w:rFonts w:ascii="Arial" w:hAnsi="Arial" w:cs="Arial"/>
          <w:bCs/>
          <w:i/>
          <w:iCs/>
          <w:sz w:val="24"/>
          <w:szCs w:val="24"/>
        </w:rPr>
        <w:t xml:space="preserve">D.C” </w:t>
      </w:r>
      <w:r w:rsidRPr="00825216">
        <w:rPr>
          <w:rFonts w:ascii="Arial" w:hAnsi="Arial" w:cs="Arial"/>
          <w:sz w:val="24"/>
          <w:szCs w:val="24"/>
        </w:rPr>
        <w:t>y la Resolución 484 de 2020,</w:t>
      </w:r>
      <w:r w:rsidRPr="00825216">
        <w:rPr>
          <w:rFonts w:ascii="Arial" w:hAnsi="Arial" w:cs="Arial"/>
          <w:sz w:val="20"/>
          <w:szCs w:val="20"/>
          <w:shd w:val="clear" w:color="auto" w:fill="F3F3F3"/>
        </w:rPr>
        <w:t xml:space="preserve"> </w:t>
      </w:r>
      <w:r w:rsidRPr="00825216">
        <w:rPr>
          <w:rFonts w:ascii="Arial" w:hAnsi="Arial" w:cs="Arial"/>
          <w:i/>
          <w:sz w:val="24"/>
          <w:szCs w:val="24"/>
        </w:rPr>
        <w:t>Por medio de la cual se reglamenta el trámite interno de las peticiones formuladas ante la Unidad Administrativa Especial de Rehabilitación y Mantenimiento Vial,</w:t>
      </w:r>
      <w:r w:rsidRPr="00441B9C">
        <w:rPr>
          <w:rFonts w:ascii="Arial" w:hAnsi="Arial" w:cs="Arial"/>
          <w:sz w:val="24"/>
          <w:szCs w:val="24"/>
        </w:rPr>
        <w:t xml:space="preserve"> la UAERMV tiene dispuestos los siguientes canales para dar debido trámite de las peticiones ciudadanas, y por medio de los cuales la UAERMV garantiza el tratamiento de los datos personales de los peticionarios conforme a la Ley 1581 de 2012, comprometiéndose a preservar la seguridad y privacidad de la información que los ciudadanos nos proporcionan para </w:t>
      </w:r>
      <w:r w:rsidRPr="00441B9C">
        <w:rPr>
          <w:rFonts w:ascii="Arial" w:hAnsi="Arial" w:cs="Arial"/>
          <w:sz w:val="24"/>
          <w:szCs w:val="24"/>
        </w:rPr>
        <w:lastRenderedPageBreak/>
        <w:t>el desarrollo de nuestra misionalidad, impidiendo su adulteración, pérdida, consulta, uso o acceso de personas no autorizadas para su consulta</w:t>
      </w:r>
      <w:r w:rsidR="000D40BD">
        <w:rPr>
          <w:rFonts w:ascii="Arial" w:hAnsi="Arial" w:cs="Arial"/>
          <w:sz w:val="24"/>
          <w:szCs w:val="24"/>
        </w:rPr>
        <w:t>:</w:t>
      </w:r>
    </w:p>
    <w:p w14:paraId="7C6DC9D0" w14:textId="77777777" w:rsidR="006F0966" w:rsidRPr="00A62A32" w:rsidRDefault="006F0966" w:rsidP="00DE01EA">
      <w:pPr>
        <w:spacing w:after="0" w:line="22" w:lineRule="atLeast"/>
        <w:jc w:val="both"/>
        <w:rPr>
          <w:rFonts w:ascii="Arial" w:hAnsi="Arial" w:cs="Arial"/>
          <w:sz w:val="24"/>
          <w:szCs w:val="24"/>
        </w:rPr>
      </w:pPr>
    </w:p>
    <w:p w14:paraId="75E4E026" w14:textId="77777777" w:rsidR="00DE01EA" w:rsidRPr="00A62A32" w:rsidRDefault="00DE01EA" w:rsidP="00DE01EA">
      <w:pPr>
        <w:numPr>
          <w:ilvl w:val="0"/>
          <w:numId w:val="15"/>
        </w:numPr>
        <w:shd w:val="clear" w:color="auto" w:fill="FFFFFF"/>
        <w:spacing w:after="0" w:line="22" w:lineRule="atLeast"/>
        <w:jc w:val="both"/>
        <w:rPr>
          <w:rStyle w:val="Textoennegrita"/>
          <w:rFonts w:ascii="Arial" w:hAnsi="Arial" w:cs="Arial"/>
          <w:bCs w:val="0"/>
          <w:sz w:val="24"/>
          <w:szCs w:val="24"/>
        </w:rPr>
      </w:pPr>
      <w:r w:rsidRPr="00A62A32">
        <w:rPr>
          <w:rStyle w:val="Textoennegrita"/>
          <w:rFonts w:ascii="Arial" w:hAnsi="Arial" w:cs="Arial"/>
          <w:sz w:val="24"/>
          <w:szCs w:val="24"/>
        </w:rPr>
        <w:t>De forma virtual:</w:t>
      </w:r>
    </w:p>
    <w:p w14:paraId="6877F6E1" w14:textId="77777777" w:rsidR="00DE01EA" w:rsidRPr="00A62A32" w:rsidRDefault="00DE01EA" w:rsidP="00D9448D">
      <w:pPr>
        <w:shd w:val="clear" w:color="auto" w:fill="FFFFFF"/>
        <w:spacing w:after="0" w:line="240" w:lineRule="auto"/>
        <w:ind w:left="720"/>
        <w:jc w:val="both"/>
        <w:rPr>
          <w:rStyle w:val="Textoennegrita"/>
          <w:rFonts w:ascii="Arial" w:hAnsi="Arial" w:cs="Arial"/>
          <w:b w:val="0"/>
          <w:bCs w:val="0"/>
          <w:sz w:val="24"/>
          <w:szCs w:val="24"/>
        </w:rPr>
      </w:pPr>
    </w:p>
    <w:p w14:paraId="5D47174A" w14:textId="77777777" w:rsidR="00DE01EA" w:rsidRPr="00A62A32" w:rsidRDefault="00DE01EA" w:rsidP="00DE01EA">
      <w:pPr>
        <w:pStyle w:val="Prrafodelista"/>
        <w:numPr>
          <w:ilvl w:val="1"/>
          <w:numId w:val="15"/>
        </w:numPr>
        <w:shd w:val="clear" w:color="auto" w:fill="FFFFFF"/>
        <w:tabs>
          <w:tab w:val="left" w:pos="630"/>
        </w:tabs>
        <w:spacing w:after="0" w:line="22" w:lineRule="atLeast"/>
        <w:ind w:left="720"/>
        <w:contextualSpacing w:val="0"/>
        <w:jc w:val="both"/>
        <w:rPr>
          <w:rFonts w:ascii="Arial" w:hAnsi="Arial" w:cs="Arial"/>
          <w:sz w:val="24"/>
          <w:szCs w:val="24"/>
        </w:rPr>
      </w:pPr>
      <w:r w:rsidRPr="00A62A32">
        <w:rPr>
          <w:rFonts w:ascii="Arial" w:hAnsi="Arial" w:cs="Arial"/>
          <w:sz w:val="24"/>
          <w:szCs w:val="24"/>
        </w:rPr>
        <w:t xml:space="preserve">Correo electrónico </w:t>
      </w:r>
      <w:hyperlink r:id="rId12" w:history="1">
        <w:r w:rsidRPr="00A62A32">
          <w:rPr>
            <w:rStyle w:val="Hipervnculo"/>
            <w:rFonts w:ascii="Arial" w:hAnsi="Arial" w:cs="Arial"/>
            <w:color w:val="auto"/>
            <w:sz w:val="24"/>
            <w:szCs w:val="24"/>
          </w:rPr>
          <w:t>atencionalciudadano@umv.gov.co</w:t>
        </w:r>
      </w:hyperlink>
    </w:p>
    <w:p w14:paraId="3BF739E2" w14:textId="77777777" w:rsidR="0044597A" w:rsidRDefault="00DE01EA" w:rsidP="00DE01EA">
      <w:pPr>
        <w:pStyle w:val="Prrafodelista"/>
        <w:numPr>
          <w:ilvl w:val="1"/>
          <w:numId w:val="15"/>
        </w:numPr>
        <w:shd w:val="clear" w:color="auto" w:fill="FFFFFF"/>
        <w:tabs>
          <w:tab w:val="left" w:pos="630"/>
        </w:tabs>
        <w:spacing w:after="0" w:line="22" w:lineRule="atLeast"/>
        <w:ind w:left="720"/>
        <w:contextualSpacing w:val="0"/>
        <w:jc w:val="both"/>
        <w:rPr>
          <w:rFonts w:ascii="Arial" w:hAnsi="Arial" w:cs="Arial"/>
          <w:sz w:val="24"/>
          <w:szCs w:val="24"/>
        </w:rPr>
      </w:pPr>
      <w:r w:rsidRPr="00A62A32">
        <w:rPr>
          <w:rFonts w:ascii="Arial" w:hAnsi="Arial" w:cs="Arial"/>
          <w:sz w:val="24"/>
          <w:szCs w:val="24"/>
        </w:rPr>
        <w:t>Sistema Distrital de Quejas y Soluciones-SDQS</w:t>
      </w:r>
    </w:p>
    <w:p w14:paraId="0B554DE6" w14:textId="0CFB2F5F" w:rsidR="00DE01EA" w:rsidRPr="0044597A" w:rsidRDefault="0044597A" w:rsidP="0044597A">
      <w:pPr>
        <w:shd w:val="clear" w:color="auto" w:fill="FFFFFF"/>
        <w:tabs>
          <w:tab w:val="left" w:pos="630"/>
        </w:tabs>
        <w:spacing w:after="0" w:line="22" w:lineRule="atLeast"/>
        <w:ind w:left="360"/>
        <w:jc w:val="both"/>
        <w:rPr>
          <w:rFonts w:ascii="Arial" w:hAnsi="Arial" w:cs="Arial"/>
          <w:sz w:val="24"/>
          <w:szCs w:val="24"/>
        </w:rPr>
      </w:pPr>
      <w:r>
        <w:rPr>
          <w:rFonts w:ascii="Arial" w:hAnsi="Arial" w:cs="Arial"/>
          <w:sz w:val="24"/>
          <w:szCs w:val="24"/>
        </w:rPr>
        <w:tab/>
      </w:r>
      <w:r w:rsidRPr="0044597A">
        <w:rPr>
          <w:rFonts w:ascii="Arial" w:hAnsi="Arial" w:cs="Arial"/>
          <w:sz w:val="24"/>
          <w:szCs w:val="24"/>
        </w:rPr>
        <w:t>(</w:t>
      </w:r>
      <w:r w:rsidRPr="0044597A">
        <w:rPr>
          <w:rFonts w:ascii="Arial" w:hAnsi="Arial" w:cs="Arial"/>
          <w:b/>
          <w:bCs/>
        </w:rPr>
        <w:t>www.umv.gov.co/portal/pqrsfd/</w:t>
      </w:r>
      <w:r w:rsidRPr="0044597A">
        <w:rPr>
          <w:rFonts w:ascii="Arial" w:hAnsi="Arial" w:cs="Arial"/>
        </w:rPr>
        <w:t>)</w:t>
      </w:r>
    </w:p>
    <w:p w14:paraId="629A2620" w14:textId="77777777" w:rsidR="00DE01EA" w:rsidRPr="00A62A32" w:rsidRDefault="00DE01EA" w:rsidP="00DE01EA">
      <w:pPr>
        <w:pStyle w:val="Prrafodelista"/>
        <w:shd w:val="clear" w:color="auto" w:fill="FFFFFF"/>
        <w:tabs>
          <w:tab w:val="left" w:pos="630"/>
        </w:tabs>
        <w:spacing w:line="22" w:lineRule="atLeast"/>
        <w:jc w:val="both"/>
        <w:rPr>
          <w:rFonts w:ascii="Arial" w:hAnsi="Arial" w:cs="Arial"/>
          <w:sz w:val="24"/>
          <w:szCs w:val="24"/>
        </w:rPr>
      </w:pPr>
    </w:p>
    <w:p w14:paraId="4EB594F5" w14:textId="77777777" w:rsidR="00DE01EA" w:rsidRPr="00A62A32" w:rsidRDefault="00DE01EA" w:rsidP="00DE01EA">
      <w:pPr>
        <w:pStyle w:val="Prrafodelista"/>
        <w:numPr>
          <w:ilvl w:val="0"/>
          <w:numId w:val="15"/>
        </w:numPr>
        <w:shd w:val="clear" w:color="auto" w:fill="FFFFFF"/>
        <w:spacing w:after="0" w:line="22" w:lineRule="atLeast"/>
        <w:contextualSpacing w:val="0"/>
        <w:jc w:val="both"/>
        <w:rPr>
          <w:rStyle w:val="Textoennegrita"/>
          <w:rFonts w:ascii="Arial" w:hAnsi="Arial" w:cs="Arial"/>
          <w:bCs w:val="0"/>
          <w:sz w:val="24"/>
          <w:szCs w:val="24"/>
        </w:rPr>
      </w:pPr>
      <w:r w:rsidRPr="00A62A32">
        <w:rPr>
          <w:rStyle w:val="Textoennegrita"/>
          <w:rFonts w:ascii="Arial" w:hAnsi="Arial" w:cs="Arial"/>
          <w:sz w:val="24"/>
          <w:szCs w:val="24"/>
        </w:rPr>
        <w:t>De forma presencial:</w:t>
      </w:r>
    </w:p>
    <w:p w14:paraId="27205418" w14:textId="77777777" w:rsidR="00DE01EA" w:rsidRPr="00A62A32" w:rsidRDefault="00DE01EA" w:rsidP="00DE01EA">
      <w:pPr>
        <w:pStyle w:val="Prrafodelista"/>
        <w:shd w:val="clear" w:color="auto" w:fill="FFFFFF"/>
        <w:spacing w:after="0" w:line="22" w:lineRule="atLeast"/>
        <w:jc w:val="both"/>
        <w:rPr>
          <w:rFonts w:ascii="Arial" w:hAnsi="Arial" w:cs="Arial"/>
          <w:sz w:val="24"/>
          <w:szCs w:val="24"/>
        </w:rPr>
      </w:pPr>
    </w:p>
    <w:p w14:paraId="1E46F570" w14:textId="675E8F2F" w:rsidR="00DE01EA" w:rsidRPr="00A62A32" w:rsidRDefault="00DE01EA" w:rsidP="00DE01EA">
      <w:pPr>
        <w:pStyle w:val="Prrafodelista"/>
        <w:numPr>
          <w:ilvl w:val="0"/>
          <w:numId w:val="17"/>
        </w:numPr>
        <w:shd w:val="clear" w:color="auto" w:fill="FFFFFF"/>
        <w:spacing w:after="0" w:line="22" w:lineRule="atLeast"/>
        <w:contextualSpacing w:val="0"/>
        <w:jc w:val="both"/>
        <w:rPr>
          <w:rFonts w:ascii="Arial" w:hAnsi="Arial" w:cs="Arial"/>
          <w:sz w:val="24"/>
          <w:szCs w:val="24"/>
        </w:rPr>
      </w:pPr>
      <w:r w:rsidRPr="00A62A32">
        <w:rPr>
          <w:rFonts w:ascii="Arial" w:hAnsi="Arial" w:cs="Arial"/>
          <w:sz w:val="24"/>
          <w:szCs w:val="24"/>
        </w:rPr>
        <w:t xml:space="preserve">Correspondencia: Remitir o radicar personalmente en el área de correspondencia de </w:t>
      </w:r>
      <w:r w:rsidR="004E6586" w:rsidRPr="00A62A32">
        <w:rPr>
          <w:rFonts w:ascii="Arial" w:hAnsi="Arial" w:cs="Arial"/>
          <w:sz w:val="24"/>
          <w:szCs w:val="24"/>
        </w:rPr>
        <w:t xml:space="preserve">la </w:t>
      </w:r>
      <w:r w:rsidR="004E6586" w:rsidRPr="00A62A32">
        <w:rPr>
          <w:rFonts w:ascii="Arial" w:hAnsi="Arial" w:cs="Arial"/>
          <w:sz w:val="24"/>
          <w:szCs w:val="24"/>
          <w:lang w:eastAsia="es-CO"/>
        </w:rPr>
        <w:t>Unidad</w:t>
      </w:r>
      <w:r w:rsidR="00350BD4" w:rsidRPr="00A62A32">
        <w:rPr>
          <w:rFonts w:ascii="Arial" w:hAnsi="Arial" w:cs="Arial"/>
          <w:sz w:val="24"/>
          <w:szCs w:val="24"/>
          <w:lang w:eastAsia="es-CO"/>
        </w:rPr>
        <w:t xml:space="preserve"> Administrativa Especial de Rehabilitación y Mantenimiento Vial (UAERMV),</w:t>
      </w:r>
      <w:r w:rsidRPr="00A62A32">
        <w:rPr>
          <w:rFonts w:ascii="Arial" w:hAnsi="Arial" w:cs="Arial"/>
          <w:sz w:val="24"/>
          <w:szCs w:val="24"/>
        </w:rPr>
        <w:t xml:space="preserve"> en la Avenida Calle 26 Número 57-41 Torre 8 Piso 8</w:t>
      </w:r>
      <w:r w:rsidR="003D5086" w:rsidRPr="00A62A32">
        <w:rPr>
          <w:rFonts w:ascii="Arial" w:hAnsi="Arial" w:cs="Arial"/>
          <w:sz w:val="24"/>
          <w:szCs w:val="24"/>
        </w:rPr>
        <w:t xml:space="preserve"> de la ciudad de Bogotá</w:t>
      </w:r>
      <w:r w:rsidRPr="00A62A32">
        <w:rPr>
          <w:rFonts w:ascii="Arial" w:hAnsi="Arial" w:cs="Arial"/>
          <w:sz w:val="24"/>
          <w:szCs w:val="24"/>
        </w:rPr>
        <w:t>, tanto la solicitud como los documentos anexos que respalda</w:t>
      </w:r>
      <w:r w:rsidR="005F27AA">
        <w:rPr>
          <w:rFonts w:ascii="Arial" w:hAnsi="Arial" w:cs="Arial"/>
          <w:sz w:val="24"/>
          <w:szCs w:val="24"/>
        </w:rPr>
        <w:t>n</w:t>
      </w:r>
      <w:r w:rsidRPr="00A62A32">
        <w:rPr>
          <w:rFonts w:ascii="Arial" w:hAnsi="Arial" w:cs="Arial"/>
          <w:sz w:val="24"/>
          <w:szCs w:val="24"/>
        </w:rPr>
        <w:t xml:space="preserve"> la petición.</w:t>
      </w:r>
    </w:p>
    <w:p w14:paraId="23427F90" w14:textId="77777777" w:rsidR="00DE01EA" w:rsidRPr="00A62A32" w:rsidRDefault="00DE01EA" w:rsidP="00DE01EA">
      <w:pPr>
        <w:shd w:val="clear" w:color="auto" w:fill="FFFFFF"/>
        <w:spacing w:after="0" w:line="22" w:lineRule="atLeast"/>
        <w:ind w:left="360"/>
        <w:jc w:val="both"/>
        <w:rPr>
          <w:rFonts w:ascii="Arial" w:hAnsi="Arial" w:cs="Arial"/>
          <w:sz w:val="24"/>
          <w:szCs w:val="24"/>
        </w:rPr>
      </w:pPr>
    </w:p>
    <w:p w14:paraId="492481CA" w14:textId="77777777" w:rsidR="00DE01EA" w:rsidRPr="00A62A32" w:rsidRDefault="00DE01EA" w:rsidP="00DE01EA">
      <w:pPr>
        <w:numPr>
          <w:ilvl w:val="0"/>
          <w:numId w:val="15"/>
        </w:numPr>
        <w:shd w:val="clear" w:color="auto" w:fill="FFFFFF"/>
        <w:spacing w:after="0" w:line="22" w:lineRule="atLeast"/>
        <w:jc w:val="both"/>
        <w:rPr>
          <w:rStyle w:val="Textoennegrita"/>
          <w:rFonts w:ascii="Arial" w:hAnsi="Arial" w:cs="Arial"/>
          <w:b w:val="0"/>
          <w:bCs w:val="0"/>
          <w:sz w:val="24"/>
          <w:szCs w:val="24"/>
        </w:rPr>
      </w:pPr>
      <w:r w:rsidRPr="00A62A32">
        <w:rPr>
          <w:rStyle w:val="Textoennegrita"/>
          <w:rFonts w:ascii="Arial" w:hAnsi="Arial" w:cs="Arial"/>
          <w:sz w:val="24"/>
          <w:szCs w:val="24"/>
        </w:rPr>
        <w:t>De forma Telefónica:</w:t>
      </w:r>
    </w:p>
    <w:p w14:paraId="1894115B" w14:textId="77777777" w:rsidR="00DE01EA" w:rsidRPr="00A62A32" w:rsidRDefault="00DE01EA" w:rsidP="00D9448D">
      <w:pPr>
        <w:shd w:val="clear" w:color="auto" w:fill="FFFFFF"/>
        <w:spacing w:after="0" w:line="240" w:lineRule="auto"/>
        <w:ind w:left="720"/>
        <w:jc w:val="both"/>
        <w:rPr>
          <w:rFonts w:ascii="Arial" w:hAnsi="Arial" w:cs="Arial"/>
          <w:sz w:val="24"/>
          <w:szCs w:val="24"/>
        </w:rPr>
      </w:pPr>
    </w:p>
    <w:p w14:paraId="036A83EA" w14:textId="5FB4C09B" w:rsidR="00DE01EA" w:rsidRPr="001478FA" w:rsidRDefault="00DE01EA" w:rsidP="00DE01EA">
      <w:pPr>
        <w:pStyle w:val="Prrafodelista"/>
        <w:numPr>
          <w:ilvl w:val="0"/>
          <w:numId w:val="16"/>
        </w:numPr>
        <w:shd w:val="clear" w:color="auto" w:fill="FFFFFF"/>
        <w:spacing w:after="0" w:line="22" w:lineRule="atLeast"/>
        <w:contextualSpacing w:val="0"/>
        <w:jc w:val="both"/>
        <w:rPr>
          <w:rFonts w:ascii="Arial" w:hAnsi="Arial" w:cs="Arial"/>
          <w:sz w:val="24"/>
          <w:szCs w:val="24"/>
        </w:rPr>
      </w:pPr>
      <w:r w:rsidRPr="001478FA">
        <w:rPr>
          <w:rFonts w:ascii="Arial" w:hAnsi="Arial" w:cs="Arial"/>
          <w:sz w:val="24"/>
          <w:szCs w:val="24"/>
        </w:rPr>
        <w:t xml:space="preserve">Línea Fija </w:t>
      </w:r>
      <w:r w:rsidR="003D5086" w:rsidRPr="001478FA">
        <w:rPr>
          <w:rFonts w:ascii="Arial" w:hAnsi="Arial" w:cs="Arial"/>
          <w:sz w:val="24"/>
          <w:szCs w:val="24"/>
        </w:rPr>
        <w:t>(1)</w:t>
      </w:r>
      <w:r w:rsidRPr="001478FA">
        <w:rPr>
          <w:rFonts w:ascii="Arial" w:hAnsi="Arial" w:cs="Arial"/>
          <w:sz w:val="24"/>
          <w:szCs w:val="24"/>
        </w:rPr>
        <w:t xml:space="preserve"> 377955</w:t>
      </w:r>
      <w:r w:rsidR="00F77B06" w:rsidRPr="001478FA">
        <w:rPr>
          <w:rFonts w:ascii="Arial" w:hAnsi="Arial" w:cs="Arial"/>
          <w:sz w:val="24"/>
          <w:szCs w:val="24"/>
        </w:rPr>
        <w:t>5</w:t>
      </w:r>
      <w:r w:rsidR="00875FB9" w:rsidRPr="001478FA">
        <w:rPr>
          <w:rFonts w:ascii="Arial" w:hAnsi="Arial" w:cs="Arial"/>
          <w:sz w:val="24"/>
          <w:szCs w:val="24"/>
        </w:rPr>
        <w:t xml:space="preserve"> Ext 1002</w:t>
      </w:r>
      <w:r w:rsidRPr="001478FA">
        <w:rPr>
          <w:rFonts w:ascii="Arial" w:hAnsi="Arial" w:cs="Arial"/>
          <w:sz w:val="24"/>
          <w:szCs w:val="24"/>
        </w:rPr>
        <w:t xml:space="preserve">: Realizar la solicitud </w:t>
      </w:r>
      <w:r w:rsidR="001478FA" w:rsidRPr="001478FA">
        <w:rPr>
          <w:rFonts w:ascii="Arial" w:hAnsi="Arial" w:cs="Arial"/>
          <w:sz w:val="24"/>
          <w:szCs w:val="24"/>
        </w:rPr>
        <w:t>Realizar la solicitud telefónicamente, la cuál será atendida por los servidores o colaboradores de la Entidad dispuestos para la atención a la ciudadanía.</w:t>
      </w:r>
    </w:p>
    <w:p w14:paraId="20F66BE0" w14:textId="77777777" w:rsidR="00DE01EA" w:rsidRPr="00405535" w:rsidRDefault="00DE01EA" w:rsidP="00D9448D">
      <w:pPr>
        <w:shd w:val="clear" w:color="auto" w:fill="FFFFFF"/>
        <w:spacing w:after="0" w:line="22" w:lineRule="atLeast"/>
        <w:jc w:val="both"/>
        <w:rPr>
          <w:rFonts w:ascii="Arial" w:hAnsi="Arial" w:cs="Arial"/>
          <w:b/>
          <w:bCs/>
          <w:sz w:val="24"/>
          <w:szCs w:val="24"/>
        </w:rPr>
      </w:pPr>
    </w:p>
    <w:p w14:paraId="1F2909E5" w14:textId="67419FB6" w:rsidR="00DE01EA" w:rsidRPr="00405535" w:rsidRDefault="003D5086" w:rsidP="00DE01EA">
      <w:pPr>
        <w:shd w:val="clear" w:color="auto" w:fill="FFFFFF"/>
        <w:spacing w:line="22" w:lineRule="atLeast"/>
        <w:jc w:val="both"/>
        <w:rPr>
          <w:rFonts w:ascii="Arial" w:hAnsi="Arial" w:cs="Arial"/>
          <w:b/>
          <w:bCs/>
          <w:sz w:val="24"/>
          <w:szCs w:val="24"/>
        </w:rPr>
      </w:pPr>
      <w:r w:rsidRPr="00405535">
        <w:rPr>
          <w:rFonts w:ascii="Arial" w:hAnsi="Arial" w:cs="Arial"/>
          <w:b/>
          <w:bCs/>
          <w:sz w:val="24"/>
          <w:szCs w:val="24"/>
        </w:rPr>
        <w:t xml:space="preserve">Termino para dar respuesta </w:t>
      </w:r>
      <w:r w:rsidR="00D96696" w:rsidRPr="00405535">
        <w:rPr>
          <w:rFonts w:ascii="Arial" w:hAnsi="Arial" w:cs="Arial"/>
          <w:b/>
          <w:bCs/>
          <w:sz w:val="24"/>
          <w:szCs w:val="24"/>
        </w:rPr>
        <w:t>PQRSFD (Peticiones, Quejas, Reclamos, Sugerencias, Felicitaciones Y Denuncias)</w:t>
      </w:r>
      <w:r w:rsidR="00405535">
        <w:rPr>
          <w:rFonts w:ascii="Arial" w:hAnsi="Arial" w:cs="Arial"/>
          <w:b/>
          <w:bCs/>
          <w:sz w:val="24"/>
          <w:szCs w:val="24"/>
        </w:rPr>
        <w:t xml:space="preserve"> sobre datos personales</w:t>
      </w:r>
    </w:p>
    <w:p w14:paraId="046D664B" w14:textId="013B6D83"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De conformidad con lo dispuesto en la Ley 1755 de 2015</w:t>
      </w:r>
      <w:r w:rsidR="006668F3" w:rsidRPr="00A62A32">
        <w:rPr>
          <w:rStyle w:val="Refdenotaalpie"/>
          <w:rFonts w:ascii="Arial" w:hAnsi="Arial" w:cs="Arial"/>
          <w:sz w:val="24"/>
          <w:szCs w:val="24"/>
        </w:rPr>
        <w:footnoteReference w:id="4"/>
      </w:r>
      <w:r w:rsidRPr="00A62A32">
        <w:rPr>
          <w:rFonts w:ascii="Arial" w:hAnsi="Arial" w:cs="Arial"/>
          <w:sz w:val="24"/>
          <w:szCs w:val="24"/>
        </w:rPr>
        <w:t xml:space="preserve">, “Por medio de la cual se regula el Derecho Fundamental de Petición” y la Resolución </w:t>
      </w:r>
      <w:r w:rsidR="00702FCA" w:rsidRPr="00A62A32">
        <w:rPr>
          <w:rFonts w:ascii="Arial" w:hAnsi="Arial" w:cs="Arial"/>
          <w:sz w:val="24"/>
          <w:szCs w:val="24"/>
        </w:rPr>
        <w:t>i</w:t>
      </w:r>
      <w:r w:rsidRPr="00A62A32">
        <w:rPr>
          <w:rFonts w:ascii="Arial" w:hAnsi="Arial" w:cs="Arial"/>
          <w:sz w:val="24"/>
          <w:szCs w:val="24"/>
        </w:rPr>
        <w:t xml:space="preserve">nterna </w:t>
      </w:r>
      <w:r w:rsidR="00451026">
        <w:rPr>
          <w:rFonts w:ascii="Arial" w:hAnsi="Arial" w:cs="Arial"/>
          <w:sz w:val="24"/>
          <w:szCs w:val="24"/>
        </w:rPr>
        <w:t>484</w:t>
      </w:r>
      <w:r w:rsidRPr="00A62A32">
        <w:rPr>
          <w:rFonts w:ascii="Arial" w:hAnsi="Arial" w:cs="Arial"/>
          <w:sz w:val="24"/>
          <w:szCs w:val="24"/>
        </w:rPr>
        <w:t xml:space="preserve"> de 20</w:t>
      </w:r>
      <w:r w:rsidR="00451026">
        <w:rPr>
          <w:rFonts w:ascii="Arial" w:hAnsi="Arial" w:cs="Arial"/>
          <w:sz w:val="24"/>
          <w:szCs w:val="24"/>
        </w:rPr>
        <w:t>20</w:t>
      </w:r>
      <w:r w:rsidR="00032B26" w:rsidRPr="00A62A32">
        <w:rPr>
          <w:rStyle w:val="Refdenotaalpie"/>
          <w:rFonts w:ascii="Arial" w:hAnsi="Arial" w:cs="Arial"/>
          <w:sz w:val="24"/>
          <w:szCs w:val="24"/>
        </w:rPr>
        <w:footnoteReference w:id="5"/>
      </w:r>
      <w:r w:rsidRPr="00A62A32">
        <w:rPr>
          <w:rFonts w:ascii="Arial" w:hAnsi="Arial" w:cs="Arial"/>
          <w:sz w:val="24"/>
          <w:szCs w:val="24"/>
        </w:rPr>
        <w:t>,</w:t>
      </w:r>
      <w:r w:rsidR="00B2099D" w:rsidRPr="00A62A32">
        <w:rPr>
          <w:rFonts w:ascii="Arial" w:hAnsi="Arial" w:cs="Arial"/>
          <w:sz w:val="24"/>
          <w:szCs w:val="24"/>
        </w:rPr>
        <w:t xml:space="preserve"> expedida por la Unidad Administrativa Especial de Rehabilitación y Mantenimiento Vial (UAERMV),</w:t>
      </w:r>
      <w:r w:rsidRPr="00A62A32">
        <w:rPr>
          <w:rFonts w:ascii="Arial" w:hAnsi="Arial" w:cs="Arial"/>
          <w:sz w:val="24"/>
          <w:szCs w:val="24"/>
        </w:rPr>
        <w:t xml:space="preserve"> las peticiones ciudadanas que se caracterizan como derechos de petición de interés general y de interés particular, tienen un término de respuesta de quince (15) días hábiles. </w:t>
      </w:r>
    </w:p>
    <w:p w14:paraId="73FA0563" w14:textId="77777777" w:rsidR="00DE01EA" w:rsidRPr="00A62A32" w:rsidRDefault="00DE01EA" w:rsidP="00DE01EA">
      <w:pPr>
        <w:spacing w:after="0" w:line="22" w:lineRule="atLeast"/>
        <w:jc w:val="both"/>
        <w:rPr>
          <w:rFonts w:ascii="Arial" w:hAnsi="Arial" w:cs="Arial"/>
          <w:sz w:val="24"/>
          <w:szCs w:val="24"/>
        </w:rPr>
      </w:pPr>
    </w:p>
    <w:p w14:paraId="5796B4AF" w14:textId="77777777" w:rsidR="0088574A" w:rsidRDefault="00DE01EA" w:rsidP="0088574A">
      <w:pPr>
        <w:widowControl w:val="0"/>
        <w:spacing w:after="0" w:line="22" w:lineRule="atLeast"/>
        <w:jc w:val="both"/>
        <w:rPr>
          <w:rFonts w:ascii="Arial" w:hAnsi="Arial" w:cs="Arial"/>
          <w:sz w:val="24"/>
          <w:szCs w:val="24"/>
        </w:rPr>
      </w:pPr>
      <w:r w:rsidRPr="00A62A32">
        <w:rPr>
          <w:rFonts w:ascii="Arial" w:hAnsi="Arial" w:cs="Arial"/>
          <w:sz w:val="24"/>
          <w:szCs w:val="24"/>
        </w:rPr>
        <w:t>Las solicitudes de copias y de información deberán resolverse dentro de los diez (10) días hábiles siguientes a su recepción.</w:t>
      </w:r>
    </w:p>
    <w:p w14:paraId="18B6F66D" w14:textId="77777777" w:rsidR="0088574A" w:rsidRDefault="0088574A" w:rsidP="0088574A">
      <w:pPr>
        <w:widowControl w:val="0"/>
        <w:spacing w:after="0" w:line="22" w:lineRule="atLeast"/>
        <w:jc w:val="both"/>
        <w:rPr>
          <w:rFonts w:ascii="Arial" w:hAnsi="Arial" w:cs="Arial"/>
          <w:sz w:val="24"/>
          <w:szCs w:val="24"/>
        </w:rPr>
      </w:pPr>
    </w:p>
    <w:p w14:paraId="42A56146" w14:textId="77777777" w:rsidR="0088574A" w:rsidRDefault="0088574A" w:rsidP="0088574A">
      <w:pPr>
        <w:widowControl w:val="0"/>
        <w:spacing w:after="0" w:line="22" w:lineRule="atLeast"/>
        <w:jc w:val="both"/>
        <w:rPr>
          <w:rFonts w:ascii="Arial" w:hAnsi="Arial" w:cs="Arial"/>
          <w:sz w:val="24"/>
          <w:szCs w:val="24"/>
        </w:rPr>
      </w:pPr>
    </w:p>
    <w:p w14:paraId="2D157F22" w14:textId="68FCBB2B" w:rsidR="00DE01EA" w:rsidRDefault="00DE01EA" w:rsidP="0088574A">
      <w:pPr>
        <w:widowControl w:val="0"/>
        <w:spacing w:after="0" w:line="22" w:lineRule="atLeast"/>
        <w:jc w:val="both"/>
        <w:rPr>
          <w:rFonts w:ascii="Arial" w:hAnsi="Arial" w:cs="Arial"/>
          <w:sz w:val="24"/>
          <w:szCs w:val="24"/>
        </w:rPr>
      </w:pPr>
      <w:r w:rsidRPr="00A62A32">
        <w:rPr>
          <w:rFonts w:ascii="Arial" w:hAnsi="Arial" w:cs="Arial"/>
          <w:sz w:val="24"/>
          <w:szCs w:val="24"/>
        </w:rPr>
        <w:lastRenderedPageBreak/>
        <w:t>Las peticiones mediante las cuales se eleva una consulta en relación con las materias a cargo de la Entidad deberán resolverse dentro de los treinta (30) días hábiles siguientes a su recepción.</w:t>
      </w:r>
    </w:p>
    <w:p w14:paraId="7ED10EC4" w14:textId="77777777" w:rsidR="0088574A" w:rsidRPr="00A62A32" w:rsidRDefault="0088574A" w:rsidP="00DE01EA">
      <w:pPr>
        <w:spacing w:after="0" w:line="22" w:lineRule="atLeast"/>
        <w:jc w:val="both"/>
        <w:rPr>
          <w:rFonts w:ascii="Arial" w:hAnsi="Arial" w:cs="Arial"/>
          <w:sz w:val="24"/>
          <w:szCs w:val="24"/>
        </w:rPr>
      </w:pPr>
    </w:p>
    <w:p w14:paraId="1C79F4E5"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En virtud del principio de eficacia, cuando se trate de peticiones con información incompleta, y con el fin de que la gestión pueda continuar sin oponerse a la ley, se requerirá al peticionario dentro de los diez (10) días siguientes a la fecha de radicación para que la complete en el término máximo de un (1) mes. A partir del día siguiente en que el interesado aporte los documentos o informes requeridos, se reactivará el término para resolver la petición.</w:t>
      </w:r>
    </w:p>
    <w:p w14:paraId="0DB4B136" w14:textId="77777777" w:rsidR="00DE01EA" w:rsidRPr="00A62A32" w:rsidRDefault="00DE01EA" w:rsidP="00DE01EA">
      <w:pPr>
        <w:spacing w:after="0" w:line="22" w:lineRule="atLeast"/>
        <w:jc w:val="both"/>
        <w:rPr>
          <w:rFonts w:ascii="Arial" w:hAnsi="Arial" w:cs="Arial"/>
          <w:sz w:val="24"/>
          <w:szCs w:val="24"/>
        </w:rPr>
      </w:pPr>
    </w:p>
    <w:p w14:paraId="67FF2B0C" w14:textId="683D5EA1"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Vencidos los términos para que el ciudadano amplíe la información de su petición, sin que se haya suministrado la información adicional, la </w:t>
      </w:r>
      <w:r w:rsidR="00D96696"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96696" w:rsidRPr="00A62A32">
        <w:rPr>
          <w:rFonts w:ascii="Arial" w:hAnsi="Arial" w:cs="Arial"/>
          <w:sz w:val="24"/>
          <w:szCs w:val="24"/>
        </w:rPr>
        <w:t>)</w:t>
      </w:r>
      <w:r w:rsidRPr="00A62A32">
        <w:rPr>
          <w:rFonts w:ascii="Arial" w:hAnsi="Arial" w:cs="Arial"/>
          <w:sz w:val="24"/>
          <w:szCs w:val="24"/>
        </w:rPr>
        <w:t>, decretará el desistimiento y el archivo del expediente, mediante acto administrativo motivado, que se notificará personalmente, contra el cual únicamente procede recurso de reposición, sin perjuicio de que la respectiva solicitud pueda ser nuevamente presentada con el lleno de los requisitos legales.</w:t>
      </w:r>
    </w:p>
    <w:p w14:paraId="432361AC" w14:textId="77777777" w:rsidR="00DE01EA" w:rsidRPr="00A62A32" w:rsidRDefault="00DE01EA" w:rsidP="00DE01EA">
      <w:pPr>
        <w:spacing w:after="0" w:line="22" w:lineRule="atLeast"/>
        <w:jc w:val="both"/>
        <w:rPr>
          <w:rFonts w:ascii="Arial" w:hAnsi="Arial" w:cs="Arial"/>
          <w:sz w:val="24"/>
          <w:szCs w:val="24"/>
        </w:rPr>
      </w:pPr>
    </w:p>
    <w:p w14:paraId="3F66D60E" w14:textId="18611DC9" w:rsidR="00DE01EA"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Si la petición ingresada a la </w:t>
      </w:r>
      <w:r w:rsidR="00D96696"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96696" w:rsidRPr="00A62A32">
        <w:rPr>
          <w:rFonts w:ascii="Arial" w:hAnsi="Arial" w:cs="Arial"/>
          <w:sz w:val="24"/>
          <w:szCs w:val="24"/>
        </w:rPr>
        <w:t>)</w:t>
      </w:r>
      <w:r w:rsidR="00B344C7" w:rsidRPr="00A62A32">
        <w:rPr>
          <w:rFonts w:ascii="Arial" w:hAnsi="Arial" w:cs="Arial"/>
          <w:sz w:val="24"/>
          <w:szCs w:val="24"/>
        </w:rPr>
        <w:t>,</w:t>
      </w:r>
      <w:r w:rsidRPr="00A62A32">
        <w:rPr>
          <w:rFonts w:ascii="Arial" w:hAnsi="Arial" w:cs="Arial"/>
          <w:sz w:val="24"/>
          <w:szCs w:val="24"/>
        </w:rPr>
        <w:t xml:space="preserve"> no es de su competencia según lo dispuesto en el </w:t>
      </w:r>
      <w:r w:rsidRPr="00A62A32">
        <w:rPr>
          <w:rFonts w:ascii="Arial" w:hAnsi="Arial" w:cs="Arial"/>
          <w:sz w:val="24"/>
          <w:szCs w:val="24"/>
          <w:lang w:val="es-ES_tradnl"/>
        </w:rPr>
        <w:t>Art</w:t>
      </w:r>
      <w:r w:rsidRPr="00A62A32">
        <w:rPr>
          <w:rFonts w:ascii="Arial" w:hAnsi="Arial" w:cs="Arial"/>
          <w:sz w:val="24"/>
          <w:szCs w:val="24"/>
        </w:rPr>
        <w:t>. 109 del Acuerdo 257</w:t>
      </w:r>
      <w:r w:rsidR="006A5C0F" w:rsidRPr="00A62A32">
        <w:rPr>
          <w:rFonts w:ascii="Arial" w:hAnsi="Arial" w:cs="Arial"/>
          <w:sz w:val="24"/>
          <w:szCs w:val="24"/>
        </w:rPr>
        <w:t xml:space="preserve"> de 2006</w:t>
      </w:r>
      <w:r w:rsidRPr="00A62A32">
        <w:rPr>
          <w:rFonts w:ascii="Arial" w:hAnsi="Arial" w:cs="Arial"/>
          <w:sz w:val="24"/>
          <w:szCs w:val="24"/>
        </w:rPr>
        <w:t xml:space="preserve">, </w:t>
      </w:r>
      <w:r w:rsidR="006A5C0F" w:rsidRPr="00A62A32">
        <w:rPr>
          <w:rFonts w:ascii="Arial" w:hAnsi="Arial" w:cs="Arial"/>
          <w:sz w:val="24"/>
          <w:szCs w:val="24"/>
        </w:rPr>
        <w:t xml:space="preserve">que hace referencia a la </w:t>
      </w:r>
      <w:r w:rsidRPr="00A62A32">
        <w:rPr>
          <w:rFonts w:ascii="Arial" w:hAnsi="Arial" w:cs="Arial"/>
          <w:sz w:val="24"/>
          <w:szCs w:val="24"/>
        </w:rPr>
        <w:t>“Naturaleza jurídica, objeto y funciones básicas de la Unidad Administrativa Especial de Rehabilitación y Mantenimiento Vial”,</w:t>
      </w:r>
      <w:r w:rsidRPr="00A62A32">
        <w:rPr>
          <w:rFonts w:ascii="Arial" w:hAnsi="Arial" w:cs="Arial"/>
          <w:bCs/>
          <w:sz w:val="24"/>
          <w:szCs w:val="24"/>
          <w:lang w:val="es-ES_tradnl"/>
        </w:rPr>
        <w:t xml:space="preserve"> </w:t>
      </w:r>
      <w:r w:rsidRPr="00A62A32">
        <w:rPr>
          <w:rFonts w:ascii="Arial" w:hAnsi="Arial" w:cs="Arial"/>
          <w:sz w:val="24"/>
          <w:szCs w:val="24"/>
        </w:rPr>
        <w:t>se informará al interesado y se remitirá la petición a la Entidad Distrital y/o del orden territorial competente dentro de los cinco (5) días siguientes al de su recepción. Los términos para decidir o responder se contarán a partir del día siguiente a la recepción de la petición por la autoridad competente.</w:t>
      </w:r>
    </w:p>
    <w:p w14:paraId="672EB75E" w14:textId="5AC273BD" w:rsidR="00DE01EA" w:rsidRPr="00A62A32" w:rsidRDefault="00DE01EA" w:rsidP="00350BD4">
      <w:pPr>
        <w:spacing w:after="0" w:line="22" w:lineRule="atLeast"/>
        <w:jc w:val="both"/>
        <w:rPr>
          <w:rFonts w:ascii="Arial" w:hAnsi="Arial" w:cs="Arial"/>
          <w:sz w:val="24"/>
          <w:szCs w:val="24"/>
        </w:rPr>
      </w:pPr>
    </w:p>
    <w:p w14:paraId="2CCA7512" w14:textId="121036D3" w:rsidR="00DE01EA" w:rsidRPr="00A62A32" w:rsidRDefault="00DE01EA" w:rsidP="00DE01EA">
      <w:pPr>
        <w:pStyle w:val="Prrafodelista"/>
        <w:numPr>
          <w:ilvl w:val="1"/>
          <w:numId w:val="5"/>
        </w:numPr>
        <w:spacing w:after="0" w:line="22" w:lineRule="atLeast"/>
        <w:jc w:val="both"/>
        <w:rPr>
          <w:rFonts w:ascii="Arial" w:hAnsi="Arial" w:cs="Arial"/>
          <w:b/>
          <w:sz w:val="24"/>
          <w:szCs w:val="24"/>
        </w:rPr>
      </w:pPr>
      <w:r w:rsidRPr="00A62A32">
        <w:rPr>
          <w:rFonts w:ascii="Arial" w:hAnsi="Arial" w:cs="Arial"/>
          <w:b/>
          <w:sz w:val="24"/>
          <w:szCs w:val="24"/>
        </w:rPr>
        <w:t>CONSULTAS</w:t>
      </w:r>
      <w:r w:rsidR="00C42646" w:rsidRPr="00A62A32">
        <w:rPr>
          <w:rStyle w:val="Refdenotaalpie"/>
          <w:rFonts w:ascii="Arial" w:hAnsi="Arial" w:cs="Arial"/>
          <w:b/>
          <w:sz w:val="24"/>
          <w:szCs w:val="24"/>
        </w:rPr>
        <w:footnoteReference w:id="6"/>
      </w:r>
    </w:p>
    <w:p w14:paraId="6DFA061C" w14:textId="77777777" w:rsidR="00DE01EA" w:rsidRPr="00A62A32" w:rsidRDefault="00DE01EA" w:rsidP="00DE01EA">
      <w:pPr>
        <w:spacing w:after="0" w:line="22" w:lineRule="atLeast"/>
        <w:jc w:val="both"/>
        <w:rPr>
          <w:rFonts w:ascii="Arial" w:hAnsi="Arial" w:cs="Arial"/>
          <w:sz w:val="24"/>
          <w:szCs w:val="24"/>
        </w:rPr>
      </w:pPr>
    </w:p>
    <w:p w14:paraId="2BC94075" w14:textId="6BB1F34E"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Los titulares o sus representantes podrán consultar la información personal del titular, que repose en cualquier base de datos de la entidad, ante lo cual la Unidad Administrativa Especial de Rehabilitación y Mantenimiento Vial, suministrará </w:t>
      </w:r>
      <w:r w:rsidR="00F1269F" w:rsidRPr="00A62A32">
        <w:rPr>
          <w:rFonts w:ascii="Arial" w:hAnsi="Arial" w:cs="Arial"/>
          <w:sz w:val="24"/>
          <w:szCs w:val="24"/>
        </w:rPr>
        <w:t xml:space="preserve">toda </w:t>
      </w:r>
      <w:r w:rsidRPr="00A62A32">
        <w:rPr>
          <w:rFonts w:ascii="Arial" w:hAnsi="Arial" w:cs="Arial"/>
          <w:sz w:val="24"/>
          <w:szCs w:val="24"/>
        </w:rPr>
        <w:t xml:space="preserve">la información contenida en </w:t>
      </w:r>
      <w:r w:rsidR="00F1269F" w:rsidRPr="00A62A32">
        <w:rPr>
          <w:rFonts w:ascii="Arial" w:hAnsi="Arial" w:cs="Arial"/>
          <w:sz w:val="24"/>
          <w:szCs w:val="24"/>
        </w:rPr>
        <w:t>sus</w:t>
      </w:r>
      <w:r w:rsidRPr="00A62A32">
        <w:rPr>
          <w:rFonts w:ascii="Arial" w:hAnsi="Arial" w:cs="Arial"/>
          <w:sz w:val="24"/>
          <w:szCs w:val="24"/>
        </w:rPr>
        <w:t xml:space="preserve"> registro</w:t>
      </w:r>
      <w:r w:rsidR="00F1269F" w:rsidRPr="00A62A32">
        <w:rPr>
          <w:rFonts w:ascii="Arial" w:hAnsi="Arial" w:cs="Arial"/>
          <w:sz w:val="24"/>
          <w:szCs w:val="24"/>
        </w:rPr>
        <w:t xml:space="preserve">s y que esté </w:t>
      </w:r>
      <w:r w:rsidRPr="00A62A32">
        <w:rPr>
          <w:rFonts w:ascii="Arial" w:hAnsi="Arial" w:cs="Arial"/>
          <w:sz w:val="24"/>
          <w:szCs w:val="24"/>
        </w:rPr>
        <w:t>vinculada con la identificación del titular.</w:t>
      </w:r>
    </w:p>
    <w:p w14:paraId="72B2BC2D" w14:textId="5D918F8C" w:rsidR="001478FA" w:rsidRDefault="001478FA" w:rsidP="00DE01EA">
      <w:pPr>
        <w:spacing w:after="0" w:line="22" w:lineRule="atLeast"/>
        <w:jc w:val="both"/>
        <w:rPr>
          <w:rFonts w:ascii="Arial" w:hAnsi="Arial" w:cs="Arial"/>
          <w:sz w:val="24"/>
          <w:szCs w:val="24"/>
        </w:rPr>
      </w:pPr>
    </w:p>
    <w:p w14:paraId="343CD4E3" w14:textId="1CBFD8F1" w:rsidR="0088574A" w:rsidRDefault="0088574A" w:rsidP="00DE01EA">
      <w:pPr>
        <w:spacing w:after="0" w:line="22" w:lineRule="atLeast"/>
        <w:jc w:val="both"/>
        <w:rPr>
          <w:rFonts w:ascii="Arial" w:hAnsi="Arial" w:cs="Arial"/>
          <w:sz w:val="24"/>
          <w:szCs w:val="24"/>
        </w:rPr>
      </w:pPr>
    </w:p>
    <w:p w14:paraId="06F24C2D" w14:textId="77777777" w:rsidR="0088574A" w:rsidRPr="00A62A32" w:rsidRDefault="0088574A" w:rsidP="00DE01EA">
      <w:pPr>
        <w:spacing w:after="0" w:line="22" w:lineRule="atLeast"/>
        <w:jc w:val="both"/>
        <w:rPr>
          <w:rFonts w:ascii="Arial" w:hAnsi="Arial" w:cs="Arial"/>
          <w:sz w:val="24"/>
          <w:szCs w:val="24"/>
        </w:rPr>
      </w:pPr>
    </w:p>
    <w:p w14:paraId="298EC2B3" w14:textId="13988B01" w:rsidR="00DE01EA" w:rsidRPr="00A62A32" w:rsidRDefault="00DE01EA" w:rsidP="00DE01EA">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lastRenderedPageBreak/>
        <w:t>Requisitos para la Atención de Consultas</w:t>
      </w:r>
      <w:r w:rsidR="00872D6A" w:rsidRPr="00A62A32">
        <w:rPr>
          <w:rFonts w:ascii="Arial" w:hAnsi="Arial" w:cs="Arial"/>
          <w:b/>
          <w:sz w:val="24"/>
          <w:szCs w:val="24"/>
        </w:rPr>
        <w:t>, con Relación a los Datos Personales</w:t>
      </w:r>
    </w:p>
    <w:p w14:paraId="64D010FC" w14:textId="77777777" w:rsidR="00DE01EA" w:rsidRPr="00A62A32" w:rsidRDefault="00DE01EA" w:rsidP="0088574A">
      <w:pPr>
        <w:widowControl w:val="0"/>
        <w:spacing w:after="0" w:line="240" w:lineRule="auto"/>
        <w:jc w:val="both"/>
        <w:rPr>
          <w:rFonts w:ascii="Arial" w:hAnsi="Arial" w:cs="Arial"/>
          <w:sz w:val="24"/>
          <w:szCs w:val="24"/>
        </w:rPr>
      </w:pPr>
    </w:p>
    <w:p w14:paraId="1D288A16" w14:textId="4D8C3590" w:rsidR="00DE01EA" w:rsidRPr="00A62A32" w:rsidRDefault="00DE01EA" w:rsidP="00DE01EA">
      <w:pPr>
        <w:pStyle w:val="Prrafodelista"/>
        <w:numPr>
          <w:ilvl w:val="0"/>
          <w:numId w:val="21"/>
        </w:numPr>
        <w:spacing w:after="0" w:line="22" w:lineRule="atLeast"/>
        <w:jc w:val="both"/>
        <w:rPr>
          <w:rFonts w:ascii="Arial" w:hAnsi="Arial" w:cs="Arial"/>
          <w:sz w:val="24"/>
          <w:szCs w:val="24"/>
        </w:rPr>
      </w:pPr>
      <w:r w:rsidRPr="00A62A32">
        <w:rPr>
          <w:rFonts w:ascii="Arial" w:hAnsi="Arial" w:cs="Arial"/>
          <w:sz w:val="24"/>
          <w:szCs w:val="24"/>
        </w:rPr>
        <w:t xml:space="preserve">La persona </w:t>
      </w:r>
      <w:r w:rsidR="00BF1A98" w:rsidRPr="00A62A32">
        <w:rPr>
          <w:rFonts w:ascii="Arial" w:hAnsi="Arial" w:cs="Arial"/>
          <w:sz w:val="24"/>
        </w:rPr>
        <w:t>i</w:t>
      </w:r>
      <w:r w:rsidRPr="00A62A32">
        <w:rPr>
          <w:rFonts w:ascii="Arial" w:hAnsi="Arial" w:cs="Arial"/>
          <w:sz w:val="24"/>
        </w:rPr>
        <w:t xml:space="preserve">nteresada </w:t>
      </w:r>
      <w:r w:rsidRPr="00A62A32">
        <w:rPr>
          <w:rFonts w:ascii="Arial" w:hAnsi="Arial" w:cs="Arial"/>
          <w:sz w:val="24"/>
          <w:szCs w:val="24"/>
        </w:rPr>
        <w:t xml:space="preserve">en ejercer este </w:t>
      </w:r>
      <w:r w:rsidR="00EB3BBD" w:rsidRPr="00A62A32">
        <w:rPr>
          <w:rFonts w:ascii="Arial" w:hAnsi="Arial" w:cs="Arial"/>
          <w:sz w:val="24"/>
          <w:szCs w:val="24"/>
        </w:rPr>
        <w:t>derecho</w:t>
      </w:r>
      <w:r w:rsidRPr="00A62A32">
        <w:rPr>
          <w:rFonts w:ascii="Arial" w:hAnsi="Arial" w:cs="Arial"/>
          <w:sz w:val="24"/>
          <w:szCs w:val="24"/>
        </w:rPr>
        <w:t xml:space="preserve"> deberá utilizar el medio que permita acreditar el envío y la recepción de la solicitud. Para ejercer este derecho</w:t>
      </w:r>
      <w:r w:rsidRPr="00A62A32">
        <w:rPr>
          <w:rFonts w:ascii="Arial" w:hAnsi="Arial" w:cs="Arial"/>
          <w:strike/>
          <w:sz w:val="24"/>
        </w:rPr>
        <w:t>,</w:t>
      </w:r>
      <w:r w:rsidRPr="00A62A32">
        <w:rPr>
          <w:rFonts w:ascii="Arial" w:hAnsi="Arial" w:cs="Arial"/>
          <w:sz w:val="24"/>
          <w:szCs w:val="24"/>
        </w:rPr>
        <w:t xml:space="preserve"> el titular, su causahabiente, tercero autorizado o apoderado, podrá radicar a través de cualquiera de </w:t>
      </w:r>
      <w:r w:rsidR="00BF1A98" w:rsidRPr="00A62A32">
        <w:rPr>
          <w:rFonts w:ascii="Arial" w:hAnsi="Arial" w:cs="Arial"/>
          <w:sz w:val="24"/>
          <w:szCs w:val="24"/>
        </w:rPr>
        <w:t>lo</w:t>
      </w:r>
      <w:r w:rsidRPr="00A62A32">
        <w:rPr>
          <w:rFonts w:ascii="Arial" w:hAnsi="Arial" w:cs="Arial"/>
          <w:sz w:val="24"/>
        </w:rPr>
        <w:t>s</w:t>
      </w:r>
      <w:r w:rsidRPr="00A62A32">
        <w:rPr>
          <w:rFonts w:ascii="Arial" w:hAnsi="Arial" w:cs="Arial"/>
          <w:sz w:val="24"/>
          <w:szCs w:val="24"/>
        </w:rPr>
        <w:t xml:space="preserve"> medios que para tal fin ha establecido la Unidad Administrativa Especial de Rehabilitación y Mantenimiento Vial y que se describen en el numeral (16) del presente documento.</w:t>
      </w:r>
    </w:p>
    <w:p w14:paraId="37462F1B" w14:textId="77777777" w:rsidR="00DE01EA" w:rsidRPr="00A62A32" w:rsidRDefault="00DE01EA" w:rsidP="00DE01EA">
      <w:pPr>
        <w:spacing w:after="0" w:line="22" w:lineRule="atLeast"/>
        <w:jc w:val="both"/>
        <w:rPr>
          <w:rFonts w:ascii="Arial" w:hAnsi="Arial" w:cs="Arial"/>
          <w:sz w:val="24"/>
          <w:szCs w:val="24"/>
        </w:rPr>
      </w:pPr>
    </w:p>
    <w:p w14:paraId="1A89F2BB" w14:textId="77777777" w:rsidR="00DE01EA" w:rsidRPr="00A62A32" w:rsidRDefault="00DE01EA" w:rsidP="00DE01EA">
      <w:pPr>
        <w:pStyle w:val="Prrafodelista"/>
        <w:numPr>
          <w:ilvl w:val="0"/>
          <w:numId w:val="21"/>
        </w:num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atenderá la solicitud, siempre que se cumplan con los siguientes requisitos para efectos de notificación:</w:t>
      </w:r>
    </w:p>
    <w:p w14:paraId="3931B432" w14:textId="77777777" w:rsidR="00DE01EA" w:rsidRPr="00A62A32" w:rsidRDefault="00DE01EA" w:rsidP="00DE01EA">
      <w:pPr>
        <w:pStyle w:val="Prrafodelista"/>
        <w:spacing w:line="22" w:lineRule="atLeast"/>
        <w:rPr>
          <w:rFonts w:ascii="Arial" w:hAnsi="Arial" w:cs="Arial"/>
          <w:sz w:val="24"/>
          <w:szCs w:val="24"/>
        </w:rPr>
      </w:pPr>
    </w:p>
    <w:p w14:paraId="4B84BEED" w14:textId="492A872D" w:rsidR="000C494C" w:rsidRPr="00A62A32" w:rsidRDefault="000C494C" w:rsidP="00A81EB3">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 xml:space="preserve">Identificar a quien presenta la denuncia o PQRS y su cualidad como persona, esto es: 1. Servidores públicos. 2. Contratistas. 3. Ciudadano nacional o extranjero </w:t>
      </w:r>
    </w:p>
    <w:p w14:paraId="6D88F8CD" w14:textId="77777777" w:rsidR="00A70B16" w:rsidRPr="00A62A32" w:rsidRDefault="00A70B16" w:rsidP="00A70B16">
      <w:pPr>
        <w:pStyle w:val="Prrafodelista"/>
        <w:spacing w:after="0" w:line="22" w:lineRule="atLeast"/>
        <w:ind w:left="1440"/>
        <w:jc w:val="both"/>
        <w:rPr>
          <w:rFonts w:ascii="Arial" w:hAnsi="Arial" w:cs="Arial"/>
          <w:sz w:val="24"/>
          <w:szCs w:val="24"/>
        </w:rPr>
      </w:pPr>
    </w:p>
    <w:p w14:paraId="42DAA7D9"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Directa del Titular: Fotocopia del documento de identidad del titular, dirección de contacto, (física y/o electrónica), número telefónico.</w:t>
      </w:r>
    </w:p>
    <w:p w14:paraId="596606D3" w14:textId="77777777" w:rsidR="00DE01EA" w:rsidRPr="00A62A32" w:rsidRDefault="00DE01EA" w:rsidP="00DE01EA">
      <w:pPr>
        <w:spacing w:after="0" w:line="22" w:lineRule="atLeast"/>
        <w:jc w:val="both"/>
        <w:rPr>
          <w:rFonts w:ascii="Arial" w:hAnsi="Arial" w:cs="Arial"/>
          <w:sz w:val="24"/>
          <w:szCs w:val="24"/>
        </w:rPr>
      </w:pPr>
    </w:p>
    <w:p w14:paraId="3A20A212"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10F66914" w14:textId="0790D5CF" w:rsidR="00DE01EA" w:rsidRDefault="00DE01EA" w:rsidP="00DE01EA">
      <w:pPr>
        <w:pStyle w:val="Prrafodelista"/>
        <w:spacing w:line="22" w:lineRule="atLeast"/>
        <w:rPr>
          <w:rFonts w:ascii="Arial" w:hAnsi="Arial" w:cs="Arial"/>
          <w:sz w:val="24"/>
          <w:szCs w:val="24"/>
        </w:rPr>
      </w:pPr>
    </w:p>
    <w:p w14:paraId="5A670930" w14:textId="77777777" w:rsidR="000D40BD" w:rsidRPr="00A62A32" w:rsidRDefault="000D40BD" w:rsidP="00DE01EA">
      <w:pPr>
        <w:pStyle w:val="Prrafodelista"/>
        <w:spacing w:line="22" w:lineRule="atLeast"/>
        <w:rPr>
          <w:rFonts w:ascii="Arial" w:hAnsi="Arial" w:cs="Arial"/>
          <w:sz w:val="24"/>
          <w:szCs w:val="24"/>
        </w:rPr>
      </w:pPr>
    </w:p>
    <w:p w14:paraId="5829E441" w14:textId="1313EB69" w:rsidR="00DE01EA" w:rsidRPr="00A62A32" w:rsidRDefault="00DE01EA" w:rsidP="00DE01EA">
      <w:pPr>
        <w:pStyle w:val="Prrafodelista"/>
        <w:numPr>
          <w:ilvl w:val="2"/>
          <w:numId w:val="5"/>
        </w:numPr>
        <w:spacing w:after="0" w:line="22" w:lineRule="atLeast"/>
        <w:jc w:val="both"/>
        <w:rPr>
          <w:rFonts w:ascii="Arial" w:hAnsi="Arial" w:cs="Arial"/>
          <w:sz w:val="24"/>
          <w:szCs w:val="24"/>
        </w:rPr>
      </w:pPr>
      <w:r w:rsidRPr="00A62A32">
        <w:rPr>
          <w:rFonts w:ascii="Arial" w:hAnsi="Arial" w:cs="Arial"/>
          <w:b/>
          <w:sz w:val="24"/>
          <w:szCs w:val="24"/>
        </w:rPr>
        <w:t>Términos para la Atención de Consulta</w:t>
      </w:r>
    </w:p>
    <w:p w14:paraId="5A267019" w14:textId="77777777" w:rsidR="00DE01EA" w:rsidRPr="00A62A32" w:rsidRDefault="00DE01EA" w:rsidP="00DE01EA">
      <w:pPr>
        <w:spacing w:after="0" w:line="22" w:lineRule="atLeast"/>
        <w:jc w:val="both"/>
        <w:rPr>
          <w:rFonts w:ascii="Arial" w:hAnsi="Arial" w:cs="Arial"/>
          <w:sz w:val="24"/>
          <w:szCs w:val="24"/>
        </w:rPr>
      </w:pPr>
    </w:p>
    <w:p w14:paraId="1FED342D" w14:textId="5A9F45F9"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consulta será atendida en un término máximo de diez (10) días hábiles, contados a partir de la fecha de recibido de la misma. Cuando no fuese posible atender dicha consulta en las fechas establecidas, se informará al interesado, expresando</w:t>
      </w:r>
      <w:r w:rsidR="002D2EC1" w:rsidRPr="00A62A32">
        <w:rPr>
          <w:rFonts w:ascii="Arial" w:hAnsi="Arial" w:cs="Arial"/>
          <w:sz w:val="24"/>
          <w:szCs w:val="24"/>
        </w:rPr>
        <w:t xml:space="preserve"> los motivos de</w:t>
      </w:r>
      <w:r w:rsidRPr="00A62A32">
        <w:rPr>
          <w:rFonts w:ascii="Arial" w:hAnsi="Arial" w:cs="Arial"/>
          <w:sz w:val="24"/>
          <w:szCs w:val="24"/>
        </w:rPr>
        <w:t xml:space="preserve"> la demora y señalando la fecha en que se atenderá su consulta, la cual en ningún caso superará los cinco (5) días hábiles siguientes al vencimiento del primer término.</w:t>
      </w:r>
    </w:p>
    <w:p w14:paraId="69F7616F" w14:textId="4DEA029B" w:rsidR="00DE01EA" w:rsidRDefault="00DE01EA" w:rsidP="00DE01EA">
      <w:pPr>
        <w:spacing w:after="0" w:line="22" w:lineRule="atLeast"/>
        <w:jc w:val="both"/>
        <w:rPr>
          <w:rFonts w:ascii="Arial" w:hAnsi="Arial" w:cs="Arial"/>
          <w:sz w:val="24"/>
          <w:szCs w:val="24"/>
        </w:rPr>
      </w:pPr>
    </w:p>
    <w:p w14:paraId="2572E2AE" w14:textId="436EF60B" w:rsidR="001478FA" w:rsidRDefault="001478FA" w:rsidP="00DE01EA">
      <w:pPr>
        <w:spacing w:after="0" w:line="22" w:lineRule="atLeast"/>
        <w:jc w:val="both"/>
        <w:rPr>
          <w:rFonts w:ascii="Arial" w:hAnsi="Arial" w:cs="Arial"/>
          <w:sz w:val="24"/>
          <w:szCs w:val="24"/>
        </w:rPr>
      </w:pPr>
    </w:p>
    <w:p w14:paraId="12E1CCC1" w14:textId="77777777" w:rsidR="001478FA" w:rsidRPr="00A62A32" w:rsidRDefault="001478FA" w:rsidP="00DE01EA">
      <w:pPr>
        <w:spacing w:after="0" w:line="22" w:lineRule="atLeast"/>
        <w:jc w:val="both"/>
        <w:rPr>
          <w:rFonts w:ascii="Arial" w:hAnsi="Arial" w:cs="Arial"/>
          <w:sz w:val="24"/>
          <w:szCs w:val="24"/>
        </w:rPr>
      </w:pPr>
    </w:p>
    <w:p w14:paraId="0F72D399" w14:textId="7E3ADBCE" w:rsidR="00DE01EA" w:rsidRPr="00A62A32" w:rsidRDefault="00DE01EA" w:rsidP="00DC4861">
      <w:pPr>
        <w:pStyle w:val="Prrafodelista"/>
        <w:numPr>
          <w:ilvl w:val="1"/>
          <w:numId w:val="5"/>
        </w:numPr>
        <w:spacing w:after="0" w:line="22" w:lineRule="atLeast"/>
        <w:jc w:val="both"/>
        <w:rPr>
          <w:rFonts w:ascii="Arial" w:hAnsi="Arial" w:cs="Arial"/>
          <w:b/>
          <w:sz w:val="24"/>
          <w:szCs w:val="24"/>
        </w:rPr>
      </w:pPr>
      <w:r w:rsidRPr="00A62A32">
        <w:rPr>
          <w:rFonts w:ascii="Arial" w:hAnsi="Arial" w:cs="Arial"/>
          <w:b/>
          <w:sz w:val="24"/>
          <w:szCs w:val="24"/>
        </w:rPr>
        <w:lastRenderedPageBreak/>
        <w:t>RECLAMOS</w:t>
      </w:r>
      <w:r w:rsidR="00C42646" w:rsidRPr="00A62A32">
        <w:rPr>
          <w:rStyle w:val="Refdenotaalpie"/>
          <w:rFonts w:ascii="Arial" w:hAnsi="Arial" w:cs="Arial"/>
          <w:b/>
          <w:sz w:val="24"/>
          <w:szCs w:val="24"/>
        </w:rPr>
        <w:footnoteReference w:id="7"/>
      </w:r>
    </w:p>
    <w:p w14:paraId="432C5026" w14:textId="77777777" w:rsidR="00DE01EA" w:rsidRPr="00A62A32" w:rsidRDefault="00DE01EA" w:rsidP="00DE01EA">
      <w:pPr>
        <w:spacing w:after="0" w:line="22" w:lineRule="atLeast"/>
        <w:jc w:val="both"/>
        <w:rPr>
          <w:rFonts w:ascii="Arial" w:hAnsi="Arial" w:cs="Arial"/>
          <w:b/>
          <w:sz w:val="24"/>
          <w:szCs w:val="24"/>
        </w:rPr>
      </w:pPr>
    </w:p>
    <w:p w14:paraId="749EF305" w14:textId="77777777" w:rsidR="0057022B" w:rsidRDefault="0057022B" w:rsidP="0057022B">
      <w:pPr>
        <w:spacing w:after="0" w:line="22" w:lineRule="atLeast"/>
        <w:jc w:val="both"/>
        <w:rPr>
          <w:rFonts w:ascii="Arial" w:hAnsi="Arial" w:cs="Arial"/>
          <w:b/>
          <w:bCs/>
          <w:sz w:val="24"/>
          <w:szCs w:val="24"/>
        </w:rPr>
      </w:pPr>
      <w:r w:rsidRPr="00441B9C">
        <w:rPr>
          <w:rFonts w:ascii="Arial" w:hAnsi="Arial" w:cs="Arial"/>
          <w:sz w:val="24"/>
          <w:szCs w:val="24"/>
        </w:rPr>
        <w:t>El titular o sus causahabientes que consideren que la información contenida en una base de datos, debe ser objeto de corrección, actualización o supresión, o cuando adviertan el presunto incumplimiento de cualquiera de los deberes contenidos en la ley sobre protección de datos, podrá presentar un reclamo, el cual se tramitará conforme a lo establecido en el Artículo 15 de la ley 1581 de 2012</w:t>
      </w:r>
      <w:r>
        <w:rPr>
          <w:rFonts w:ascii="Arial" w:hAnsi="Arial" w:cs="Arial"/>
          <w:sz w:val="24"/>
          <w:szCs w:val="24"/>
        </w:rPr>
        <w:t xml:space="preserve">, siguiendo lo dispuesto </w:t>
      </w:r>
      <w:r w:rsidRPr="005875E9">
        <w:rPr>
          <w:rFonts w:ascii="Arial" w:hAnsi="Arial" w:cs="Arial"/>
          <w:b/>
          <w:bCs/>
          <w:sz w:val="24"/>
          <w:szCs w:val="24"/>
        </w:rPr>
        <w:t xml:space="preserve">EGTI-PR-010 Procedimiento Consultas </w:t>
      </w:r>
      <w:r>
        <w:rPr>
          <w:rFonts w:ascii="Arial" w:hAnsi="Arial" w:cs="Arial"/>
          <w:b/>
          <w:bCs/>
          <w:sz w:val="24"/>
          <w:szCs w:val="24"/>
        </w:rPr>
        <w:t>y/</w:t>
      </w:r>
      <w:r w:rsidRPr="005875E9">
        <w:rPr>
          <w:rFonts w:ascii="Arial" w:hAnsi="Arial" w:cs="Arial"/>
          <w:b/>
          <w:bCs/>
          <w:sz w:val="24"/>
          <w:szCs w:val="24"/>
        </w:rPr>
        <w:t xml:space="preserve">o Reclamos </w:t>
      </w:r>
      <w:r>
        <w:rPr>
          <w:rFonts w:ascii="Arial" w:hAnsi="Arial" w:cs="Arial"/>
          <w:b/>
          <w:bCs/>
          <w:sz w:val="24"/>
          <w:szCs w:val="24"/>
        </w:rPr>
        <w:t>d</w:t>
      </w:r>
      <w:r w:rsidRPr="005875E9">
        <w:rPr>
          <w:rFonts w:ascii="Arial" w:hAnsi="Arial" w:cs="Arial"/>
          <w:b/>
          <w:bCs/>
          <w:sz w:val="24"/>
          <w:szCs w:val="24"/>
        </w:rPr>
        <w:t>e Datos Personales</w:t>
      </w:r>
      <w:r>
        <w:rPr>
          <w:rFonts w:ascii="Arial" w:hAnsi="Arial" w:cs="Arial"/>
          <w:b/>
          <w:bCs/>
          <w:sz w:val="24"/>
          <w:szCs w:val="24"/>
        </w:rPr>
        <w:t>.</w:t>
      </w:r>
    </w:p>
    <w:p w14:paraId="58B1DFD7" w14:textId="77777777" w:rsidR="00DE01EA" w:rsidRPr="00A62A32" w:rsidRDefault="00DE01EA" w:rsidP="00DE01EA">
      <w:pPr>
        <w:spacing w:after="0" w:line="22" w:lineRule="atLeast"/>
        <w:jc w:val="both"/>
        <w:rPr>
          <w:rFonts w:ascii="Arial" w:hAnsi="Arial" w:cs="Arial"/>
          <w:sz w:val="24"/>
          <w:szCs w:val="24"/>
        </w:rPr>
      </w:pPr>
    </w:p>
    <w:p w14:paraId="3AE531CB" w14:textId="330F64AC" w:rsidR="00DE01EA" w:rsidRPr="00A62A32" w:rsidRDefault="00DE01EA" w:rsidP="00DC4861">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t>Requisitos para la Atención de Reclamos</w:t>
      </w:r>
    </w:p>
    <w:p w14:paraId="05B407CD" w14:textId="77777777" w:rsidR="00DE01EA" w:rsidRPr="00A62A32" w:rsidRDefault="00DE01EA" w:rsidP="00DE01EA">
      <w:pPr>
        <w:spacing w:after="0" w:line="22" w:lineRule="atLeast"/>
        <w:jc w:val="both"/>
        <w:rPr>
          <w:rFonts w:ascii="Arial" w:hAnsi="Arial" w:cs="Arial"/>
          <w:b/>
          <w:sz w:val="24"/>
          <w:szCs w:val="24"/>
        </w:rPr>
      </w:pPr>
    </w:p>
    <w:p w14:paraId="669BE8C9" w14:textId="77777777" w:rsidR="00DE01EA" w:rsidRPr="00A62A32" w:rsidRDefault="00DE01EA" w:rsidP="00DE01EA">
      <w:pPr>
        <w:pStyle w:val="Prrafodelista"/>
        <w:numPr>
          <w:ilvl w:val="0"/>
          <w:numId w:val="22"/>
        </w:numPr>
        <w:spacing w:after="0" w:line="22" w:lineRule="atLeast"/>
        <w:jc w:val="both"/>
        <w:rPr>
          <w:rFonts w:ascii="Arial" w:hAnsi="Arial" w:cs="Arial"/>
          <w:b/>
          <w:sz w:val="24"/>
          <w:szCs w:val="24"/>
        </w:rPr>
      </w:pPr>
      <w:r w:rsidRPr="00A62A32">
        <w:rPr>
          <w:rFonts w:ascii="Arial" w:hAnsi="Arial" w:cs="Arial"/>
          <w:sz w:val="24"/>
          <w:szCs w:val="24"/>
        </w:rPr>
        <w:t>Para ejercer este derecho, el titular, su causahabiente, tercero autorizado o apoderado, podrá radicar el reclamo a través de los medios que para tal fin ha establecido la Unidad Administrativa Especial de Rehabilitación y Mantenimiento Vial, y que se describen en el numeral (16) del presente documento.</w:t>
      </w:r>
    </w:p>
    <w:p w14:paraId="063E5265" w14:textId="77777777" w:rsidR="00DE01EA" w:rsidRPr="00A62A32" w:rsidRDefault="00DE01EA" w:rsidP="00DE01EA">
      <w:pPr>
        <w:spacing w:after="0" w:line="22" w:lineRule="atLeast"/>
        <w:jc w:val="both"/>
        <w:rPr>
          <w:rFonts w:ascii="Arial" w:hAnsi="Arial" w:cs="Arial"/>
          <w:b/>
          <w:sz w:val="24"/>
          <w:szCs w:val="24"/>
        </w:rPr>
      </w:pPr>
    </w:p>
    <w:p w14:paraId="1FEBAB55" w14:textId="77777777" w:rsidR="00DE01EA" w:rsidRPr="00A62A32" w:rsidRDefault="00DE01EA" w:rsidP="00DE01EA">
      <w:pPr>
        <w:pStyle w:val="Prrafodelista"/>
        <w:numPr>
          <w:ilvl w:val="0"/>
          <w:numId w:val="22"/>
        </w:num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atenderá la solicitud, siempre que se cumplan con los siguientes requisitos para efectos de notificación:</w:t>
      </w:r>
    </w:p>
    <w:p w14:paraId="2F18B006" w14:textId="77777777" w:rsidR="00DE01EA" w:rsidRPr="00A62A32" w:rsidRDefault="00DE01EA" w:rsidP="00DE01EA">
      <w:pPr>
        <w:pStyle w:val="Prrafodelista"/>
        <w:spacing w:after="0" w:line="22" w:lineRule="atLeast"/>
        <w:jc w:val="both"/>
        <w:rPr>
          <w:rFonts w:ascii="Arial" w:hAnsi="Arial" w:cs="Arial"/>
          <w:b/>
          <w:sz w:val="24"/>
          <w:szCs w:val="24"/>
        </w:rPr>
      </w:pPr>
    </w:p>
    <w:p w14:paraId="656EA6D7" w14:textId="76D3E54D" w:rsidR="00E527A0" w:rsidRPr="00A62A32" w:rsidRDefault="000C494C" w:rsidP="00A81EB3">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Identificar a quien presenta la denuncia o PQRS y su cualidad como persona, esto es: 1. Servidor</w:t>
      </w:r>
      <w:r w:rsidR="006E1109" w:rsidRPr="00A62A32">
        <w:rPr>
          <w:rFonts w:ascii="Arial" w:hAnsi="Arial" w:cs="Arial"/>
          <w:sz w:val="24"/>
          <w:szCs w:val="24"/>
        </w:rPr>
        <w:t xml:space="preserve">es públicos. 2. Contratistas. </w:t>
      </w:r>
      <w:r w:rsidRPr="00A62A32">
        <w:rPr>
          <w:rFonts w:ascii="Arial" w:hAnsi="Arial" w:cs="Arial"/>
          <w:sz w:val="24"/>
          <w:szCs w:val="24"/>
        </w:rPr>
        <w:t>3. Ciudadano nacional o extranjero</w:t>
      </w:r>
      <w:r w:rsidR="00E527A0" w:rsidRPr="00A62A32">
        <w:rPr>
          <w:rFonts w:ascii="Arial" w:hAnsi="Arial" w:cs="Arial"/>
          <w:sz w:val="24"/>
          <w:szCs w:val="24"/>
        </w:rPr>
        <w:t>.</w:t>
      </w:r>
    </w:p>
    <w:p w14:paraId="54DF0B9B" w14:textId="4623C5F8" w:rsidR="000C494C" w:rsidRPr="00A62A32" w:rsidRDefault="000C494C" w:rsidP="00E527A0">
      <w:pPr>
        <w:pStyle w:val="Prrafodelista"/>
        <w:spacing w:after="0" w:line="22" w:lineRule="atLeast"/>
        <w:ind w:left="1440"/>
        <w:jc w:val="both"/>
        <w:rPr>
          <w:rFonts w:ascii="Arial" w:hAnsi="Arial" w:cs="Arial"/>
          <w:sz w:val="24"/>
          <w:szCs w:val="24"/>
        </w:rPr>
      </w:pPr>
      <w:r w:rsidRPr="00A62A32">
        <w:rPr>
          <w:rFonts w:ascii="Arial" w:hAnsi="Arial" w:cs="Arial"/>
          <w:sz w:val="24"/>
          <w:szCs w:val="24"/>
        </w:rPr>
        <w:t xml:space="preserve"> </w:t>
      </w:r>
    </w:p>
    <w:p w14:paraId="6125AF58" w14:textId="77777777" w:rsidR="00DE01EA" w:rsidRPr="00A62A32"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Directa del Titular: Fotocopia del documento de identidad del titular, dirección de contacto, (física y/o electrónica), número telefónico.</w:t>
      </w:r>
    </w:p>
    <w:p w14:paraId="7DC4A2A6" w14:textId="77777777" w:rsidR="00DE01EA" w:rsidRPr="00A62A32" w:rsidRDefault="00DE01EA" w:rsidP="00DE01EA">
      <w:pPr>
        <w:spacing w:after="0" w:line="22" w:lineRule="atLeast"/>
        <w:jc w:val="both"/>
        <w:rPr>
          <w:rFonts w:ascii="Arial" w:hAnsi="Arial" w:cs="Arial"/>
          <w:sz w:val="24"/>
          <w:szCs w:val="24"/>
        </w:rPr>
      </w:pPr>
    </w:p>
    <w:p w14:paraId="7BA0B8C8" w14:textId="24A67357" w:rsidR="00DE01EA" w:rsidRDefault="00DE01EA" w:rsidP="00DE01EA">
      <w:pPr>
        <w:pStyle w:val="Prrafodelista"/>
        <w:numPr>
          <w:ilvl w:val="1"/>
          <w:numId w:val="21"/>
        </w:numPr>
        <w:spacing w:after="0" w:line="22" w:lineRule="atLeast"/>
        <w:jc w:val="both"/>
        <w:rPr>
          <w:rFonts w:ascii="Arial" w:hAnsi="Arial" w:cs="Arial"/>
          <w:sz w:val="24"/>
          <w:szCs w:val="24"/>
        </w:rPr>
      </w:pPr>
      <w:r w:rsidRPr="00A62A32">
        <w:rPr>
          <w:rFonts w:ascii="Arial" w:hAnsi="Arial" w:cs="Arial"/>
          <w:sz w:val="24"/>
          <w:szCs w:val="24"/>
        </w:rPr>
        <w:t>Solicitud a través de un Representante: Fotocopia del documento de identidad del titular y de la persona autorizada, que acredite la representación, dirección de contacto (física y/o electrónica), número telefónico.</w:t>
      </w:r>
    </w:p>
    <w:p w14:paraId="54169FEC" w14:textId="7B78C9E6" w:rsidR="000D40BD" w:rsidRDefault="000D40BD" w:rsidP="00557FEA">
      <w:pPr>
        <w:pStyle w:val="Prrafodelista"/>
        <w:rPr>
          <w:rFonts w:ascii="Arial" w:hAnsi="Arial" w:cs="Arial"/>
          <w:sz w:val="24"/>
          <w:szCs w:val="24"/>
        </w:rPr>
      </w:pPr>
    </w:p>
    <w:p w14:paraId="63E668D3" w14:textId="195052A0" w:rsidR="001478FA" w:rsidRDefault="001478FA" w:rsidP="00557FEA">
      <w:pPr>
        <w:pStyle w:val="Prrafodelista"/>
        <w:rPr>
          <w:rFonts w:ascii="Arial" w:hAnsi="Arial" w:cs="Arial"/>
          <w:sz w:val="24"/>
          <w:szCs w:val="24"/>
        </w:rPr>
      </w:pPr>
    </w:p>
    <w:p w14:paraId="397E9426" w14:textId="48064F58" w:rsidR="001478FA" w:rsidRDefault="001478FA" w:rsidP="00557FEA">
      <w:pPr>
        <w:pStyle w:val="Prrafodelista"/>
        <w:rPr>
          <w:rFonts w:ascii="Arial" w:hAnsi="Arial" w:cs="Arial"/>
          <w:sz w:val="24"/>
          <w:szCs w:val="24"/>
        </w:rPr>
      </w:pPr>
    </w:p>
    <w:p w14:paraId="351EBF22" w14:textId="77973EDC" w:rsidR="001478FA" w:rsidRDefault="001478FA" w:rsidP="00557FEA">
      <w:pPr>
        <w:pStyle w:val="Prrafodelista"/>
        <w:rPr>
          <w:rFonts w:ascii="Arial" w:hAnsi="Arial" w:cs="Arial"/>
          <w:sz w:val="24"/>
          <w:szCs w:val="24"/>
        </w:rPr>
      </w:pPr>
    </w:p>
    <w:p w14:paraId="00537104" w14:textId="77777777" w:rsidR="001478FA" w:rsidRPr="00557FEA" w:rsidRDefault="001478FA" w:rsidP="00557FEA">
      <w:pPr>
        <w:pStyle w:val="Prrafodelista"/>
        <w:rPr>
          <w:rFonts w:ascii="Arial" w:hAnsi="Arial" w:cs="Arial"/>
          <w:sz w:val="24"/>
          <w:szCs w:val="24"/>
        </w:rPr>
      </w:pPr>
    </w:p>
    <w:p w14:paraId="59637388" w14:textId="7095F79E" w:rsidR="00DE01EA" w:rsidRPr="00A62A32" w:rsidRDefault="00DE01EA" w:rsidP="00DC4861">
      <w:pPr>
        <w:pStyle w:val="Prrafodelista"/>
        <w:numPr>
          <w:ilvl w:val="2"/>
          <w:numId w:val="5"/>
        </w:numPr>
        <w:spacing w:after="0" w:line="22" w:lineRule="atLeast"/>
        <w:jc w:val="both"/>
        <w:rPr>
          <w:rFonts w:ascii="Arial" w:hAnsi="Arial" w:cs="Arial"/>
          <w:b/>
          <w:sz w:val="24"/>
          <w:szCs w:val="24"/>
        </w:rPr>
      </w:pPr>
      <w:r w:rsidRPr="00A62A32">
        <w:rPr>
          <w:rFonts w:ascii="Arial" w:hAnsi="Arial" w:cs="Arial"/>
          <w:b/>
          <w:sz w:val="24"/>
          <w:szCs w:val="24"/>
        </w:rPr>
        <w:t>Términos para la Atención de Reclamos</w:t>
      </w:r>
    </w:p>
    <w:p w14:paraId="57541B58" w14:textId="77777777" w:rsidR="00DE01EA" w:rsidRPr="00A62A32" w:rsidRDefault="00DE01EA" w:rsidP="00DE01EA">
      <w:pPr>
        <w:spacing w:after="0" w:line="22" w:lineRule="atLeast"/>
        <w:jc w:val="both"/>
        <w:rPr>
          <w:rFonts w:ascii="Arial" w:hAnsi="Arial" w:cs="Arial"/>
          <w:b/>
          <w:sz w:val="24"/>
          <w:szCs w:val="24"/>
        </w:rPr>
      </w:pPr>
    </w:p>
    <w:p w14:paraId="229864B7" w14:textId="0BCD0E0E"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En caso de que quien reciba el reclamo, no sea competente para resolverlo, dará traslado a quien corresponda, en término máximo de dos (2) días hábiles e informará de la situación al interesado.</w:t>
      </w:r>
    </w:p>
    <w:p w14:paraId="4B5C72C2" w14:textId="77777777" w:rsidR="00DE01EA" w:rsidRPr="00A62A32" w:rsidRDefault="00DE01EA" w:rsidP="00DE01EA">
      <w:pPr>
        <w:spacing w:after="0" w:line="22" w:lineRule="atLeast"/>
        <w:ind w:left="360"/>
        <w:jc w:val="both"/>
        <w:rPr>
          <w:rFonts w:ascii="Arial" w:hAnsi="Arial" w:cs="Arial"/>
          <w:b/>
          <w:sz w:val="24"/>
          <w:szCs w:val="24"/>
        </w:rPr>
      </w:pPr>
    </w:p>
    <w:p w14:paraId="34AB51BF" w14:textId="7719A7D9"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 xml:space="preserve">Si el reclamo resulta incompleto, se requerirá al interesado dentro los </w:t>
      </w:r>
      <w:r w:rsidR="00395C93" w:rsidRPr="00A62A32">
        <w:rPr>
          <w:rFonts w:ascii="Arial" w:hAnsi="Arial" w:cs="Arial"/>
          <w:sz w:val="24"/>
          <w:szCs w:val="24"/>
        </w:rPr>
        <w:t xml:space="preserve">cinco </w:t>
      </w:r>
      <w:r w:rsidRPr="00A62A32">
        <w:rPr>
          <w:rFonts w:ascii="Arial" w:hAnsi="Arial" w:cs="Arial"/>
          <w:sz w:val="24"/>
          <w:szCs w:val="24"/>
        </w:rPr>
        <w:t>(</w:t>
      </w:r>
      <w:r w:rsidR="00395C93" w:rsidRPr="00A62A32">
        <w:rPr>
          <w:rFonts w:ascii="Arial" w:hAnsi="Arial" w:cs="Arial"/>
          <w:sz w:val="24"/>
          <w:szCs w:val="24"/>
        </w:rPr>
        <w:t>5</w:t>
      </w:r>
      <w:r w:rsidRPr="00A62A32">
        <w:rPr>
          <w:rFonts w:ascii="Arial" w:hAnsi="Arial" w:cs="Arial"/>
          <w:sz w:val="24"/>
          <w:szCs w:val="24"/>
        </w:rPr>
        <w:t>) días</w:t>
      </w:r>
      <w:r w:rsidR="00BF1A98" w:rsidRPr="00A62A32">
        <w:rPr>
          <w:rFonts w:ascii="Arial" w:hAnsi="Arial" w:cs="Arial"/>
          <w:sz w:val="24"/>
          <w:szCs w:val="24"/>
        </w:rPr>
        <w:t xml:space="preserve"> </w:t>
      </w:r>
      <w:r w:rsidR="001A452B" w:rsidRPr="00A62A32">
        <w:rPr>
          <w:rFonts w:ascii="Arial" w:hAnsi="Arial" w:cs="Arial"/>
          <w:sz w:val="24"/>
          <w:szCs w:val="24"/>
        </w:rPr>
        <w:t xml:space="preserve">hábiles </w:t>
      </w:r>
      <w:r w:rsidRPr="00A62A32">
        <w:rPr>
          <w:rFonts w:ascii="Arial" w:hAnsi="Arial" w:cs="Arial"/>
          <w:sz w:val="24"/>
          <w:szCs w:val="24"/>
        </w:rPr>
        <w:t xml:space="preserve">siguientes a la recepción del reclamo para que subsane las fallas, en un término máximo de </w:t>
      </w:r>
      <w:r w:rsidR="00395C93" w:rsidRPr="005A6DD4">
        <w:rPr>
          <w:rFonts w:ascii="Arial" w:hAnsi="Arial" w:cs="Arial"/>
          <w:sz w:val="24"/>
          <w:szCs w:val="24"/>
        </w:rPr>
        <w:t>dos</w:t>
      </w:r>
      <w:r w:rsidRPr="005A6DD4">
        <w:rPr>
          <w:rFonts w:ascii="Arial" w:hAnsi="Arial" w:cs="Arial"/>
          <w:sz w:val="24"/>
          <w:szCs w:val="24"/>
        </w:rPr>
        <w:t xml:space="preserve"> (</w:t>
      </w:r>
      <w:r w:rsidR="00395C93" w:rsidRPr="005A6DD4">
        <w:rPr>
          <w:rFonts w:ascii="Arial" w:hAnsi="Arial" w:cs="Arial"/>
          <w:sz w:val="24"/>
          <w:szCs w:val="24"/>
        </w:rPr>
        <w:t>2</w:t>
      </w:r>
      <w:r w:rsidRPr="005A6DD4">
        <w:rPr>
          <w:rFonts w:ascii="Arial" w:hAnsi="Arial" w:cs="Arial"/>
          <w:sz w:val="24"/>
          <w:szCs w:val="24"/>
        </w:rPr>
        <w:t>) mes</w:t>
      </w:r>
      <w:r w:rsidR="00395C93" w:rsidRPr="004A49C8">
        <w:rPr>
          <w:rFonts w:ascii="Arial" w:hAnsi="Arial" w:cs="Arial"/>
          <w:sz w:val="24"/>
          <w:szCs w:val="24"/>
        </w:rPr>
        <w:t>es</w:t>
      </w:r>
      <w:r w:rsidRPr="004A49C8">
        <w:rPr>
          <w:rFonts w:ascii="Arial" w:hAnsi="Arial" w:cs="Arial"/>
          <w:sz w:val="24"/>
          <w:szCs w:val="24"/>
        </w:rPr>
        <w:t>.</w:t>
      </w:r>
      <w:r w:rsidRPr="00A62A32">
        <w:rPr>
          <w:rFonts w:ascii="Arial" w:hAnsi="Arial" w:cs="Arial"/>
          <w:sz w:val="24"/>
          <w:szCs w:val="24"/>
        </w:rPr>
        <w:t xml:space="preserve"> A partir del siguiente día hábil, en que el interesado aporte los documentos o informes requeridos, se reactivará el término para resolver la petición. Vencidos los términos sin que el solicitante presente la información requerida, se entenderá que ha desistido del reclamo. </w:t>
      </w:r>
    </w:p>
    <w:p w14:paraId="2B6BDAFD" w14:textId="77777777" w:rsidR="00DE01EA" w:rsidRPr="00A62A32" w:rsidRDefault="00DE01EA" w:rsidP="00DE01EA">
      <w:pPr>
        <w:pStyle w:val="Prrafodelista"/>
        <w:spacing w:line="22" w:lineRule="atLeast"/>
        <w:rPr>
          <w:rFonts w:ascii="Arial" w:hAnsi="Arial" w:cs="Arial"/>
          <w:b/>
          <w:sz w:val="24"/>
          <w:szCs w:val="24"/>
        </w:rPr>
      </w:pPr>
    </w:p>
    <w:p w14:paraId="63BCE424" w14:textId="77777777" w:rsidR="00DE01EA" w:rsidRPr="00A62A32" w:rsidRDefault="00DE01EA" w:rsidP="00DE01EA">
      <w:pPr>
        <w:pStyle w:val="Prrafodelista"/>
        <w:numPr>
          <w:ilvl w:val="0"/>
          <w:numId w:val="23"/>
        </w:numPr>
        <w:spacing w:after="0" w:line="22" w:lineRule="atLeast"/>
        <w:jc w:val="both"/>
        <w:rPr>
          <w:rFonts w:ascii="Arial" w:hAnsi="Arial" w:cs="Arial"/>
          <w:b/>
          <w:sz w:val="24"/>
          <w:szCs w:val="24"/>
        </w:rPr>
      </w:pPr>
      <w:r w:rsidRPr="00A62A32">
        <w:rPr>
          <w:rFonts w:ascii="Arial" w:hAnsi="Arial" w:cs="Arial"/>
          <w:sz w:val="24"/>
          <w:szCs w:val="24"/>
        </w:rPr>
        <w:t>El término máximo para atender el reclamo será de quince (15) días hábiles, contados a partir del día siguiente a la fecha de su recibo, cuando no fuese posible atender el reclamo dentro de dicho término, se informará al interesado los motivos de la demora y la fecha en que se atenderá su reclamo, la cual en ningún caso podrá supera los ocho (8) días hábiles siguientes al vencimiento del primer término.</w:t>
      </w:r>
    </w:p>
    <w:p w14:paraId="260C8099" w14:textId="77777777" w:rsidR="00DC0BC5" w:rsidRPr="00AC657E" w:rsidRDefault="00DC0BC5" w:rsidP="00D9448D">
      <w:pPr>
        <w:spacing w:after="0" w:line="22" w:lineRule="atLeast"/>
        <w:rPr>
          <w:rFonts w:ascii="Arial" w:hAnsi="Arial" w:cs="Arial"/>
          <w:b/>
          <w:sz w:val="24"/>
          <w:szCs w:val="24"/>
        </w:rPr>
      </w:pPr>
    </w:p>
    <w:p w14:paraId="063D0C52" w14:textId="18FA0D95" w:rsidR="00DE01EA" w:rsidRPr="00A62A32" w:rsidRDefault="00DE01EA" w:rsidP="00DC4861">
      <w:pPr>
        <w:pStyle w:val="Ttulo2"/>
        <w:numPr>
          <w:ilvl w:val="0"/>
          <w:numId w:val="5"/>
        </w:numPr>
        <w:spacing w:line="22" w:lineRule="atLeast"/>
        <w:jc w:val="center"/>
        <w:rPr>
          <w:rFonts w:ascii="Arial" w:hAnsi="Arial" w:cs="Arial"/>
          <w:b/>
          <w:color w:val="auto"/>
          <w:sz w:val="24"/>
          <w:szCs w:val="24"/>
        </w:rPr>
      </w:pPr>
      <w:bookmarkStart w:id="71" w:name="_Toc48708321"/>
      <w:bookmarkStart w:id="72" w:name="_Toc76977640"/>
      <w:r w:rsidRPr="00A62A32">
        <w:rPr>
          <w:rFonts w:ascii="Arial" w:hAnsi="Arial" w:cs="Arial"/>
          <w:b/>
          <w:color w:val="auto"/>
          <w:sz w:val="24"/>
          <w:szCs w:val="24"/>
        </w:rPr>
        <w:t>ACTUALIZACIÓN, RECTIFICACIÓN O SUPRESI</w:t>
      </w:r>
      <w:r w:rsidR="003D4A5F" w:rsidRPr="00A62A32">
        <w:rPr>
          <w:rFonts w:ascii="Arial" w:hAnsi="Arial" w:cs="Arial"/>
          <w:b/>
          <w:color w:val="auto"/>
          <w:sz w:val="24"/>
          <w:szCs w:val="24"/>
        </w:rPr>
        <w:t>Ó</w:t>
      </w:r>
      <w:r w:rsidRPr="00A62A32">
        <w:rPr>
          <w:rFonts w:ascii="Arial" w:hAnsi="Arial" w:cs="Arial"/>
          <w:b/>
          <w:color w:val="auto"/>
          <w:sz w:val="24"/>
          <w:szCs w:val="24"/>
        </w:rPr>
        <w:t>N</w:t>
      </w:r>
      <w:bookmarkEnd w:id="71"/>
      <w:bookmarkEnd w:id="72"/>
    </w:p>
    <w:p w14:paraId="6F0E68B3" w14:textId="77777777" w:rsidR="00DE01EA" w:rsidRPr="00A62A32" w:rsidRDefault="00DE01EA" w:rsidP="00D9448D">
      <w:pPr>
        <w:spacing w:after="0" w:line="240" w:lineRule="auto"/>
        <w:jc w:val="both"/>
        <w:rPr>
          <w:rFonts w:ascii="Arial" w:hAnsi="Arial" w:cs="Arial"/>
          <w:b/>
          <w:sz w:val="24"/>
          <w:szCs w:val="24"/>
        </w:rPr>
      </w:pPr>
    </w:p>
    <w:p w14:paraId="26195AA8" w14:textId="77777777" w:rsidR="0057022B" w:rsidRPr="00441B9C" w:rsidRDefault="0057022B" w:rsidP="0057022B">
      <w:pPr>
        <w:spacing w:after="0" w:line="22" w:lineRule="atLeast"/>
        <w:jc w:val="both"/>
        <w:rPr>
          <w:rFonts w:ascii="Arial" w:hAnsi="Arial" w:cs="Arial"/>
          <w:sz w:val="24"/>
          <w:szCs w:val="24"/>
        </w:rPr>
      </w:pPr>
      <w:r w:rsidRPr="00441B9C">
        <w:rPr>
          <w:rFonts w:ascii="Arial" w:hAnsi="Arial" w:cs="Arial"/>
          <w:sz w:val="24"/>
          <w:szCs w:val="24"/>
        </w:rPr>
        <w:t>La Unidad Administrativa Especial de Rehabilitación y Mantenimiento Vial, como responsable del tratamiento de datos personales, se compromete a rectificar y actualizar, previa solicitud del titular, causahabiente o su representante, la información que este considere que está incompleta o inexacta. Para hacer efectiva está solicitud, el titular, causahabiente y/o representante, señalará las actualizaciones y/o rectificaciones a que dieran lugar que soporte su solicitud</w:t>
      </w:r>
      <w:r>
        <w:rPr>
          <w:rFonts w:ascii="Arial" w:hAnsi="Arial" w:cs="Arial"/>
          <w:sz w:val="24"/>
          <w:szCs w:val="24"/>
        </w:rPr>
        <w:t xml:space="preserve">, siguiendo lo dispuesto </w:t>
      </w:r>
      <w:r w:rsidRPr="005875E9">
        <w:rPr>
          <w:rFonts w:ascii="Arial" w:hAnsi="Arial" w:cs="Arial"/>
          <w:b/>
          <w:bCs/>
          <w:sz w:val="24"/>
          <w:szCs w:val="24"/>
        </w:rPr>
        <w:t xml:space="preserve">EGTI-PR-010 Procedimiento Consultas </w:t>
      </w:r>
      <w:r>
        <w:rPr>
          <w:rFonts w:ascii="Arial" w:hAnsi="Arial" w:cs="Arial"/>
          <w:b/>
          <w:bCs/>
          <w:sz w:val="24"/>
          <w:szCs w:val="24"/>
        </w:rPr>
        <w:t>y/</w:t>
      </w:r>
      <w:r w:rsidRPr="005875E9">
        <w:rPr>
          <w:rFonts w:ascii="Arial" w:hAnsi="Arial" w:cs="Arial"/>
          <w:b/>
          <w:bCs/>
          <w:sz w:val="24"/>
          <w:szCs w:val="24"/>
        </w:rPr>
        <w:t xml:space="preserve">o Reclamos </w:t>
      </w:r>
      <w:r>
        <w:rPr>
          <w:rFonts w:ascii="Arial" w:hAnsi="Arial" w:cs="Arial"/>
          <w:b/>
          <w:bCs/>
          <w:sz w:val="24"/>
          <w:szCs w:val="24"/>
        </w:rPr>
        <w:t>d</w:t>
      </w:r>
      <w:r w:rsidRPr="005875E9">
        <w:rPr>
          <w:rFonts w:ascii="Arial" w:hAnsi="Arial" w:cs="Arial"/>
          <w:b/>
          <w:bCs/>
          <w:sz w:val="24"/>
          <w:szCs w:val="24"/>
        </w:rPr>
        <w:t>e Datos Personales</w:t>
      </w:r>
      <w:r>
        <w:rPr>
          <w:rFonts w:ascii="Arial" w:hAnsi="Arial" w:cs="Arial"/>
          <w:b/>
          <w:bCs/>
          <w:sz w:val="24"/>
          <w:szCs w:val="24"/>
        </w:rPr>
        <w:t>.</w:t>
      </w:r>
    </w:p>
    <w:p w14:paraId="4A650CBE" w14:textId="77777777" w:rsidR="00DE01EA" w:rsidRPr="00A62A32" w:rsidRDefault="00DE01EA" w:rsidP="00DE01EA">
      <w:pPr>
        <w:spacing w:after="0" w:line="22" w:lineRule="atLeast"/>
        <w:jc w:val="both"/>
        <w:rPr>
          <w:rFonts w:ascii="Arial" w:hAnsi="Arial" w:cs="Arial"/>
          <w:sz w:val="24"/>
          <w:szCs w:val="24"/>
        </w:rPr>
      </w:pPr>
    </w:p>
    <w:p w14:paraId="21A6A3B3" w14:textId="32BEFB9A"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La Unidad Administrativa Especial de Rehabilitación y Mantenimiento Vial, cuenta con los medios tecnológicos a través de los cuales se garantice este derecho, siendo estos los mismos que están disponibles para la recepción y atención de peticiones, quejas, reclamos, sugerencias, denuncias y/o felicitaciones, soportado por </w:t>
      </w:r>
      <w:r w:rsidR="002520CA" w:rsidRPr="00A62A32">
        <w:rPr>
          <w:rFonts w:ascii="Arial" w:hAnsi="Arial" w:cs="Arial"/>
          <w:sz w:val="24"/>
          <w:szCs w:val="24"/>
        </w:rPr>
        <w:t xml:space="preserve">los servidores o colaboradores </w:t>
      </w:r>
      <w:r w:rsidR="005015D9" w:rsidRPr="00A62A32">
        <w:rPr>
          <w:rFonts w:ascii="Arial" w:hAnsi="Arial" w:cs="Arial"/>
          <w:sz w:val="24"/>
          <w:szCs w:val="24"/>
        </w:rPr>
        <w:t xml:space="preserve">que </w:t>
      </w:r>
      <w:r w:rsidR="002520CA" w:rsidRPr="00A62A32">
        <w:rPr>
          <w:rFonts w:ascii="Arial" w:hAnsi="Arial" w:cs="Arial"/>
          <w:sz w:val="24"/>
          <w:szCs w:val="24"/>
        </w:rPr>
        <w:t>la entidad</w:t>
      </w:r>
      <w:r w:rsidR="005015D9" w:rsidRPr="00A62A32">
        <w:rPr>
          <w:rFonts w:ascii="Arial" w:hAnsi="Arial" w:cs="Arial"/>
          <w:sz w:val="24"/>
          <w:szCs w:val="24"/>
        </w:rPr>
        <w:t xml:space="preserve"> ha</w:t>
      </w:r>
      <w:r w:rsidR="002520CA" w:rsidRPr="00A62A32">
        <w:rPr>
          <w:rFonts w:ascii="Arial" w:hAnsi="Arial" w:cs="Arial"/>
          <w:sz w:val="24"/>
          <w:szCs w:val="24"/>
        </w:rPr>
        <w:t xml:space="preserve"> dispuesto para la atención al ciudadano</w:t>
      </w:r>
      <w:r w:rsidR="005015D9" w:rsidRPr="00A62A32">
        <w:rPr>
          <w:rFonts w:ascii="Arial" w:hAnsi="Arial" w:cs="Arial"/>
          <w:sz w:val="24"/>
          <w:szCs w:val="24"/>
        </w:rPr>
        <w:t>.</w:t>
      </w:r>
    </w:p>
    <w:p w14:paraId="10E2D93B" w14:textId="77777777" w:rsidR="00DE01EA" w:rsidRPr="00A62A32" w:rsidRDefault="00DE01EA" w:rsidP="00DE01EA">
      <w:pPr>
        <w:spacing w:after="0" w:line="22" w:lineRule="atLeast"/>
        <w:jc w:val="both"/>
        <w:rPr>
          <w:rFonts w:ascii="Arial" w:hAnsi="Arial" w:cs="Arial"/>
          <w:sz w:val="24"/>
          <w:szCs w:val="24"/>
        </w:rPr>
      </w:pPr>
    </w:p>
    <w:p w14:paraId="69B45FAF" w14:textId="1503D5A4"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lastRenderedPageBreak/>
        <w:t>Así mismo, los titulares podrán solicitar a la Unidad Administrativa Especial de Rehabilitación y Mantenimiento Vial, que se revoque la autorización y/o supresión del dato, en cualquiera de los siguientes eventos:</w:t>
      </w:r>
    </w:p>
    <w:p w14:paraId="47C79FB4" w14:textId="77777777" w:rsidR="00DE01EA" w:rsidRPr="00A62A32" w:rsidRDefault="00DE01EA" w:rsidP="00DE01EA">
      <w:pPr>
        <w:spacing w:after="0" w:line="22" w:lineRule="atLeast"/>
        <w:jc w:val="both"/>
        <w:rPr>
          <w:rFonts w:ascii="Arial" w:hAnsi="Arial" w:cs="Arial"/>
          <w:sz w:val="24"/>
          <w:szCs w:val="24"/>
        </w:rPr>
      </w:pPr>
    </w:p>
    <w:p w14:paraId="5046A224" w14:textId="4B753215"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 xml:space="preserve">Considere que los mismos no </w:t>
      </w:r>
      <w:r w:rsidR="00CE065D" w:rsidRPr="00A62A32">
        <w:rPr>
          <w:rFonts w:ascii="Arial" w:hAnsi="Arial" w:cs="Arial"/>
          <w:sz w:val="24"/>
          <w:szCs w:val="24"/>
        </w:rPr>
        <w:t>están siendo tratados conforme a</w:t>
      </w:r>
      <w:r w:rsidRPr="00A62A32">
        <w:rPr>
          <w:rFonts w:ascii="Arial" w:hAnsi="Arial" w:cs="Arial"/>
          <w:sz w:val="24"/>
          <w:szCs w:val="24"/>
        </w:rPr>
        <w:t xml:space="preserve"> los principios, </w:t>
      </w:r>
      <w:r w:rsidR="00954D97" w:rsidRPr="00A62A32">
        <w:rPr>
          <w:rFonts w:ascii="Arial" w:hAnsi="Arial" w:cs="Arial"/>
          <w:sz w:val="24"/>
          <w:szCs w:val="24"/>
        </w:rPr>
        <w:t>deberes y obligaciones previstas en la normatividad vigente.</w:t>
      </w:r>
    </w:p>
    <w:p w14:paraId="40C7328B" w14:textId="77777777" w:rsidR="00DE01EA" w:rsidRPr="00A62A32" w:rsidRDefault="00DE01EA" w:rsidP="00DE01EA">
      <w:pPr>
        <w:spacing w:after="0" w:line="22" w:lineRule="atLeast"/>
        <w:jc w:val="both"/>
        <w:rPr>
          <w:rFonts w:ascii="Arial" w:hAnsi="Arial" w:cs="Arial"/>
          <w:sz w:val="24"/>
          <w:szCs w:val="24"/>
        </w:rPr>
      </w:pPr>
    </w:p>
    <w:p w14:paraId="34EAD4D1" w14:textId="77777777"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Hayan dejado de ser necesarios o pertinentes para la finalidad para la cual fueron recabados.</w:t>
      </w:r>
    </w:p>
    <w:p w14:paraId="2FF312FE" w14:textId="77777777" w:rsidR="00DE01EA" w:rsidRPr="00A62A32" w:rsidRDefault="00DE01EA" w:rsidP="00DE01EA">
      <w:pPr>
        <w:pStyle w:val="Prrafodelista"/>
        <w:spacing w:line="22" w:lineRule="atLeast"/>
        <w:rPr>
          <w:rFonts w:ascii="Arial" w:hAnsi="Arial" w:cs="Arial"/>
          <w:sz w:val="24"/>
          <w:szCs w:val="24"/>
        </w:rPr>
      </w:pPr>
    </w:p>
    <w:p w14:paraId="1B2C758A" w14:textId="77777777" w:rsidR="00DE01EA" w:rsidRPr="00A62A32" w:rsidRDefault="00DE01EA" w:rsidP="00DE01EA">
      <w:pPr>
        <w:pStyle w:val="Prrafodelista"/>
        <w:numPr>
          <w:ilvl w:val="0"/>
          <w:numId w:val="24"/>
        </w:numPr>
        <w:spacing w:after="0" w:line="22" w:lineRule="atLeast"/>
        <w:jc w:val="both"/>
        <w:rPr>
          <w:rFonts w:ascii="Arial" w:hAnsi="Arial" w:cs="Arial"/>
          <w:sz w:val="24"/>
          <w:szCs w:val="24"/>
        </w:rPr>
      </w:pPr>
      <w:r w:rsidRPr="00A62A32">
        <w:rPr>
          <w:rFonts w:ascii="Arial" w:hAnsi="Arial" w:cs="Arial"/>
          <w:sz w:val="24"/>
          <w:szCs w:val="24"/>
        </w:rPr>
        <w:t>Se haya superado el periodo necesario para el cumplimiento de los fines para los que fueron recabados.</w:t>
      </w:r>
    </w:p>
    <w:p w14:paraId="13A5EBC1" w14:textId="77777777" w:rsidR="00DE01EA" w:rsidRPr="00A62A32" w:rsidRDefault="00DE01EA" w:rsidP="00DE01EA">
      <w:pPr>
        <w:spacing w:after="0" w:line="22" w:lineRule="atLeast"/>
        <w:jc w:val="both"/>
        <w:rPr>
          <w:rFonts w:ascii="Arial" w:hAnsi="Arial" w:cs="Arial"/>
          <w:sz w:val="24"/>
          <w:szCs w:val="24"/>
        </w:rPr>
      </w:pPr>
    </w:p>
    <w:p w14:paraId="5F51FC90" w14:textId="33C88F9E"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 xml:space="preserve">Esta supresión implica la eliminación total o parcial de la información personal de acuerdo con lo solicitado por el titular en los registros, archivos, bases de datos o tratamientos realizados por la </w:t>
      </w:r>
      <w:r w:rsidR="00573931" w:rsidRPr="00A62A32">
        <w:rPr>
          <w:rFonts w:ascii="Arial" w:hAnsi="Arial" w:cs="Arial"/>
          <w:sz w:val="24"/>
          <w:szCs w:val="24"/>
        </w:rPr>
        <w:t>Unidad Administrativa Especial de Rehabilitación y Mantenimiento Vial (</w:t>
      </w:r>
      <w:r w:rsidRPr="00A62A32">
        <w:rPr>
          <w:rFonts w:ascii="Arial" w:hAnsi="Arial" w:cs="Arial"/>
          <w:sz w:val="24"/>
          <w:szCs w:val="24"/>
        </w:rPr>
        <w:t>UAERMV</w:t>
      </w:r>
      <w:r w:rsidR="00D136B5" w:rsidRPr="00A62A32">
        <w:rPr>
          <w:rFonts w:ascii="Arial" w:hAnsi="Arial" w:cs="Arial"/>
          <w:sz w:val="24"/>
          <w:szCs w:val="24"/>
        </w:rPr>
        <w:t>)</w:t>
      </w:r>
      <w:r w:rsidRPr="00A62A32">
        <w:rPr>
          <w:rFonts w:ascii="Arial" w:hAnsi="Arial" w:cs="Arial"/>
          <w:sz w:val="24"/>
          <w:szCs w:val="24"/>
        </w:rPr>
        <w:t xml:space="preserve">. Sin embargo, este derecho del titular no es absoluto y en consecuencia la </w:t>
      </w:r>
      <w:r w:rsidR="00573931" w:rsidRPr="00A62A32">
        <w:rPr>
          <w:rFonts w:ascii="Arial" w:hAnsi="Arial" w:cs="Arial"/>
          <w:sz w:val="24"/>
          <w:szCs w:val="24"/>
        </w:rPr>
        <w:t>entidad</w:t>
      </w:r>
      <w:r w:rsidRPr="00A62A32">
        <w:rPr>
          <w:rFonts w:ascii="Arial" w:hAnsi="Arial" w:cs="Arial"/>
          <w:sz w:val="24"/>
          <w:szCs w:val="24"/>
        </w:rPr>
        <w:t xml:space="preserve"> podrá negar el ejercicio </w:t>
      </w:r>
      <w:r w:rsidR="000C494C" w:rsidRPr="00A62A32">
        <w:rPr>
          <w:rFonts w:ascii="Arial" w:hAnsi="Arial" w:cs="Arial"/>
          <w:sz w:val="24"/>
          <w:szCs w:val="24"/>
        </w:rPr>
        <w:t>de este</w:t>
      </w:r>
      <w:r w:rsidRPr="00A62A32">
        <w:rPr>
          <w:rFonts w:ascii="Arial" w:hAnsi="Arial" w:cs="Arial"/>
          <w:sz w:val="24"/>
          <w:szCs w:val="24"/>
        </w:rPr>
        <w:t xml:space="preserve"> cuando:</w:t>
      </w:r>
    </w:p>
    <w:p w14:paraId="67531C04" w14:textId="77777777" w:rsidR="00DE01EA" w:rsidRPr="00A62A32" w:rsidRDefault="00DE01EA" w:rsidP="00DE01EA">
      <w:pPr>
        <w:spacing w:after="0" w:line="22" w:lineRule="atLeast"/>
        <w:jc w:val="both"/>
        <w:rPr>
          <w:rFonts w:ascii="Arial" w:hAnsi="Arial" w:cs="Arial"/>
          <w:sz w:val="24"/>
          <w:szCs w:val="24"/>
        </w:rPr>
      </w:pPr>
    </w:p>
    <w:p w14:paraId="7A66C162" w14:textId="77777777"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 xml:space="preserve">El titular tenga un deber legal o contractual de permanecer en la base de datos. </w:t>
      </w:r>
    </w:p>
    <w:p w14:paraId="5315B713" w14:textId="77777777" w:rsidR="00DE01EA" w:rsidRPr="00A62A32" w:rsidRDefault="00DE01EA" w:rsidP="00DE01EA">
      <w:pPr>
        <w:pStyle w:val="Prrafodelista"/>
        <w:spacing w:after="0" w:line="22" w:lineRule="atLeast"/>
        <w:jc w:val="both"/>
        <w:rPr>
          <w:rFonts w:ascii="Arial" w:hAnsi="Arial" w:cs="Arial"/>
          <w:b/>
          <w:sz w:val="24"/>
          <w:szCs w:val="24"/>
        </w:rPr>
      </w:pPr>
    </w:p>
    <w:p w14:paraId="031D3217" w14:textId="77777777"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 xml:space="preserve">La eliminación de datos obstaculice actuaciones judiciales o administrativas vinculadas a obligaciones fiscales, la investigación y persecución de delitos o la actualización de sanciones administrativas. </w:t>
      </w:r>
    </w:p>
    <w:p w14:paraId="12175C33" w14:textId="77777777" w:rsidR="00DE01EA" w:rsidRPr="00A62A32" w:rsidRDefault="00DE01EA" w:rsidP="00DE01EA">
      <w:pPr>
        <w:pStyle w:val="Prrafodelista"/>
        <w:spacing w:line="22" w:lineRule="atLeast"/>
        <w:rPr>
          <w:rFonts w:ascii="Arial" w:hAnsi="Arial" w:cs="Arial"/>
          <w:sz w:val="24"/>
          <w:szCs w:val="24"/>
        </w:rPr>
      </w:pPr>
    </w:p>
    <w:p w14:paraId="2538BAB7" w14:textId="1C7DD97C" w:rsidR="00DE01EA" w:rsidRPr="00A62A32" w:rsidRDefault="00DE01EA" w:rsidP="00DE01EA">
      <w:pPr>
        <w:pStyle w:val="Prrafodelista"/>
        <w:numPr>
          <w:ilvl w:val="0"/>
          <w:numId w:val="25"/>
        </w:numPr>
        <w:spacing w:after="0" w:line="22" w:lineRule="atLeast"/>
        <w:jc w:val="both"/>
        <w:rPr>
          <w:rFonts w:ascii="Arial" w:hAnsi="Arial" w:cs="Arial"/>
          <w:b/>
          <w:sz w:val="24"/>
          <w:szCs w:val="24"/>
        </w:rPr>
      </w:pPr>
      <w:r w:rsidRPr="00A62A32">
        <w:rPr>
          <w:rFonts w:ascii="Arial" w:hAnsi="Arial" w:cs="Arial"/>
          <w:sz w:val="24"/>
          <w:szCs w:val="24"/>
        </w:rPr>
        <w:t>Los datos sean necesarios para proteger los intereses jurídicamente tutelados del titular; para realizar una acción en función del interés público, o para cumplir con una obligación legalmente adquirida por el titular.</w:t>
      </w:r>
    </w:p>
    <w:p w14:paraId="7405C81A" w14:textId="77777777" w:rsidR="006668F3" w:rsidRPr="00A62A32" w:rsidRDefault="006668F3" w:rsidP="00D9448D">
      <w:pPr>
        <w:pStyle w:val="Prrafodelista"/>
        <w:spacing w:after="0" w:line="240" w:lineRule="auto"/>
        <w:rPr>
          <w:rFonts w:ascii="Arial" w:hAnsi="Arial" w:cs="Arial"/>
          <w:b/>
          <w:sz w:val="24"/>
          <w:szCs w:val="24"/>
        </w:rPr>
      </w:pPr>
    </w:p>
    <w:p w14:paraId="7862AB84" w14:textId="511806E0" w:rsidR="00B44833" w:rsidRPr="00A62A32" w:rsidRDefault="00B44833" w:rsidP="00DC4861">
      <w:pPr>
        <w:pStyle w:val="Ttulo2"/>
        <w:numPr>
          <w:ilvl w:val="0"/>
          <w:numId w:val="5"/>
        </w:numPr>
        <w:spacing w:line="22" w:lineRule="atLeast"/>
        <w:jc w:val="center"/>
        <w:rPr>
          <w:rFonts w:ascii="Arial" w:hAnsi="Arial" w:cs="Arial"/>
          <w:color w:val="auto"/>
          <w:sz w:val="24"/>
          <w:szCs w:val="24"/>
        </w:rPr>
      </w:pPr>
      <w:bookmarkStart w:id="73" w:name="_Toc49250027"/>
      <w:bookmarkStart w:id="74" w:name="_Toc76977641"/>
      <w:bookmarkEnd w:id="73"/>
      <w:r w:rsidRPr="00A62A32">
        <w:rPr>
          <w:rFonts w:ascii="Arial" w:hAnsi="Arial" w:cs="Arial"/>
          <w:b/>
          <w:color w:val="auto"/>
          <w:sz w:val="24"/>
          <w:szCs w:val="24"/>
        </w:rPr>
        <w:t>AVISO DE PRIVACIDAD</w:t>
      </w:r>
      <w:bookmarkEnd w:id="74"/>
    </w:p>
    <w:p w14:paraId="5ECC8E03" w14:textId="71B7B531" w:rsidR="00B44833" w:rsidRPr="00A62A32" w:rsidRDefault="00B44833" w:rsidP="00D9448D">
      <w:pPr>
        <w:spacing w:after="0" w:line="240" w:lineRule="auto"/>
        <w:rPr>
          <w:rFonts w:ascii="Arial" w:hAnsi="Arial" w:cs="Arial"/>
        </w:rPr>
      </w:pPr>
    </w:p>
    <w:p w14:paraId="2FAEF9FC" w14:textId="4B660EA0" w:rsidR="00B44833" w:rsidRPr="00A62A32" w:rsidRDefault="00B44833" w:rsidP="0079725A">
      <w:pPr>
        <w:jc w:val="both"/>
        <w:rPr>
          <w:rFonts w:ascii="Arial" w:hAnsi="Arial" w:cs="Arial"/>
          <w:sz w:val="24"/>
          <w:szCs w:val="24"/>
        </w:rPr>
      </w:pPr>
      <w:r w:rsidRPr="00A62A32">
        <w:rPr>
          <w:rFonts w:ascii="Arial" w:hAnsi="Arial" w:cs="Arial"/>
          <w:sz w:val="24"/>
          <w:szCs w:val="24"/>
        </w:rPr>
        <w:t>Cuando no sea posible poner a disposición del titular la</w:t>
      </w:r>
      <w:r w:rsidR="000D2133" w:rsidRPr="00A62A32">
        <w:rPr>
          <w:rFonts w:ascii="Arial" w:hAnsi="Arial" w:cs="Arial"/>
          <w:sz w:val="24"/>
          <w:szCs w:val="24"/>
        </w:rPr>
        <w:t xml:space="preserve"> Política</w:t>
      </w:r>
      <w:r w:rsidRPr="00A62A32">
        <w:rPr>
          <w:rFonts w:ascii="Arial" w:hAnsi="Arial" w:cs="Arial"/>
          <w:sz w:val="24"/>
          <w:szCs w:val="24"/>
        </w:rPr>
        <w:t xml:space="preserve"> de Protección y Tratamiento de Datos Personales, la Unidad Administrativa Especial de Rehabilitación y Mantenimiento Vial, informa</w:t>
      </w:r>
      <w:r w:rsidR="000D2133" w:rsidRPr="00A62A32">
        <w:rPr>
          <w:rFonts w:ascii="Arial" w:hAnsi="Arial" w:cs="Arial"/>
          <w:sz w:val="24"/>
          <w:szCs w:val="24"/>
        </w:rPr>
        <w:t>rá</w:t>
      </w:r>
      <w:r w:rsidRPr="00A62A32">
        <w:rPr>
          <w:rFonts w:ascii="Arial" w:hAnsi="Arial" w:cs="Arial"/>
          <w:sz w:val="24"/>
          <w:szCs w:val="24"/>
        </w:rPr>
        <w:t xml:space="preserve"> por medio de un Aviso de Privacidad, sobre la existencia de tales políticas.</w:t>
      </w:r>
    </w:p>
    <w:p w14:paraId="5BBFB932" w14:textId="67F58612" w:rsidR="00B44833" w:rsidRDefault="00B44833" w:rsidP="0079725A">
      <w:pPr>
        <w:jc w:val="both"/>
        <w:rPr>
          <w:rFonts w:ascii="Arial" w:hAnsi="Arial" w:cs="Arial"/>
          <w:sz w:val="24"/>
          <w:szCs w:val="24"/>
        </w:rPr>
      </w:pPr>
      <w:r w:rsidRPr="00A62A32">
        <w:rPr>
          <w:rFonts w:ascii="Arial" w:hAnsi="Arial" w:cs="Arial"/>
          <w:sz w:val="24"/>
          <w:szCs w:val="24"/>
        </w:rPr>
        <w:t>El Aviso de Privacidad se exp</w:t>
      </w:r>
      <w:r w:rsidR="006F2E08" w:rsidRPr="00A62A32">
        <w:rPr>
          <w:rFonts w:ascii="Arial" w:hAnsi="Arial" w:cs="Arial"/>
          <w:sz w:val="24"/>
          <w:szCs w:val="24"/>
        </w:rPr>
        <w:t>e</w:t>
      </w:r>
      <w:r w:rsidRPr="00A62A32">
        <w:rPr>
          <w:rFonts w:ascii="Arial" w:hAnsi="Arial" w:cs="Arial"/>
          <w:sz w:val="24"/>
          <w:szCs w:val="24"/>
        </w:rPr>
        <w:t>d</w:t>
      </w:r>
      <w:r w:rsidR="006F2E08" w:rsidRPr="00A62A32">
        <w:rPr>
          <w:rFonts w:ascii="Arial" w:hAnsi="Arial" w:cs="Arial"/>
          <w:sz w:val="24"/>
          <w:szCs w:val="24"/>
        </w:rPr>
        <w:t xml:space="preserve">irá </w:t>
      </w:r>
      <w:r w:rsidRPr="00A62A32">
        <w:rPr>
          <w:rFonts w:ascii="Arial" w:hAnsi="Arial" w:cs="Arial"/>
          <w:sz w:val="24"/>
          <w:szCs w:val="24"/>
        </w:rPr>
        <w:t xml:space="preserve">en medios físicos, electrónicos o en cualquier otro formato, en donde se ponga a disposición del titular de los datos, además de la existencia de políticas de tratamiento de datos, la forma de acceder a ellas y la </w:t>
      </w:r>
      <w:r w:rsidRPr="00A62A32">
        <w:rPr>
          <w:rFonts w:ascii="Arial" w:hAnsi="Arial" w:cs="Arial"/>
          <w:sz w:val="24"/>
          <w:szCs w:val="24"/>
        </w:rPr>
        <w:lastRenderedPageBreak/>
        <w:t>finalidad que se pretende dar a la información; el aviso se env</w:t>
      </w:r>
      <w:r w:rsidR="006F2E08" w:rsidRPr="00A62A32">
        <w:rPr>
          <w:rFonts w:ascii="Arial" w:hAnsi="Arial" w:cs="Arial"/>
          <w:sz w:val="24"/>
          <w:szCs w:val="24"/>
        </w:rPr>
        <w:t xml:space="preserve">iará </w:t>
      </w:r>
      <w:r w:rsidRPr="00A62A32">
        <w:rPr>
          <w:rFonts w:ascii="Arial" w:hAnsi="Arial" w:cs="Arial"/>
          <w:sz w:val="24"/>
          <w:szCs w:val="24"/>
        </w:rPr>
        <w:t>al correo electrónico o dirección física cuando se disponga de dicha información.</w:t>
      </w:r>
    </w:p>
    <w:p w14:paraId="1CF52B16" w14:textId="63D047E9" w:rsidR="0029267E" w:rsidRDefault="0029267E" w:rsidP="00D9448D">
      <w:pPr>
        <w:spacing w:after="0"/>
        <w:jc w:val="both"/>
        <w:rPr>
          <w:rFonts w:ascii="Arial" w:hAnsi="Arial" w:cs="Arial"/>
          <w:sz w:val="24"/>
          <w:szCs w:val="24"/>
          <w:lang w:eastAsia="es-ES"/>
        </w:rPr>
      </w:pPr>
      <w:r w:rsidRPr="0029267E">
        <w:rPr>
          <w:rFonts w:ascii="Arial" w:hAnsi="Arial" w:cs="Arial"/>
          <w:sz w:val="24"/>
          <w:szCs w:val="24"/>
        </w:rPr>
        <w:t xml:space="preserve">Por lo anterior, la entidad debe </w:t>
      </w:r>
      <w:r w:rsidRPr="0029267E">
        <w:rPr>
          <w:rFonts w:ascii="Arial" w:hAnsi="Arial" w:cs="Arial"/>
          <w:sz w:val="24"/>
          <w:szCs w:val="24"/>
          <w:lang w:eastAsia="es-ES"/>
        </w:rPr>
        <w:t>incorporar en sus formatos y encuestas, un aviso de privacidad, cuando no sea posible poner a disposición del titular la Política de Protección</w:t>
      </w:r>
      <w:r>
        <w:rPr>
          <w:rFonts w:ascii="Arial" w:hAnsi="Arial" w:cs="Arial"/>
          <w:sz w:val="24"/>
          <w:szCs w:val="24"/>
          <w:lang w:eastAsia="es-ES"/>
        </w:rPr>
        <w:t xml:space="preserve"> y Tratamiento</w:t>
      </w:r>
      <w:r w:rsidRPr="0029267E">
        <w:rPr>
          <w:rFonts w:ascii="Arial" w:hAnsi="Arial" w:cs="Arial"/>
          <w:sz w:val="24"/>
          <w:szCs w:val="24"/>
          <w:lang w:eastAsia="es-ES"/>
        </w:rPr>
        <w:t xml:space="preserve"> de Datos Personales, la cual informará la existencia de dichas políticas.</w:t>
      </w:r>
      <w:r>
        <w:rPr>
          <w:rFonts w:ascii="Arial" w:hAnsi="Arial" w:cs="Arial"/>
          <w:sz w:val="24"/>
          <w:szCs w:val="24"/>
          <w:lang w:eastAsia="es-ES"/>
        </w:rPr>
        <w:t xml:space="preserve"> Esta actividad la deben realizar</w:t>
      </w:r>
      <w:r w:rsidRPr="0029267E">
        <w:rPr>
          <w:rFonts w:ascii="Arial" w:hAnsi="Arial" w:cs="Arial"/>
          <w:sz w:val="24"/>
          <w:szCs w:val="24"/>
          <w:lang w:eastAsia="es-ES"/>
        </w:rPr>
        <w:t xml:space="preserve"> todas las áreas y</w:t>
      </w:r>
      <w:r>
        <w:rPr>
          <w:rFonts w:ascii="Arial" w:hAnsi="Arial" w:cs="Arial"/>
          <w:sz w:val="24"/>
          <w:szCs w:val="24"/>
          <w:lang w:eastAsia="es-ES"/>
        </w:rPr>
        <w:t>/o</w:t>
      </w:r>
      <w:r w:rsidRPr="0029267E">
        <w:rPr>
          <w:rFonts w:ascii="Arial" w:hAnsi="Arial" w:cs="Arial"/>
          <w:sz w:val="24"/>
          <w:szCs w:val="24"/>
          <w:lang w:eastAsia="es-ES"/>
        </w:rPr>
        <w:t xml:space="preserve"> procesos en cada uno de los formatos y </w:t>
      </w:r>
      <w:r w:rsidR="00096C79" w:rsidRPr="0029267E">
        <w:rPr>
          <w:rFonts w:ascii="Arial" w:hAnsi="Arial" w:cs="Arial"/>
          <w:sz w:val="24"/>
          <w:szCs w:val="24"/>
          <w:lang w:eastAsia="es-ES"/>
        </w:rPr>
        <w:t xml:space="preserve">encuestas </w:t>
      </w:r>
      <w:r w:rsidR="00096C79">
        <w:rPr>
          <w:rFonts w:ascii="Arial" w:hAnsi="Arial" w:cs="Arial"/>
          <w:sz w:val="24"/>
          <w:szCs w:val="24"/>
          <w:lang w:eastAsia="es-ES"/>
        </w:rPr>
        <w:t xml:space="preserve">generados y/o en los que se </w:t>
      </w:r>
      <w:r w:rsidR="00096C79" w:rsidRPr="0029267E">
        <w:rPr>
          <w:rFonts w:ascii="Arial" w:hAnsi="Arial" w:cs="Arial"/>
          <w:sz w:val="24"/>
          <w:szCs w:val="24"/>
          <w:lang w:eastAsia="es-ES"/>
        </w:rPr>
        <w:t>generen</w:t>
      </w:r>
      <w:r w:rsidR="00096C79">
        <w:rPr>
          <w:rFonts w:ascii="Arial" w:hAnsi="Arial" w:cs="Arial"/>
          <w:sz w:val="24"/>
          <w:szCs w:val="24"/>
          <w:lang w:eastAsia="es-ES"/>
        </w:rPr>
        <w:t xml:space="preserve"> posteriormente</w:t>
      </w:r>
      <w:r w:rsidRPr="0029267E">
        <w:rPr>
          <w:rFonts w:ascii="Arial" w:hAnsi="Arial" w:cs="Arial"/>
          <w:sz w:val="24"/>
          <w:szCs w:val="24"/>
          <w:lang w:eastAsia="es-ES"/>
        </w:rPr>
        <w:t>, donde se soliciten datos personales</w:t>
      </w:r>
      <w:r w:rsidR="00096C79">
        <w:rPr>
          <w:rFonts w:ascii="Arial" w:hAnsi="Arial" w:cs="Arial"/>
          <w:sz w:val="24"/>
          <w:szCs w:val="24"/>
          <w:lang w:eastAsia="es-ES"/>
        </w:rPr>
        <w:t>.</w:t>
      </w:r>
    </w:p>
    <w:p w14:paraId="4863A609" w14:textId="77777777" w:rsidR="00D9448D" w:rsidRDefault="00D9448D" w:rsidP="00D9448D">
      <w:pPr>
        <w:spacing w:after="0" w:line="240" w:lineRule="auto"/>
        <w:jc w:val="both"/>
        <w:rPr>
          <w:rFonts w:ascii="Arial" w:hAnsi="Arial" w:cs="Arial"/>
          <w:sz w:val="24"/>
          <w:szCs w:val="24"/>
          <w:lang w:eastAsia="es-ES"/>
        </w:rPr>
      </w:pPr>
    </w:p>
    <w:p w14:paraId="7E7B9DB0" w14:textId="22CFE842" w:rsidR="007A2FED" w:rsidRPr="00A62A32" w:rsidRDefault="007A2FED" w:rsidP="00D9448D">
      <w:pPr>
        <w:pStyle w:val="Ttulo2"/>
        <w:numPr>
          <w:ilvl w:val="1"/>
          <w:numId w:val="5"/>
        </w:numPr>
        <w:spacing w:before="0" w:line="22" w:lineRule="atLeast"/>
        <w:jc w:val="center"/>
        <w:rPr>
          <w:rFonts w:ascii="Arial" w:hAnsi="Arial" w:cs="Arial"/>
          <w:b/>
          <w:color w:val="auto"/>
          <w:sz w:val="24"/>
          <w:szCs w:val="24"/>
        </w:rPr>
      </w:pPr>
      <w:bookmarkStart w:id="75" w:name="_Toc48708324"/>
      <w:bookmarkStart w:id="76" w:name="_Toc76977642"/>
      <w:r w:rsidRPr="00A62A32">
        <w:rPr>
          <w:rFonts w:ascii="Arial" w:hAnsi="Arial" w:cs="Arial"/>
          <w:b/>
          <w:color w:val="auto"/>
          <w:sz w:val="24"/>
          <w:szCs w:val="24"/>
        </w:rPr>
        <w:t>CONTENIDO AVISO DE PRIVACIDAD</w:t>
      </w:r>
      <w:r w:rsidRPr="00A62A32">
        <w:rPr>
          <w:rStyle w:val="Refdenotaalpie"/>
          <w:rFonts w:ascii="Arial" w:hAnsi="Arial" w:cs="Arial"/>
          <w:b/>
          <w:color w:val="auto"/>
          <w:sz w:val="24"/>
          <w:szCs w:val="24"/>
        </w:rPr>
        <w:footnoteReference w:id="8"/>
      </w:r>
      <w:bookmarkEnd w:id="75"/>
      <w:bookmarkEnd w:id="76"/>
    </w:p>
    <w:p w14:paraId="3B2E9A8F" w14:textId="77777777" w:rsidR="00E00640" w:rsidRPr="00A62A32" w:rsidRDefault="00E00640" w:rsidP="001377A4">
      <w:pPr>
        <w:spacing w:after="0"/>
        <w:rPr>
          <w:rFonts w:ascii="Arial" w:hAnsi="Arial" w:cs="Arial"/>
        </w:rPr>
      </w:pPr>
    </w:p>
    <w:p w14:paraId="675D7520" w14:textId="7D0BCD1B" w:rsidR="007A2FED" w:rsidRPr="00A62A32" w:rsidRDefault="00E00640" w:rsidP="00E00640">
      <w:pPr>
        <w:rPr>
          <w:rFonts w:ascii="Arial" w:hAnsi="Arial" w:cs="Arial"/>
          <w:sz w:val="24"/>
          <w:szCs w:val="24"/>
        </w:rPr>
      </w:pPr>
      <w:r w:rsidRPr="00A62A32">
        <w:rPr>
          <w:rFonts w:ascii="Arial" w:hAnsi="Arial" w:cs="Arial"/>
          <w:sz w:val="24"/>
          <w:szCs w:val="24"/>
        </w:rPr>
        <w:t>El aviso de privacidad, como mínimo, deberá contener la siguiente información:</w:t>
      </w:r>
    </w:p>
    <w:p w14:paraId="48C870DB" w14:textId="77777777" w:rsidR="00E00640" w:rsidRPr="00A62A32" w:rsidRDefault="00E00640" w:rsidP="00D9448D">
      <w:pPr>
        <w:pStyle w:val="Prrafodelista"/>
        <w:spacing w:after="0"/>
        <w:rPr>
          <w:rFonts w:ascii="Arial" w:hAnsi="Arial" w:cs="Arial"/>
        </w:rPr>
      </w:pPr>
    </w:p>
    <w:p w14:paraId="07634723"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Nombre o razón social y datos de contacto del responsable del tratamiento. </w:t>
      </w:r>
    </w:p>
    <w:p w14:paraId="06ACBC85"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El tratamiento al cual son sometidos los datos y la finalidad del mismo.</w:t>
      </w:r>
    </w:p>
    <w:p w14:paraId="2BC8F3A3"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Los derechos que le asisten al titular. </w:t>
      </w:r>
    </w:p>
    <w:p w14:paraId="57378C54"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 xml:space="preserve">Los mecanismos dispuestos por la entidad para que el titular conozca la Política para el Tratamiento de Datos Personales y los cambios sustanciales que se produzcan en ella o en el Aviso de Privacidad. </w:t>
      </w:r>
    </w:p>
    <w:p w14:paraId="090F63BC" w14:textId="77777777" w:rsidR="007A2FED" w:rsidRPr="00A62A32" w:rsidRDefault="007A2FED" w:rsidP="007A2FED">
      <w:pPr>
        <w:pStyle w:val="Prrafodelista"/>
        <w:numPr>
          <w:ilvl w:val="0"/>
          <w:numId w:val="38"/>
        </w:numPr>
        <w:spacing w:after="0"/>
        <w:jc w:val="both"/>
        <w:rPr>
          <w:rFonts w:ascii="Arial" w:hAnsi="Arial" w:cs="Arial"/>
          <w:sz w:val="24"/>
          <w:szCs w:val="24"/>
        </w:rPr>
      </w:pPr>
      <w:r w:rsidRPr="00A62A32">
        <w:rPr>
          <w:rFonts w:ascii="Arial" w:hAnsi="Arial" w:cs="Arial"/>
          <w:sz w:val="24"/>
          <w:szCs w:val="24"/>
        </w:rPr>
        <w:t>Información sobre consulta y acceso a la Política para el Tratamiento de Datos Personales.</w:t>
      </w:r>
    </w:p>
    <w:p w14:paraId="2E71E862" w14:textId="77777777" w:rsidR="007A2FED" w:rsidRPr="00A62A32" w:rsidRDefault="007A2FED" w:rsidP="00D9448D">
      <w:pPr>
        <w:pStyle w:val="Prrafodelista"/>
        <w:spacing w:after="0" w:line="240" w:lineRule="auto"/>
        <w:jc w:val="both"/>
        <w:rPr>
          <w:rFonts w:ascii="Arial" w:hAnsi="Arial" w:cs="Arial"/>
          <w:sz w:val="24"/>
          <w:szCs w:val="24"/>
        </w:rPr>
      </w:pPr>
    </w:p>
    <w:p w14:paraId="62ECBD35" w14:textId="77777777" w:rsidR="007A2FED" w:rsidRPr="00A62A32" w:rsidRDefault="007A2FED" w:rsidP="007A2FED">
      <w:pPr>
        <w:spacing w:after="0"/>
        <w:jc w:val="both"/>
        <w:rPr>
          <w:rFonts w:ascii="Arial" w:hAnsi="Arial" w:cs="Arial"/>
          <w:sz w:val="24"/>
          <w:szCs w:val="24"/>
        </w:rPr>
      </w:pPr>
      <w:r w:rsidRPr="00A62A32">
        <w:rPr>
          <w:rFonts w:ascii="Arial" w:hAnsi="Arial" w:cs="Arial"/>
          <w:sz w:val="24"/>
          <w:szCs w:val="24"/>
        </w:rPr>
        <w:t>Cuando se trate de la recolección de datos personales sensibles, el Aviso de Privacidad deberá señalar expresamente el carácter facultativo para atender las preguntas relacionadas con este tipo de datos</w:t>
      </w:r>
    </w:p>
    <w:p w14:paraId="54DCA5E5" w14:textId="4E7CCF8F" w:rsidR="007A2FED" w:rsidRPr="00A62A32" w:rsidRDefault="007A2FED" w:rsidP="00D9448D">
      <w:pPr>
        <w:spacing w:after="0" w:line="276" w:lineRule="auto"/>
        <w:jc w:val="both"/>
        <w:rPr>
          <w:rFonts w:ascii="Arial" w:hAnsi="Arial" w:cs="Arial"/>
          <w:b/>
          <w:sz w:val="24"/>
          <w:szCs w:val="24"/>
        </w:rPr>
      </w:pPr>
    </w:p>
    <w:p w14:paraId="161C542B" w14:textId="75E6077A" w:rsidR="00395488" w:rsidRPr="00A62A32" w:rsidRDefault="00395488" w:rsidP="00D9448D">
      <w:pPr>
        <w:pStyle w:val="Ttulo1"/>
        <w:numPr>
          <w:ilvl w:val="0"/>
          <w:numId w:val="5"/>
        </w:numPr>
        <w:spacing w:before="0"/>
        <w:jc w:val="center"/>
        <w:rPr>
          <w:rFonts w:ascii="Arial" w:hAnsi="Arial" w:cs="Arial"/>
          <w:b/>
          <w:color w:val="auto"/>
          <w:sz w:val="24"/>
          <w:szCs w:val="24"/>
        </w:rPr>
      </w:pPr>
      <w:bookmarkStart w:id="77" w:name="_Toc76977643"/>
      <w:r w:rsidRPr="00A62A32">
        <w:rPr>
          <w:rFonts w:ascii="Arial" w:hAnsi="Arial" w:cs="Arial"/>
          <w:b/>
          <w:color w:val="auto"/>
          <w:sz w:val="24"/>
          <w:szCs w:val="24"/>
        </w:rPr>
        <w:t>REGISTRO NACIONAL DE BASES DE DATOS</w:t>
      </w:r>
      <w:bookmarkEnd w:id="77"/>
    </w:p>
    <w:p w14:paraId="7C1A30E6" w14:textId="2C126B92" w:rsidR="00395488" w:rsidRPr="00A62A32" w:rsidRDefault="00395488" w:rsidP="00DB203B">
      <w:pPr>
        <w:spacing w:after="0"/>
        <w:rPr>
          <w:rFonts w:ascii="Arial" w:hAnsi="Arial" w:cs="Arial"/>
        </w:rPr>
      </w:pPr>
    </w:p>
    <w:p w14:paraId="78C3E598" w14:textId="4E2375A6" w:rsidR="00D27CBA" w:rsidRPr="00A62A32" w:rsidRDefault="00D27CBA" w:rsidP="00D27CBA">
      <w:pPr>
        <w:jc w:val="both"/>
        <w:rPr>
          <w:rFonts w:ascii="Arial" w:hAnsi="Arial" w:cs="Arial"/>
          <w:sz w:val="24"/>
          <w:szCs w:val="24"/>
        </w:rPr>
      </w:pPr>
      <w:r w:rsidRPr="00A62A32">
        <w:rPr>
          <w:rFonts w:ascii="Arial" w:hAnsi="Arial" w:cs="Arial"/>
          <w:sz w:val="24"/>
          <w:szCs w:val="24"/>
        </w:rPr>
        <w:t>El Registro Nacional de Bases de Datos (RNBD), es el directorio público de las bases de datos sujetas a tratamiento que operan en el país</w:t>
      </w:r>
      <w:r w:rsidR="003B48B8" w:rsidRPr="00A62A32">
        <w:rPr>
          <w:rFonts w:ascii="Arial" w:hAnsi="Arial" w:cs="Arial"/>
          <w:sz w:val="24"/>
          <w:szCs w:val="24"/>
        </w:rPr>
        <w:t>,</w:t>
      </w:r>
      <w:r w:rsidRPr="00A62A32">
        <w:rPr>
          <w:rFonts w:ascii="Arial" w:hAnsi="Arial" w:cs="Arial"/>
          <w:sz w:val="24"/>
          <w:szCs w:val="24"/>
        </w:rPr>
        <w:t xml:space="preserve"> y que será de libre consulta para los ciudadanos</w:t>
      </w:r>
      <w:r w:rsidR="003B48B8" w:rsidRPr="00A62A32">
        <w:rPr>
          <w:rFonts w:ascii="Arial" w:hAnsi="Arial" w:cs="Arial"/>
          <w:sz w:val="24"/>
          <w:szCs w:val="24"/>
        </w:rPr>
        <w:t>.</w:t>
      </w:r>
    </w:p>
    <w:p w14:paraId="59B594C8" w14:textId="75EA0549" w:rsidR="00395488" w:rsidRDefault="00065D49" w:rsidP="002D0F73">
      <w:pPr>
        <w:jc w:val="both"/>
        <w:rPr>
          <w:rFonts w:ascii="Arial" w:hAnsi="Arial" w:cs="Arial"/>
          <w:sz w:val="24"/>
          <w:szCs w:val="24"/>
        </w:rPr>
      </w:pPr>
      <w:r w:rsidRPr="00A62A32">
        <w:rPr>
          <w:rFonts w:ascii="Arial" w:hAnsi="Arial" w:cs="Arial"/>
          <w:sz w:val="24"/>
          <w:szCs w:val="24"/>
        </w:rPr>
        <w:t xml:space="preserve">El Gobierno Nacional, mediante el capítulo 26 del Decreto Único 1074 de 2015, reglamentó la información mínima que debe contener el </w:t>
      </w:r>
      <w:r w:rsidR="00B957AD" w:rsidRPr="00A62A32">
        <w:rPr>
          <w:rFonts w:ascii="Arial" w:hAnsi="Arial" w:cs="Arial"/>
          <w:sz w:val="24"/>
          <w:szCs w:val="24"/>
        </w:rPr>
        <w:t>Registro Nacional de Bases de Datos (</w:t>
      </w:r>
      <w:r w:rsidRPr="00A62A32">
        <w:rPr>
          <w:rFonts w:ascii="Arial" w:hAnsi="Arial" w:cs="Arial"/>
          <w:sz w:val="24"/>
          <w:szCs w:val="24"/>
        </w:rPr>
        <w:t>RNBD</w:t>
      </w:r>
      <w:r w:rsidR="00B957AD" w:rsidRPr="00A62A32">
        <w:rPr>
          <w:rFonts w:ascii="Arial" w:hAnsi="Arial" w:cs="Arial"/>
          <w:sz w:val="24"/>
          <w:szCs w:val="24"/>
        </w:rPr>
        <w:t>)</w:t>
      </w:r>
      <w:r w:rsidR="00FC2A6F" w:rsidRPr="00A62A32">
        <w:rPr>
          <w:rFonts w:ascii="Arial" w:hAnsi="Arial" w:cs="Arial"/>
          <w:sz w:val="24"/>
          <w:szCs w:val="24"/>
        </w:rPr>
        <w:t>,</w:t>
      </w:r>
      <w:r w:rsidRPr="00A62A32">
        <w:rPr>
          <w:rFonts w:ascii="Arial" w:hAnsi="Arial" w:cs="Arial"/>
          <w:sz w:val="24"/>
          <w:szCs w:val="24"/>
        </w:rPr>
        <w:t xml:space="preserve"> los términos y condiciones bajo los cuales se deben inscribir en éste las bases de datos sujetas a la aplicación de la Ley 1581 de 2012.</w:t>
      </w:r>
      <w:r w:rsidR="003B48B8" w:rsidRPr="00A62A32">
        <w:rPr>
          <w:rFonts w:ascii="Arial" w:hAnsi="Arial" w:cs="Arial"/>
          <w:sz w:val="24"/>
          <w:szCs w:val="24"/>
        </w:rPr>
        <w:t xml:space="preserve"> Por lo </w:t>
      </w:r>
      <w:r w:rsidR="003B48B8" w:rsidRPr="00A62A32">
        <w:rPr>
          <w:rFonts w:ascii="Arial" w:hAnsi="Arial" w:cs="Arial"/>
          <w:sz w:val="24"/>
          <w:szCs w:val="24"/>
        </w:rPr>
        <w:lastRenderedPageBreak/>
        <w:t>anterior, l</w:t>
      </w:r>
      <w:r w:rsidR="00D27CBA" w:rsidRPr="00A62A32">
        <w:rPr>
          <w:rFonts w:ascii="Arial" w:hAnsi="Arial" w:cs="Arial"/>
          <w:sz w:val="24"/>
          <w:szCs w:val="24"/>
        </w:rPr>
        <w:t xml:space="preserve">a </w:t>
      </w:r>
      <w:r w:rsidR="002D0F73" w:rsidRPr="00A62A32">
        <w:rPr>
          <w:rFonts w:ascii="Arial" w:hAnsi="Arial" w:cs="Arial"/>
          <w:sz w:val="24"/>
          <w:szCs w:val="24"/>
        </w:rPr>
        <w:t>Unidad Administrativa Especial de Rehabilitación y Mantenimiento Vial (UAERMV), procederá de acuerdo con la normatividad vigente y la reglamentación que para tal fin expida el Gobierno Nacional, a realizar el registro de sus bases de datos, ante El Registro Nacional de Bases de Datos (RNBD) que será administrado por la Superintendencia de Industria y Comercio</w:t>
      </w:r>
      <w:r w:rsidR="0057022B">
        <w:rPr>
          <w:rFonts w:ascii="Arial" w:hAnsi="Arial" w:cs="Arial"/>
          <w:sz w:val="24"/>
          <w:szCs w:val="24"/>
        </w:rPr>
        <w:t>, esta inscripción de las bases de datos con datos personales la realizará el proceso Estrategia y Gobierno de TI.</w:t>
      </w:r>
      <w:r w:rsidR="002D0F73" w:rsidRPr="00A62A32">
        <w:rPr>
          <w:rFonts w:ascii="Arial" w:hAnsi="Arial" w:cs="Arial"/>
          <w:sz w:val="24"/>
          <w:szCs w:val="24"/>
        </w:rPr>
        <w:t xml:space="preserve"> </w:t>
      </w:r>
    </w:p>
    <w:p w14:paraId="37E7144B" w14:textId="46FFC921" w:rsidR="0057022B" w:rsidRDefault="0057022B" w:rsidP="002D0F73">
      <w:pPr>
        <w:jc w:val="both"/>
        <w:rPr>
          <w:rFonts w:ascii="Arial" w:hAnsi="Arial" w:cs="Arial"/>
          <w:sz w:val="24"/>
          <w:szCs w:val="24"/>
          <w:lang w:eastAsia="es-ES"/>
        </w:rPr>
      </w:pPr>
      <w:r w:rsidRPr="0057022B">
        <w:rPr>
          <w:rFonts w:ascii="Arial" w:hAnsi="Arial" w:cs="Arial"/>
          <w:sz w:val="24"/>
          <w:szCs w:val="24"/>
          <w:lang w:eastAsia="es-ES"/>
        </w:rPr>
        <w:t xml:space="preserve">Este reporte debe realizarse durante los primeros </w:t>
      </w:r>
      <w:r w:rsidR="00213219">
        <w:rPr>
          <w:rFonts w:ascii="Arial" w:hAnsi="Arial" w:cs="Arial"/>
          <w:sz w:val="24"/>
          <w:szCs w:val="24"/>
          <w:lang w:eastAsia="es-ES"/>
        </w:rPr>
        <w:t xml:space="preserve">tres </w:t>
      </w:r>
      <w:r w:rsidR="00213219" w:rsidRPr="0057022B">
        <w:rPr>
          <w:rFonts w:ascii="Arial" w:hAnsi="Arial" w:cs="Arial"/>
          <w:sz w:val="24"/>
          <w:szCs w:val="24"/>
          <w:lang w:eastAsia="es-ES"/>
        </w:rPr>
        <w:t>(</w:t>
      </w:r>
      <w:r w:rsidR="006041C1">
        <w:rPr>
          <w:rFonts w:ascii="Arial" w:hAnsi="Arial" w:cs="Arial"/>
          <w:sz w:val="24"/>
          <w:szCs w:val="24"/>
          <w:lang w:eastAsia="es-ES"/>
        </w:rPr>
        <w:t>03</w:t>
      </w:r>
      <w:r w:rsidRPr="0057022B">
        <w:rPr>
          <w:rFonts w:ascii="Arial" w:hAnsi="Arial" w:cs="Arial"/>
          <w:sz w:val="24"/>
          <w:szCs w:val="24"/>
          <w:lang w:eastAsia="es-ES"/>
        </w:rPr>
        <w:t>) días de cada mes, a partir de la inscripción de la base de datos y</w:t>
      </w:r>
      <w:r w:rsidR="006041C1">
        <w:rPr>
          <w:rFonts w:ascii="Arial" w:hAnsi="Arial" w:cs="Arial"/>
          <w:sz w:val="24"/>
          <w:szCs w:val="24"/>
          <w:lang w:eastAsia="es-ES"/>
        </w:rPr>
        <w:t>/o</w:t>
      </w:r>
      <w:r w:rsidRPr="0057022B">
        <w:rPr>
          <w:rFonts w:ascii="Arial" w:hAnsi="Arial" w:cs="Arial"/>
          <w:sz w:val="24"/>
          <w:szCs w:val="24"/>
          <w:lang w:eastAsia="es-ES"/>
        </w:rPr>
        <w:t xml:space="preserve"> cuando se realicen cambios sustanciales en la información registrada</w:t>
      </w:r>
      <w:r w:rsidRPr="0057022B">
        <w:rPr>
          <w:rStyle w:val="Refdenotaalpie"/>
          <w:rFonts w:ascii="Arial" w:hAnsi="Arial" w:cs="Arial"/>
          <w:sz w:val="24"/>
          <w:szCs w:val="24"/>
          <w:lang w:eastAsia="es-ES"/>
        </w:rPr>
        <w:footnoteReference w:id="9"/>
      </w:r>
      <w:r w:rsidRPr="0057022B">
        <w:rPr>
          <w:rFonts w:ascii="Arial" w:hAnsi="Arial" w:cs="Arial"/>
          <w:sz w:val="24"/>
          <w:szCs w:val="24"/>
          <w:lang w:eastAsia="es-ES"/>
        </w:rPr>
        <w:t>.</w:t>
      </w:r>
    </w:p>
    <w:p w14:paraId="6FDDEEE8" w14:textId="2F6F841E" w:rsidR="0057022B" w:rsidRPr="0057022B" w:rsidRDefault="0057022B" w:rsidP="0057022B">
      <w:pPr>
        <w:pStyle w:val="NormalWeb"/>
        <w:spacing w:before="0" w:beforeAutospacing="0" w:after="0" w:afterAutospacing="0" w:line="276" w:lineRule="auto"/>
        <w:jc w:val="both"/>
        <w:rPr>
          <w:rFonts w:ascii="Arial" w:hAnsi="Arial" w:cs="Arial"/>
          <w:lang w:eastAsia="es-ES"/>
        </w:rPr>
      </w:pPr>
      <w:r w:rsidRPr="0057022B">
        <w:rPr>
          <w:rFonts w:ascii="Arial" w:hAnsi="Arial" w:cs="Arial"/>
          <w:lang w:eastAsia="es-ES"/>
        </w:rPr>
        <w:t xml:space="preserve">Adicional, las bases de datos con datos personales que se creen con </w:t>
      </w:r>
      <w:r w:rsidR="006041C1" w:rsidRPr="0057022B">
        <w:rPr>
          <w:rFonts w:ascii="Arial" w:hAnsi="Arial" w:cs="Arial"/>
          <w:lang w:eastAsia="es-ES"/>
        </w:rPr>
        <w:t>posterioridad</w:t>
      </w:r>
      <w:r w:rsidRPr="0057022B">
        <w:rPr>
          <w:rFonts w:ascii="Arial" w:hAnsi="Arial" w:cs="Arial"/>
          <w:lang w:eastAsia="es-ES"/>
        </w:rPr>
        <w:t xml:space="preserve"> se deben remitir en un plazo máximo de </w:t>
      </w:r>
      <w:r w:rsidR="00213219">
        <w:rPr>
          <w:rFonts w:ascii="Arial" w:hAnsi="Arial" w:cs="Arial"/>
          <w:lang w:eastAsia="es-ES"/>
        </w:rPr>
        <w:t>ocho</w:t>
      </w:r>
      <w:r w:rsidRPr="0057022B">
        <w:rPr>
          <w:rFonts w:ascii="Arial" w:hAnsi="Arial" w:cs="Arial"/>
          <w:lang w:eastAsia="es-ES"/>
        </w:rPr>
        <w:t xml:space="preserve"> (</w:t>
      </w:r>
      <w:r w:rsidR="006041C1">
        <w:rPr>
          <w:rFonts w:ascii="Arial" w:hAnsi="Arial" w:cs="Arial"/>
          <w:lang w:eastAsia="es-ES"/>
        </w:rPr>
        <w:t>08</w:t>
      </w:r>
      <w:r w:rsidRPr="0057022B">
        <w:rPr>
          <w:rFonts w:ascii="Arial" w:hAnsi="Arial" w:cs="Arial"/>
          <w:lang w:eastAsia="es-ES"/>
        </w:rPr>
        <w:t>) días a partir de su creación</w:t>
      </w:r>
      <w:r w:rsidR="006041C1">
        <w:rPr>
          <w:rFonts w:ascii="Arial" w:hAnsi="Arial" w:cs="Arial"/>
          <w:lang w:eastAsia="es-ES"/>
        </w:rPr>
        <w:t xml:space="preserve">, siguiendo lo establecido en </w:t>
      </w:r>
      <w:r w:rsidR="006041C1" w:rsidRPr="006041C1">
        <w:rPr>
          <w:rFonts w:ascii="Arial" w:hAnsi="Arial" w:cs="Arial"/>
          <w:b/>
          <w:bCs/>
          <w:lang w:eastAsia="es-ES"/>
        </w:rPr>
        <w:t xml:space="preserve">EGTI-PR-011 Procedimiento Registro y Actualización de Bases de Datos con Datos Personales </w:t>
      </w:r>
      <w:r w:rsidR="006041C1">
        <w:rPr>
          <w:rFonts w:ascii="Arial" w:hAnsi="Arial" w:cs="Arial"/>
          <w:b/>
          <w:bCs/>
          <w:lang w:eastAsia="es-ES"/>
        </w:rPr>
        <w:t>–</w:t>
      </w:r>
      <w:r w:rsidR="006041C1" w:rsidRPr="006041C1">
        <w:rPr>
          <w:rFonts w:ascii="Arial" w:hAnsi="Arial" w:cs="Arial"/>
          <w:b/>
          <w:bCs/>
          <w:lang w:eastAsia="es-ES"/>
        </w:rPr>
        <w:t xml:space="preserve"> SIC</w:t>
      </w:r>
      <w:r w:rsidR="006041C1">
        <w:rPr>
          <w:rFonts w:ascii="Arial" w:hAnsi="Arial" w:cs="Arial"/>
          <w:b/>
          <w:bCs/>
          <w:lang w:eastAsia="es-ES"/>
        </w:rPr>
        <w:t>.</w:t>
      </w:r>
    </w:p>
    <w:p w14:paraId="3E3E1CA6" w14:textId="77777777" w:rsidR="0057022B" w:rsidRPr="0057022B" w:rsidRDefault="0057022B" w:rsidP="00D9448D">
      <w:pPr>
        <w:spacing w:after="0"/>
        <w:jc w:val="both"/>
        <w:rPr>
          <w:rFonts w:ascii="Arial" w:hAnsi="Arial" w:cs="Arial"/>
          <w:sz w:val="24"/>
          <w:szCs w:val="24"/>
        </w:rPr>
      </w:pPr>
    </w:p>
    <w:p w14:paraId="53315C83" w14:textId="427D03BF" w:rsidR="00DE01EA" w:rsidRPr="00A62A32" w:rsidRDefault="00DE01EA" w:rsidP="00DC4861">
      <w:pPr>
        <w:pStyle w:val="Ttulo2"/>
        <w:numPr>
          <w:ilvl w:val="0"/>
          <w:numId w:val="5"/>
        </w:numPr>
        <w:spacing w:line="22" w:lineRule="atLeast"/>
        <w:jc w:val="center"/>
        <w:rPr>
          <w:rFonts w:ascii="Arial" w:hAnsi="Arial" w:cs="Arial"/>
          <w:b/>
          <w:color w:val="auto"/>
          <w:sz w:val="24"/>
          <w:szCs w:val="24"/>
        </w:rPr>
      </w:pPr>
      <w:bookmarkStart w:id="78" w:name="_Toc48646192"/>
      <w:bookmarkStart w:id="79" w:name="_Toc49250031"/>
      <w:bookmarkStart w:id="80" w:name="_Toc48708322"/>
      <w:bookmarkStart w:id="81" w:name="_Toc48708325"/>
      <w:bookmarkStart w:id="82" w:name="_Toc48708326"/>
      <w:bookmarkStart w:id="83" w:name="_Toc76977644"/>
      <w:bookmarkEnd w:id="78"/>
      <w:bookmarkEnd w:id="79"/>
      <w:bookmarkEnd w:id="80"/>
      <w:bookmarkEnd w:id="81"/>
      <w:r w:rsidRPr="00A62A32">
        <w:rPr>
          <w:rFonts w:ascii="Arial" w:hAnsi="Arial" w:cs="Arial"/>
          <w:b/>
          <w:color w:val="auto"/>
          <w:sz w:val="24"/>
          <w:szCs w:val="24"/>
        </w:rPr>
        <w:t>SEGURIDAD DE LA INFORMACIÓN</w:t>
      </w:r>
      <w:bookmarkEnd w:id="82"/>
      <w:bookmarkEnd w:id="83"/>
    </w:p>
    <w:p w14:paraId="27B6FAE9" w14:textId="77777777" w:rsidR="00DE01EA" w:rsidRPr="00A62A32" w:rsidRDefault="00DE01EA" w:rsidP="00DE01EA">
      <w:pPr>
        <w:spacing w:after="0" w:line="22" w:lineRule="atLeast"/>
        <w:jc w:val="both"/>
        <w:rPr>
          <w:rFonts w:ascii="Arial" w:hAnsi="Arial" w:cs="Arial"/>
          <w:b/>
          <w:sz w:val="24"/>
          <w:szCs w:val="24"/>
        </w:rPr>
      </w:pPr>
    </w:p>
    <w:p w14:paraId="31C49702" w14:textId="77777777"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La Unidad Administrativa Especial de Rehabilitación y Mantenimiento Vial, establece dentro de su Política de Seguridad de la Información, el compromiso frente a la preservación de los requisitos de confidencialidad, integridad y disponibilidad, de los activos de información.</w:t>
      </w:r>
    </w:p>
    <w:p w14:paraId="5DE203D0" w14:textId="77777777" w:rsidR="00DE01EA" w:rsidRPr="00A62A32" w:rsidRDefault="00DE01EA" w:rsidP="00DE01EA">
      <w:pPr>
        <w:spacing w:after="0" w:line="22" w:lineRule="atLeast"/>
        <w:jc w:val="both"/>
        <w:rPr>
          <w:rFonts w:ascii="Arial" w:hAnsi="Arial" w:cs="Arial"/>
          <w:sz w:val="24"/>
          <w:szCs w:val="24"/>
        </w:rPr>
      </w:pPr>
    </w:p>
    <w:p w14:paraId="42B92578" w14:textId="65C01D99" w:rsidR="00DE01EA" w:rsidRPr="00A62A32" w:rsidRDefault="00DE01EA" w:rsidP="00DE01EA">
      <w:pPr>
        <w:spacing w:after="0" w:line="22" w:lineRule="atLeast"/>
        <w:jc w:val="both"/>
        <w:rPr>
          <w:rFonts w:ascii="Arial" w:hAnsi="Arial" w:cs="Arial"/>
          <w:sz w:val="24"/>
          <w:szCs w:val="24"/>
        </w:rPr>
      </w:pPr>
      <w:r w:rsidRPr="00A62A32">
        <w:rPr>
          <w:rFonts w:ascii="Arial" w:hAnsi="Arial" w:cs="Arial"/>
          <w:sz w:val="24"/>
          <w:szCs w:val="24"/>
        </w:rPr>
        <w:t>Así mismo, a</w:t>
      </w:r>
      <w:r w:rsidR="00F915BA" w:rsidRPr="00A62A32">
        <w:rPr>
          <w:rFonts w:ascii="Arial" w:hAnsi="Arial" w:cs="Arial"/>
          <w:sz w:val="24"/>
          <w:szCs w:val="24"/>
        </w:rPr>
        <w:t>d</w:t>
      </w:r>
      <w:r w:rsidRPr="00A62A32">
        <w:rPr>
          <w:rFonts w:ascii="Arial" w:hAnsi="Arial" w:cs="Arial"/>
          <w:sz w:val="24"/>
          <w:szCs w:val="24"/>
        </w:rPr>
        <w:t>e</w:t>
      </w:r>
      <w:r w:rsidR="00F915BA" w:rsidRPr="00A62A32">
        <w:rPr>
          <w:rFonts w:ascii="Arial" w:hAnsi="Arial" w:cs="Arial"/>
          <w:sz w:val="24"/>
          <w:szCs w:val="24"/>
        </w:rPr>
        <w:t>más</w:t>
      </w:r>
      <w:r w:rsidR="00FA2F18" w:rsidRPr="00A62A32">
        <w:rPr>
          <w:rFonts w:ascii="Arial" w:hAnsi="Arial" w:cs="Arial"/>
          <w:iCs/>
          <w:sz w:val="24"/>
          <w:szCs w:val="24"/>
        </w:rPr>
        <w:t xml:space="preserve"> de las políticas y procedimientos, la </w:t>
      </w:r>
      <w:r w:rsidR="00F915BA" w:rsidRPr="00A62A32">
        <w:rPr>
          <w:rFonts w:ascii="Arial" w:hAnsi="Arial" w:cs="Arial"/>
          <w:iCs/>
          <w:sz w:val="24"/>
          <w:szCs w:val="24"/>
        </w:rPr>
        <w:t>Unidad Administrativa Especial de Rehabilitación y Mantenimiento Vial (</w:t>
      </w:r>
      <w:r w:rsidR="00FA2F18" w:rsidRPr="00A62A32">
        <w:rPr>
          <w:rFonts w:ascii="Arial" w:hAnsi="Arial" w:cs="Arial"/>
          <w:iCs/>
          <w:sz w:val="24"/>
          <w:szCs w:val="24"/>
        </w:rPr>
        <w:t>UAERMV</w:t>
      </w:r>
      <w:r w:rsidR="00F915BA" w:rsidRPr="00A62A32">
        <w:rPr>
          <w:rFonts w:ascii="Arial" w:hAnsi="Arial" w:cs="Arial"/>
          <w:iCs/>
          <w:sz w:val="24"/>
          <w:szCs w:val="24"/>
        </w:rPr>
        <w:t>),</w:t>
      </w:r>
      <w:r w:rsidR="00FA2F18" w:rsidRPr="00A62A32">
        <w:rPr>
          <w:rFonts w:ascii="Arial" w:hAnsi="Arial" w:cs="Arial"/>
          <w:iCs/>
          <w:sz w:val="24"/>
          <w:szCs w:val="24"/>
        </w:rPr>
        <w:t xml:space="preserve"> cuenta con la infraestructura tecnológica, para evitar el acceso no autorizado </w:t>
      </w:r>
      <w:r w:rsidR="00576EEA" w:rsidRPr="00A62A32">
        <w:rPr>
          <w:rFonts w:ascii="Arial" w:hAnsi="Arial" w:cs="Arial"/>
          <w:iCs/>
          <w:sz w:val="24"/>
          <w:szCs w:val="24"/>
        </w:rPr>
        <w:t>de terceros</w:t>
      </w:r>
      <w:r w:rsidR="00FA2F18" w:rsidRPr="00A62A32">
        <w:rPr>
          <w:rFonts w:ascii="Arial" w:hAnsi="Arial" w:cs="Arial"/>
          <w:iCs/>
          <w:sz w:val="24"/>
          <w:szCs w:val="24"/>
        </w:rPr>
        <w:t>, que puedan vulnerar la información almacenada en bases de datos.</w:t>
      </w:r>
    </w:p>
    <w:p w14:paraId="53DF3D71" w14:textId="77777777" w:rsidR="00DE01EA" w:rsidRPr="00A62A32" w:rsidRDefault="00DE01EA" w:rsidP="00DE01EA">
      <w:pPr>
        <w:spacing w:after="0" w:line="22" w:lineRule="atLeast"/>
        <w:jc w:val="both"/>
        <w:rPr>
          <w:rFonts w:ascii="Arial" w:hAnsi="Arial" w:cs="Arial"/>
          <w:sz w:val="24"/>
          <w:szCs w:val="24"/>
        </w:rPr>
      </w:pPr>
    </w:p>
    <w:p w14:paraId="3644F184" w14:textId="0C0B196C" w:rsidR="00DE01EA" w:rsidRDefault="00DE01EA" w:rsidP="00DC4861">
      <w:pPr>
        <w:pStyle w:val="Ttulo1"/>
        <w:keepLines w:val="0"/>
        <w:numPr>
          <w:ilvl w:val="0"/>
          <w:numId w:val="5"/>
        </w:numPr>
        <w:spacing w:before="0" w:line="22" w:lineRule="atLeast"/>
        <w:jc w:val="center"/>
        <w:rPr>
          <w:rFonts w:ascii="Arial" w:hAnsi="Arial" w:cs="Arial"/>
          <w:b/>
          <w:color w:val="auto"/>
          <w:sz w:val="24"/>
          <w:szCs w:val="24"/>
        </w:rPr>
      </w:pPr>
      <w:bookmarkStart w:id="84" w:name="_Toc528146681"/>
      <w:bookmarkStart w:id="85" w:name="_Toc48708327"/>
      <w:bookmarkStart w:id="86" w:name="_Toc76977645"/>
      <w:r w:rsidRPr="00A62A32">
        <w:rPr>
          <w:rFonts w:ascii="Arial" w:hAnsi="Arial" w:cs="Arial"/>
          <w:b/>
          <w:color w:val="auto"/>
          <w:sz w:val="24"/>
          <w:szCs w:val="24"/>
        </w:rPr>
        <w:t xml:space="preserve">VIGENCIA DE LA </w:t>
      </w:r>
      <w:r w:rsidR="00A70469">
        <w:rPr>
          <w:rFonts w:ascii="Arial" w:hAnsi="Arial" w:cs="Arial"/>
          <w:b/>
          <w:color w:val="auto"/>
          <w:sz w:val="24"/>
          <w:szCs w:val="24"/>
        </w:rPr>
        <w:t>POLÍTICA DE PROTECCIÓN Y TRATAMIENTO DE DATOS PERSONALES</w:t>
      </w:r>
      <w:bookmarkEnd w:id="84"/>
      <w:bookmarkEnd w:id="85"/>
      <w:r w:rsidR="003F7D5E">
        <w:rPr>
          <w:rFonts w:ascii="Arial" w:hAnsi="Arial" w:cs="Arial"/>
          <w:b/>
          <w:color w:val="auto"/>
          <w:sz w:val="24"/>
          <w:szCs w:val="24"/>
        </w:rPr>
        <w:t>.</w:t>
      </w:r>
      <w:bookmarkEnd w:id="86"/>
    </w:p>
    <w:p w14:paraId="20DAEB33" w14:textId="77777777" w:rsidR="00BE3C94" w:rsidRPr="00BE3C94" w:rsidRDefault="00BE3C94" w:rsidP="00D9448D">
      <w:pPr>
        <w:spacing w:after="0"/>
      </w:pPr>
    </w:p>
    <w:p w14:paraId="2F640230" w14:textId="097DC864" w:rsidR="00BE3C94" w:rsidRDefault="00DE01EA" w:rsidP="00F73233">
      <w:pPr>
        <w:pStyle w:val="Default"/>
        <w:jc w:val="both"/>
        <w:rPr>
          <w:lang w:val="es-ES"/>
        </w:rPr>
      </w:pPr>
      <w:r w:rsidRPr="00A62A32">
        <w:rPr>
          <w:lang w:val="es-ES"/>
        </w:rPr>
        <w:t xml:space="preserve">La Política de Protección y Tratamiento de datos personales de la </w:t>
      </w:r>
      <w:r w:rsidR="00573931" w:rsidRPr="00A62A32">
        <w:t>Unidad Administrativa Especial de Rehabilitación y Mantenimiento Vial</w:t>
      </w:r>
      <w:r w:rsidR="00573931" w:rsidRPr="00A62A32">
        <w:rPr>
          <w:lang w:val="es-ES"/>
        </w:rPr>
        <w:t xml:space="preserve"> (</w:t>
      </w:r>
      <w:r w:rsidRPr="00A62A32">
        <w:rPr>
          <w:lang w:val="es-ES"/>
        </w:rPr>
        <w:t>UAERMV</w:t>
      </w:r>
      <w:r w:rsidR="00573931" w:rsidRPr="00A62A32">
        <w:rPr>
          <w:lang w:val="es-ES"/>
        </w:rPr>
        <w:t>)</w:t>
      </w:r>
      <w:r w:rsidR="00445D65" w:rsidRPr="00A62A32">
        <w:rPr>
          <w:lang w:val="es-ES"/>
        </w:rPr>
        <w:t>,</w:t>
      </w:r>
      <w:r w:rsidRPr="00A62A32">
        <w:rPr>
          <w:lang w:val="es-ES"/>
        </w:rPr>
        <w:t xml:space="preserve"> estará vigente a partir de su publicación. La </w:t>
      </w:r>
      <w:r w:rsidR="00573931" w:rsidRPr="00A62A32">
        <w:rPr>
          <w:lang w:val="es-ES"/>
        </w:rPr>
        <w:t>entidad</w:t>
      </w:r>
      <w:r w:rsidRPr="00A62A32">
        <w:rPr>
          <w:lang w:val="es-ES"/>
        </w:rPr>
        <w:t xml:space="preserve"> se reserva el derecho a modificarla, en los términos y con las limitaciones previstas en la ley</w:t>
      </w:r>
      <w:r w:rsidR="00005477" w:rsidRPr="00A62A32">
        <w:rPr>
          <w:lang w:val="es-ES"/>
        </w:rPr>
        <w:t xml:space="preserve"> </w:t>
      </w:r>
      <w:r w:rsidR="000C494C" w:rsidRPr="00A62A32">
        <w:rPr>
          <w:lang w:val="es-ES"/>
        </w:rPr>
        <w:t xml:space="preserve">en cualquier momento. Toda modificación se realizará con apego a la normatividad legal vigente, y las </w:t>
      </w:r>
      <w:r w:rsidR="000C494C" w:rsidRPr="00A62A32">
        <w:rPr>
          <w:lang w:val="es-ES"/>
        </w:rPr>
        <w:lastRenderedPageBreak/>
        <w:t xml:space="preserve">mismas </w:t>
      </w:r>
      <w:r w:rsidR="00F73233" w:rsidRPr="00A62A32">
        <w:rPr>
          <w:lang w:val="es-ES"/>
        </w:rPr>
        <w:t>entrarán en vigor</w:t>
      </w:r>
      <w:r w:rsidR="000C494C" w:rsidRPr="00A62A32">
        <w:rPr>
          <w:lang w:val="es-ES"/>
        </w:rPr>
        <w:t xml:space="preserve"> y tendrán efectos desde su publicación a través de los mecanismos dispuestos por la entidad para que los titulares conozcan la política de tratamiento de la información y los cambios que se produzcan en </w:t>
      </w:r>
      <w:r w:rsidR="00E00640" w:rsidRPr="00A62A32">
        <w:rPr>
          <w:lang w:val="es-ES"/>
        </w:rPr>
        <w:t>ella</w:t>
      </w:r>
      <w:r w:rsidR="00BE3C94">
        <w:rPr>
          <w:lang w:val="es-ES"/>
        </w:rPr>
        <w:t>.</w:t>
      </w:r>
    </w:p>
    <w:p w14:paraId="397D5508" w14:textId="77777777" w:rsidR="00BE3C94" w:rsidRDefault="00BE3C94" w:rsidP="00F73233">
      <w:pPr>
        <w:pStyle w:val="Default"/>
        <w:jc w:val="both"/>
        <w:rPr>
          <w:lang w:val="es-ES"/>
        </w:rPr>
      </w:pPr>
    </w:p>
    <w:p w14:paraId="16DF0B28" w14:textId="4E2718D7" w:rsidR="00F73233" w:rsidRPr="009E6641" w:rsidRDefault="00BE3C94" w:rsidP="00BE3C94">
      <w:pPr>
        <w:pStyle w:val="Default"/>
        <w:jc w:val="both"/>
        <w:rPr>
          <w:i/>
          <w:iCs/>
          <w:color w:val="auto"/>
          <w:lang w:eastAsia="es-CO"/>
        </w:rPr>
      </w:pPr>
      <w:r w:rsidRPr="00BE3C94">
        <w:rPr>
          <w:color w:val="auto"/>
          <w:lang w:eastAsia="es-CO"/>
        </w:rPr>
        <w:t>Por lo anterior, e</w:t>
      </w:r>
      <w:r w:rsidR="00F73233" w:rsidRPr="00BE3C94">
        <w:rPr>
          <w:color w:val="auto"/>
          <w:lang w:eastAsia="es-CO"/>
        </w:rPr>
        <w:t xml:space="preserve">n un plazo </w:t>
      </w:r>
      <w:r w:rsidRPr="00BE3C94">
        <w:rPr>
          <w:color w:val="auto"/>
          <w:lang w:eastAsia="es-CO"/>
        </w:rPr>
        <w:t xml:space="preserve">máximo </w:t>
      </w:r>
      <w:r w:rsidR="00F73233" w:rsidRPr="00BE3C94">
        <w:rPr>
          <w:color w:val="auto"/>
          <w:lang w:eastAsia="es-CO"/>
        </w:rPr>
        <w:t xml:space="preserve">de siete (07) días hábiles siguientes a la publicación de estas políticas en SISGESTION, la Oficina Asesora de Planeación actualizará en los portales WEB correspondientes los respectivos documentos, dando cumplimiento a la Ley 1712 de 2012 </w:t>
      </w:r>
      <w:r w:rsidR="00F73233" w:rsidRPr="009E6641">
        <w:rPr>
          <w:bCs/>
          <w:i/>
          <w:iCs/>
          <w:color w:val="auto"/>
          <w:shd w:val="clear" w:color="auto" w:fill="FFFFFF"/>
        </w:rPr>
        <w:t>“</w:t>
      </w:r>
      <w:r w:rsidR="00F73233" w:rsidRPr="009E6641">
        <w:rPr>
          <w:i/>
          <w:iCs/>
          <w:color w:val="auto"/>
          <w:lang w:eastAsia="es-CO"/>
        </w:rPr>
        <w:t>Por medio de la cual se crea la Ley de Transparencia y del Derecho de Acceso a la Información Pública Nacional y se dictan otras disposiciones”.</w:t>
      </w:r>
    </w:p>
    <w:p w14:paraId="05BBAD31" w14:textId="77777777" w:rsidR="00F73233" w:rsidRPr="009E6641" w:rsidRDefault="00F73233" w:rsidP="00BE3C94">
      <w:pPr>
        <w:pStyle w:val="Default"/>
        <w:jc w:val="both"/>
        <w:rPr>
          <w:bCs/>
          <w:i/>
          <w:iCs/>
          <w:color w:val="auto"/>
          <w:shd w:val="clear" w:color="auto" w:fill="FFFFFF"/>
        </w:rPr>
      </w:pPr>
    </w:p>
    <w:p w14:paraId="0BEFD1FF" w14:textId="77777777" w:rsidR="00F73233" w:rsidRPr="00BE3C94" w:rsidRDefault="00F73233" w:rsidP="00BE3C94">
      <w:pPr>
        <w:pStyle w:val="Default"/>
        <w:jc w:val="both"/>
        <w:rPr>
          <w:i/>
          <w:iCs/>
          <w:color w:val="auto"/>
        </w:rPr>
      </w:pPr>
      <w:r w:rsidRPr="009E6641">
        <w:rPr>
          <w:i/>
          <w:iCs/>
          <w:color w:val="auto"/>
        </w:rPr>
        <w:t>“Principio de la divulgación proactiva de la información. El derecho de acceso a la información…, que conlleva la obligación de publicar y divulgar documentos y archivos que plasman la actividad estatal y de interés público, de forma rutinaria y proactiva</w:t>
      </w:r>
      <w:r w:rsidRPr="009E6641">
        <w:rPr>
          <w:b/>
          <w:bCs/>
          <w:i/>
          <w:iCs/>
          <w:color w:val="auto"/>
        </w:rPr>
        <w:t xml:space="preserve">, </w:t>
      </w:r>
      <w:r w:rsidRPr="009E6641">
        <w:rPr>
          <w:i/>
          <w:iCs/>
          <w:color w:val="auto"/>
        </w:rPr>
        <w:t>actualizada, accesible…”</w:t>
      </w:r>
    </w:p>
    <w:p w14:paraId="0A57E906" w14:textId="77777777" w:rsidR="00F73233" w:rsidRPr="00BE3C94" w:rsidRDefault="00F73233" w:rsidP="00BE3C94">
      <w:pPr>
        <w:spacing w:after="0" w:line="240" w:lineRule="auto"/>
        <w:contextualSpacing/>
        <w:jc w:val="both"/>
        <w:rPr>
          <w:rFonts w:ascii="Arial" w:hAnsi="Arial" w:cs="Arial"/>
          <w:i/>
          <w:iCs/>
          <w:sz w:val="24"/>
          <w:szCs w:val="24"/>
        </w:rPr>
      </w:pPr>
    </w:p>
    <w:p w14:paraId="6993464C" w14:textId="76483DAA" w:rsidR="00F73233" w:rsidRPr="00BE3C94" w:rsidRDefault="00F73233" w:rsidP="00BE3C94">
      <w:pPr>
        <w:pStyle w:val="Default"/>
        <w:jc w:val="both"/>
        <w:rPr>
          <w:i/>
          <w:iCs/>
          <w:color w:val="auto"/>
          <w:lang w:eastAsia="es-CO"/>
        </w:rPr>
      </w:pPr>
      <w:r w:rsidRPr="00BE3C94">
        <w:rPr>
          <w:color w:val="auto"/>
        </w:rPr>
        <w:t>Adicional, cuando en la Política de Protección y Tratamiento de Datos personales se realicen cambios sustanciales</w:t>
      </w:r>
      <w:r w:rsidRPr="00BE3C94">
        <w:rPr>
          <w:rStyle w:val="Refdenotaalpie"/>
          <w:color w:val="auto"/>
        </w:rPr>
        <w:footnoteReference w:id="10"/>
      </w:r>
      <w:r w:rsidRPr="00BE3C94">
        <w:rPr>
          <w:color w:val="auto"/>
        </w:rPr>
        <w:t>, estos deberán ser notificados a través de un aviso en el Portal WEB Principal de la entidad, dando cumplimiento al artículo 13 del decreto 1377 de 2013 “</w:t>
      </w:r>
      <w:r w:rsidRPr="00BE3C94">
        <w:rPr>
          <w:i/>
          <w:iCs/>
          <w:color w:val="auto"/>
        </w:rPr>
        <w:t>Cualquier cambio sustancial en las políticas de Tratamiento, en los términos descritos en el artículo 5 del presente decreto, deberá ser comunicado oportunamente a los Titulares de los datos personales de una manera eficiente, antes de implementar las nuevas políticas.”</w:t>
      </w:r>
    </w:p>
    <w:p w14:paraId="51FCB783" w14:textId="77777777" w:rsidR="00F73233" w:rsidRDefault="00F73233" w:rsidP="00BE3C94">
      <w:pPr>
        <w:spacing w:after="0"/>
        <w:contextualSpacing/>
        <w:jc w:val="both"/>
        <w:rPr>
          <w:rFonts w:ascii="Arial" w:hAnsi="Arial" w:cs="Arial"/>
          <w:color w:val="000000"/>
          <w:sz w:val="18"/>
          <w:szCs w:val="18"/>
          <w:lang w:eastAsia="es-CO"/>
        </w:rPr>
      </w:pPr>
    </w:p>
    <w:p w14:paraId="1EA3C2C5" w14:textId="77777777" w:rsidR="00140191" w:rsidRDefault="00DE01EA" w:rsidP="00557FEA">
      <w:pPr>
        <w:pStyle w:val="Default"/>
        <w:jc w:val="both"/>
        <w:rPr>
          <w:lang w:val="es-ES"/>
        </w:rPr>
      </w:pPr>
      <w:r w:rsidRPr="00A62A32">
        <w:rPr>
          <w:lang w:val="es-ES"/>
        </w:rPr>
        <w:t xml:space="preserve">Las bases de datos administradas por la </w:t>
      </w:r>
      <w:r w:rsidR="00573931" w:rsidRPr="00A62A32">
        <w:t>Unidad Administrativa Especial de Rehabilitación y Mantenimiento Vial</w:t>
      </w:r>
      <w:r w:rsidR="00573931" w:rsidRPr="00A62A32">
        <w:rPr>
          <w:lang w:val="es-ES"/>
        </w:rPr>
        <w:t xml:space="preserve"> (</w:t>
      </w:r>
      <w:r w:rsidRPr="00A62A32">
        <w:rPr>
          <w:lang w:val="es-ES"/>
        </w:rPr>
        <w:t>UAERMV</w:t>
      </w:r>
      <w:r w:rsidR="00573931" w:rsidRPr="00A62A32">
        <w:rPr>
          <w:lang w:val="es-ES"/>
        </w:rPr>
        <w:t>)</w:t>
      </w:r>
      <w:r w:rsidR="00552735" w:rsidRPr="00A62A32">
        <w:rPr>
          <w:lang w:val="es-ES"/>
        </w:rPr>
        <w:t>,</w:t>
      </w:r>
      <w:r w:rsidRPr="00A62A32">
        <w:rPr>
          <w:lang w:val="es-ES"/>
        </w:rPr>
        <w:t xml:space="preserve"> se mantendrán indefinidamente, mientras desarrolle su objeto y mientras sea necesario para asegurar el cumplimiento de obligaciones de carácter legal, particularmente laboral y contable, pero los datos podrán ser eliminados en cualquier momento a solicitud de su titular, en tanto esta solicitud no contraríe una obligación legal de la </w:t>
      </w:r>
      <w:r w:rsidR="00573931" w:rsidRPr="00A62A32">
        <w:t>Unidad Administrativa Especial de Rehabilitación y Mantenimiento Vial</w:t>
      </w:r>
      <w:r w:rsidR="00573931" w:rsidRPr="00A62A32">
        <w:rPr>
          <w:lang w:val="es-ES"/>
        </w:rPr>
        <w:t xml:space="preserve"> (</w:t>
      </w:r>
      <w:r w:rsidRPr="00A62A32">
        <w:rPr>
          <w:lang w:val="es-ES"/>
        </w:rPr>
        <w:t>UAERMV</w:t>
      </w:r>
      <w:r w:rsidR="00573931" w:rsidRPr="00A62A32">
        <w:rPr>
          <w:lang w:val="es-ES"/>
        </w:rPr>
        <w:t>)</w:t>
      </w:r>
      <w:r w:rsidR="00D94F40" w:rsidRPr="00A62A32">
        <w:rPr>
          <w:lang w:val="es-ES"/>
        </w:rPr>
        <w:t>,</w:t>
      </w:r>
      <w:r w:rsidRPr="00A62A32">
        <w:rPr>
          <w:lang w:val="es-ES"/>
        </w:rPr>
        <w:t xml:space="preserve"> o una obligación contenida en un contrato entre la </w:t>
      </w:r>
      <w:r w:rsidR="00573931" w:rsidRPr="00A62A32">
        <w:rPr>
          <w:lang w:val="es-ES"/>
        </w:rPr>
        <w:t>entidad</w:t>
      </w:r>
      <w:r w:rsidRPr="00A62A32">
        <w:rPr>
          <w:lang w:val="es-ES"/>
        </w:rPr>
        <w:t xml:space="preserve"> y el </w:t>
      </w:r>
      <w:r w:rsidR="00934BD2" w:rsidRPr="00A62A32">
        <w:rPr>
          <w:lang w:val="es-ES"/>
        </w:rPr>
        <w:t>t</w:t>
      </w:r>
      <w:r w:rsidRPr="00A62A32">
        <w:rPr>
          <w:lang w:val="es-ES"/>
        </w:rPr>
        <w:t>itular.</w:t>
      </w:r>
    </w:p>
    <w:p w14:paraId="21466768" w14:textId="51404941" w:rsidR="00F85D74" w:rsidRDefault="00F85D74" w:rsidP="004F1884">
      <w:pPr>
        <w:pStyle w:val="Default"/>
        <w:jc w:val="both"/>
        <w:rPr>
          <w:lang w:val="es-ES" w:eastAsia="es-CO"/>
        </w:rPr>
      </w:pPr>
    </w:p>
    <w:p w14:paraId="2A4713EA" w14:textId="03D3AE8F" w:rsidR="0088574A" w:rsidRDefault="0088574A" w:rsidP="004F1884">
      <w:pPr>
        <w:pStyle w:val="Default"/>
        <w:jc w:val="both"/>
        <w:rPr>
          <w:lang w:val="es-ES" w:eastAsia="es-CO"/>
        </w:rPr>
      </w:pPr>
    </w:p>
    <w:p w14:paraId="6ADC606A" w14:textId="236BB2C1" w:rsidR="0088574A" w:rsidRDefault="0088574A" w:rsidP="004F1884">
      <w:pPr>
        <w:pStyle w:val="Default"/>
        <w:jc w:val="both"/>
        <w:rPr>
          <w:lang w:val="es-ES" w:eastAsia="es-CO"/>
        </w:rPr>
      </w:pPr>
    </w:p>
    <w:p w14:paraId="086B8597" w14:textId="1FF0A569" w:rsidR="0088574A" w:rsidRDefault="0088574A" w:rsidP="0088574A">
      <w:pPr>
        <w:pStyle w:val="Default"/>
        <w:widowControl w:val="0"/>
        <w:jc w:val="both"/>
        <w:rPr>
          <w:lang w:val="es-ES" w:eastAsia="es-CO"/>
        </w:rPr>
      </w:pPr>
    </w:p>
    <w:p w14:paraId="6E065F6B" w14:textId="05878782" w:rsidR="0088574A" w:rsidRDefault="0088574A" w:rsidP="0088574A">
      <w:pPr>
        <w:pStyle w:val="Default"/>
        <w:widowControl w:val="0"/>
        <w:jc w:val="both"/>
        <w:rPr>
          <w:lang w:val="es-ES" w:eastAsia="es-CO"/>
        </w:rPr>
      </w:pPr>
    </w:p>
    <w:p w14:paraId="3B662E9D" w14:textId="77777777" w:rsidR="0088574A" w:rsidRDefault="0088574A" w:rsidP="0088574A">
      <w:pPr>
        <w:pStyle w:val="Default"/>
        <w:widowControl w:val="0"/>
        <w:jc w:val="both"/>
        <w:rPr>
          <w:lang w:val="es-ES" w:eastAsia="es-CO"/>
        </w:rPr>
      </w:pPr>
    </w:p>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D43DC0" w:rsidRPr="00D43DC0" w14:paraId="7DEBB27E" w14:textId="77777777" w:rsidTr="00D43DC0">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4C50FF" w14:textId="0596970B" w:rsidR="00D43DC0" w:rsidRPr="00D43DC0" w:rsidRDefault="00D43DC0" w:rsidP="00D43DC0">
            <w:pPr>
              <w:tabs>
                <w:tab w:val="left" w:pos="567"/>
              </w:tabs>
              <w:spacing w:after="0"/>
              <w:ind w:left="567" w:hanging="567"/>
              <w:jc w:val="center"/>
              <w:rPr>
                <w:rFonts w:ascii="Arial" w:hAnsi="Arial" w:cs="Arial"/>
                <w:b/>
                <w:sz w:val="16"/>
                <w:szCs w:val="16"/>
              </w:rPr>
            </w:pPr>
            <w:r w:rsidRPr="00D43DC0">
              <w:rPr>
                <w:rFonts w:ascii="Arial" w:hAnsi="Arial" w:cs="Arial"/>
                <w:b/>
                <w:sz w:val="16"/>
                <w:szCs w:val="16"/>
              </w:rPr>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D43594" w14:textId="77777777" w:rsidR="00D43DC0" w:rsidRPr="00D43DC0" w:rsidRDefault="00D43DC0" w:rsidP="00D43DC0">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12EF007F" w14:textId="56183B31" w:rsidR="00D43DC0" w:rsidRPr="00D43DC0" w:rsidRDefault="00D43DC0" w:rsidP="00D43DC0">
            <w:pPr>
              <w:tabs>
                <w:tab w:val="left" w:pos="0"/>
              </w:tabs>
              <w:spacing w:after="0"/>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F2C7E6" w14:textId="3745D0EB" w:rsidR="00D43DC0" w:rsidRPr="00D43DC0" w:rsidRDefault="00D43DC0" w:rsidP="00D43DC0">
            <w:pPr>
              <w:tabs>
                <w:tab w:val="left" w:pos="0"/>
              </w:tabs>
              <w:spacing w:after="0"/>
              <w:ind w:left="142" w:right="179"/>
              <w:jc w:val="center"/>
              <w:rPr>
                <w:rFonts w:ascii="Arial" w:hAnsi="Arial" w:cs="Arial"/>
                <w:b/>
                <w:sz w:val="16"/>
                <w:szCs w:val="16"/>
              </w:rPr>
            </w:pPr>
            <w:r w:rsidRPr="00D43DC0">
              <w:rPr>
                <w:rFonts w:ascii="Arial" w:hAnsi="Arial" w:cs="Arial"/>
                <w:b/>
                <w:sz w:val="16"/>
                <w:szCs w:val="16"/>
              </w:rPr>
              <w:t>Aprobado:</w:t>
            </w:r>
          </w:p>
        </w:tc>
      </w:tr>
      <w:tr w:rsidR="00DE01EA" w:rsidRPr="00D43DC0" w14:paraId="0FB728DC" w14:textId="77777777" w:rsidTr="00D43DC0">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562B9A5C" w14:textId="77777777" w:rsidR="00DE01EA" w:rsidRPr="00D43DC0" w:rsidRDefault="00DE01EA" w:rsidP="00DE01EA">
            <w:pPr>
              <w:tabs>
                <w:tab w:val="left" w:pos="0"/>
              </w:tabs>
              <w:spacing w:after="0"/>
              <w:jc w:val="center"/>
              <w:rPr>
                <w:rFonts w:ascii="Arial" w:hAnsi="Arial" w:cs="Arial"/>
                <w:b/>
                <w:sz w:val="16"/>
                <w:szCs w:val="16"/>
              </w:rPr>
            </w:pPr>
            <w:commentRangeStart w:id="87"/>
            <w:r w:rsidRPr="00D43DC0">
              <w:rPr>
                <w:rFonts w:ascii="Arial" w:hAnsi="Arial" w:cs="Arial"/>
                <w:b/>
                <w:sz w:val="16"/>
                <w:szCs w:val="16"/>
              </w:rPr>
              <w:t xml:space="preserve">LUIS ENRIQUE PARIS GARCIA / </w:t>
            </w:r>
          </w:p>
          <w:p w14:paraId="61CDAEBC" w14:textId="77777777" w:rsidR="00DE01EA" w:rsidRPr="00D43DC0" w:rsidRDefault="00DE01EA" w:rsidP="00DE01EA">
            <w:pPr>
              <w:tabs>
                <w:tab w:val="left" w:pos="0"/>
              </w:tabs>
              <w:spacing w:after="0"/>
              <w:jc w:val="center"/>
              <w:rPr>
                <w:rFonts w:ascii="Arial" w:hAnsi="Arial" w:cs="Arial"/>
                <w:b/>
                <w:sz w:val="16"/>
                <w:szCs w:val="16"/>
              </w:rPr>
            </w:pPr>
            <w:r w:rsidRPr="00D43DC0">
              <w:rPr>
                <w:rFonts w:ascii="Arial" w:hAnsi="Arial" w:cs="Arial"/>
                <w:b/>
                <w:sz w:val="16"/>
                <w:szCs w:val="16"/>
              </w:rPr>
              <w:t>GLORIA MENDEZ</w:t>
            </w:r>
          </w:p>
          <w:p w14:paraId="2AB5510B" w14:textId="77777777" w:rsidR="00DE01EA" w:rsidRPr="00D43DC0" w:rsidRDefault="00DE01EA" w:rsidP="00DE01EA">
            <w:pPr>
              <w:tabs>
                <w:tab w:val="left" w:pos="0"/>
              </w:tabs>
              <w:spacing w:after="0"/>
              <w:jc w:val="center"/>
              <w:rPr>
                <w:rFonts w:ascii="Arial" w:hAnsi="Arial" w:cs="Arial"/>
                <w:b/>
                <w:i/>
                <w:sz w:val="16"/>
                <w:szCs w:val="16"/>
              </w:rPr>
            </w:pPr>
            <w:r w:rsidRPr="00D43DC0">
              <w:rPr>
                <w:rFonts w:ascii="Arial" w:hAnsi="Arial" w:cs="Arial"/>
                <w:b/>
                <w:sz w:val="16"/>
                <w:szCs w:val="16"/>
              </w:rPr>
              <w:t>Contratista / Proceso SIT</w:t>
            </w:r>
            <w:commentRangeEnd w:id="87"/>
            <w:r w:rsidR="00DE26CA">
              <w:rPr>
                <w:rStyle w:val="Refdecomentario"/>
              </w:rPr>
              <w:commentReference w:id="87"/>
            </w:r>
          </w:p>
        </w:tc>
        <w:tc>
          <w:tcPr>
            <w:tcW w:w="1793" w:type="pct"/>
            <w:vMerge w:val="restart"/>
            <w:tcBorders>
              <w:top w:val="single" w:sz="4" w:space="0" w:color="000000"/>
              <w:left w:val="single" w:sz="4" w:space="0" w:color="000000"/>
              <w:right w:val="single" w:sz="4" w:space="0" w:color="000000"/>
            </w:tcBorders>
            <w:vAlign w:val="bottom"/>
          </w:tcPr>
          <w:p w14:paraId="08F2D84F" w14:textId="77777777" w:rsidR="00DE01EA" w:rsidRPr="00D43DC0" w:rsidRDefault="00DE01EA" w:rsidP="00DE01EA">
            <w:pPr>
              <w:tabs>
                <w:tab w:val="left" w:pos="567"/>
              </w:tabs>
              <w:spacing w:after="0"/>
              <w:rPr>
                <w:rFonts w:ascii="Arial" w:hAnsi="Arial" w:cs="Arial"/>
                <w:sz w:val="16"/>
                <w:szCs w:val="16"/>
              </w:rPr>
            </w:pPr>
            <w:r w:rsidRPr="00D43DC0">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676102D9" w14:textId="77777777" w:rsidR="00DE01EA" w:rsidRPr="00D43DC0" w:rsidRDefault="00DE01EA" w:rsidP="00DE01EA">
            <w:pPr>
              <w:tabs>
                <w:tab w:val="left" w:pos="567"/>
              </w:tabs>
              <w:spacing w:after="0"/>
              <w:ind w:left="567" w:hanging="567"/>
              <w:rPr>
                <w:rFonts w:ascii="Arial" w:hAnsi="Arial" w:cs="Arial"/>
                <w:sz w:val="16"/>
                <w:szCs w:val="16"/>
              </w:rPr>
            </w:pPr>
            <w:r w:rsidRPr="00D43DC0">
              <w:rPr>
                <w:rFonts w:ascii="Arial" w:hAnsi="Arial" w:cs="Arial"/>
                <w:sz w:val="16"/>
                <w:szCs w:val="16"/>
              </w:rPr>
              <w:t>Firma:</w:t>
            </w:r>
          </w:p>
        </w:tc>
      </w:tr>
      <w:tr w:rsidR="00DE01EA" w:rsidRPr="00D43DC0" w14:paraId="42F26A53" w14:textId="77777777" w:rsidTr="00D43DC0">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00A7343A" w14:textId="0ECAA648" w:rsidR="00DE01EA" w:rsidRPr="00D43DC0" w:rsidRDefault="00D43DC0" w:rsidP="00DE01EA">
            <w:pPr>
              <w:tabs>
                <w:tab w:val="left" w:pos="0"/>
              </w:tabs>
              <w:spacing w:after="0"/>
              <w:jc w:val="center"/>
              <w:rPr>
                <w:rFonts w:ascii="Arial" w:hAnsi="Arial" w:cs="Arial"/>
                <w:b/>
                <w:sz w:val="16"/>
                <w:szCs w:val="16"/>
              </w:rPr>
            </w:pPr>
            <w:r w:rsidRPr="00D43DC0">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298B404E" w14:textId="77777777" w:rsidR="00DE01EA" w:rsidRPr="00D43DC0" w:rsidRDefault="00DE01EA" w:rsidP="00DE01EA">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5E2EC2C2" w14:textId="77777777" w:rsidR="00DE01EA" w:rsidRPr="00D43DC0" w:rsidRDefault="00DE01EA" w:rsidP="00DE01EA">
            <w:pPr>
              <w:tabs>
                <w:tab w:val="left" w:pos="567"/>
              </w:tabs>
              <w:spacing w:after="0"/>
              <w:ind w:left="567" w:hanging="567"/>
              <w:rPr>
                <w:rFonts w:ascii="Arial" w:hAnsi="Arial" w:cs="Arial"/>
                <w:sz w:val="16"/>
                <w:szCs w:val="16"/>
              </w:rPr>
            </w:pPr>
          </w:p>
        </w:tc>
      </w:tr>
      <w:tr w:rsidR="00DE01EA" w:rsidRPr="00D43DC0" w14:paraId="1BA5912D" w14:textId="77777777" w:rsidTr="00D43DC0">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68E5CC37" w14:textId="77777777" w:rsidR="00DE01EA" w:rsidRPr="00D43DC0" w:rsidRDefault="00DE01EA" w:rsidP="00DE01EA">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52D8408E" w14:textId="77777777" w:rsidR="00DE01EA" w:rsidRPr="00D43DC0" w:rsidRDefault="00DE01EA" w:rsidP="00DE01EA">
            <w:pPr>
              <w:tabs>
                <w:tab w:val="left" w:pos="0"/>
              </w:tabs>
              <w:spacing w:after="0" w:line="240" w:lineRule="auto"/>
              <w:jc w:val="center"/>
              <w:rPr>
                <w:rFonts w:ascii="Arial" w:hAnsi="Arial" w:cs="Arial"/>
                <w:b/>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Proceso SIG</w:t>
            </w:r>
          </w:p>
        </w:tc>
        <w:tc>
          <w:tcPr>
            <w:tcW w:w="1793" w:type="pct"/>
            <w:vMerge/>
            <w:tcBorders>
              <w:left w:val="single" w:sz="4" w:space="0" w:color="000000"/>
              <w:bottom w:val="single" w:sz="4" w:space="0" w:color="000000"/>
              <w:right w:val="single" w:sz="4" w:space="0" w:color="000000"/>
            </w:tcBorders>
            <w:vAlign w:val="center"/>
          </w:tcPr>
          <w:p w14:paraId="4D317AFA" w14:textId="77777777" w:rsidR="00DE01EA" w:rsidRPr="00D43DC0" w:rsidRDefault="00DE01EA" w:rsidP="00DE01EA">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7E47982A" w14:textId="77777777" w:rsidR="00DE01EA" w:rsidRPr="00D43DC0" w:rsidRDefault="00DE01EA" w:rsidP="00DE01EA">
            <w:pPr>
              <w:tabs>
                <w:tab w:val="left" w:pos="567"/>
              </w:tabs>
              <w:spacing w:after="0" w:line="240" w:lineRule="auto"/>
              <w:ind w:left="567" w:hanging="567"/>
              <w:rPr>
                <w:rFonts w:ascii="Arial" w:hAnsi="Arial" w:cs="Arial"/>
                <w:sz w:val="16"/>
                <w:szCs w:val="16"/>
              </w:rPr>
            </w:pPr>
          </w:p>
        </w:tc>
      </w:tr>
      <w:tr w:rsidR="00DE01EA" w:rsidRPr="00D43DC0" w14:paraId="29030ABD" w14:textId="77777777" w:rsidTr="004F1884">
        <w:trPr>
          <w:trHeight w:val="659"/>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39BF2006" w14:textId="77777777" w:rsidR="00DE01EA" w:rsidRPr="00D43DC0" w:rsidRDefault="00DE01EA" w:rsidP="00DE01EA">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743C5441" w14:textId="77777777"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497925CB" w14:textId="39F491AB"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47ABB10A" w14:textId="77777777" w:rsidR="00DE01EA" w:rsidRPr="00D43DC0" w:rsidRDefault="00DE01EA" w:rsidP="00DE01EA">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DIANA MARCELA DEL PILAR REYES TOLEDO</w:t>
            </w:r>
          </w:p>
          <w:p w14:paraId="20B3B3BD" w14:textId="77777777" w:rsidR="00DE01EA" w:rsidRPr="00D43DC0" w:rsidRDefault="00DE01EA" w:rsidP="00DE01EA">
            <w:pPr>
              <w:tabs>
                <w:tab w:val="left" w:pos="-4"/>
              </w:tabs>
              <w:spacing w:line="240" w:lineRule="auto"/>
              <w:ind w:left="-4" w:firstLine="4"/>
              <w:jc w:val="center"/>
              <w:rPr>
                <w:rFonts w:ascii="Arial" w:hAnsi="Arial" w:cs="Arial"/>
                <w:b/>
                <w:sz w:val="16"/>
                <w:szCs w:val="16"/>
              </w:rPr>
            </w:pPr>
            <w:r w:rsidRPr="00D43DC0">
              <w:rPr>
                <w:rFonts w:ascii="Arial" w:hAnsi="Arial" w:cs="Arial"/>
                <w:b/>
                <w:sz w:val="16"/>
                <w:szCs w:val="16"/>
              </w:rPr>
              <w:t>Representante de la Alta Dirección</w:t>
            </w:r>
          </w:p>
        </w:tc>
      </w:tr>
    </w:tbl>
    <w:p w14:paraId="62565B5F" w14:textId="7E0BF284" w:rsidR="00AC657E" w:rsidRDefault="00AC657E" w:rsidP="00003F8B">
      <w:pPr>
        <w:spacing w:after="0" w:line="22" w:lineRule="atLeast"/>
        <w:jc w:val="both"/>
        <w:rPr>
          <w:rFonts w:ascii="Arial" w:hAnsi="Arial" w:cs="Arial"/>
          <w:b/>
          <w:sz w:val="24"/>
          <w:szCs w:val="24"/>
        </w:rPr>
      </w:pPr>
    </w:p>
    <w:p w14:paraId="781170DB" w14:textId="77777777" w:rsidR="00AC657E" w:rsidRPr="009F23F5" w:rsidRDefault="00AC657E" w:rsidP="00AC657E">
      <w:pPr>
        <w:jc w:val="both"/>
        <w:rPr>
          <w:rFonts w:ascii="Arial" w:hAnsi="Arial" w:cs="Arial"/>
          <w:b/>
          <w:bCs/>
          <w:sz w:val="18"/>
        </w:rPr>
      </w:pPr>
      <w:r w:rsidRPr="009F23F5">
        <w:rPr>
          <w:rFonts w:ascii="Arial" w:hAnsi="Arial" w:cs="Arial"/>
          <w:b/>
          <w:bCs/>
          <w:sz w:val="18"/>
        </w:rPr>
        <w:t>CONTROL DE CAMBIOS:</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537"/>
        <w:gridCol w:w="1193"/>
        <w:gridCol w:w="2212"/>
      </w:tblGrid>
      <w:tr w:rsidR="00DE01EA" w:rsidRPr="00D43DC0" w14:paraId="7CB5984E" w14:textId="77777777" w:rsidTr="00D43DC0">
        <w:trPr>
          <w:trHeight w:val="20"/>
          <w:jc w:val="center"/>
        </w:trPr>
        <w:tc>
          <w:tcPr>
            <w:tcW w:w="753" w:type="pct"/>
            <w:shd w:val="clear" w:color="auto" w:fill="D9D9D9"/>
            <w:vAlign w:val="center"/>
          </w:tcPr>
          <w:p w14:paraId="7D3C77DA"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VERSIÓN</w:t>
            </w:r>
          </w:p>
        </w:tc>
        <w:tc>
          <w:tcPr>
            <w:tcW w:w="2426" w:type="pct"/>
            <w:shd w:val="clear" w:color="auto" w:fill="D9D9D9"/>
            <w:vAlign w:val="center"/>
          </w:tcPr>
          <w:p w14:paraId="13CECEE0"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DESCRIPCIÓN</w:t>
            </w:r>
          </w:p>
        </w:tc>
        <w:tc>
          <w:tcPr>
            <w:tcW w:w="638" w:type="pct"/>
            <w:shd w:val="clear" w:color="auto" w:fill="D9D9D9"/>
            <w:vAlign w:val="center"/>
          </w:tcPr>
          <w:p w14:paraId="7FE31168"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FECHA</w:t>
            </w:r>
          </w:p>
        </w:tc>
        <w:tc>
          <w:tcPr>
            <w:tcW w:w="1183" w:type="pct"/>
            <w:shd w:val="clear" w:color="auto" w:fill="D9D9D9"/>
            <w:vAlign w:val="center"/>
          </w:tcPr>
          <w:p w14:paraId="451FBF2A" w14:textId="77777777"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APROBADO</w:t>
            </w:r>
          </w:p>
          <w:p w14:paraId="6DF575D0" w14:textId="42A1FD35" w:rsidR="00DE01EA" w:rsidRPr="00D43DC0" w:rsidRDefault="00DE01EA" w:rsidP="0011796D">
            <w:pPr>
              <w:pStyle w:val="Piedepgina"/>
              <w:jc w:val="center"/>
              <w:rPr>
                <w:rFonts w:ascii="Arial" w:hAnsi="Arial" w:cs="Arial"/>
                <w:b/>
                <w:bCs/>
                <w:sz w:val="16"/>
                <w:szCs w:val="16"/>
              </w:rPr>
            </w:pPr>
            <w:r w:rsidRPr="00D43DC0">
              <w:rPr>
                <w:rFonts w:ascii="Arial" w:hAnsi="Arial" w:cs="Arial"/>
                <w:b/>
                <w:bCs/>
                <w:sz w:val="16"/>
                <w:szCs w:val="16"/>
              </w:rPr>
              <w:t>Representante de la Alta Dirección</w:t>
            </w:r>
          </w:p>
        </w:tc>
      </w:tr>
      <w:tr w:rsidR="00DE01EA" w:rsidRPr="00D43DC0" w14:paraId="7CDD0521" w14:textId="77777777" w:rsidTr="00D43DC0">
        <w:trPr>
          <w:trHeight w:val="20"/>
          <w:jc w:val="center"/>
        </w:trPr>
        <w:tc>
          <w:tcPr>
            <w:tcW w:w="753" w:type="pct"/>
            <w:vAlign w:val="center"/>
          </w:tcPr>
          <w:p w14:paraId="5DA0F054" w14:textId="77777777" w:rsidR="00DE01EA" w:rsidRPr="00D43DC0" w:rsidRDefault="00DE01EA">
            <w:pPr>
              <w:pStyle w:val="Piedepgina"/>
              <w:jc w:val="center"/>
              <w:rPr>
                <w:rFonts w:ascii="Arial" w:hAnsi="Arial" w:cs="Arial"/>
                <w:sz w:val="16"/>
                <w:szCs w:val="16"/>
              </w:rPr>
            </w:pPr>
            <w:r w:rsidRPr="00D43DC0">
              <w:rPr>
                <w:rFonts w:ascii="Arial" w:hAnsi="Arial" w:cs="Arial"/>
                <w:sz w:val="16"/>
                <w:szCs w:val="16"/>
              </w:rPr>
              <w:t>1</w:t>
            </w:r>
          </w:p>
        </w:tc>
        <w:tc>
          <w:tcPr>
            <w:tcW w:w="2426" w:type="pct"/>
            <w:vAlign w:val="center"/>
          </w:tcPr>
          <w:p w14:paraId="0230BA6F" w14:textId="77777777" w:rsidR="00DE01EA" w:rsidRPr="00D43DC0" w:rsidRDefault="00DE01EA" w:rsidP="004F1884">
            <w:pPr>
              <w:pStyle w:val="paragraph"/>
              <w:spacing w:after="0" w:afterAutospacing="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La política de protección y tratamiento de datos personales hace parte de la política general de seguridad de la información, tiene como objetivos:</w:t>
            </w:r>
          </w:p>
          <w:p w14:paraId="226CE7BA" w14:textId="77777777" w:rsidR="00DE01EA" w:rsidRPr="00D43DC0" w:rsidRDefault="00DE01EA" w:rsidP="004F1884">
            <w:pPr>
              <w:pStyle w:val="paragraph"/>
              <w:spacing w:after="0" w:afterAutospacing="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Que los servidores públicos, contratistas, ciudadanos, o proveedores, que suministraron o suministraran información de datos personales, que reposen en las bases de datos de la UAERMV, puedan ejercer los derechos establecidos bajo las normas vigentes de protección de datos personales</w:t>
            </w:r>
          </w:p>
          <w:p w14:paraId="47029547" w14:textId="77777777" w:rsidR="00DE01EA" w:rsidRPr="00D43DC0" w:rsidRDefault="00DE01EA" w:rsidP="004F1884">
            <w:pPr>
              <w:pStyle w:val="paragraph"/>
              <w:spacing w:after="0" w:afterAutospacing="0"/>
              <w:jc w:val="both"/>
              <w:textAlignment w:val="baseline"/>
              <w:rPr>
                <w:rStyle w:val="normaltextrun"/>
                <w:rFonts w:ascii="Arial" w:hAnsi="Arial" w:cs="Arial"/>
                <w:noProof w:val="0"/>
                <w:position w:val="2"/>
                <w:sz w:val="16"/>
                <w:szCs w:val="16"/>
                <w:lang w:val="es-ES"/>
              </w:rPr>
            </w:pPr>
            <w:r w:rsidRPr="00D43DC0">
              <w:rPr>
                <w:rFonts w:ascii="Arial" w:hAnsi="Arial" w:cs="Arial"/>
                <w:noProof w:val="0"/>
                <w:sz w:val="16"/>
                <w:szCs w:val="16"/>
                <w:lang w:val="es-ES"/>
              </w:rPr>
              <w:t xml:space="preserve">Ratificar el compromiso con la conservación de los datos personales, de acuerdo con las condiciones de seguridad y privacidad necesarias para impedir su adulteración, pérdida, consulta, uso o acceso no autorizado o fraudulento. </w:t>
            </w:r>
          </w:p>
          <w:p w14:paraId="492592F1" w14:textId="77777777" w:rsidR="00DE01EA" w:rsidRPr="00D43DC0" w:rsidRDefault="00DE01EA" w:rsidP="004F1884">
            <w:pPr>
              <w:pStyle w:val="paragraph"/>
              <w:spacing w:after="0" w:afterAutospacing="0"/>
              <w:jc w:val="both"/>
              <w:textAlignment w:val="baseline"/>
              <w:rPr>
                <w:rFonts w:ascii="Arial" w:hAnsi="Arial" w:cs="Arial"/>
                <w:sz w:val="16"/>
                <w:szCs w:val="16"/>
              </w:rPr>
            </w:pPr>
            <w:r w:rsidRPr="00D43DC0">
              <w:rPr>
                <w:rStyle w:val="normaltextrun"/>
                <w:rFonts w:ascii="Arial" w:hAnsi="Arial" w:cs="Arial"/>
                <w:position w:val="2"/>
                <w:sz w:val="16"/>
                <w:szCs w:val="16"/>
              </w:rPr>
              <w:t>Durante la elaboración del documento se realizaron diferentes revisiones y ajustes por parte del grupo del proceso EGTI.</w:t>
            </w:r>
          </w:p>
        </w:tc>
        <w:tc>
          <w:tcPr>
            <w:tcW w:w="638" w:type="pct"/>
            <w:vAlign w:val="center"/>
          </w:tcPr>
          <w:p w14:paraId="418312B3" w14:textId="77777777" w:rsidR="00DE01EA" w:rsidRPr="00D43DC0" w:rsidRDefault="00DE01EA">
            <w:pPr>
              <w:pStyle w:val="Piedepgina"/>
              <w:jc w:val="center"/>
              <w:rPr>
                <w:rFonts w:ascii="Arial" w:hAnsi="Arial" w:cs="Arial"/>
                <w:bCs/>
                <w:sz w:val="16"/>
                <w:szCs w:val="16"/>
              </w:rPr>
            </w:pPr>
            <w:r w:rsidRPr="00D43DC0">
              <w:rPr>
                <w:rFonts w:ascii="Arial" w:hAnsi="Arial" w:cs="Arial"/>
                <w:bCs/>
                <w:sz w:val="16"/>
                <w:szCs w:val="16"/>
              </w:rPr>
              <w:t>OCTUBRE 2018</w:t>
            </w:r>
          </w:p>
        </w:tc>
        <w:tc>
          <w:tcPr>
            <w:tcW w:w="1183" w:type="pct"/>
            <w:vAlign w:val="center"/>
          </w:tcPr>
          <w:p w14:paraId="5C712D20" w14:textId="77777777" w:rsidR="00DE01EA" w:rsidRPr="00D43DC0" w:rsidRDefault="00DE01EA">
            <w:pPr>
              <w:pStyle w:val="Piedepgina"/>
              <w:jc w:val="center"/>
              <w:rPr>
                <w:rFonts w:ascii="Arial" w:hAnsi="Arial" w:cs="Arial"/>
                <w:sz w:val="16"/>
                <w:szCs w:val="16"/>
              </w:rPr>
            </w:pPr>
            <w:r w:rsidRPr="00D43DC0">
              <w:rPr>
                <w:rFonts w:ascii="Arial" w:hAnsi="Arial" w:cs="Arial"/>
                <w:sz w:val="16"/>
                <w:szCs w:val="16"/>
              </w:rPr>
              <w:t>Jefe Oficina Asesora de Planeación</w:t>
            </w:r>
          </w:p>
        </w:tc>
      </w:tr>
      <w:tr w:rsidR="00DE01EA" w:rsidRPr="00D43DC0" w14:paraId="1B8E800D" w14:textId="77777777" w:rsidTr="00D43DC0">
        <w:trPr>
          <w:trHeight w:val="20"/>
          <w:jc w:val="center"/>
        </w:trPr>
        <w:tc>
          <w:tcPr>
            <w:tcW w:w="753" w:type="pct"/>
            <w:vAlign w:val="center"/>
          </w:tcPr>
          <w:p w14:paraId="461AC164" w14:textId="77777777" w:rsidR="00DE01EA" w:rsidRPr="00D43DC0" w:rsidRDefault="00DE01EA">
            <w:pPr>
              <w:pStyle w:val="Piedepgina"/>
              <w:jc w:val="center"/>
              <w:rPr>
                <w:rFonts w:ascii="Arial" w:hAnsi="Arial" w:cs="Arial"/>
                <w:sz w:val="16"/>
                <w:szCs w:val="16"/>
              </w:rPr>
            </w:pPr>
            <w:r w:rsidRPr="00D43DC0">
              <w:rPr>
                <w:rFonts w:ascii="Arial" w:hAnsi="Arial" w:cs="Arial"/>
                <w:sz w:val="16"/>
                <w:szCs w:val="16"/>
              </w:rPr>
              <w:t>2</w:t>
            </w:r>
          </w:p>
        </w:tc>
        <w:tc>
          <w:tcPr>
            <w:tcW w:w="2426" w:type="pct"/>
            <w:vAlign w:val="center"/>
          </w:tcPr>
          <w:p w14:paraId="0B7A03A8" w14:textId="77777777" w:rsidR="00DE01EA" w:rsidRPr="00D43DC0" w:rsidRDefault="00DE01EA" w:rsidP="004F1884">
            <w:pPr>
              <w:pStyle w:val="paragraph"/>
              <w:spacing w:after="0" w:afterAutospacing="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Se recodifica la política conforme al nuevo mapa de procesos.</w:t>
            </w:r>
          </w:p>
        </w:tc>
        <w:tc>
          <w:tcPr>
            <w:tcW w:w="638" w:type="pct"/>
            <w:vAlign w:val="center"/>
          </w:tcPr>
          <w:p w14:paraId="62EAEDD7" w14:textId="77777777" w:rsidR="00DE01EA" w:rsidRPr="00D43DC0" w:rsidRDefault="00DE01EA">
            <w:pPr>
              <w:pStyle w:val="Piedepgina"/>
              <w:jc w:val="center"/>
              <w:rPr>
                <w:rFonts w:ascii="Arial" w:hAnsi="Arial" w:cs="Arial"/>
                <w:bCs/>
                <w:sz w:val="16"/>
                <w:szCs w:val="16"/>
              </w:rPr>
            </w:pPr>
            <w:r w:rsidRPr="00D43DC0">
              <w:rPr>
                <w:rFonts w:ascii="Arial" w:hAnsi="Arial" w:cs="Arial"/>
                <w:bCs/>
                <w:sz w:val="16"/>
                <w:szCs w:val="16"/>
              </w:rPr>
              <w:t>Abril de 2019</w:t>
            </w:r>
          </w:p>
        </w:tc>
        <w:tc>
          <w:tcPr>
            <w:tcW w:w="1183" w:type="pct"/>
            <w:vAlign w:val="center"/>
          </w:tcPr>
          <w:p w14:paraId="69B33894" w14:textId="77777777" w:rsidR="00DE01EA" w:rsidRPr="00D43DC0" w:rsidRDefault="00DE01EA">
            <w:pPr>
              <w:pStyle w:val="Piedepgina"/>
              <w:jc w:val="center"/>
              <w:rPr>
                <w:rFonts w:ascii="Arial" w:hAnsi="Arial" w:cs="Arial"/>
                <w:sz w:val="16"/>
                <w:szCs w:val="16"/>
              </w:rPr>
            </w:pPr>
            <w:r w:rsidRPr="00D43DC0">
              <w:rPr>
                <w:rFonts w:ascii="Arial" w:hAnsi="Arial" w:cs="Arial"/>
                <w:sz w:val="16"/>
                <w:szCs w:val="16"/>
              </w:rPr>
              <w:t>Jefe Oficina Asesora de Planeación</w:t>
            </w:r>
          </w:p>
        </w:tc>
      </w:tr>
      <w:tr w:rsidR="00DE01EA" w:rsidRPr="00D43DC0" w14:paraId="39B455DC" w14:textId="77777777" w:rsidTr="00D43DC0">
        <w:trPr>
          <w:trHeight w:val="20"/>
          <w:jc w:val="center"/>
        </w:trPr>
        <w:tc>
          <w:tcPr>
            <w:tcW w:w="753" w:type="pct"/>
            <w:vAlign w:val="center"/>
          </w:tcPr>
          <w:p w14:paraId="44D336FB" w14:textId="77777777" w:rsidR="00DE01EA" w:rsidRPr="00D43DC0" w:rsidRDefault="00DE01EA">
            <w:pPr>
              <w:pStyle w:val="Piedepgina"/>
              <w:jc w:val="center"/>
              <w:rPr>
                <w:rFonts w:ascii="Arial" w:hAnsi="Arial" w:cs="Arial"/>
                <w:sz w:val="16"/>
                <w:szCs w:val="16"/>
              </w:rPr>
            </w:pPr>
            <w:r w:rsidRPr="00D43DC0">
              <w:rPr>
                <w:rFonts w:ascii="Arial" w:hAnsi="Arial" w:cs="Arial"/>
                <w:sz w:val="16"/>
                <w:szCs w:val="16"/>
              </w:rPr>
              <w:t>3</w:t>
            </w:r>
          </w:p>
        </w:tc>
        <w:tc>
          <w:tcPr>
            <w:tcW w:w="2426" w:type="pct"/>
            <w:vAlign w:val="center"/>
          </w:tcPr>
          <w:p w14:paraId="75F1273A" w14:textId="385303D5" w:rsidR="0056096F" w:rsidRPr="00D43DC0" w:rsidRDefault="00DE01EA" w:rsidP="004F1884">
            <w:pPr>
              <w:pStyle w:val="paragraph"/>
              <w:spacing w:after="0" w:afterAutospacing="0"/>
              <w:jc w:val="both"/>
              <w:textAlignment w:val="baseline"/>
              <w:rPr>
                <w:rFonts w:ascii="Arial" w:hAnsi="Arial" w:cs="Arial"/>
                <w:noProof w:val="0"/>
                <w:sz w:val="16"/>
                <w:szCs w:val="16"/>
                <w:lang w:val="es-ES"/>
              </w:rPr>
            </w:pPr>
            <w:r w:rsidRPr="00D43DC0">
              <w:rPr>
                <w:rFonts w:ascii="Arial" w:hAnsi="Arial" w:cs="Arial"/>
                <w:noProof w:val="0"/>
                <w:sz w:val="16"/>
                <w:szCs w:val="16"/>
                <w:lang w:val="es-ES"/>
              </w:rPr>
              <w:t>Se modifica</w:t>
            </w:r>
            <w:r w:rsidR="00F85D74" w:rsidRPr="00D43DC0">
              <w:rPr>
                <w:rFonts w:ascii="Arial" w:hAnsi="Arial" w:cs="Arial"/>
                <w:noProof w:val="0"/>
                <w:sz w:val="16"/>
                <w:szCs w:val="16"/>
                <w:lang w:val="es-ES"/>
              </w:rPr>
              <w:t xml:space="preserve"> la sección de f</w:t>
            </w:r>
            <w:r w:rsidRPr="00D43DC0">
              <w:rPr>
                <w:rFonts w:ascii="Arial" w:hAnsi="Arial" w:cs="Arial"/>
                <w:noProof w:val="0"/>
                <w:sz w:val="16"/>
                <w:szCs w:val="16"/>
                <w:lang w:val="es-ES"/>
              </w:rPr>
              <w:t>inalidades de tratamiento de dat</w:t>
            </w:r>
            <w:r w:rsidR="0056096F" w:rsidRPr="00D43DC0">
              <w:rPr>
                <w:rFonts w:ascii="Arial" w:hAnsi="Arial" w:cs="Arial"/>
                <w:noProof w:val="0"/>
                <w:sz w:val="16"/>
                <w:szCs w:val="16"/>
                <w:lang w:val="es-ES"/>
              </w:rPr>
              <w:t>os personales. Se actualiza</w:t>
            </w:r>
            <w:r w:rsidR="00F85D74" w:rsidRPr="00D43DC0">
              <w:rPr>
                <w:rFonts w:ascii="Arial" w:hAnsi="Arial" w:cs="Arial"/>
                <w:noProof w:val="0"/>
                <w:sz w:val="16"/>
                <w:szCs w:val="16"/>
                <w:lang w:val="es-ES"/>
              </w:rPr>
              <w:t xml:space="preserve"> la</w:t>
            </w:r>
            <w:r w:rsidR="0056096F" w:rsidRPr="00D43DC0">
              <w:rPr>
                <w:rFonts w:ascii="Arial" w:hAnsi="Arial" w:cs="Arial"/>
                <w:noProof w:val="0"/>
                <w:sz w:val="16"/>
                <w:szCs w:val="16"/>
                <w:lang w:val="es-ES"/>
              </w:rPr>
              <w:t xml:space="preserve"> </w:t>
            </w:r>
            <w:r w:rsidR="00F85D74" w:rsidRPr="00D43DC0">
              <w:rPr>
                <w:rFonts w:ascii="Arial" w:hAnsi="Arial" w:cs="Arial"/>
                <w:noProof w:val="0"/>
                <w:sz w:val="16"/>
                <w:szCs w:val="16"/>
                <w:lang w:val="es-ES"/>
              </w:rPr>
              <w:t>n</w:t>
            </w:r>
            <w:r w:rsidR="0056096F" w:rsidRPr="00D43DC0">
              <w:rPr>
                <w:rFonts w:ascii="Arial" w:hAnsi="Arial" w:cs="Arial"/>
                <w:noProof w:val="0"/>
                <w:sz w:val="16"/>
                <w:szCs w:val="16"/>
                <w:lang w:val="es-ES"/>
              </w:rPr>
              <w:t xml:space="preserve">ormatividad. Se incorpora </w:t>
            </w:r>
            <w:r w:rsidR="00F85D74" w:rsidRPr="00D43DC0">
              <w:rPr>
                <w:rFonts w:ascii="Arial" w:hAnsi="Arial" w:cs="Arial"/>
                <w:noProof w:val="0"/>
                <w:sz w:val="16"/>
                <w:szCs w:val="16"/>
                <w:lang w:val="es-ES"/>
              </w:rPr>
              <w:t xml:space="preserve">el </w:t>
            </w:r>
            <w:r w:rsidR="0056096F" w:rsidRPr="00D43DC0">
              <w:rPr>
                <w:rFonts w:ascii="Arial" w:hAnsi="Arial" w:cs="Arial"/>
                <w:noProof w:val="0"/>
                <w:sz w:val="16"/>
                <w:szCs w:val="16"/>
                <w:lang w:val="es-ES"/>
              </w:rPr>
              <w:t xml:space="preserve">capítulo referente al Registro </w:t>
            </w:r>
            <w:r w:rsidR="008129A9" w:rsidRPr="00D43DC0">
              <w:rPr>
                <w:rFonts w:ascii="Arial" w:hAnsi="Arial" w:cs="Arial"/>
                <w:noProof w:val="0"/>
                <w:sz w:val="16"/>
                <w:szCs w:val="16"/>
                <w:lang w:val="es-ES"/>
              </w:rPr>
              <w:t>Nacional de Base de Datos.</w:t>
            </w:r>
          </w:p>
        </w:tc>
        <w:tc>
          <w:tcPr>
            <w:tcW w:w="638" w:type="pct"/>
            <w:vAlign w:val="center"/>
          </w:tcPr>
          <w:p w14:paraId="3F7AD96D" w14:textId="0DF3E145" w:rsidR="00DE01EA" w:rsidRPr="00D43DC0" w:rsidRDefault="00653C0B">
            <w:pPr>
              <w:pStyle w:val="Piedepgina"/>
              <w:jc w:val="center"/>
              <w:rPr>
                <w:rFonts w:ascii="Arial" w:hAnsi="Arial" w:cs="Arial"/>
                <w:bCs/>
                <w:sz w:val="16"/>
                <w:szCs w:val="16"/>
              </w:rPr>
            </w:pPr>
            <w:r w:rsidRPr="00D43DC0">
              <w:rPr>
                <w:rFonts w:ascii="Arial" w:hAnsi="Arial" w:cs="Arial"/>
                <w:bCs/>
                <w:sz w:val="16"/>
                <w:szCs w:val="16"/>
              </w:rPr>
              <w:t>Septiembre</w:t>
            </w:r>
            <w:r w:rsidR="00DE01EA" w:rsidRPr="00D43DC0">
              <w:rPr>
                <w:rFonts w:ascii="Arial" w:hAnsi="Arial" w:cs="Arial"/>
                <w:bCs/>
                <w:sz w:val="16"/>
                <w:szCs w:val="16"/>
              </w:rPr>
              <w:t xml:space="preserve"> 2020</w:t>
            </w:r>
          </w:p>
        </w:tc>
        <w:tc>
          <w:tcPr>
            <w:tcW w:w="1183" w:type="pct"/>
            <w:vAlign w:val="center"/>
          </w:tcPr>
          <w:p w14:paraId="66F40017" w14:textId="69259EB4" w:rsidR="00DE01EA" w:rsidRPr="00D43DC0" w:rsidRDefault="00653C0B">
            <w:pPr>
              <w:pStyle w:val="Piedepgina"/>
              <w:jc w:val="center"/>
              <w:rPr>
                <w:rFonts w:ascii="Arial" w:hAnsi="Arial" w:cs="Arial"/>
                <w:sz w:val="16"/>
                <w:szCs w:val="16"/>
              </w:rPr>
            </w:pPr>
            <w:r w:rsidRPr="00D43DC0">
              <w:rPr>
                <w:rFonts w:ascii="Arial" w:hAnsi="Arial" w:cs="Arial"/>
                <w:sz w:val="16"/>
                <w:szCs w:val="16"/>
              </w:rPr>
              <w:t>Jefe Oficina Asesora de Planeación</w:t>
            </w:r>
          </w:p>
        </w:tc>
      </w:tr>
      <w:tr w:rsidR="009649D8" w:rsidRPr="009649D8" w14:paraId="700F4F62" w14:textId="77777777" w:rsidTr="00D43DC0">
        <w:trPr>
          <w:trHeight w:val="20"/>
          <w:jc w:val="center"/>
        </w:trPr>
        <w:tc>
          <w:tcPr>
            <w:tcW w:w="753" w:type="pct"/>
            <w:vAlign w:val="center"/>
          </w:tcPr>
          <w:p w14:paraId="0C11AAC1" w14:textId="16654D4D" w:rsidR="009649D8" w:rsidRPr="009649D8" w:rsidRDefault="009649D8">
            <w:pPr>
              <w:pStyle w:val="Piedepgina"/>
              <w:jc w:val="center"/>
              <w:rPr>
                <w:rFonts w:ascii="Arial" w:hAnsi="Arial" w:cs="Arial"/>
                <w:sz w:val="16"/>
                <w:szCs w:val="16"/>
              </w:rPr>
            </w:pPr>
            <w:r w:rsidRPr="009649D8">
              <w:rPr>
                <w:rFonts w:ascii="Arial" w:hAnsi="Arial" w:cs="Arial"/>
                <w:sz w:val="16"/>
                <w:szCs w:val="16"/>
              </w:rPr>
              <w:t>4</w:t>
            </w:r>
          </w:p>
        </w:tc>
        <w:tc>
          <w:tcPr>
            <w:tcW w:w="2426" w:type="pct"/>
            <w:vAlign w:val="center"/>
          </w:tcPr>
          <w:p w14:paraId="7EC23B2B" w14:textId="77777777" w:rsidR="00140191" w:rsidRDefault="00140191" w:rsidP="004F1884">
            <w:pPr>
              <w:pStyle w:val="paragraph"/>
              <w:spacing w:before="0" w:beforeAutospacing="0" w:after="0" w:afterAutospacing="0"/>
              <w:jc w:val="both"/>
              <w:textAlignment w:val="baseline"/>
              <w:rPr>
                <w:rFonts w:ascii="Arial" w:hAnsi="Arial" w:cs="Arial"/>
                <w:noProof w:val="0"/>
                <w:sz w:val="16"/>
                <w:szCs w:val="16"/>
                <w:lang w:val="es-ES"/>
              </w:rPr>
            </w:pPr>
            <w:r w:rsidRPr="00140191">
              <w:rPr>
                <w:rFonts w:ascii="Arial" w:hAnsi="Arial" w:cs="Arial"/>
                <w:noProof w:val="0"/>
                <w:sz w:val="16"/>
                <w:szCs w:val="16"/>
                <w:lang w:val="es-ES"/>
              </w:rPr>
              <w:t>Se incorporan los deberes del encargado del tratamiento. Se actualiza la resolución 316 de 2017 por la resolución 484 de 2020, se incorpora el EGTI-PR-010 Procedimiento Consultas y/o Reclamos de Datos Personales y EGTI-PR-011 Procedimiento Registro y Actualización de Bases de Datos con Datos Personales – SIC.</w:t>
            </w:r>
          </w:p>
          <w:p w14:paraId="1CD05D19" w14:textId="75775880" w:rsidR="009649D8" w:rsidRPr="009649D8" w:rsidRDefault="00140191" w:rsidP="004F1884">
            <w:pPr>
              <w:pStyle w:val="paragraph"/>
              <w:spacing w:before="0" w:beforeAutospacing="0" w:after="0" w:afterAutospacing="0"/>
              <w:jc w:val="both"/>
              <w:textAlignment w:val="baseline"/>
              <w:rPr>
                <w:rFonts w:ascii="Arial" w:hAnsi="Arial" w:cs="Arial"/>
                <w:noProof w:val="0"/>
                <w:sz w:val="16"/>
                <w:szCs w:val="16"/>
                <w:lang w:val="es-ES"/>
              </w:rPr>
            </w:pPr>
            <w:r w:rsidRPr="00140191">
              <w:rPr>
                <w:rFonts w:ascii="Arial" w:hAnsi="Arial" w:cs="Arial"/>
                <w:noProof w:val="0"/>
                <w:sz w:val="16"/>
                <w:szCs w:val="16"/>
                <w:lang w:val="es-ES"/>
              </w:rPr>
              <w:t>Se incorpora la periodicidad correspondiente para el registro de las bases de datos personales en la SIC, se incorpora el proceso responsable de realizar inscripción y/o actualización de las bases de datos con datos personales ante la SIC y se incorporan los tiempos definidos para la publicación de la política en los portales WEB según corresponda.</w:t>
            </w:r>
          </w:p>
        </w:tc>
        <w:tc>
          <w:tcPr>
            <w:tcW w:w="638" w:type="pct"/>
            <w:vAlign w:val="center"/>
          </w:tcPr>
          <w:p w14:paraId="0090374B" w14:textId="244A9FF7" w:rsidR="009649D8" w:rsidRPr="009649D8" w:rsidRDefault="00897801">
            <w:pPr>
              <w:pStyle w:val="Piedepgina"/>
              <w:jc w:val="center"/>
              <w:rPr>
                <w:rFonts w:ascii="Arial" w:hAnsi="Arial" w:cs="Arial"/>
                <w:bCs/>
                <w:sz w:val="16"/>
                <w:szCs w:val="16"/>
              </w:rPr>
            </w:pPr>
            <w:r>
              <w:rPr>
                <w:rFonts w:ascii="Arial" w:hAnsi="Arial" w:cs="Arial"/>
                <w:bCs/>
                <w:sz w:val="16"/>
                <w:szCs w:val="16"/>
              </w:rPr>
              <w:t>Agosto 2021</w:t>
            </w:r>
          </w:p>
        </w:tc>
        <w:tc>
          <w:tcPr>
            <w:tcW w:w="1183" w:type="pct"/>
            <w:vAlign w:val="center"/>
          </w:tcPr>
          <w:p w14:paraId="37A5D5FE" w14:textId="037DED68" w:rsidR="009649D8" w:rsidRPr="009649D8" w:rsidRDefault="009649D8">
            <w:pPr>
              <w:pStyle w:val="Piedepgina"/>
              <w:jc w:val="center"/>
              <w:rPr>
                <w:rFonts w:ascii="Arial" w:hAnsi="Arial" w:cs="Arial"/>
                <w:sz w:val="16"/>
                <w:szCs w:val="16"/>
              </w:rPr>
            </w:pPr>
            <w:r w:rsidRPr="00D43DC0">
              <w:rPr>
                <w:rFonts w:ascii="Arial" w:hAnsi="Arial" w:cs="Arial"/>
                <w:sz w:val="16"/>
                <w:szCs w:val="16"/>
              </w:rPr>
              <w:t>Jefe Oficina Asesora de Planeación</w:t>
            </w:r>
          </w:p>
        </w:tc>
      </w:tr>
    </w:tbl>
    <w:p w14:paraId="43754D90" w14:textId="1614BDC4" w:rsidR="00003F8B" w:rsidRPr="00003F8B" w:rsidRDefault="00003F8B" w:rsidP="004F1884">
      <w:pPr>
        <w:tabs>
          <w:tab w:val="left" w:pos="1758"/>
        </w:tabs>
        <w:spacing w:after="0"/>
        <w:rPr>
          <w:rFonts w:ascii="Arial" w:hAnsi="Arial" w:cs="Arial"/>
          <w:sz w:val="24"/>
          <w:szCs w:val="24"/>
        </w:rPr>
      </w:pPr>
    </w:p>
    <w:sectPr w:rsidR="00003F8B" w:rsidRPr="00003F8B">
      <w:headerReference w:type="default" r:id="rId15"/>
      <w:footerReference w:type="default" r:id="rId16"/>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7" w:author="Christian Medina Fandiño" w:date="2021-08-05T10:02:00Z" w:initials="CMF">
    <w:p w14:paraId="3C3283A1" w14:textId="10407ACF" w:rsidR="00DE26CA" w:rsidRDefault="00DE26CA">
      <w:pPr>
        <w:pStyle w:val="Textocomentario"/>
      </w:pPr>
      <w:r>
        <w:rPr>
          <w:rStyle w:val="Refdecomentario"/>
        </w:rPr>
        <w:annotationRef/>
      </w:r>
      <w:r>
        <w:t>Revisar y que coincida con el formato de aprobación</w:t>
      </w:r>
      <w:bookmarkStart w:id="88" w:name="_GoBack"/>
      <w:bookmarkEnd w:id="88"/>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3283A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5C395" w14:textId="77777777" w:rsidR="00A353EA" w:rsidRDefault="00A353EA" w:rsidP="00DE01EA">
      <w:pPr>
        <w:spacing w:after="0" w:line="240" w:lineRule="auto"/>
      </w:pPr>
      <w:r>
        <w:separator/>
      </w:r>
    </w:p>
  </w:endnote>
  <w:endnote w:type="continuationSeparator" w:id="0">
    <w:p w14:paraId="1F4D8782" w14:textId="77777777" w:rsidR="00A353EA" w:rsidRDefault="00A353EA" w:rsidP="00DE01EA">
      <w:pPr>
        <w:spacing w:after="0" w:line="240" w:lineRule="auto"/>
      </w:pPr>
      <w:r>
        <w:continuationSeparator/>
      </w:r>
    </w:p>
  </w:endnote>
  <w:endnote w:type="continuationNotice" w:id="1">
    <w:p w14:paraId="47DD0D0D" w14:textId="77777777" w:rsidR="00A353EA" w:rsidRDefault="00A35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CE50" w14:textId="77777777" w:rsidR="008F00D1" w:rsidRPr="001C37F3" w:rsidRDefault="008F00D1" w:rsidP="00DE01EA">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6D33A508" w14:textId="77777777" w:rsidR="008F00D1" w:rsidRPr="007A5EBB" w:rsidRDefault="008F00D1" w:rsidP="00DE01EA">
    <w:pPr>
      <w:tabs>
        <w:tab w:val="center" w:pos="4419"/>
        <w:tab w:val="right" w:pos="8838"/>
      </w:tabs>
      <w:spacing w:after="0"/>
      <w:jc w:val="both"/>
      <w:rPr>
        <w:rFonts w:cs="Arial"/>
        <w:sz w:val="8"/>
        <w:szCs w:val="16"/>
      </w:rPr>
    </w:pPr>
  </w:p>
  <w:p w14:paraId="714F192B" w14:textId="095B6F05" w:rsidR="008F00D1" w:rsidRPr="00833DAC" w:rsidRDefault="008F00D1" w:rsidP="00DE01EA">
    <w:pPr>
      <w:tabs>
        <w:tab w:val="center" w:pos="4419"/>
        <w:tab w:val="right" w:pos="8838"/>
      </w:tabs>
      <w:spacing w:after="0"/>
      <w:jc w:val="both"/>
      <w:rPr>
        <w:rFonts w:ascii="Arial" w:eastAsia="Calibri" w:hAnsi="Arial" w:cs="Arial"/>
        <w:sz w:val="16"/>
        <w:szCs w:val="16"/>
      </w:rPr>
    </w:pPr>
    <w:r>
      <w:rPr>
        <w:rFonts w:ascii="Arial" w:eastAsia="Calibri" w:hAnsi="Arial" w:cs="Arial"/>
        <w:sz w:val="16"/>
        <w:szCs w:val="16"/>
      </w:rPr>
      <w:t>Calle 26 No. 57-41 Torre 8, Piso 8 CEMSA</w:t>
    </w:r>
    <w:r w:rsidRPr="00833DAC">
      <w:rPr>
        <w:rFonts w:ascii="Arial" w:eastAsia="Calibri" w:hAnsi="Arial" w:cs="Arial"/>
        <w:sz w:val="16"/>
        <w:szCs w:val="16"/>
      </w:rPr>
      <w:t xml:space="preserve"> – C.P. 1113</w:t>
    </w:r>
    <w:r>
      <w:rPr>
        <w:rFonts w:ascii="Arial" w:eastAsia="Calibri" w:hAnsi="Arial" w:cs="Arial"/>
        <w:sz w:val="16"/>
        <w:szCs w:val="16"/>
      </w:rPr>
      <w:t>2</w:t>
    </w:r>
    <w:r w:rsidRPr="00833DAC">
      <w:rPr>
        <w:rFonts w:ascii="Arial" w:eastAsia="Calibri" w:hAnsi="Arial" w:cs="Arial"/>
        <w:sz w:val="16"/>
        <w:szCs w:val="16"/>
      </w:rPr>
      <w:t>1</w:t>
    </w:r>
  </w:p>
  <w:p w14:paraId="02856ACE" w14:textId="2EB5D48F" w:rsidR="008F00D1" w:rsidRPr="00833DAC" w:rsidRDefault="008F00D1" w:rsidP="00DE01EA">
    <w:pPr>
      <w:tabs>
        <w:tab w:val="right" w:pos="4111"/>
      </w:tabs>
      <w:spacing w:after="0" w:line="180" w:lineRule="exact"/>
      <w:jc w:val="both"/>
      <w:rPr>
        <w:rFonts w:ascii="Arial" w:eastAsia="Calibri" w:hAnsi="Arial" w:cs="Arial"/>
        <w:sz w:val="16"/>
        <w:szCs w:val="16"/>
      </w:rPr>
    </w:pPr>
    <w:r w:rsidRPr="00833DAC">
      <w:rPr>
        <w:rFonts w:ascii="Arial" w:eastAsia="Calibri" w:hAnsi="Arial" w:cs="Arial"/>
        <w:sz w:val="16"/>
        <w:szCs w:val="16"/>
      </w:rPr>
      <w:t>P</w:t>
    </w:r>
    <w:r>
      <w:rPr>
        <w:rFonts w:ascii="Arial" w:eastAsia="Calibri" w:hAnsi="Arial" w:cs="Arial"/>
        <w:sz w:val="16"/>
        <w:szCs w:val="16"/>
      </w:rPr>
      <w:t>BX</w:t>
    </w:r>
    <w:r w:rsidRPr="00833DAC">
      <w:rPr>
        <w:rFonts w:ascii="Arial" w:eastAsia="Calibri" w:hAnsi="Arial" w:cs="Arial"/>
        <w:sz w:val="16"/>
        <w:szCs w:val="16"/>
      </w:rPr>
      <w:t xml:space="preserve">: </w:t>
    </w:r>
    <w:r>
      <w:rPr>
        <w:rFonts w:ascii="Arial" w:eastAsia="Calibri" w:hAnsi="Arial" w:cs="Arial"/>
        <w:sz w:val="16"/>
        <w:szCs w:val="16"/>
      </w:rPr>
      <w:t>3779555</w:t>
    </w:r>
    <w:r w:rsidRPr="00833DAC">
      <w:rPr>
        <w:rFonts w:ascii="Arial" w:eastAsia="Calibri" w:hAnsi="Arial" w:cs="Arial"/>
        <w:sz w:val="16"/>
        <w:szCs w:val="16"/>
      </w:rPr>
      <w:t xml:space="preserve"> – Información: Línea 195</w:t>
    </w:r>
    <w:r>
      <w:rPr>
        <w:rFonts w:ascii="Arial" w:eastAsia="Calibri" w:hAnsi="Arial" w:cs="Arial"/>
        <w:sz w:val="16"/>
        <w:szCs w:val="16"/>
      </w:rPr>
      <w:tab/>
    </w:r>
    <w:r w:rsidRPr="00833DAC">
      <w:rPr>
        <w:rFonts w:ascii="Arial" w:eastAsia="Calibri" w:hAnsi="Arial" w:cs="Arial"/>
        <w:sz w:val="16"/>
        <w:szCs w:val="16"/>
      </w:rPr>
      <w:tab/>
    </w:r>
    <w:r>
      <w:rPr>
        <w:rFonts w:ascii="Arial" w:eastAsia="Calibri" w:hAnsi="Arial" w:cs="Arial"/>
        <w:sz w:val="16"/>
        <w:szCs w:val="16"/>
      </w:rPr>
      <w:tab/>
    </w:r>
  </w:p>
  <w:p w14:paraId="535F0EC4" w14:textId="24041BD7" w:rsidR="008F00D1" w:rsidRDefault="00A353EA" w:rsidP="00DE01EA">
    <w:pPr>
      <w:tabs>
        <w:tab w:val="right" w:pos="4111"/>
      </w:tabs>
      <w:spacing w:after="0" w:line="180" w:lineRule="exact"/>
      <w:jc w:val="both"/>
      <w:rPr>
        <w:rFonts w:ascii="Arial" w:hAnsi="Arial" w:cs="Arial"/>
        <w:sz w:val="16"/>
        <w:szCs w:val="16"/>
      </w:rPr>
    </w:pPr>
    <w:hyperlink r:id="rId1" w:history="1">
      <w:r w:rsidR="008F00D1" w:rsidRPr="00833DAC">
        <w:rPr>
          <w:rFonts w:ascii="Arial" w:eastAsia="Calibri" w:hAnsi="Arial" w:cs="Arial"/>
          <w:color w:val="0000FF"/>
          <w:sz w:val="16"/>
          <w:szCs w:val="16"/>
          <w:u w:val="single"/>
        </w:rPr>
        <w:t>www.umv.gov.co</w:t>
      </w:r>
    </w:hyperlink>
    <w:r w:rsidR="008F00D1" w:rsidRPr="00833DAC">
      <w:rPr>
        <w:rFonts w:ascii="Arial" w:eastAsia="Calibri" w:hAnsi="Arial" w:cs="Arial"/>
        <w:sz w:val="16"/>
        <w:szCs w:val="16"/>
      </w:rPr>
      <w:tab/>
    </w:r>
    <w:r w:rsidR="008F00D1">
      <w:rPr>
        <w:rFonts w:ascii="Arial" w:eastAsia="Calibri" w:hAnsi="Arial" w:cs="Arial"/>
        <w:sz w:val="16"/>
        <w:szCs w:val="16"/>
      </w:rPr>
      <w:tab/>
    </w:r>
    <w:r w:rsidR="008F00D1" w:rsidRPr="00833DAC">
      <w:rPr>
        <w:rFonts w:ascii="Arial" w:hAnsi="Arial" w:cs="Arial"/>
        <w:sz w:val="16"/>
        <w:szCs w:val="16"/>
      </w:rPr>
      <w:tab/>
      <w:t xml:space="preserve">Página </w:t>
    </w:r>
    <w:r w:rsidR="008F00D1" w:rsidRPr="00833DAC">
      <w:rPr>
        <w:rFonts w:ascii="Arial" w:hAnsi="Arial" w:cs="Arial"/>
        <w:sz w:val="16"/>
        <w:szCs w:val="16"/>
      </w:rPr>
      <w:fldChar w:fldCharType="begin"/>
    </w:r>
    <w:r w:rsidR="008F00D1" w:rsidRPr="00833DAC">
      <w:rPr>
        <w:rFonts w:ascii="Arial" w:hAnsi="Arial" w:cs="Arial"/>
        <w:sz w:val="16"/>
        <w:szCs w:val="16"/>
      </w:rPr>
      <w:instrText xml:space="preserve"> PAGE </w:instrText>
    </w:r>
    <w:r w:rsidR="008F00D1" w:rsidRPr="00833DAC">
      <w:rPr>
        <w:rFonts w:ascii="Arial" w:hAnsi="Arial" w:cs="Arial"/>
        <w:sz w:val="16"/>
        <w:szCs w:val="16"/>
      </w:rPr>
      <w:fldChar w:fldCharType="separate"/>
    </w:r>
    <w:r w:rsidR="00DE26CA">
      <w:rPr>
        <w:rFonts w:ascii="Arial" w:hAnsi="Arial" w:cs="Arial"/>
        <w:noProof/>
        <w:sz w:val="16"/>
        <w:szCs w:val="16"/>
      </w:rPr>
      <w:t>29</w:t>
    </w:r>
    <w:r w:rsidR="008F00D1" w:rsidRPr="00833DAC">
      <w:rPr>
        <w:rFonts w:ascii="Arial" w:hAnsi="Arial" w:cs="Arial"/>
        <w:sz w:val="16"/>
        <w:szCs w:val="16"/>
      </w:rPr>
      <w:fldChar w:fldCharType="end"/>
    </w:r>
    <w:r w:rsidR="008F00D1" w:rsidRPr="00833DAC">
      <w:rPr>
        <w:rFonts w:ascii="Arial" w:hAnsi="Arial" w:cs="Arial"/>
        <w:sz w:val="16"/>
        <w:szCs w:val="16"/>
      </w:rPr>
      <w:t xml:space="preserve"> de </w:t>
    </w:r>
    <w:r w:rsidR="008F00D1" w:rsidRPr="00833DAC">
      <w:rPr>
        <w:rFonts w:ascii="Arial" w:hAnsi="Arial" w:cs="Arial"/>
        <w:sz w:val="16"/>
        <w:szCs w:val="16"/>
      </w:rPr>
      <w:fldChar w:fldCharType="begin"/>
    </w:r>
    <w:r w:rsidR="008F00D1" w:rsidRPr="00833DAC">
      <w:rPr>
        <w:rFonts w:ascii="Arial" w:hAnsi="Arial" w:cs="Arial"/>
        <w:sz w:val="16"/>
        <w:szCs w:val="16"/>
      </w:rPr>
      <w:instrText xml:space="preserve"> NUMPAGES </w:instrText>
    </w:r>
    <w:r w:rsidR="008F00D1" w:rsidRPr="00833DAC">
      <w:rPr>
        <w:rFonts w:ascii="Arial" w:hAnsi="Arial" w:cs="Arial"/>
        <w:sz w:val="16"/>
        <w:szCs w:val="16"/>
      </w:rPr>
      <w:fldChar w:fldCharType="separate"/>
    </w:r>
    <w:r w:rsidR="00DE26CA">
      <w:rPr>
        <w:rFonts w:ascii="Arial" w:hAnsi="Arial" w:cs="Arial"/>
        <w:noProof/>
        <w:sz w:val="16"/>
        <w:szCs w:val="16"/>
      </w:rPr>
      <w:t>29</w:t>
    </w:r>
    <w:r w:rsidR="008F00D1" w:rsidRPr="00833DAC">
      <w:rPr>
        <w:rFonts w:ascii="Arial" w:hAnsi="Arial" w:cs="Arial"/>
        <w:sz w:val="16"/>
        <w:szCs w:val="16"/>
      </w:rPr>
      <w:fldChar w:fldCharType="end"/>
    </w:r>
  </w:p>
  <w:p w14:paraId="00C65C50" w14:textId="77777777" w:rsidR="008F00D1" w:rsidRDefault="008F00D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8563A" w14:textId="77777777" w:rsidR="00A353EA" w:rsidRDefault="00A353EA" w:rsidP="00DE01EA">
      <w:pPr>
        <w:spacing w:after="0" w:line="240" w:lineRule="auto"/>
      </w:pPr>
      <w:r>
        <w:separator/>
      </w:r>
    </w:p>
  </w:footnote>
  <w:footnote w:type="continuationSeparator" w:id="0">
    <w:p w14:paraId="761C493E" w14:textId="77777777" w:rsidR="00A353EA" w:rsidRDefault="00A353EA" w:rsidP="00DE01EA">
      <w:pPr>
        <w:spacing w:after="0" w:line="240" w:lineRule="auto"/>
      </w:pPr>
      <w:r>
        <w:continuationSeparator/>
      </w:r>
    </w:p>
  </w:footnote>
  <w:footnote w:type="continuationNotice" w:id="1">
    <w:p w14:paraId="57BF3413" w14:textId="77777777" w:rsidR="00A353EA" w:rsidRDefault="00A353EA">
      <w:pPr>
        <w:spacing w:after="0" w:line="240" w:lineRule="auto"/>
      </w:pPr>
    </w:p>
  </w:footnote>
  <w:footnote w:id="2">
    <w:p w14:paraId="325E6104" w14:textId="6D5D257E" w:rsidR="008F00D1" w:rsidRPr="00271FE9" w:rsidRDefault="008F00D1">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En el Capítulo 25 del Decreto 1074 de 2015 se reglamenta parcialmente la Ley 1581 de 2012.</w:t>
      </w:r>
    </w:p>
  </w:footnote>
  <w:footnote w:id="3">
    <w:p w14:paraId="327EFC85" w14:textId="02467FF0" w:rsidR="008F00D1" w:rsidRPr="00271FE9" w:rsidRDefault="008F00D1" w:rsidP="0079725A">
      <w:pPr>
        <w:pStyle w:val="NormalWeb"/>
        <w:spacing w:before="0" w:beforeAutospacing="0" w:after="0" w:afterAutospacing="0" w:line="22" w:lineRule="atLeast"/>
        <w:jc w:val="both"/>
        <w:rPr>
          <w:rFonts w:asciiTheme="minorHAnsi" w:hAnsiTheme="minorHAnsi" w:cstheme="minorHAnsi"/>
          <w:sz w:val="18"/>
          <w:szCs w:val="18"/>
        </w:rPr>
      </w:pPr>
      <w:r w:rsidRPr="00271FE9">
        <w:rPr>
          <w:rStyle w:val="Refdenotaalpie"/>
          <w:rFonts w:asciiTheme="minorHAnsi" w:hAnsiTheme="minorHAnsi" w:cstheme="minorHAnsi"/>
          <w:sz w:val="18"/>
          <w:szCs w:val="18"/>
        </w:rPr>
        <w:footnoteRef/>
      </w:r>
      <w:r w:rsidRPr="00271FE9">
        <w:rPr>
          <w:rFonts w:asciiTheme="minorHAnsi" w:hAnsiTheme="minorHAnsi" w:cstheme="minorHAnsi"/>
          <w:sz w:val="18"/>
          <w:szCs w:val="18"/>
        </w:rPr>
        <w:t xml:space="preserve"> A través de la cual, Incorpora en su Artículo 24 información con carácter reservado, entre otras cosas, el referente a datos genéticos humanos (Datos sensibles).</w:t>
      </w:r>
    </w:p>
    <w:p w14:paraId="0E5396B0" w14:textId="26458CC0" w:rsidR="008F00D1" w:rsidRPr="00271FE9" w:rsidRDefault="008F00D1">
      <w:pPr>
        <w:pStyle w:val="Textonotapie"/>
        <w:rPr>
          <w:rFonts w:cstheme="minorHAnsi"/>
          <w:sz w:val="18"/>
          <w:szCs w:val="18"/>
          <w:lang w:val="es-ES"/>
        </w:rPr>
      </w:pPr>
    </w:p>
  </w:footnote>
  <w:footnote w:id="4">
    <w:p w14:paraId="2F312CF3" w14:textId="33D92744" w:rsidR="008F00D1" w:rsidRPr="00271FE9" w:rsidRDefault="008F00D1">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w:t>
      </w:r>
      <w:r w:rsidRPr="00271FE9">
        <w:rPr>
          <w:rFonts w:cstheme="minorHAnsi"/>
          <w:sz w:val="18"/>
          <w:szCs w:val="18"/>
          <w:lang w:val="es-ES"/>
        </w:rPr>
        <w:t xml:space="preserve">Por motivos de la emergencia Sanitaria, la UAERMV se acoge a lo estipulado en el </w:t>
      </w:r>
      <w:r w:rsidRPr="00271FE9">
        <w:rPr>
          <w:rFonts w:cstheme="minorHAnsi"/>
          <w:sz w:val="18"/>
          <w:szCs w:val="18"/>
        </w:rPr>
        <w:t>artículo 5 del Decreto Legislativo 491 de 2020.</w:t>
      </w:r>
    </w:p>
  </w:footnote>
  <w:footnote w:id="5">
    <w:p w14:paraId="26914473" w14:textId="6E99FD2F" w:rsidR="008F00D1" w:rsidRPr="00271FE9" w:rsidRDefault="008F00D1">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w:t>
      </w:r>
      <w:r w:rsidRPr="00271FE9">
        <w:rPr>
          <w:rFonts w:cstheme="minorHAnsi"/>
          <w:bCs/>
          <w:i/>
          <w:iCs/>
          <w:color w:val="000000"/>
          <w:sz w:val="18"/>
          <w:szCs w:val="18"/>
          <w:shd w:val="clear" w:color="auto" w:fill="FFFFFF"/>
          <w:lang w:val="es-ES_tradnl"/>
        </w:rPr>
        <w:t>Por medio de la cual se reglamenta el trámite interno de las peticiones formuladas ante la Unidad Administrativa Especial de Rehabilitación y Mantenimiento Vial”</w:t>
      </w:r>
    </w:p>
  </w:footnote>
  <w:footnote w:id="6">
    <w:p w14:paraId="5F2C2791" w14:textId="429DAFAA" w:rsidR="008F00D1" w:rsidRPr="00271FE9" w:rsidRDefault="008F00D1">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w:t>
      </w:r>
      <w:r w:rsidRPr="00271FE9">
        <w:rPr>
          <w:rFonts w:cstheme="minorHAnsi"/>
          <w:sz w:val="18"/>
          <w:szCs w:val="18"/>
          <w:lang w:val="es-ES"/>
        </w:rPr>
        <w:t>Artículo 14 Ley 1581/2012.</w:t>
      </w:r>
    </w:p>
  </w:footnote>
  <w:footnote w:id="7">
    <w:p w14:paraId="32CE4CD6" w14:textId="66941928" w:rsidR="008F00D1" w:rsidRPr="00271FE9" w:rsidRDefault="008F00D1">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w:t>
      </w:r>
      <w:r w:rsidRPr="00271FE9">
        <w:rPr>
          <w:rFonts w:cstheme="minorHAnsi"/>
          <w:sz w:val="18"/>
          <w:szCs w:val="18"/>
          <w:lang w:val="es-ES"/>
        </w:rPr>
        <w:t>Artículo 15 Ley 1581/2012.</w:t>
      </w:r>
    </w:p>
  </w:footnote>
  <w:footnote w:id="8">
    <w:p w14:paraId="2F2390A4" w14:textId="77777777" w:rsidR="008F00D1" w:rsidRPr="00271FE9" w:rsidRDefault="008F00D1" w:rsidP="007A2FED">
      <w:pPr>
        <w:pStyle w:val="Textonotapie"/>
        <w:rPr>
          <w:rFonts w:cstheme="minorHAnsi"/>
          <w:sz w:val="18"/>
          <w:szCs w:val="18"/>
          <w:lang w:val="es-ES"/>
        </w:rPr>
      </w:pPr>
      <w:r w:rsidRPr="00271FE9">
        <w:rPr>
          <w:rStyle w:val="Refdenotaalpie"/>
          <w:rFonts w:cstheme="minorHAnsi"/>
          <w:sz w:val="18"/>
          <w:szCs w:val="18"/>
        </w:rPr>
        <w:footnoteRef/>
      </w:r>
      <w:r w:rsidRPr="00271FE9">
        <w:rPr>
          <w:rFonts w:cstheme="minorHAnsi"/>
          <w:sz w:val="18"/>
          <w:szCs w:val="18"/>
        </w:rPr>
        <w:t xml:space="preserve"> </w:t>
      </w:r>
      <w:r w:rsidRPr="00271FE9">
        <w:rPr>
          <w:rFonts w:cstheme="minorHAnsi"/>
          <w:sz w:val="18"/>
          <w:szCs w:val="18"/>
          <w:lang w:val="es-ES"/>
        </w:rPr>
        <w:t>Artículo 15 Decreto 1377/2013</w:t>
      </w:r>
    </w:p>
  </w:footnote>
  <w:footnote w:id="9">
    <w:p w14:paraId="3A891114" w14:textId="77777777" w:rsidR="008F00D1" w:rsidRPr="00271FE9" w:rsidRDefault="008F00D1" w:rsidP="0057022B">
      <w:pPr>
        <w:pStyle w:val="Textonotapie"/>
        <w:jc w:val="both"/>
        <w:rPr>
          <w:rFonts w:cstheme="minorHAnsi"/>
          <w:i/>
          <w:iCs/>
          <w:sz w:val="18"/>
          <w:szCs w:val="18"/>
          <w:lang w:val="es-MX"/>
        </w:rPr>
      </w:pPr>
      <w:r w:rsidRPr="00271FE9">
        <w:rPr>
          <w:rStyle w:val="Refdenotaalpie"/>
          <w:rFonts w:cstheme="minorHAnsi"/>
          <w:i/>
          <w:iCs/>
          <w:sz w:val="18"/>
          <w:szCs w:val="18"/>
        </w:rPr>
        <w:footnoteRef/>
      </w:r>
      <w:r w:rsidRPr="00271FE9">
        <w:rPr>
          <w:rFonts w:cstheme="minorHAnsi"/>
          <w:i/>
          <w:iCs/>
          <w:sz w:val="18"/>
          <w:szCs w:val="18"/>
        </w:rPr>
        <w:t xml:space="preserve"> “</w:t>
      </w:r>
      <w:r w:rsidRPr="00271FE9">
        <w:rPr>
          <w:rStyle w:val="nfasis"/>
          <w:rFonts w:cstheme="minorHAnsi"/>
          <w:sz w:val="18"/>
          <w:szCs w:val="18"/>
        </w:rPr>
        <w:t>Son cambios sustanciales los que se relacionen con la finalidad de la base de datos, el Encargado del Tratamiento, los canales de atención al Titular, la clasificación o tipos de datos personales almacenados en cada base de datos, las medidas de seguridad de la información implementadas, la Política de Tratamiento de la Información y la transferencia y transmisión internacional de datos personales”.</w:t>
      </w:r>
    </w:p>
  </w:footnote>
  <w:footnote w:id="10">
    <w:p w14:paraId="43E0A990" w14:textId="77777777" w:rsidR="008F00D1" w:rsidRPr="00271FE9" w:rsidRDefault="008F00D1" w:rsidP="00F73233">
      <w:pPr>
        <w:pStyle w:val="Textonotapie"/>
        <w:jc w:val="both"/>
        <w:rPr>
          <w:rFonts w:cstheme="minorHAnsi"/>
          <w:sz w:val="18"/>
          <w:szCs w:val="18"/>
        </w:rPr>
      </w:pPr>
      <w:r w:rsidRPr="00271FE9">
        <w:rPr>
          <w:rStyle w:val="Refdenotaalpie"/>
          <w:rFonts w:cstheme="minorHAnsi"/>
          <w:sz w:val="18"/>
          <w:szCs w:val="18"/>
        </w:rPr>
        <w:footnoteRef/>
      </w:r>
      <w:r w:rsidRPr="00271FE9">
        <w:rPr>
          <w:rFonts w:cstheme="minorHAnsi"/>
          <w:sz w:val="18"/>
          <w:szCs w:val="18"/>
        </w:rPr>
        <w:t xml:space="preserve"> Decreto 1377 de 2013 Artículo 5 Párrafo 3, “</w:t>
      </w:r>
      <w:r w:rsidRPr="00271FE9">
        <w:rPr>
          <w:rFonts w:cstheme="minorHAnsi"/>
          <w:i/>
          <w:iCs/>
          <w:sz w:val="18"/>
          <w:szCs w:val="18"/>
        </w:rPr>
        <w:t>referidos a la identificación del responsable y a la finalidad del Tratamiento de los datos personales, los cuales puedan afectar el contenido de la autorización, el responsable del Tratamiento debe comunicar estos cambios al Titular antes de o a más tardar al momento de implementar las nuevas políticas.”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004"/>
      <w:gridCol w:w="957"/>
      <w:gridCol w:w="1418"/>
      <w:gridCol w:w="1275"/>
    </w:tblGrid>
    <w:tr w:rsidR="008F00D1" w:rsidRPr="006D1E07" w14:paraId="2E091155" w14:textId="77777777" w:rsidTr="00D43DC0">
      <w:trPr>
        <w:trHeight w:val="415"/>
      </w:trPr>
      <w:tc>
        <w:tcPr>
          <w:tcW w:w="779" w:type="pct"/>
          <w:vMerge w:val="restart"/>
          <w:vAlign w:val="center"/>
        </w:tcPr>
        <w:p w14:paraId="3F8519A1" w14:textId="77777777" w:rsidR="008F00D1" w:rsidRPr="006D1E07" w:rsidRDefault="008F00D1" w:rsidP="00DE01EA">
          <w:pPr>
            <w:pStyle w:val="Encabezado"/>
            <w:jc w:val="center"/>
            <w:rPr>
              <w:rFonts w:ascii="Arial" w:hAnsi="Arial" w:cs="Arial"/>
              <w:b/>
            </w:rPr>
          </w:pPr>
          <w:r>
            <w:rPr>
              <w:noProof/>
              <w:lang w:eastAsia="es-CO"/>
            </w:rPr>
            <w:drawing>
              <wp:inline distT="0" distB="0" distL="0" distR="0" wp14:anchorId="7812DA99" wp14:editId="1F98D5FA">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08" w:type="pct"/>
          <w:vAlign w:val="center"/>
        </w:tcPr>
        <w:p w14:paraId="70351E9C" w14:textId="77777777" w:rsidR="008F00D1" w:rsidRPr="00A62A32" w:rsidRDefault="008F00D1" w:rsidP="00A62A32">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40E440CE" w14:textId="77777777" w:rsidR="008F00D1" w:rsidRPr="006D1E07" w:rsidRDefault="008F00D1" w:rsidP="00DE01EA">
          <w:pPr>
            <w:pStyle w:val="Encabezado"/>
            <w:jc w:val="center"/>
            <w:rPr>
              <w:rFonts w:ascii="Arial" w:hAnsi="Arial" w:cs="Arial"/>
              <w:b/>
              <w:sz w:val="20"/>
            </w:rPr>
          </w:pPr>
          <w:r w:rsidRPr="006D1E07">
            <w:rPr>
              <w:rFonts w:ascii="Arial" w:hAnsi="Arial" w:cs="Arial"/>
              <w:b/>
              <w:sz w:val="20"/>
            </w:rPr>
            <w:t>Código</w:t>
          </w:r>
        </w:p>
      </w:tc>
      <w:tc>
        <w:tcPr>
          <w:tcW w:w="782" w:type="pct"/>
          <w:vMerge w:val="restart"/>
          <w:vAlign w:val="center"/>
        </w:tcPr>
        <w:p w14:paraId="0F96FBAD" w14:textId="77777777" w:rsidR="008F00D1" w:rsidRPr="006D1E07" w:rsidRDefault="008F00D1" w:rsidP="00DE01EA">
          <w:pPr>
            <w:pStyle w:val="Encabezado"/>
            <w:rPr>
              <w:rFonts w:ascii="Arial" w:hAnsi="Arial" w:cs="Arial"/>
              <w:b/>
              <w:sz w:val="20"/>
            </w:rPr>
          </w:pPr>
          <w:r>
            <w:rPr>
              <w:rFonts w:ascii="Arial" w:hAnsi="Arial" w:cs="Arial"/>
              <w:b/>
              <w:sz w:val="20"/>
            </w:rPr>
            <w:t>EGTI-DI-002</w:t>
          </w:r>
        </w:p>
      </w:tc>
      <w:tc>
        <w:tcPr>
          <w:tcW w:w="703" w:type="pct"/>
          <w:vMerge w:val="restart"/>
          <w:vAlign w:val="center"/>
        </w:tcPr>
        <w:p w14:paraId="2E41D159" w14:textId="77777777" w:rsidR="008F00D1" w:rsidRPr="006D1E07" w:rsidRDefault="008F00D1" w:rsidP="00DE01EA">
          <w:pPr>
            <w:pStyle w:val="Encabezado"/>
            <w:jc w:val="center"/>
            <w:rPr>
              <w:rFonts w:ascii="Arial" w:hAnsi="Arial" w:cs="Arial"/>
              <w:b/>
            </w:rPr>
          </w:pPr>
          <w:r>
            <w:rPr>
              <w:rFonts w:cs="Arial"/>
              <w:b/>
              <w:noProof/>
              <w:lang w:eastAsia="es-CO"/>
            </w:rPr>
            <w:drawing>
              <wp:inline distT="0" distB="0" distL="0" distR="0" wp14:anchorId="2525082F" wp14:editId="6458CC3D">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8F00D1" w:rsidRPr="006D1E07" w14:paraId="537AE902" w14:textId="77777777" w:rsidTr="00D43DC0">
      <w:trPr>
        <w:trHeight w:val="745"/>
      </w:trPr>
      <w:tc>
        <w:tcPr>
          <w:tcW w:w="779" w:type="pct"/>
          <w:vMerge/>
          <w:vAlign w:val="center"/>
        </w:tcPr>
        <w:p w14:paraId="2CEAC717" w14:textId="77777777" w:rsidR="008F00D1" w:rsidRPr="006D1E07" w:rsidRDefault="008F00D1" w:rsidP="00DE01EA">
          <w:pPr>
            <w:pStyle w:val="Encabezado"/>
            <w:jc w:val="center"/>
            <w:rPr>
              <w:rFonts w:ascii="Arial" w:hAnsi="Arial" w:cs="Arial"/>
              <w:b/>
              <w:noProof/>
              <w:lang w:eastAsia="es-CO"/>
            </w:rPr>
          </w:pPr>
        </w:p>
      </w:tc>
      <w:tc>
        <w:tcPr>
          <w:tcW w:w="2208" w:type="pct"/>
          <w:vAlign w:val="center"/>
        </w:tcPr>
        <w:p w14:paraId="45E495B2" w14:textId="77777777" w:rsidR="008F00D1" w:rsidRPr="00A62A32" w:rsidRDefault="008F00D1" w:rsidP="00A62A32">
          <w:pPr>
            <w:pStyle w:val="Sinespaciado"/>
            <w:jc w:val="center"/>
            <w:rPr>
              <w:rFonts w:ascii="Arial" w:hAnsi="Arial" w:cs="Arial"/>
              <w:b/>
              <w:bCs/>
            </w:rPr>
          </w:pPr>
          <w:r w:rsidRPr="00A62A32">
            <w:rPr>
              <w:rFonts w:ascii="Arial" w:hAnsi="Arial" w:cs="Arial"/>
              <w:b/>
              <w:bCs/>
            </w:rPr>
            <w:t>Proceso Estrategia y Gobierno de TI</w:t>
          </w:r>
        </w:p>
      </w:tc>
      <w:tc>
        <w:tcPr>
          <w:tcW w:w="528" w:type="pct"/>
          <w:vMerge/>
          <w:vAlign w:val="center"/>
        </w:tcPr>
        <w:p w14:paraId="6D4FAD6C" w14:textId="77777777" w:rsidR="008F00D1" w:rsidRPr="006D1E07" w:rsidRDefault="008F00D1" w:rsidP="00DE01EA">
          <w:pPr>
            <w:pStyle w:val="Encabezado"/>
            <w:jc w:val="center"/>
            <w:rPr>
              <w:rFonts w:ascii="Arial" w:hAnsi="Arial" w:cs="Arial"/>
              <w:b/>
              <w:sz w:val="20"/>
            </w:rPr>
          </w:pPr>
        </w:p>
      </w:tc>
      <w:tc>
        <w:tcPr>
          <w:tcW w:w="782" w:type="pct"/>
          <w:vMerge/>
          <w:vAlign w:val="center"/>
        </w:tcPr>
        <w:p w14:paraId="24BCE752" w14:textId="77777777" w:rsidR="008F00D1" w:rsidRPr="006D1E07" w:rsidRDefault="008F00D1" w:rsidP="00DE01EA">
          <w:pPr>
            <w:pStyle w:val="Encabezado"/>
            <w:jc w:val="center"/>
            <w:rPr>
              <w:rFonts w:ascii="Arial" w:hAnsi="Arial" w:cs="Arial"/>
              <w:b/>
              <w:sz w:val="20"/>
            </w:rPr>
          </w:pPr>
        </w:p>
      </w:tc>
      <w:tc>
        <w:tcPr>
          <w:tcW w:w="703" w:type="pct"/>
          <w:vMerge/>
          <w:vAlign w:val="center"/>
        </w:tcPr>
        <w:p w14:paraId="7E02FB98" w14:textId="77777777" w:rsidR="008F00D1" w:rsidRPr="006D1E07" w:rsidRDefault="008F00D1" w:rsidP="00DE01EA">
          <w:pPr>
            <w:pStyle w:val="Encabezado"/>
            <w:jc w:val="center"/>
            <w:rPr>
              <w:rFonts w:ascii="Arial" w:hAnsi="Arial" w:cs="Arial"/>
              <w:b/>
            </w:rPr>
          </w:pPr>
        </w:p>
      </w:tc>
    </w:tr>
    <w:tr w:rsidR="008F00D1" w:rsidRPr="006D1E07" w14:paraId="41A67D25" w14:textId="77777777" w:rsidTr="00D43DC0">
      <w:trPr>
        <w:trHeight w:val="454"/>
      </w:trPr>
      <w:tc>
        <w:tcPr>
          <w:tcW w:w="779" w:type="pct"/>
          <w:vMerge/>
          <w:vAlign w:val="center"/>
        </w:tcPr>
        <w:p w14:paraId="2D49D60F" w14:textId="77777777" w:rsidR="008F00D1" w:rsidRPr="006D1E07" w:rsidRDefault="008F00D1" w:rsidP="00DE01EA">
          <w:pPr>
            <w:pStyle w:val="Encabezado"/>
            <w:jc w:val="center"/>
            <w:rPr>
              <w:rFonts w:ascii="Arial" w:hAnsi="Arial" w:cs="Arial"/>
              <w:b/>
            </w:rPr>
          </w:pPr>
        </w:p>
      </w:tc>
      <w:tc>
        <w:tcPr>
          <w:tcW w:w="2208" w:type="pct"/>
          <w:vAlign w:val="center"/>
        </w:tcPr>
        <w:p w14:paraId="04A5B93F" w14:textId="77777777" w:rsidR="008F00D1" w:rsidRPr="00A62A32" w:rsidRDefault="008F00D1" w:rsidP="00A62A32">
          <w:pPr>
            <w:pStyle w:val="Sinespaciado"/>
            <w:jc w:val="center"/>
            <w:rPr>
              <w:rFonts w:ascii="Arial" w:hAnsi="Arial" w:cs="Arial"/>
              <w:b/>
              <w:bCs/>
            </w:rPr>
          </w:pPr>
          <w:r w:rsidRPr="00A62A32">
            <w:rPr>
              <w:rFonts w:ascii="Arial" w:hAnsi="Arial" w:cs="Arial"/>
              <w:b/>
              <w:bCs/>
              <w:szCs w:val="20"/>
            </w:rPr>
            <w:t>Política de Protección y Tratamiento de Datos Personales</w:t>
          </w:r>
        </w:p>
      </w:tc>
      <w:tc>
        <w:tcPr>
          <w:tcW w:w="528" w:type="pct"/>
          <w:vAlign w:val="center"/>
        </w:tcPr>
        <w:p w14:paraId="64C0576A" w14:textId="77777777" w:rsidR="008F00D1" w:rsidRPr="006D1E07" w:rsidRDefault="008F00D1" w:rsidP="00DE01EA">
          <w:pPr>
            <w:pStyle w:val="Encabezado"/>
            <w:jc w:val="center"/>
            <w:rPr>
              <w:rFonts w:ascii="Arial" w:hAnsi="Arial" w:cs="Arial"/>
              <w:b/>
              <w:sz w:val="20"/>
            </w:rPr>
          </w:pPr>
          <w:r w:rsidRPr="006D1E07">
            <w:rPr>
              <w:rFonts w:ascii="Arial" w:hAnsi="Arial" w:cs="Arial"/>
              <w:b/>
              <w:sz w:val="20"/>
            </w:rPr>
            <w:t>Versión</w:t>
          </w:r>
        </w:p>
      </w:tc>
      <w:tc>
        <w:tcPr>
          <w:tcW w:w="782" w:type="pct"/>
          <w:vAlign w:val="center"/>
        </w:tcPr>
        <w:p w14:paraId="41E659D2" w14:textId="764A10C3" w:rsidR="008F00D1" w:rsidRPr="006D1E07" w:rsidRDefault="008F00D1" w:rsidP="00DE01EA">
          <w:pPr>
            <w:pStyle w:val="Encabezado"/>
            <w:jc w:val="center"/>
            <w:rPr>
              <w:rFonts w:ascii="Arial" w:hAnsi="Arial" w:cs="Arial"/>
              <w:b/>
              <w:sz w:val="20"/>
            </w:rPr>
          </w:pPr>
          <w:r>
            <w:rPr>
              <w:rFonts w:ascii="Arial" w:hAnsi="Arial" w:cs="Arial"/>
              <w:b/>
              <w:sz w:val="20"/>
            </w:rPr>
            <w:t>4</w:t>
          </w:r>
        </w:p>
      </w:tc>
      <w:tc>
        <w:tcPr>
          <w:tcW w:w="703" w:type="pct"/>
          <w:vMerge/>
          <w:vAlign w:val="center"/>
        </w:tcPr>
        <w:p w14:paraId="3D109EBD" w14:textId="77777777" w:rsidR="008F00D1" w:rsidRPr="006D1E07" w:rsidRDefault="008F00D1" w:rsidP="00DE01EA">
          <w:pPr>
            <w:pStyle w:val="Encabezado"/>
            <w:jc w:val="center"/>
            <w:rPr>
              <w:rFonts w:ascii="Arial" w:hAnsi="Arial" w:cs="Arial"/>
              <w:b/>
            </w:rPr>
          </w:pPr>
        </w:p>
      </w:tc>
    </w:tr>
  </w:tbl>
  <w:p w14:paraId="2B1BCF08" w14:textId="77777777" w:rsidR="008F00D1" w:rsidRDefault="008F00D1" w:rsidP="00DE01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6FFC"/>
    <w:multiLevelType w:val="multilevel"/>
    <w:tmpl w:val="ABB26C54"/>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8B0E46"/>
    <w:multiLevelType w:val="hybridMultilevel"/>
    <w:tmpl w:val="5D2014F2"/>
    <w:lvl w:ilvl="0" w:tplc="034CF1D2">
      <w:start w:val="1"/>
      <w:numFmt w:val="decimal"/>
      <w:lvlText w:val="%1."/>
      <w:lvlJc w:val="left"/>
      <w:pPr>
        <w:ind w:left="720" w:hanging="360"/>
      </w:pPr>
      <w:rPr>
        <w:rFonts w:eastAsiaTheme="minorHAnsi"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683B99"/>
    <w:multiLevelType w:val="hybridMultilevel"/>
    <w:tmpl w:val="1CD6BE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1C6305"/>
    <w:multiLevelType w:val="hybridMultilevel"/>
    <w:tmpl w:val="F006B6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9277F5"/>
    <w:multiLevelType w:val="hybridMultilevel"/>
    <w:tmpl w:val="96D4E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501068"/>
    <w:multiLevelType w:val="multilevel"/>
    <w:tmpl w:val="350A1AFC"/>
    <w:lvl w:ilvl="0">
      <w:start w:val="1"/>
      <w:numFmt w:val="lowerLetter"/>
      <w:lvlText w:val="%1)"/>
      <w:lvlJc w:val="left"/>
      <w:pPr>
        <w:ind w:left="720" w:hanging="360"/>
      </w:pPr>
      <w:rPr>
        <w:rFonts w:hint="default"/>
        <w:b/>
        <w:sz w:val="24"/>
        <w:szCs w:val="24"/>
      </w:rPr>
    </w:lvl>
    <w:lvl w:ilvl="1">
      <w:start w:val="1"/>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92E41"/>
    <w:multiLevelType w:val="hybridMultilevel"/>
    <w:tmpl w:val="4B72DC66"/>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2C7C2C"/>
    <w:multiLevelType w:val="hybridMultilevel"/>
    <w:tmpl w:val="A3D24050"/>
    <w:lvl w:ilvl="0" w:tplc="BD30921E">
      <w:start w:val="1"/>
      <w:numFmt w:val="decimal"/>
      <w:lvlText w:val="%1."/>
      <w:lvlJc w:val="left"/>
      <w:pPr>
        <w:ind w:left="720" w:hanging="360"/>
      </w:pPr>
      <w:rPr>
        <w:rFonts w:ascii="Arial" w:eastAsiaTheme="minorHAnsi" w:hAnsi="Arial" w:cs="Arial" w:hint="default"/>
        <w:b w:val="0"/>
        <w:bCs w:val="0"/>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0841D3"/>
    <w:multiLevelType w:val="hybridMultilevel"/>
    <w:tmpl w:val="FEF0D8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CF7454"/>
    <w:multiLevelType w:val="hybridMultilevel"/>
    <w:tmpl w:val="08ECA1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B841D6"/>
    <w:multiLevelType w:val="hybridMultilevel"/>
    <w:tmpl w:val="CEE25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C01693"/>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D453F24"/>
    <w:multiLevelType w:val="hybridMultilevel"/>
    <w:tmpl w:val="184C65E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F891B65"/>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0D023F7"/>
    <w:multiLevelType w:val="hybridMultilevel"/>
    <w:tmpl w:val="D20465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2185C00"/>
    <w:multiLevelType w:val="hybridMultilevel"/>
    <w:tmpl w:val="05584B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8C0A60"/>
    <w:multiLevelType w:val="hybridMultilevel"/>
    <w:tmpl w:val="50CE6B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736795"/>
    <w:multiLevelType w:val="hybridMultilevel"/>
    <w:tmpl w:val="82FC5FD4"/>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264AE9"/>
    <w:multiLevelType w:val="multilevel"/>
    <w:tmpl w:val="56684AB8"/>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ACA646F"/>
    <w:multiLevelType w:val="hybridMultilevel"/>
    <w:tmpl w:val="2AE894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504D2E"/>
    <w:multiLevelType w:val="hybridMultilevel"/>
    <w:tmpl w:val="F796B94E"/>
    <w:lvl w:ilvl="0" w:tplc="040A000F">
      <w:start w:val="1"/>
      <w:numFmt w:val="decimal"/>
      <w:lvlText w:val="%1."/>
      <w:lvlJc w:val="left"/>
      <w:pPr>
        <w:ind w:left="1080" w:hanging="360"/>
      </w:p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4D7C49CB"/>
    <w:multiLevelType w:val="hybridMultilevel"/>
    <w:tmpl w:val="ADCC1776"/>
    <w:lvl w:ilvl="0" w:tplc="5F0495A0">
      <w:start w:val="1"/>
      <w:numFmt w:val="decimal"/>
      <w:lvlText w:val="%1."/>
      <w:lvlJc w:val="left"/>
      <w:pPr>
        <w:ind w:left="1080" w:hanging="360"/>
      </w:pPr>
      <w:rPr>
        <w:rFonts w:hint="default"/>
        <w:b/>
      </w:rPr>
    </w:lvl>
    <w:lvl w:ilvl="1" w:tplc="040A0019" w:tentative="1">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4F0651CF"/>
    <w:multiLevelType w:val="multilevel"/>
    <w:tmpl w:val="8BF6D588"/>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182221F"/>
    <w:multiLevelType w:val="hybridMultilevel"/>
    <w:tmpl w:val="B3D68B24"/>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0A1B50"/>
    <w:multiLevelType w:val="hybridMultilevel"/>
    <w:tmpl w:val="155CE1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7567D6"/>
    <w:multiLevelType w:val="hybridMultilevel"/>
    <w:tmpl w:val="A4C495E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6" w15:restartNumberingAfterBreak="0">
    <w:nsid w:val="56292094"/>
    <w:multiLevelType w:val="hybridMultilevel"/>
    <w:tmpl w:val="46BC157C"/>
    <w:lvl w:ilvl="0" w:tplc="1C52E1C8">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581E30D1"/>
    <w:multiLevelType w:val="hybridMultilevel"/>
    <w:tmpl w:val="FA6000F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176C47"/>
    <w:multiLevelType w:val="hybridMultilevel"/>
    <w:tmpl w:val="3542A4D2"/>
    <w:lvl w:ilvl="0" w:tplc="240A000D">
      <w:start w:val="1"/>
      <w:numFmt w:val="bullet"/>
      <w:lvlText w:val=""/>
      <w:lvlJc w:val="left"/>
      <w:pPr>
        <w:ind w:left="1068" w:hanging="360"/>
      </w:pPr>
      <w:rPr>
        <w:rFonts w:ascii="Wingdings" w:hAnsi="Wingdings" w:hint="default"/>
      </w:rPr>
    </w:lvl>
    <w:lvl w:ilvl="1" w:tplc="040A0019">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6DD688C"/>
    <w:multiLevelType w:val="hybridMultilevel"/>
    <w:tmpl w:val="FF367B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752045C"/>
    <w:multiLevelType w:val="multilevel"/>
    <w:tmpl w:val="611ABC3E"/>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530E8E"/>
    <w:multiLevelType w:val="hybridMultilevel"/>
    <w:tmpl w:val="B956B43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8D44F08"/>
    <w:multiLevelType w:val="hybridMultilevel"/>
    <w:tmpl w:val="4EC8CE0C"/>
    <w:lvl w:ilvl="0" w:tplc="040A0017">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9900EFE"/>
    <w:multiLevelType w:val="multilevel"/>
    <w:tmpl w:val="B22005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E810A68"/>
    <w:multiLevelType w:val="hybridMultilevel"/>
    <w:tmpl w:val="7762867E"/>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FE44D86"/>
    <w:multiLevelType w:val="hybridMultilevel"/>
    <w:tmpl w:val="21449D50"/>
    <w:lvl w:ilvl="0" w:tplc="D826EC9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60567AD"/>
    <w:multiLevelType w:val="hybridMultilevel"/>
    <w:tmpl w:val="AF3E87A0"/>
    <w:lvl w:ilvl="0" w:tplc="79B6B4A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4C004F"/>
    <w:multiLevelType w:val="hybridMultilevel"/>
    <w:tmpl w:val="FCAE4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F07E7B"/>
    <w:multiLevelType w:val="multilevel"/>
    <w:tmpl w:val="218C43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F8C669E"/>
    <w:multiLevelType w:val="hybridMultilevel"/>
    <w:tmpl w:val="34AC31D4"/>
    <w:lvl w:ilvl="0" w:tplc="1B5ABA92">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FBB0610"/>
    <w:multiLevelType w:val="hybridMultilevel"/>
    <w:tmpl w:val="003EC6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28"/>
  </w:num>
  <w:num w:numId="4">
    <w:abstractNumId w:val="26"/>
  </w:num>
  <w:num w:numId="5">
    <w:abstractNumId w:val="13"/>
  </w:num>
  <w:num w:numId="6">
    <w:abstractNumId w:val="21"/>
  </w:num>
  <w:num w:numId="7">
    <w:abstractNumId w:val="22"/>
  </w:num>
  <w:num w:numId="8">
    <w:abstractNumId w:val="31"/>
  </w:num>
  <w:num w:numId="9">
    <w:abstractNumId w:val="8"/>
  </w:num>
  <w:num w:numId="10">
    <w:abstractNumId w:val="5"/>
  </w:num>
  <w:num w:numId="11">
    <w:abstractNumId w:val="25"/>
  </w:num>
  <w:num w:numId="12">
    <w:abstractNumId w:val="2"/>
  </w:num>
  <w:num w:numId="13">
    <w:abstractNumId w:val="4"/>
  </w:num>
  <w:num w:numId="14">
    <w:abstractNumId w:val="17"/>
  </w:num>
  <w:num w:numId="15">
    <w:abstractNumId w:val="30"/>
  </w:num>
  <w:num w:numId="16">
    <w:abstractNumId w:val="32"/>
  </w:num>
  <w:num w:numId="17">
    <w:abstractNumId w:val="12"/>
  </w:num>
  <w:num w:numId="18">
    <w:abstractNumId w:val="0"/>
  </w:num>
  <w:num w:numId="19">
    <w:abstractNumId w:val="6"/>
  </w:num>
  <w:num w:numId="20">
    <w:abstractNumId w:val="34"/>
  </w:num>
  <w:num w:numId="21">
    <w:abstractNumId w:val="27"/>
  </w:num>
  <w:num w:numId="22">
    <w:abstractNumId w:val="15"/>
  </w:num>
  <w:num w:numId="23">
    <w:abstractNumId w:val="35"/>
  </w:num>
  <w:num w:numId="24">
    <w:abstractNumId w:val="41"/>
  </w:num>
  <w:num w:numId="25">
    <w:abstractNumId w:val="38"/>
  </w:num>
  <w:num w:numId="26">
    <w:abstractNumId w:val="16"/>
  </w:num>
  <w:num w:numId="27">
    <w:abstractNumId w:val="10"/>
  </w:num>
  <w:num w:numId="28">
    <w:abstractNumId w:val="7"/>
  </w:num>
  <w:num w:numId="29">
    <w:abstractNumId w:val="9"/>
  </w:num>
  <w:num w:numId="30">
    <w:abstractNumId w:val="37"/>
  </w:num>
  <w:num w:numId="31">
    <w:abstractNumId w:val="3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40"/>
  </w:num>
  <w:num w:numId="39">
    <w:abstractNumId w:val="19"/>
  </w:num>
  <w:num w:numId="40">
    <w:abstractNumId w:val="11"/>
  </w:num>
  <w:num w:numId="41">
    <w:abstractNumId w:val="29"/>
  </w:num>
  <w:num w:numId="42">
    <w:abstractNumId w:val="3"/>
  </w:num>
  <w:num w:numId="43">
    <w:abstractNumId w:val="14"/>
  </w:num>
  <w:num w:numId="44">
    <w:abstractNumId w:val="24"/>
  </w:num>
  <w:num w:numId="45">
    <w:abstractNumId w:val="7"/>
    <w:lvlOverride w:ilvl="0">
      <w:startOverride w:val="1"/>
    </w:lvlOverride>
  </w:num>
  <w:num w:numId="46">
    <w:abstractNumId w:val="33"/>
  </w:num>
  <w:num w:numId="47">
    <w:abstractNumId w:val="23"/>
  </w:num>
  <w:num w:numId="48">
    <w:abstractNumId w:val="7"/>
    <w:lvlOverride w:ilvl="0">
      <w:startOverride w:val="1"/>
    </w:lvlOverride>
  </w:num>
  <w:num w:numId="49">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 Medina Fandiño">
    <w15:presenceInfo w15:providerId="AD" w15:userId="S-1-5-21-658247095-2114230975-39821847-2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9C8"/>
    <w:rsid w:val="00000873"/>
    <w:rsid w:val="00003F8B"/>
    <w:rsid w:val="0000530A"/>
    <w:rsid w:val="00005477"/>
    <w:rsid w:val="00006253"/>
    <w:rsid w:val="00017B7B"/>
    <w:rsid w:val="00020BB6"/>
    <w:rsid w:val="000272A1"/>
    <w:rsid w:val="00032B26"/>
    <w:rsid w:val="00033DF9"/>
    <w:rsid w:val="00035400"/>
    <w:rsid w:val="00040D7F"/>
    <w:rsid w:val="00042F75"/>
    <w:rsid w:val="00051A78"/>
    <w:rsid w:val="00051CDD"/>
    <w:rsid w:val="00052D42"/>
    <w:rsid w:val="00053787"/>
    <w:rsid w:val="00062630"/>
    <w:rsid w:val="00063C3B"/>
    <w:rsid w:val="00065D49"/>
    <w:rsid w:val="0006734C"/>
    <w:rsid w:val="00075525"/>
    <w:rsid w:val="00082389"/>
    <w:rsid w:val="00083B80"/>
    <w:rsid w:val="0008690A"/>
    <w:rsid w:val="00095798"/>
    <w:rsid w:val="00096C79"/>
    <w:rsid w:val="000A2CBF"/>
    <w:rsid w:val="000A390D"/>
    <w:rsid w:val="000B083E"/>
    <w:rsid w:val="000B5DCA"/>
    <w:rsid w:val="000C36EB"/>
    <w:rsid w:val="000C494C"/>
    <w:rsid w:val="000C56E5"/>
    <w:rsid w:val="000D173C"/>
    <w:rsid w:val="000D2133"/>
    <w:rsid w:val="000D40BD"/>
    <w:rsid w:val="000D7ADE"/>
    <w:rsid w:val="000E30A4"/>
    <w:rsid w:val="000E3B6D"/>
    <w:rsid w:val="000F3128"/>
    <w:rsid w:val="0010111A"/>
    <w:rsid w:val="001106BC"/>
    <w:rsid w:val="001119FD"/>
    <w:rsid w:val="001138F0"/>
    <w:rsid w:val="0011796D"/>
    <w:rsid w:val="00117DC9"/>
    <w:rsid w:val="001344D5"/>
    <w:rsid w:val="001361E1"/>
    <w:rsid w:val="001377A4"/>
    <w:rsid w:val="00140191"/>
    <w:rsid w:val="001440F3"/>
    <w:rsid w:val="00147251"/>
    <w:rsid w:val="001478FA"/>
    <w:rsid w:val="00152498"/>
    <w:rsid w:val="00161696"/>
    <w:rsid w:val="00165670"/>
    <w:rsid w:val="00165A70"/>
    <w:rsid w:val="00176A5E"/>
    <w:rsid w:val="00183A03"/>
    <w:rsid w:val="00184A11"/>
    <w:rsid w:val="00191B69"/>
    <w:rsid w:val="00194380"/>
    <w:rsid w:val="00194AA7"/>
    <w:rsid w:val="00194B9F"/>
    <w:rsid w:val="001A3BC3"/>
    <w:rsid w:val="001A452B"/>
    <w:rsid w:val="001B32D2"/>
    <w:rsid w:val="001B377E"/>
    <w:rsid w:val="001C58F0"/>
    <w:rsid w:val="001D5772"/>
    <w:rsid w:val="001E0832"/>
    <w:rsid w:val="001E1610"/>
    <w:rsid w:val="001E57D4"/>
    <w:rsid w:val="001F132E"/>
    <w:rsid w:val="001F16B1"/>
    <w:rsid w:val="001F4F7D"/>
    <w:rsid w:val="00200289"/>
    <w:rsid w:val="0020253F"/>
    <w:rsid w:val="0020663A"/>
    <w:rsid w:val="00213219"/>
    <w:rsid w:val="00216E42"/>
    <w:rsid w:val="00227536"/>
    <w:rsid w:val="002300D1"/>
    <w:rsid w:val="00234D03"/>
    <w:rsid w:val="0025102A"/>
    <w:rsid w:val="002520CA"/>
    <w:rsid w:val="00254708"/>
    <w:rsid w:val="002654DF"/>
    <w:rsid w:val="0027155C"/>
    <w:rsid w:val="00271FE9"/>
    <w:rsid w:val="002773EC"/>
    <w:rsid w:val="00281044"/>
    <w:rsid w:val="002810E3"/>
    <w:rsid w:val="0028114F"/>
    <w:rsid w:val="00283BBC"/>
    <w:rsid w:val="0029267E"/>
    <w:rsid w:val="00293F12"/>
    <w:rsid w:val="002A451B"/>
    <w:rsid w:val="002B7394"/>
    <w:rsid w:val="002C08D6"/>
    <w:rsid w:val="002C5C1B"/>
    <w:rsid w:val="002C64FE"/>
    <w:rsid w:val="002D0F73"/>
    <w:rsid w:val="002D2EC1"/>
    <w:rsid w:val="002E2769"/>
    <w:rsid w:val="002F4D9F"/>
    <w:rsid w:val="002F639C"/>
    <w:rsid w:val="002F6E82"/>
    <w:rsid w:val="00301211"/>
    <w:rsid w:val="00301FA3"/>
    <w:rsid w:val="003102D5"/>
    <w:rsid w:val="0033389D"/>
    <w:rsid w:val="00350BD4"/>
    <w:rsid w:val="00351BEE"/>
    <w:rsid w:val="00353426"/>
    <w:rsid w:val="0035723F"/>
    <w:rsid w:val="00360B9D"/>
    <w:rsid w:val="00363E72"/>
    <w:rsid w:val="00375BF4"/>
    <w:rsid w:val="0038209D"/>
    <w:rsid w:val="00383A94"/>
    <w:rsid w:val="00384E72"/>
    <w:rsid w:val="00386E2F"/>
    <w:rsid w:val="003879F0"/>
    <w:rsid w:val="00395488"/>
    <w:rsid w:val="00395C93"/>
    <w:rsid w:val="003A1590"/>
    <w:rsid w:val="003A592D"/>
    <w:rsid w:val="003A7AA8"/>
    <w:rsid w:val="003B0DEA"/>
    <w:rsid w:val="003B4781"/>
    <w:rsid w:val="003B48B8"/>
    <w:rsid w:val="003C53D5"/>
    <w:rsid w:val="003D4A5F"/>
    <w:rsid w:val="003D5086"/>
    <w:rsid w:val="003E73FC"/>
    <w:rsid w:val="003F7D5E"/>
    <w:rsid w:val="00401F9E"/>
    <w:rsid w:val="00405535"/>
    <w:rsid w:val="004142CA"/>
    <w:rsid w:val="004144D3"/>
    <w:rsid w:val="00420F40"/>
    <w:rsid w:val="00422F58"/>
    <w:rsid w:val="00424FDC"/>
    <w:rsid w:val="00426FE0"/>
    <w:rsid w:val="0043331A"/>
    <w:rsid w:val="004338D0"/>
    <w:rsid w:val="00435337"/>
    <w:rsid w:val="0044597A"/>
    <w:rsid w:val="00445D65"/>
    <w:rsid w:val="00451026"/>
    <w:rsid w:val="004622C3"/>
    <w:rsid w:val="00466F03"/>
    <w:rsid w:val="00471C89"/>
    <w:rsid w:val="00472B96"/>
    <w:rsid w:val="0047694A"/>
    <w:rsid w:val="00491752"/>
    <w:rsid w:val="004A04BE"/>
    <w:rsid w:val="004A49C8"/>
    <w:rsid w:val="004C2449"/>
    <w:rsid w:val="004D62E7"/>
    <w:rsid w:val="004D6E44"/>
    <w:rsid w:val="004E6586"/>
    <w:rsid w:val="004E7D4A"/>
    <w:rsid w:val="004F0E86"/>
    <w:rsid w:val="004F1884"/>
    <w:rsid w:val="004F26C0"/>
    <w:rsid w:val="005013F2"/>
    <w:rsid w:val="005015D9"/>
    <w:rsid w:val="00504B86"/>
    <w:rsid w:val="005143FC"/>
    <w:rsid w:val="00517460"/>
    <w:rsid w:val="00517ACF"/>
    <w:rsid w:val="005215EC"/>
    <w:rsid w:val="00523E67"/>
    <w:rsid w:val="0054467D"/>
    <w:rsid w:val="00552735"/>
    <w:rsid w:val="005548AA"/>
    <w:rsid w:val="00557E5A"/>
    <w:rsid w:val="00557FEA"/>
    <w:rsid w:val="0056096F"/>
    <w:rsid w:val="0056576B"/>
    <w:rsid w:val="0057022B"/>
    <w:rsid w:val="00570F76"/>
    <w:rsid w:val="00573931"/>
    <w:rsid w:val="00574E1C"/>
    <w:rsid w:val="00576EEA"/>
    <w:rsid w:val="005849CD"/>
    <w:rsid w:val="00585B9D"/>
    <w:rsid w:val="00586756"/>
    <w:rsid w:val="005A01CA"/>
    <w:rsid w:val="005A6DD4"/>
    <w:rsid w:val="005B08CD"/>
    <w:rsid w:val="005B34F3"/>
    <w:rsid w:val="005B5F81"/>
    <w:rsid w:val="005B69A1"/>
    <w:rsid w:val="005C69E6"/>
    <w:rsid w:val="005D0D98"/>
    <w:rsid w:val="005E123A"/>
    <w:rsid w:val="005E7532"/>
    <w:rsid w:val="005F27AA"/>
    <w:rsid w:val="00603E48"/>
    <w:rsid w:val="006041C1"/>
    <w:rsid w:val="006134FC"/>
    <w:rsid w:val="00633684"/>
    <w:rsid w:val="00633F69"/>
    <w:rsid w:val="00636F14"/>
    <w:rsid w:val="00650D6A"/>
    <w:rsid w:val="006528D7"/>
    <w:rsid w:val="00653C0B"/>
    <w:rsid w:val="00653DDE"/>
    <w:rsid w:val="006542E4"/>
    <w:rsid w:val="00656377"/>
    <w:rsid w:val="00657B27"/>
    <w:rsid w:val="00660290"/>
    <w:rsid w:val="00660D8C"/>
    <w:rsid w:val="0066645C"/>
    <w:rsid w:val="006668F3"/>
    <w:rsid w:val="00671F7C"/>
    <w:rsid w:val="006762AA"/>
    <w:rsid w:val="00677F39"/>
    <w:rsid w:val="00686FE8"/>
    <w:rsid w:val="006879E2"/>
    <w:rsid w:val="00691191"/>
    <w:rsid w:val="0069671A"/>
    <w:rsid w:val="006A5C0F"/>
    <w:rsid w:val="006B4D1C"/>
    <w:rsid w:val="006C1351"/>
    <w:rsid w:val="006C6A58"/>
    <w:rsid w:val="006D6AC2"/>
    <w:rsid w:val="006E1109"/>
    <w:rsid w:val="006E28C6"/>
    <w:rsid w:val="006F0966"/>
    <w:rsid w:val="006F2E08"/>
    <w:rsid w:val="006F53AC"/>
    <w:rsid w:val="006F6B5A"/>
    <w:rsid w:val="00702FCA"/>
    <w:rsid w:val="007033AE"/>
    <w:rsid w:val="007050B4"/>
    <w:rsid w:val="00735D05"/>
    <w:rsid w:val="00740A1D"/>
    <w:rsid w:val="00741613"/>
    <w:rsid w:val="00742A8A"/>
    <w:rsid w:val="00742EB8"/>
    <w:rsid w:val="007600B0"/>
    <w:rsid w:val="00761DA5"/>
    <w:rsid w:val="00770C2D"/>
    <w:rsid w:val="00771F2D"/>
    <w:rsid w:val="00773094"/>
    <w:rsid w:val="007770F0"/>
    <w:rsid w:val="007863B2"/>
    <w:rsid w:val="007869E3"/>
    <w:rsid w:val="00790142"/>
    <w:rsid w:val="0079725A"/>
    <w:rsid w:val="00797314"/>
    <w:rsid w:val="007974E1"/>
    <w:rsid w:val="007A0B93"/>
    <w:rsid w:val="007A1C12"/>
    <w:rsid w:val="007A2FED"/>
    <w:rsid w:val="007A4EAF"/>
    <w:rsid w:val="007C7DF5"/>
    <w:rsid w:val="007F335B"/>
    <w:rsid w:val="007F5C21"/>
    <w:rsid w:val="007F7B0E"/>
    <w:rsid w:val="00803A98"/>
    <w:rsid w:val="008052BB"/>
    <w:rsid w:val="008069F5"/>
    <w:rsid w:val="00807872"/>
    <w:rsid w:val="00807F5F"/>
    <w:rsid w:val="008129A9"/>
    <w:rsid w:val="00814D2C"/>
    <w:rsid w:val="008254E8"/>
    <w:rsid w:val="00851CBB"/>
    <w:rsid w:val="00852057"/>
    <w:rsid w:val="00865672"/>
    <w:rsid w:val="0087017C"/>
    <w:rsid w:val="00872D6A"/>
    <w:rsid w:val="00875FB9"/>
    <w:rsid w:val="00876739"/>
    <w:rsid w:val="0088574A"/>
    <w:rsid w:val="008903E3"/>
    <w:rsid w:val="00890FD5"/>
    <w:rsid w:val="00894FCF"/>
    <w:rsid w:val="00897801"/>
    <w:rsid w:val="008A0306"/>
    <w:rsid w:val="008A2A57"/>
    <w:rsid w:val="008A6C98"/>
    <w:rsid w:val="008B34BA"/>
    <w:rsid w:val="008C542B"/>
    <w:rsid w:val="008C7D09"/>
    <w:rsid w:val="008D6EC3"/>
    <w:rsid w:val="008E306E"/>
    <w:rsid w:val="008E5D3A"/>
    <w:rsid w:val="008E6DD1"/>
    <w:rsid w:val="008F00D1"/>
    <w:rsid w:val="008F08FF"/>
    <w:rsid w:val="008F6A0D"/>
    <w:rsid w:val="008F701F"/>
    <w:rsid w:val="00903FC0"/>
    <w:rsid w:val="009044C9"/>
    <w:rsid w:val="0091142F"/>
    <w:rsid w:val="00926F0B"/>
    <w:rsid w:val="009305A3"/>
    <w:rsid w:val="00933D88"/>
    <w:rsid w:val="00934BD2"/>
    <w:rsid w:val="0093530C"/>
    <w:rsid w:val="009413AC"/>
    <w:rsid w:val="009512CC"/>
    <w:rsid w:val="00952C09"/>
    <w:rsid w:val="00954D42"/>
    <w:rsid w:val="00954D97"/>
    <w:rsid w:val="00956CEB"/>
    <w:rsid w:val="009649D8"/>
    <w:rsid w:val="00974B9F"/>
    <w:rsid w:val="00981093"/>
    <w:rsid w:val="009A7002"/>
    <w:rsid w:val="009C0D8A"/>
    <w:rsid w:val="009C6921"/>
    <w:rsid w:val="009C7BF9"/>
    <w:rsid w:val="009D1ED7"/>
    <w:rsid w:val="009D54AE"/>
    <w:rsid w:val="009D5F99"/>
    <w:rsid w:val="009E26A0"/>
    <w:rsid w:val="009E5DEB"/>
    <w:rsid w:val="009E6641"/>
    <w:rsid w:val="009F20B3"/>
    <w:rsid w:val="009F32DF"/>
    <w:rsid w:val="009F7B60"/>
    <w:rsid w:val="00A00FAC"/>
    <w:rsid w:val="00A02BFD"/>
    <w:rsid w:val="00A132E3"/>
    <w:rsid w:val="00A20B3E"/>
    <w:rsid w:val="00A23CF0"/>
    <w:rsid w:val="00A31878"/>
    <w:rsid w:val="00A31D4C"/>
    <w:rsid w:val="00A32805"/>
    <w:rsid w:val="00A353EA"/>
    <w:rsid w:val="00A35C53"/>
    <w:rsid w:val="00A4562E"/>
    <w:rsid w:val="00A46D77"/>
    <w:rsid w:val="00A51A5F"/>
    <w:rsid w:val="00A62A32"/>
    <w:rsid w:val="00A63C3A"/>
    <w:rsid w:val="00A63E1E"/>
    <w:rsid w:val="00A70469"/>
    <w:rsid w:val="00A70B16"/>
    <w:rsid w:val="00A75CBF"/>
    <w:rsid w:val="00A76CE0"/>
    <w:rsid w:val="00A81EB3"/>
    <w:rsid w:val="00A87325"/>
    <w:rsid w:val="00A91727"/>
    <w:rsid w:val="00A9202F"/>
    <w:rsid w:val="00A95E2E"/>
    <w:rsid w:val="00A97B10"/>
    <w:rsid w:val="00AA746F"/>
    <w:rsid w:val="00AB0F71"/>
    <w:rsid w:val="00AB1181"/>
    <w:rsid w:val="00AB2E8D"/>
    <w:rsid w:val="00AB6E61"/>
    <w:rsid w:val="00AC657E"/>
    <w:rsid w:val="00AE0558"/>
    <w:rsid w:val="00AE0F19"/>
    <w:rsid w:val="00AE4A94"/>
    <w:rsid w:val="00AE7191"/>
    <w:rsid w:val="00B02C2E"/>
    <w:rsid w:val="00B03C1C"/>
    <w:rsid w:val="00B1475A"/>
    <w:rsid w:val="00B16994"/>
    <w:rsid w:val="00B2099D"/>
    <w:rsid w:val="00B21112"/>
    <w:rsid w:val="00B235AB"/>
    <w:rsid w:val="00B24593"/>
    <w:rsid w:val="00B315D9"/>
    <w:rsid w:val="00B32318"/>
    <w:rsid w:val="00B344C7"/>
    <w:rsid w:val="00B35809"/>
    <w:rsid w:val="00B415D1"/>
    <w:rsid w:val="00B44833"/>
    <w:rsid w:val="00B4651C"/>
    <w:rsid w:val="00B606C9"/>
    <w:rsid w:val="00B63534"/>
    <w:rsid w:val="00B64251"/>
    <w:rsid w:val="00B65BE9"/>
    <w:rsid w:val="00B70079"/>
    <w:rsid w:val="00B72E04"/>
    <w:rsid w:val="00B80A5A"/>
    <w:rsid w:val="00B94B37"/>
    <w:rsid w:val="00B957AD"/>
    <w:rsid w:val="00BA1D41"/>
    <w:rsid w:val="00BC7E12"/>
    <w:rsid w:val="00BD0DC9"/>
    <w:rsid w:val="00BD5D9E"/>
    <w:rsid w:val="00BD7526"/>
    <w:rsid w:val="00BE0750"/>
    <w:rsid w:val="00BE3C94"/>
    <w:rsid w:val="00BE6B6F"/>
    <w:rsid w:val="00BF1A98"/>
    <w:rsid w:val="00C04B6B"/>
    <w:rsid w:val="00C05454"/>
    <w:rsid w:val="00C15F33"/>
    <w:rsid w:val="00C30111"/>
    <w:rsid w:val="00C30F04"/>
    <w:rsid w:val="00C3377F"/>
    <w:rsid w:val="00C40B37"/>
    <w:rsid w:val="00C42646"/>
    <w:rsid w:val="00C437D6"/>
    <w:rsid w:val="00C445FF"/>
    <w:rsid w:val="00C52FE6"/>
    <w:rsid w:val="00C56FA8"/>
    <w:rsid w:val="00C700A0"/>
    <w:rsid w:val="00C7308C"/>
    <w:rsid w:val="00C87390"/>
    <w:rsid w:val="00C9049B"/>
    <w:rsid w:val="00C95F94"/>
    <w:rsid w:val="00CB2551"/>
    <w:rsid w:val="00CB609E"/>
    <w:rsid w:val="00CB6D78"/>
    <w:rsid w:val="00CC0025"/>
    <w:rsid w:val="00CC0302"/>
    <w:rsid w:val="00CD3B2D"/>
    <w:rsid w:val="00CE065D"/>
    <w:rsid w:val="00CE133E"/>
    <w:rsid w:val="00CF1A13"/>
    <w:rsid w:val="00CF617A"/>
    <w:rsid w:val="00CF699C"/>
    <w:rsid w:val="00D0370B"/>
    <w:rsid w:val="00D11B04"/>
    <w:rsid w:val="00D136B5"/>
    <w:rsid w:val="00D264EC"/>
    <w:rsid w:val="00D27CBA"/>
    <w:rsid w:val="00D30E64"/>
    <w:rsid w:val="00D43DC0"/>
    <w:rsid w:val="00D51478"/>
    <w:rsid w:val="00D5287C"/>
    <w:rsid w:val="00D544E3"/>
    <w:rsid w:val="00D619C8"/>
    <w:rsid w:val="00D62E85"/>
    <w:rsid w:val="00D62F84"/>
    <w:rsid w:val="00D767E9"/>
    <w:rsid w:val="00D77074"/>
    <w:rsid w:val="00D779EF"/>
    <w:rsid w:val="00D859FD"/>
    <w:rsid w:val="00D9448D"/>
    <w:rsid w:val="00D94F40"/>
    <w:rsid w:val="00D96696"/>
    <w:rsid w:val="00D96F79"/>
    <w:rsid w:val="00DA0DD6"/>
    <w:rsid w:val="00DA1406"/>
    <w:rsid w:val="00DA1B6C"/>
    <w:rsid w:val="00DA63CC"/>
    <w:rsid w:val="00DB203B"/>
    <w:rsid w:val="00DC0BC5"/>
    <w:rsid w:val="00DC1A02"/>
    <w:rsid w:val="00DC46EA"/>
    <w:rsid w:val="00DC4861"/>
    <w:rsid w:val="00DD3157"/>
    <w:rsid w:val="00DD48EC"/>
    <w:rsid w:val="00DE013D"/>
    <w:rsid w:val="00DE01EA"/>
    <w:rsid w:val="00DE1053"/>
    <w:rsid w:val="00DE26CA"/>
    <w:rsid w:val="00DE3092"/>
    <w:rsid w:val="00DE4252"/>
    <w:rsid w:val="00DF2C0E"/>
    <w:rsid w:val="00E00640"/>
    <w:rsid w:val="00E008C8"/>
    <w:rsid w:val="00E049C3"/>
    <w:rsid w:val="00E0548B"/>
    <w:rsid w:val="00E05893"/>
    <w:rsid w:val="00E07300"/>
    <w:rsid w:val="00E07348"/>
    <w:rsid w:val="00E11B78"/>
    <w:rsid w:val="00E32009"/>
    <w:rsid w:val="00E3261C"/>
    <w:rsid w:val="00E34D79"/>
    <w:rsid w:val="00E353DB"/>
    <w:rsid w:val="00E46FFB"/>
    <w:rsid w:val="00E512A3"/>
    <w:rsid w:val="00E527A0"/>
    <w:rsid w:val="00E60F01"/>
    <w:rsid w:val="00E6437A"/>
    <w:rsid w:val="00E72438"/>
    <w:rsid w:val="00E810C2"/>
    <w:rsid w:val="00E81170"/>
    <w:rsid w:val="00E84E76"/>
    <w:rsid w:val="00EA719B"/>
    <w:rsid w:val="00EB3BBD"/>
    <w:rsid w:val="00EB797A"/>
    <w:rsid w:val="00EC03C7"/>
    <w:rsid w:val="00EC1C5B"/>
    <w:rsid w:val="00EC3692"/>
    <w:rsid w:val="00EC3A58"/>
    <w:rsid w:val="00EC3B0E"/>
    <w:rsid w:val="00ED61BE"/>
    <w:rsid w:val="00EE0B04"/>
    <w:rsid w:val="00EE207F"/>
    <w:rsid w:val="00EE4AD3"/>
    <w:rsid w:val="00EE5ACA"/>
    <w:rsid w:val="00EF3EDA"/>
    <w:rsid w:val="00F01F11"/>
    <w:rsid w:val="00F07468"/>
    <w:rsid w:val="00F0758B"/>
    <w:rsid w:val="00F1171A"/>
    <w:rsid w:val="00F1269F"/>
    <w:rsid w:val="00F2089F"/>
    <w:rsid w:val="00F20ED5"/>
    <w:rsid w:val="00F2211E"/>
    <w:rsid w:val="00F27343"/>
    <w:rsid w:val="00F367C9"/>
    <w:rsid w:val="00F4412D"/>
    <w:rsid w:val="00F73233"/>
    <w:rsid w:val="00F76791"/>
    <w:rsid w:val="00F77B06"/>
    <w:rsid w:val="00F85033"/>
    <w:rsid w:val="00F85D74"/>
    <w:rsid w:val="00F91039"/>
    <w:rsid w:val="00F915BA"/>
    <w:rsid w:val="00FA2F18"/>
    <w:rsid w:val="00FB0309"/>
    <w:rsid w:val="00FB213C"/>
    <w:rsid w:val="00FC0054"/>
    <w:rsid w:val="00FC0AA8"/>
    <w:rsid w:val="00FC2A6F"/>
    <w:rsid w:val="00FC5BA1"/>
    <w:rsid w:val="00FD080C"/>
    <w:rsid w:val="00FD257C"/>
    <w:rsid w:val="00FE130B"/>
    <w:rsid w:val="00FE1E30"/>
    <w:rsid w:val="00FE283D"/>
    <w:rsid w:val="00FE3512"/>
    <w:rsid w:val="00FF22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C00A3"/>
  <w15:chartTrackingRefBased/>
  <w15:docId w15:val="{6A7ED402-7860-472A-BA5C-1DDF792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E01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33F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F2C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
    <w:name w:val="Doc"/>
    <w:basedOn w:val="Ttulo2"/>
    <w:link w:val="DocCar"/>
    <w:qFormat/>
    <w:rsid w:val="00633F69"/>
    <w:rPr>
      <w:rFonts w:ascii="Arial" w:hAnsi="Arial"/>
      <w:b/>
      <w:sz w:val="24"/>
    </w:rPr>
  </w:style>
  <w:style w:type="character" w:customStyle="1" w:styleId="DocCar">
    <w:name w:val="Doc Car"/>
    <w:basedOn w:val="Ttulo2Car"/>
    <w:link w:val="Doc"/>
    <w:rsid w:val="00633F69"/>
    <w:rPr>
      <w:rFonts w:ascii="Arial" w:eastAsiaTheme="majorEastAsia" w:hAnsi="Arial" w:cstheme="majorBidi"/>
      <w:b/>
      <w:color w:val="2E74B5" w:themeColor="accent1" w:themeShade="BF"/>
      <w:sz w:val="24"/>
      <w:szCs w:val="26"/>
    </w:rPr>
  </w:style>
  <w:style w:type="character" w:customStyle="1" w:styleId="Ttulo2Car">
    <w:name w:val="Título 2 Car"/>
    <w:basedOn w:val="Fuentedeprrafopredeter"/>
    <w:link w:val="Ttulo2"/>
    <w:uiPriority w:val="9"/>
    <w:rsid w:val="00633F69"/>
    <w:rPr>
      <w:rFonts w:asciiTheme="majorHAnsi" w:eastAsiaTheme="majorEastAsia" w:hAnsiTheme="majorHAnsi" w:cstheme="majorBidi"/>
      <w:color w:val="2E74B5"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DE1053"/>
    <w:pPr>
      <w:ind w:left="720"/>
      <w:contextualSpacing/>
    </w:pPr>
  </w:style>
  <w:style w:type="character" w:customStyle="1" w:styleId="Ttulo1Car">
    <w:name w:val="Título 1 Car"/>
    <w:basedOn w:val="Fuentedeprrafopredeter"/>
    <w:link w:val="Ttulo1"/>
    <w:uiPriority w:val="9"/>
    <w:rsid w:val="00DE01EA"/>
    <w:rPr>
      <w:rFonts w:asciiTheme="majorHAnsi" w:eastAsiaTheme="majorEastAsia" w:hAnsiTheme="majorHAnsi" w:cstheme="majorBidi"/>
      <w:color w:val="2E74B5" w:themeColor="accent1" w:themeShade="BF"/>
      <w:sz w:val="32"/>
      <w:szCs w:val="32"/>
    </w:rPr>
  </w:style>
  <w:style w:type="character" w:styleId="Textoennegrita">
    <w:name w:val="Strong"/>
    <w:aliases w:val="Texto sin negrita"/>
    <w:uiPriority w:val="22"/>
    <w:qFormat/>
    <w:rsid w:val="00DE01EA"/>
    <w:rPr>
      <w:b/>
      <w:bC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DE01EA"/>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DE01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uiPriority w:val="99"/>
    <w:qFormat/>
    <w:rsid w:val="00DE01EA"/>
    <w:rPr>
      <w:color w:val="0000FF"/>
      <w:u w:val="single"/>
    </w:rPr>
  </w:style>
  <w:style w:type="paragraph" w:styleId="Encabezado">
    <w:name w:val="header"/>
    <w:aliases w:val="Encabezado 1,Cover Page,ENCABEZADO PAGINA PAR,base,Encabezado top,Draft,Table header,NCDOT Header"/>
    <w:basedOn w:val="Normal"/>
    <w:link w:val="EncabezadoCar"/>
    <w:unhideWhenUsed/>
    <w:rsid w:val="00DE01EA"/>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DE01EA"/>
  </w:style>
  <w:style w:type="paragraph" w:styleId="Piedepgina">
    <w:name w:val="footer"/>
    <w:aliases w:val="pie de página"/>
    <w:basedOn w:val="Normal"/>
    <w:link w:val="PiedepginaCar"/>
    <w:uiPriority w:val="99"/>
    <w:unhideWhenUsed/>
    <w:rsid w:val="00DE01E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DE01EA"/>
  </w:style>
  <w:style w:type="paragraph" w:customStyle="1" w:styleId="paragraph">
    <w:name w:val="paragraph"/>
    <w:basedOn w:val="Normal"/>
    <w:rsid w:val="00DE01EA"/>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character" w:customStyle="1" w:styleId="normaltextrun">
    <w:name w:val="normaltextrun"/>
    <w:basedOn w:val="Fuentedeprrafopredeter"/>
    <w:rsid w:val="00DE01EA"/>
  </w:style>
  <w:style w:type="paragraph" w:customStyle="1" w:styleId="Default">
    <w:name w:val="Default"/>
    <w:link w:val="DefaultCar"/>
    <w:rsid w:val="00DE01EA"/>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E01EA"/>
    <w:rPr>
      <w:rFonts w:ascii="Arial" w:eastAsia="Times New Roman" w:hAnsi="Arial" w:cs="Arial"/>
      <w:color w:val="000000"/>
      <w:sz w:val="24"/>
      <w:szCs w:val="24"/>
      <w:lang w:eastAsia="zh-CN"/>
    </w:rPr>
  </w:style>
  <w:style w:type="paragraph" w:styleId="TtuloTDC">
    <w:name w:val="TOC Heading"/>
    <w:basedOn w:val="Ttulo1"/>
    <w:next w:val="Normal"/>
    <w:uiPriority w:val="39"/>
    <w:unhideWhenUsed/>
    <w:qFormat/>
    <w:rsid w:val="00DE01EA"/>
    <w:pPr>
      <w:outlineLvl w:val="9"/>
    </w:pPr>
    <w:rPr>
      <w:lang w:eastAsia="es-CO"/>
    </w:rPr>
  </w:style>
  <w:style w:type="paragraph" w:styleId="TDC2">
    <w:name w:val="toc 2"/>
    <w:basedOn w:val="Normal"/>
    <w:next w:val="Normal"/>
    <w:autoRedefine/>
    <w:uiPriority w:val="39"/>
    <w:unhideWhenUsed/>
    <w:rsid w:val="005B5F81"/>
    <w:pPr>
      <w:tabs>
        <w:tab w:val="left" w:pos="660"/>
        <w:tab w:val="right" w:leader="dot" w:pos="8828"/>
      </w:tabs>
      <w:spacing w:after="100"/>
      <w:ind w:left="360"/>
    </w:pPr>
    <w:rPr>
      <w:rFonts w:ascii="Arial" w:hAnsi="Arial" w:cs="Arial"/>
      <w:b/>
      <w:noProof/>
      <w:lang w:val="es-ES"/>
    </w:rPr>
  </w:style>
  <w:style w:type="paragraph" w:styleId="TDC1">
    <w:name w:val="toc 1"/>
    <w:basedOn w:val="Normal"/>
    <w:next w:val="Normal"/>
    <w:autoRedefine/>
    <w:uiPriority w:val="39"/>
    <w:unhideWhenUsed/>
    <w:rsid w:val="005B5F81"/>
    <w:pPr>
      <w:tabs>
        <w:tab w:val="left" w:pos="720"/>
        <w:tab w:val="right" w:leader="dot" w:pos="8828"/>
      </w:tabs>
      <w:spacing w:after="100"/>
      <w:ind w:left="357"/>
    </w:pPr>
  </w:style>
  <w:style w:type="paragraph" w:styleId="TDC3">
    <w:name w:val="toc 3"/>
    <w:basedOn w:val="Normal"/>
    <w:next w:val="Normal"/>
    <w:autoRedefine/>
    <w:uiPriority w:val="39"/>
    <w:unhideWhenUsed/>
    <w:rsid w:val="00DE01EA"/>
    <w:pPr>
      <w:spacing w:after="100"/>
      <w:ind w:left="440"/>
    </w:pPr>
    <w:rPr>
      <w:rFonts w:eastAsiaTheme="minorEastAsia" w:cs="Times New Roman"/>
      <w:lang w:eastAsia="es-CO"/>
    </w:rPr>
  </w:style>
  <w:style w:type="paragraph" w:styleId="Textodeglobo">
    <w:name w:val="Balloon Text"/>
    <w:basedOn w:val="Normal"/>
    <w:link w:val="TextodegloboCar"/>
    <w:uiPriority w:val="99"/>
    <w:semiHidden/>
    <w:unhideWhenUsed/>
    <w:rsid w:val="005215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15EC"/>
    <w:rPr>
      <w:rFonts w:ascii="Segoe UI" w:hAnsi="Segoe UI" w:cs="Segoe UI"/>
      <w:sz w:val="18"/>
      <w:szCs w:val="18"/>
    </w:rPr>
  </w:style>
  <w:style w:type="character" w:styleId="Refdecomentario">
    <w:name w:val="annotation reference"/>
    <w:basedOn w:val="Fuentedeprrafopredeter"/>
    <w:uiPriority w:val="99"/>
    <w:semiHidden/>
    <w:unhideWhenUsed/>
    <w:rsid w:val="005215EC"/>
    <w:rPr>
      <w:sz w:val="16"/>
      <w:szCs w:val="16"/>
    </w:rPr>
  </w:style>
  <w:style w:type="paragraph" w:styleId="Textocomentario">
    <w:name w:val="annotation text"/>
    <w:basedOn w:val="Normal"/>
    <w:link w:val="TextocomentarioCar"/>
    <w:uiPriority w:val="99"/>
    <w:semiHidden/>
    <w:unhideWhenUsed/>
    <w:rsid w:val="005215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15EC"/>
    <w:rPr>
      <w:sz w:val="20"/>
      <w:szCs w:val="20"/>
    </w:rPr>
  </w:style>
  <w:style w:type="paragraph" w:styleId="Asuntodelcomentario">
    <w:name w:val="annotation subject"/>
    <w:basedOn w:val="Textocomentario"/>
    <w:next w:val="Textocomentario"/>
    <w:link w:val="AsuntodelcomentarioCar"/>
    <w:uiPriority w:val="99"/>
    <w:semiHidden/>
    <w:unhideWhenUsed/>
    <w:rsid w:val="005215EC"/>
    <w:rPr>
      <w:b/>
      <w:bCs/>
    </w:rPr>
  </w:style>
  <w:style w:type="character" w:customStyle="1" w:styleId="AsuntodelcomentarioCar">
    <w:name w:val="Asunto del comentario Car"/>
    <w:basedOn w:val="TextocomentarioCar"/>
    <w:link w:val="Asuntodelcomentario"/>
    <w:uiPriority w:val="99"/>
    <w:semiHidden/>
    <w:rsid w:val="005215EC"/>
    <w:rPr>
      <w:b/>
      <w:bCs/>
      <w:sz w:val="20"/>
      <w:szCs w:val="20"/>
    </w:rPr>
  </w:style>
  <w:style w:type="character" w:customStyle="1" w:styleId="Ttulo3Car">
    <w:name w:val="Título 3 Car"/>
    <w:basedOn w:val="Fuentedeprrafopredeter"/>
    <w:link w:val="Ttulo3"/>
    <w:uiPriority w:val="9"/>
    <w:semiHidden/>
    <w:rsid w:val="00DF2C0E"/>
    <w:rPr>
      <w:rFonts w:asciiTheme="majorHAnsi" w:eastAsiaTheme="majorEastAsia" w:hAnsiTheme="majorHAnsi" w:cstheme="majorBidi"/>
      <w:color w:val="1F4D78" w:themeColor="accent1" w:themeShade="7F"/>
      <w:sz w:val="24"/>
      <w:szCs w:val="24"/>
    </w:rPr>
  </w:style>
  <w:style w:type="paragraph" w:styleId="Textonotapie">
    <w:name w:val="footnote text"/>
    <w:basedOn w:val="Normal"/>
    <w:link w:val="TextonotapieCar"/>
    <w:semiHidden/>
    <w:unhideWhenUsed/>
    <w:rsid w:val="002E27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2769"/>
    <w:rPr>
      <w:sz w:val="20"/>
      <w:szCs w:val="20"/>
    </w:rPr>
  </w:style>
  <w:style w:type="character" w:styleId="Refdenotaalpie">
    <w:name w:val="footnote reference"/>
    <w:basedOn w:val="Fuentedeprrafopredeter"/>
    <w:unhideWhenUsed/>
    <w:rsid w:val="002E2769"/>
    <w:rPr>
      <w:vertAlign w:val="superscript"/>
    </w:rPr>
  </w:style>
  <w:style w:type="paragraph" w:customStyle="1" w:styleId="centrado">
    <w:name w:val="centrado"/>
    <w:basedOn w:val="Normal"/>
    <w:rsid w:val="005B69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7863B2"/>
    <w:rPr>
      <w:color w:val="605E5C"/>
      <w:shd w:val="clear" w:color="auto" w:fill="E1DFDD"/>
    </w:rPr>
  </w:style>
  <w:style w:type="paragraph" w:styleId="Revisin">
    <w:name w:val="Revision"/>
    <w:hidden/>
    <w:uiPriority w:val="99"/>
    <w:semiHidden/>
    <w:rsid w:val="0066645C"/>
    <w:pPr>
      <w:spacing w:after="0" w:line="240" w:lineRule="auto"/>
    </w:pPr>
  </w:style>
  <w:style w:type="character" w:styleId="Hipervnculovisitado">
    <w:name w:val="FollowedHyperlink"/>
    <w:basedOn w:val="Fuentedeprrafopredeter"/>
    <w:uiPriority w:val="99"/>
    <w:semiHidden/>
    <w:unhideWhenUsed/>
    <w:rsid w:val="004F0E86"/>
    <w:rPr>
      <w:color w:val="954F72" w:themeColor="followedHyperlink"/>
      <w:u w:val="single"/>
    </w:rPr>
  </w:style>
  <w:style w:type="character" w:customStyle="1" w:styleId="hs-cta-node">
    <w:name w:val="hs-cta-node"/>
    <w:basedOn w:val="Fuentedeprrafopredeter"/>
    <w:rsid w:val="0079725A"/>
  </w:style>
  <w:style w:type="paragraph" w:styleId="Sinespaciado">
    <w:name w:val="No Spacing"/>
    <w:uiPriority w:val="1"/>
    <w:qFormat/>
    <w:rsid w:val="00A62A32"/>
    <w:pPr>
      <w:spacing w:after="0" w:line="240" w:lineRule="auto"/>
    </w:pPr>
  </w:style>
  <w:style w:type="character" w:customStyle="1" w:styleId="sololectura">
    <w:name w:val="sololectura"/>
    <w:basedOn w:val="Fuentedeprrafopredeter"/>
    <w:rsid w:val="004E7D4A"/>
  </w:style>
  <w:style w:type="character" w:styleId="nfasis">
    <w:name w:val="Emphasis"/>
    <w:basedOn w:val="Fuentedeprrafopredeter"/>
    <w:uiPriority w:val="20"/>
    <w:qFormat/>
    <w:rsid w:val="0057022B"/>
    <w:rPr>
      <w:i/>
      <w:iCs/>
    </w:rPr>
  </w:style>
  <w:style w:type="character" w:customStyle="1" w:styleId="UnresolvedMention">
    <w:name w:val="Unresolved Mention"/>
    <w:basedOn w:val="Fuentedeprrafopredeter"/>
    <w:uiPriority w:val="99"/>
    <w:semiHidden/>
    <w:unhideWhenUsed/>
    <w:rsid w:val="00213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2113">
      <w:bodyDiv w:val="1"/>
      <w:marLeft w:val="0"/>
      <w:marRight w:val="0"/>
      <w:marTop w:val="0"/>
      <w:marBottom w:val="0"/>
      <w:divBdr>
        <w:top w:val="none" w:sz="0" w:space="0" w:color="auto"/>
        <w:left w:val="none" w:sz="0" w:space="0" w:color="auto"/>
        <w:bottom w:val="none" w:sz="0" w:space="0" w:color="auto"/>
        <w:right w:val="none" w:sz="0" w:space="0" w:color="auto"/>
      </w:divBdr>
    </w:div>
    <w:div w:id="295139011">
      <w:bodyDiv w:val="1"/>
      <w:marLeft w:val="0"/>
      <w:marRight w:val="0"/>
      <w:marTop w:val="0"/>
      <w:marBottom w:val="0"/>
      <w:divBdr>
        <w:top w:val="none" w:sz="0" w:space="0" w:color="auto"/>
        <w:left w:val="none" w:sz="0" w:space="0" w:color="auto"/>
        <w:bottom w:val="none" w:sz="0" w:space="0" w:color="auto"/>
        <w:right w:val="none" w:sz="0" w:space="0" w:color="auto"/>
      </w:divBdr>
    </w:div>
    <w:div w:id="344481275">
      <w:bodyDiv w:val="1"/>
      <w:marLeft w:val="0"/>
      <w:marRight w:val="0"/>
      <w:marTop w:val="0"/>
      <w:marBottom w:val="0"/>
      <w:divBdr>
        <w:top w:val="none" w:sz="0" w:space="0" w:color="auto"/>
        <w:left w:val="none" w:sz="0" w:space="0" w:color="auto"/>
        <w:bottom w:val="none" w:sz="0" w:space="0" w:color="auto"/>
        <w:right w:val="none" w:sz="0" w:space="0" w:color="auto"/>
      </w:divBdr>
    </w:div>
    <w:div w:id="660158143">
      <w:bodyDiv w:val="1"/>
      <w:marLeft w:val="0"/>
      <w:marRight w:val="0"/>
      <w:marTop w:val="0"/>
      <w:marBottom w:val="0"/>
      <w:divBdr>
        <w:top w:val="none" w:sz="0" w:space="0" w:color="auto"/>
        <w:left w:val="none" w:sz="0" w:space="0" w:color="auto"/>
        <w:bottom w:val="none" w:sz="0" w:space="0" w:color="auto"/>
        <w:right w:val="none" w:sz="0" w:space="0" w:color="auto"/>
      </w:divBdr>
    </w:div>
    <w:div w:id="855464016">
      <w:bodyDiv w:val="1"/>
      <w:marLeft w:val="0"/>
      <w:marRight w:val="0"/>
      <w:marTop w:val="0"/>
      <w:marBottom w:val="0"/>
      <w:divBdr>
        <w:top w:val="none" w:sz="0" w:space="0" w:color="auto"/>
        <w:left w:val="none" w:sz="0" w:space="0" w:color="auto"/>
        <w:bottom w:val="none" w:sz="0" w:space="0" w:color="auto"/>
        <w:right w:val="none" w:sz="0" w:space="0" w:color="auto"/>
      </w:divBdr>
    </w:div>
    <w:div w:id="1613584524">
      <w:bodyDiv w:val="1"/>
      <w:marLeft w:val="0"/>
      <w:marRight w:val="0"/>
      <w:marTop w:val="0"/>
      <w:marBottom w:val="0"/>
      <w:divBdr>
        <w:top w:val="none" w:sz="0" w:space="0" w:color="auto"/>
        <w:left w:val="none" w:sz="0" w:space="0" w:color="auto"/>
        <w:bottom w:val="none" w:sz="0" w:space="0" w:color="auto"/>
        <w:right w:val="none" w:sz="0" w:space="0" w:color="auto"/>
      </w:divBdr>
    </w:div>
    <w:div w:id="1815903032">
      <w:bodyDiv w:val="1"/>
      <w:marLeft w:val="0"/>
      <w:marRight w:val="0"/>
      <w:marTop w:val="0"/>
      <w:marBottom w:val="0"/>
      <w:divBdr>
        <w:top w:val="none" w:sz="0" w:space="0" w:color="auto"/>
        <w:left w:val="none" w:sz="0" w:space="0" w:color="auto"/>
        <w:bottom w:val="none" w:sz="0" w:space="0" w:color="auto"/>
        <w:right w:val="none" w:sz="0" w:space="0" w:color="auto"/>
      </w:divBdr>
    </w:div>
    <w:div w:id="188516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atencionalciudadano@umv.gov.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ncionalciudadano@umv.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mv.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uncionpublica.gov.co/eva/gestornormativo/norma.php?i=62890" TargetMode="External"/><Relationship Id="rId14" Type="http://schemas.microsoft.com/office/2011/relationships/commentsExtended" Target="commentsExtended.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A772FB98E7BA4B9E1B07CC8F693443" ma:contentTypeVersion="12" ma:contentTypeDescription="Create a new document." ma:contentTypeScope="" ma:versionID="4ac76fc119478aff7d99645b52e18a93">
  <xsd:schema xmlns:xsd="http://www.w3.org/2001/XMLSchema" xmlns:xs="http://www.w3.org/2001/XMLSchema" xmlns:p="http://schemas.microsoft.com/office/2006/metadata/properties" xmlns:ns2="4ab5e4fe-998f-4424-a00c-127c505be1d6" xmlns:ns3="f7a02df7-de8f-4c48-b238-a1ac80ef7990" targetNamespace="http://schemas.microsoft.com/office/2006/metadata/properties" ma:root="true" ma:fieldsID="d995a9410d18631a4489ad66c5d270f9" ns2:_="" ns3:_="">
    <xsd:import namespace="4ab5e4fe-998f-4424-a00c-127c505be1d6"/>
    <xsd:import namespace="f7a02df7-de8f-4c48-b238-a1ac80ef7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5e4fe-998f-4424-a00c-127c505be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a02df7-de8f-4c48-b238-a1ac80ef799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507FE-AEB3-4611-B37E-96E21EA1C2A7}">
  <ds:schemaRefs>
    <ds:schemaRef ds:uri="http://schemas.openxmlformats.org/officeDocument/2006/bibliography"/>
  </ds:schemaRefs>
</ds:datastoreItem>
</file>

<file path=customXml/itemProps2.xml><?xml version="1.0" encoding="utf-8"?>
<ds:datastoreItem xmlns:ds="http://schemas.openxmlformats.org/officeDocument/2006/customXml" ds:itemID="{E7A96D0F-43C7-4998-BFC4-58A2E2556444}"/>
</file>

<file path=customXml/itemProps3.xml><?xml version="1.0" encoding="utf-8"?>
<ds:datastoreItem xmlns:ds="http://schemas.openxmlformats.org/officeDocument/2006/customXml" ds:itemID="{011CE6D5-DD8A-4CFE-9860-ABC38D8E15FA}"/>
</file>

<file path=customXml/itemProps4.xml><?xml version="1.0" encoding="utf-8"?>
<ds:datastoreItem xmlns:ds="http://schemas.openxmlformats.org/officeDocument/2006/customXml" ds:itemID="{27D962B2-B3C0-4835-BF8B-B44364589E72}"/>
</file>

<file path=docProps/app.xml><?xml version="1.0" encoding="utf-8"?>
<Properties xmlns="http://schemas.openxmlformats.org/officeDocument/2006/extended-properties" xmlns:vt="http://schemas.openxmlformats.org/officeDocument/2006/docPropsVTypes">
  <Template>Normal</Template>
  <TotalTime>232</TotalTime>
  <Pages>29</Pages>
  <Words>8429</Words>
  <Characters>46360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Christian Medina Fandiño</cp:lastModifiedBy>
  <cp:revision>11</cp:revision>
  <dcterms:created xsi:type="dcterms:W3CDTF">2021-08-03T15:57:00Z</dcterms:created>
  <dcterms:modified xsi:type="dcterms:W3CDTF">2021-08-05T15:02:00Z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0x01010044A772FB98E7BA4B9E1B07CC8F693443</vt:lpwstr>
  </property>
</Properties>
</file>