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D41E" w14:textId="459DF0D2" w:rsidR="0020704F" w:rsidRPr="002271C4" w:rsidRDefault="00046EE1" w:rsidP="00046EE1">
      <w:pPr>
        <w:jc w:val="center"/>
        <w:rPr>
          <w:b/>
          <w:bCs/>
          <w:lang w:val="es-ES"/>
        </w:rPr>
      </w:pPr>
      <w:r w:rsidRPr="002271C4">
        <w:rPr>
          <w:b/>
          <w:bCs/>
          <w:lang w:val="es-ES"/>
        </w:rPr>
        <w:t>REVISIÓN DE REQUISITOS HABILITANTES JURÍDICOS</w:t>
      </w:r>
    </w:p>
    <w:p w14:paraId="572C8EF1" w14:textId="6374878B" w:rsidR="00046EE1" w:rsidRDefault="00046EE1" w:rsidP="00046EE1">
      <w:pPr>
        <w:jc w:val="center"/>
        <w:rPr>
          <w:lang w:val="es-ES"/>
        </w:rPr>
      </w:pPr>
    </w:p>
    <w:p w14:paraId="4D8B726F" w14:textId="4F50E10E" w:rsidR="003D7A4D" w:rsidRDefault="003D7A4D" w:rsidP="003D7A4D">
      <w:pPr>
        <w:jc w:val="center"/>
        <w:rPr>
          <w:b/>
          <w:bCs/>
          <w:lang w:val="es-ES"/>
        </w:rPr>
      </w:pPr>
      <w:r w:rsidRPr="003D7A4D">
        <w:rPr>
          <w:b/>
          <w:bCs/>
          <w:lang w:val="es-ES"/>
        </w:rPr>
        <w:t xml:space="preserve">INVITACIÓN PÚBLICA </w:t>
      </w:r>
    </w:p>
    <w:p w14:paraId="52362197" w14:textId="4C64BA6E" w:rsidR="00046EE1" w:rsidRDefault="00046EE1" w:rsidP="00046EE1">
      <w:pPr>
        <w:jc w:val="both"/>
        <w:rPr>
          <w:lang w:val="es-ES"/>
        </w:rPr>
      </w:pPr>
      <w:r>
        <w:rPr>
          <w:b/>
          <w:bCs/>
          <w:lang w:val="es-ES"/>
        </w:rPr>
        <w:t xml:space="preserve">OBJETO: </w:t>
      </w:r>
      <w:r w:rsidR="0020704F" w:rsidRPr="0020704F">
        <w:rPr>
          <w:lang w:val="es-ES"/>
        </w:rPr>
        <w:t>PRESTAR LOS SERVICIOS DE RECOLECCIÓN DE RESIDUOS APROVECHABLES GENERADOS CON OCASIÓN DE LA MISIONALIDAD DE LA UNIDAD ADMINISTRATIVA ESPECIAL DE REHABILITACIÓN Y MANTENIMIENTO VIAL, SEPARADOS EN LA FUENTE, EL TRANSPORTE SELECTIVO HASTA LA ESTACIÓN DE CLASIFICACIÓN Y APROVECHAMIENTO, ASÍ COMO SU CLASIFICACIÓN Y PESAJE</w:t>
      </w:r>
      <w:r w:rsidR="009C1874">
        <w:rPr>
          <w:lang w:val="es-ES"/>
        </w:rPr>
        <w:t>.</w:t>
      </w:r>
    </w:p>
    <w:p w14:paraId="7F7A094B" w14:textId="265CC30C" w:rsidR="00046EE1" w:rsidRDefault="00046EE1" w:rsidP="00046EE1">
      <w:pPr>
        <w:jc w:val="both"/>
        <w:rPr>
          <w:b/>
          <w:bCs/>
          <w:lang w:val="es-ES"/>
        </w:rPr>
      </w:pPr>
      <w:r>
        <w:rPr>
          <w:b/>
          <w:bCs/>
          <w:lang w:val="es-ES"/>
        </w:rPr>
        <w:t>PROPUESTAS RECIBIDAS:</w:t>
      </w:r>
    </w:p>
    <w:tbl>
      <w:tblPr>
        <w:tblStyle w:val="Tablaconcuadrcula"/>
        <w:tblW w:w="0" w:type="auto"/>
        <w:tblLook w:val="04A0" w:firstRow="1" w:lastRow="0" w:firstColumn="1" w:lastColumn="0" w:noHBand="0" w:noVBand="1"/>
      </w:tblPr>
      <w:tblGrid>
        <w:gridCol w:w="5984"/>
        <w:gridCol w:w="3933"/>
        <w:gridCol w:w="3077"/>
      </w:tblGrid>
      <w:tr w:rsidR="009E6021" w14:paraId="27337CAB" w14:textId="77777777" w:rsidTr="00482018">
        <w:trPr>
          <w:trHeight w:val="1834"/>
        </w:trPr>
        <w:tc>
          <w:tcPr>
            <w:tcW w:w="5985" w:type="dxa"/>
          </w:tcPr>
          <w:p w14:paraId="3483FD74" w14:textId="0E87A6E6" w:rsidR="0020704F" w:rsidRPr="0020704F" w:rsidRDefault="009E6021" w:rsidP="0020704F">
            <w:pPr>
              <w:pStyle w:val="Default"/>
              <w:jc w:val="both"/>
              <w:rPr>
                <w:rFonts w:asciiTheme="minorHAnsi" w:hAnsiTheme="minorHAnsi" w:cstheme="minorHAnsi"/>
                <w:lang w:val="es-CO"/>
              </w:rPr>
            </w:pPr>
            <w:r w:rsidRPr="0020704F">
              <w:rPr>
                <w:rFonts w:asciiTheme="minorHAnsi" w:hAnsiTheme="minorHAnsi" w:cstheme="minorHAnsi"/>
                <w:b/>
                <w:bCs/>
                <w:sz w:val="20"/>
                <w:szCs w:val="20"/>
                <w:lang w:val="es-ES"/>
              </w:rPr>
              <w:t xml:space="preserve">PROPONENTE: </w:t>
            </w:r>
            <w:r w:rsidR="0020704F" w:rsidRPr="0020704F">
              <w:rPr>
                <w:rFonts w:asciiTheme="minorHAnsi" w:hAnsiTheme="minorHAnsi" w:cstheme="minorHAnsi"/>
                <w:b/>
                <w:bCs/>
                <w:sz w:val="20"/>
                <w:szCs w:val="20"/>
                <w:lang w:val="es-ES"/>
              </w:rPr>
              <w:t xml:space="preserve"> ASOCIACIÓN DE RECICLADORES CRECER SIN FRONTERAS</w:t>
            </w:r>
            <w:r w:rsidR="0020704F">
              <w:rPr>
                <w:rFonts w:asciiTheme="minorHAnsi" w:hAnsiTheme="minorHAnsi" w:cstheme="minorHAnsi"/>
                <w:b/>
                <w:bCs/>
                <w:sz w:val="20"/>
                <w:szCs w:val="20"/>
                <w:lang w:val="es-ES"/>
              </w:rPr>
              <w:t xml:space="preserve"> - </w:t>
            </w:r>
            <w:r w:rsidR="0020704F" w:rsidRPr="0020704F">
              <w:rPr>
                <w:rFonts w:asciiTheme="minorHAnsi" w:hAnsiTheme="minorHAnsi" w:cstheme="minorHAnsi"/>
                <w:sz w:val="22"/>
                <w:szCs w:val="22"/>
                <w:lang w:val="es-CO"/>
              </w:rPr>
              <w:t xml:space="preserve">ARCRECIFRONT </w:t>
            </w:r>
          </w:p>
          <w:p w14:paraId="74036139" w14:textId="31B98083" w:rsidR="009E6021" w:rsidRPr="0020704F" w:rsidRDefault="009E6021" w:rsidP="0020704F">
            <w:pPr>
              <w:jc w:val="both"/>
              <w:rPr>
                <w:rFonts w:cstheme="minorHAnsi"/>
                <w:sz w:val="20"/>
                <w:szCs w:val="20"/>
                <w:lang w:val="es-ES"/>
              </w:rPr>
            </w:pPr>
            <w:r w:rsidRPr="0020704F">
              <w:rPr>
                <w:rFonts w:cstheme="minorHAnsi"/>
                <w:b/>
                <w:bCs/>
                <w:sz w:val="20"/>
                <w:szCs w:val="20"/>
                <w:lang w:val="es-ES"/>
              </w:rPr>
              <w:t xml:space="preserve">TIPO DE PROPONENTE: </w:t>
            </w:r>
            <w:r w:rsidRPr="0020704F">
              <w:rPr>
                <w:rFonts w:cstheme="minorHAnsi"/>
                <w:sz w:val="20"/>
                <w:szCs w:val="20"/>
                <w:lang w:val="es-ES"/>
              </w:rPr>
              <w:t>PERSONA JURÍDICA</w:t>
            </w:r>
          </w:p>
          <w:p w14:paraId="40B5B58D" w14:textId="7ED8602C" w:rsidR="009E6021" w:rsidRPr="00FE21DE" w:rsidRDefault="009E6021" w:rsidP="0020704F">
            <w:pPr>
              <w:jc w:val="both"/>
              <w:rPr>
                <w:rFonts w:cstheme="minorHAnsi"/>
                <w:sz w:val="20"/>
                <w:szCs w:val="20"/>
                <w:lang w:val="es-419"/>
              </w:rPr>
            </w:pPr>
            <w:r w:rsidRPr="00FE21DE">
              <w:rPr>
                <w:rFonts w:cstheme="minorHAnsi"/>
                <w:b/>
                <w:bCs/>
                <w:sz w:val="20"/>
                <w:szCs w:val="20"/>
                <w:lang w:val="es-419"/>
              </w:rPr>
              <w:t>NIT:</w:t>
            </w:r>
            <w:r w:rsidR="002B2013" w:rsidRPr="00FE21DE">
              <w:rPr>
                <w:rFonts w:cstheme="minorHAnsi"/>
                <w:lang w:val="es-419"/>
              </w:rPr>
              <w:t xml:space="preserve"> </w:t>
            </w:r>
            <w:r w:rsidR="0020704F" w:rsidRPr="00FE21DE">
              <w:rPr>
                <w:rFonts w:cstheme="minorHAnsi"/>
                <w:b/>
                <w:bCs/>
                <w:sz w:val="20"/>
                <w:szCs w:val="20"/>
                <w:lang w:val="es-419"/>
              </w:rPr>
              <w:t>900.312.827-8</w:t>
            </w:r>
          </w:p>
          <w:p w14:paraId="1602C727" w14:textId="452093AC" w:rsidR="009E6021" w:rsidRPr="0020704F" w:rsidRDefault="009E6021" w:rsidP="0020704F">
            <w:pPr>
              <w:jc w:val="both"/>
              <w:rPr>
                <w:rFonts w:cstheme="minorHAnsi"/>
                <w:sz w:val="20"/>
                <w:szCs w:val="20"/>
                <w:lang w:val="en-US"/>
              </w:rPr>
            </w:pPr>
            <w:r w:rsidRPr="0020704F">
              <w:rPr>
                <w:rFonts w:cstheme="minorHAnsi"/>
                <w:b/>
                <w:bCs/>
                <w:sz w:val="20"/>
                <w:szCs w:val="20"/>
                <w:lang w:val="en-US"/>
              </w:rPr>
              <w:t>REP. LEGAL</w:t>
            </w:r>
            <w:r w:rsidR="0020704F" w:rsidRPr="0020704F">
              <w:rPr>
                <w:rFonts w:cstheme="minorHAnsi"/>
                <w:b/>
                <w:bCs/>
                <w:sz w:val="20"/>
                <w:szCs w:val="20"/>
                <w:lang w:val="en-US"/>
              </w:rPr>
              <w:t xml:space="preserve">: </w:t>
            </w:r>
            <w:r w:rsidR="0020704F" w:rsidRPr="0020704F">
              <w:rPr>
                <w:rFonts w:cstheme="minorHAnsi"/>
                <w:bCs/>
                <w:sz w:val="20"/>
                <w:szCs w:val="20"/>
                <w:lang w:val="en-US"/>
              </w:rPr>
              <w:t>HUBER MUÑOZ</w:t>
            </w:r>
          </w:p>
          <w:p w14:paraId="039EF059" w14:textId="6D9A3F2C" w:rsidR="009E6021" w:rsidRPr="0020704F" w:rsidRDefault="009E6021" w:rsidP="0020704F">
            <w:pPr>
              <w:jc w:val="both"/>
              <w:rPr>
                <w:rFonts w:cstheme="minorHAnsi"/>
                <w:sz w:val="20"/>
                <w:szCs w:val="20"/>
                <w:lang w:val="es-ES"/>
              </w:rPr>
            </w:pPr>
            <w:r w:rsidRPr="0020704F">
              <w:rPr>
                <w:rFonts w:cstheme="minorHAnsi"/>
                <w:b/>
                <w:bCs/>
                <w:sz w:val="20"/>
                <w:szCs w:val="20"/>
                <w:lang w:val="en-US"/>
              </w:rPr>
              <w:t xml:space="preserve">C.C.  </w:t>
            </w:r>
            <w:r w:rsidR="0020704F">
              <w:rPr>
                <w:rFonts w:cstheme="minorHAnsi"/>
                <w:b/>
                <w:bCs/>
                <w:sz w:val="20"/>
                <w:szCs w:val="20"/>
                <w:lang w:val="es-ES"/>
              </w:rPr>
              <w:t>12.273.204</w:t>
            </w:r>
          </w:p>
          <w:p w14:paraId="03773D42" w14:textId="6C18F589" w:rsidR="009E6021" w:rsidRDefault="009E6021" w:rsidP="0020704F">
            <w:pPr>
              <w:jc w:val="both"/>
              <w:rPr>
                <w:b/>
                <w:bCs/>
                <w:lang w:val="es-ES"/>
              </w:rPr>
            </w:pPr>
          </w:p>
        </w:tc>
        <w:tc>
          <w:tcPr>
            <w:tcW w:w="7011" w:type="dxa"/>
            <w:gridSpan w:val="2"/>
          </w:tcPr>
          <w:p w14:paraId="1136CA60" w14:textId="6CD6C0C8" w:rsidR="009E6021" w:rsidRDefault="009E6021" w:rsidP="002B2013">
            <w:pPr>
              <w:jc w:val="center"/>
            </w:pPr>
          </w:p>
          <w:p w14:paraId="3ADF49EB" w14:textId="6D9D2EFF" w:rsidR="002B2013" w:rsidRPr="00482018" w:rsidRDefault="00D3764E" w:rsidP="002B2013">
            <w:pPr>
              <w:jc w:val="center"/>
              <w:rPr>
                <w:sz w:val="20"/>
                <w:szCs w:val="20"/>
              </w:rPr>
            </w:pPr>
            <w:r>
              <w:rPr>
                <w:sz w:val="20"/>
                <w:szCs w:val="20"/>
              </w:rPr>
              <w:t xml:space="preserve">OFERTA RECIBIDA </w:t>
            </w:r>
            <w:r w:rsidR="002B2013" w:rsidRPr="00482018">
              <w:rPr>
                <w:sz w:val="20"/>
                <w:szCs w:val="20"/>
              </w:rPr>
              <w:t xml:space="preserve">  </w:t>
            </w:r>
            <w:r w:rsidR="0020704F" w:rsidRPr="0020704F">
              <w:rPr>
                <w:sz w:val="20"/>
                <w:szCs w:val="20"/>
              </w:rPr>
              <w:t>Lun 21/09/2020 9:55</w:t>
            </w:r>
          </w:p>
          <w:p w14:paraId="7DFE7DF8" w14:textId="5A246E73" w:rsidR="009E6021" w:rsidRDefault="009E6021" w:rsidP="0020704F">
            <w:pPr>
              <w:jc w:val="both"/>
              <w:rPr>
                <w:b/>
                <w:bCs/>
                <w:lang w:val="es-ES"/>
              </w:rPr>
            </w:pPr>
          </w:p>
        </w:tc>
      </w:tr>
      <w:tr w:rsidR="009E6021" w14:paraId="672648BD" w14:textId="77777777" w:rsidTr="0020704F">
        <w:tc>
          <w:tcPr>
            <w:tcW w:w="5985" w:type="dxa"/>
          </w:tcPr>
          <w:p w14:paraId="7D428369" w14:textId="06ABE7B1" w:rsidR="009E6021" w:rsidRDefault="009E6021" w:rsidP="00754541">
            <w:pPr>
              <w:jc w:val="both"/>
              <w:rPr>
                <w:b/>
                <w:bCs/>
                <w:lang w:val="es-ES"/>
              </w:rPr>
            </w:pPr>
            <w:r>
              <w:rPr>
                <w:b/>
                <w:bCs/>
                <w:lang w:val="es-ES"/>
              </w:rPr>
              <w:t># DE LA PROPUESTA (ORDEN DE PRESENTACIÓN)</w:t>
            </w:r>
          </w:p>
        </w:tc>
        <w:tc>
          <w:tcPr>
            <w:tcW w:w="7011" w:type="dxa"/>
            <w:gridSpan w:val="2"/>
          </w:tcPr>
          <w:p w14:paraId="7BB8446F" w14:textId="3E6BFE0C" w:rsidR="009E6021" w:rsidRDefault="009E6021" w:rsidP="0020704F">
            <w:pPr>
              <w:jc w:val="center"/>
            </w:pPr>
            <w:r>
              <w:t>1</w:t>
            </w:r>
          </w:p>
        </w:tc>
      </w:tr>
      <w:tr w:rsidR="009E6021" w:rsidRPr="002271C4" w14:paraId="3E7E68EB" w14:textId="77777777" w:rsidTr="009E6021">
        <w:trPr>
          <w:trHeight w:val="663"/>
        </w:trPr>
        <w:tc>
          <w:tcPr>
            <w:tcW w:w="5985" w:type="dxa"/>
          </w:tcPr>
          <w:p w14:paraId="42C16296" w14:textId="77777777" w:rsidR="009E6021" w:rsidRPr="00FE4C79" w:rsidRDefault="009E6021" w:rsidP="0020704F">
            <w:pPr>
              <w:pStyle w:val="Prrafodelista"/>
              <w:numPr>
                <w:ilvl w:val="0"/>
                <w:numId w:val="1"/>
              </w:numPr>
              <w:jc w:val="both"/>
              <w:rPr>
                <w:lang w:val="es-ES"/>
              </w:rPr>
            </w:pPr>
            <w:bookmarkStart w:id="0" w:name="_Hlk34645163"/>
            <w:r w:rsidRPr="00FE4C79">
              <w:rPr>
                <w:lang w:val="es-ES"/>
              </w:rPr>
              <w:t>Carta de presentación de la propuesta y documento de identidad de quien suscribe la propuesta</w:t>
            </w:r>
          </w:p>
        </w:tc>
        <w:tc>
          <w:tcPr>
            <w:tcW w:w="3933" w:type="dxa"/>
          </w:tcPr>
          <w:p w14:paraId="0FEFEBDD" w14:textId="77777777" w:rsidR="009E6021" w:rsidRPr="002271C4" w:rsidRDefault="009E6021" w:rsidP="0020704F">
            <w:pPr>
              <w:jc w:val="center"/>
              <w:rPr>
                <w:sz w:val="20"/>
                <w:szCs w:val="20"/>
              </w:rPr>
            </w:pPr>
            <w:r w:rsidRPr="002271C4">
              <w:rPr>
                <w:sz w:val="20"/>
                <w:szCs w:val="20"/>
              </w:rPr>
              <w:t>Aporta / Suscrita por Representante legal</w:t>
            </w:r>
          </w:p>
          <w:p w14:paraId="023828D3" w14:textId="1F467E5B" w:rsidR="009E6021" w:rsidRPr="002271C4" w:rsidRDefault="009E6021" w:rsidP="0020704F">
            <w:pPr>
              <w:jc w:val="center"/>
              <w:rPr>
                <w:sz w:val="20"/>
                <w:szCs w:val="20"/>
              </w:rPr>
            </w:pPr>
            <w:r w:rsidRPr="002271C4">
              <w:rPr>
                <w:sz w:val="20"/>
                <w:szCs w:val="20"/>
              </w:rPr>
              <w:t xml:space="preserve">Aporta CC Representante legal </w:t>
            </w:r>
          </w:p>
        </w:tc>
        <w:tc>
          <w:tcPr>
            <w:tcW w:w="3078" w:type="dxa"/>
          </w:tcPr>
          <w:p w14:paraId="3F82C838" w14:textId="77777777" w:rsidR="009E6021" w:rsidRPr="002271C4" w:rsidRDefault="009E6021" w:rsidP="0020704F">
            <w:pPr>
              <w:jc w:val="center"/>
              <w:rPr>
                <w:sz w:val="20"/>
                <w:szCs w:val="20"/>
              </w:rPr>
            </w:pPr>
          </w:p>
          <w:p w14:paraId="1747F493" w14:textId="77777777" w:rsidR="009E6021" w:rsidRPr="002271C4" w:rsidRDefault="009E6021" w:rsidP="0020704F">
            <w:pPr>
              <w:jc w:val="center"/>
              <w:rPr>
                <w:sz w:val="20"/>
                <w:szCs w:val="20"/>
              </w:rPr>
            </w:pPr>
            <w:r w:rsidRPr="002271C4">
              <w:rPr>
                <w:sz w:val="20"/>
                <w:szCs w:val="20"/>
              </w:rPr>
              <w:t>Cumple</w:t>
            </w:r>
          </w:p>
        </w:tc>
      </w:tr>
      <w:tr w:rsidR="009E6021" w:rsidRPr="002271C4" w14:paraId="54A607FC" w14:textId="77777777" w:rsidTr="009E6021">
        <w:trPr>
          <w:trHeight w:val="663"/>
        </w:trPr>
        <w:tc>
          <w:tcPr>
            <w:tcW w:w="5985" w:type="dxa"/>
          </w:tcPr>
          <w:p w14:paraId="128BDE15" w14:textId="77777777" w:rsidR="009E6021" w:rsidRPr="000A3ECA" w:rsidRDefault="009E6021" w:rsidP="0020704F">
            <w:pPr>
              <w:pStyle w:val="Prrafodelista"/>
              <w:numPr>
                <w:ilvl w:val="0"/>
                <w:numId w:val="1"/>
              </w:numPr>
              <w:jc w:val="both"/>
              <w:rPr>
                <w:lang w:val="es-ES"/>
              </w:rPr>
            </w:pPr>
            <w:r w:rsidRPr="000A3ECA">
              <w:rPr>
                <w:color w:val="000000"/>
              </w:rPr>
              <w:t>Acreditación de la existencia y representación legal y autorización</w:t>
            </w:r>
          </w:p>
        </w:tc>
        <w:tc>
          <w:tcPr>
            <w:tcW w:w="3933" w:type="dxa"/>
          </w:tcPr>
          <w:p w14:paraId="1AD395E3" w14:textId="77777777" w:rsidR="009E6021" w:rsidRPr="002271C4" w:rsidRDefault="009E6021" w:rsidP="0020704F">
            <w:pPr>
              <w:jc w:val="both"/>
              <w:rPr>
                <w:sz w:val="20"/>
                <w:szCs w:val="20"/>
              </w:rPr>
            </w:pPr>
            <w:r w:rsidRPr="002271C4">
              <w:rPr>
                <w:sz w:val="20"/>
                <w:szCs w:val="20"/>
              </w:rPr>
              <w:t>Aporta Certificado de Existencia y Representación Legal</w:t>
            </w:r>
          </w:p>
          <w:p w14:paraId="4229D92A" w14:textId="58014DCF" w:rsidR="009E6021" w:rsidRPr="002271C4" w:rsidRDefault="009E6021" w:rsidP="0020704F">
            <w:pPr>
              <w:jc w:val="both"/>
              <w:rPr>
                <w:sz w:val="20"/>
                <w:szCs w:val="20"/>
              </w:rPr>
            </w:pPr>
            <w:r w:rsidRPr="002271C4">
              <w:rPr>
                <w:b/>
                <w:bCs/>
                <w:sz w:val="20"/>
                <w:szCs w:val="20"/>
              </w:rPr>
              <w:t>Fecha de expedición</w:t>
            </w:r>
            <w:r w:rsidRPr="002271C4">
              <w:rPr>
                <w:sz w:val="20"/>
                <w:szCs w:val="20"/>
              </w:rPr>
              <w:t xml:space="preserve">: </w:t>
            </w:r>
            <w:r w:rsidR="00754541">
              <w:rPr>
                <w:sz w:val="20"/>
                <w:szCs w:val="20"/>
              </w:rPr>
              <w:t>21/08</w:t>
            </w:r>
            <w:r w:rsidR="00482018">
              <w:rPr>
                <w:sz w:val="20"/>
                <w:szCs w:val="20"/>
              </w:rPr>
              <w:t>/2020</w:t>
            </w:r>
          </w:p>
          <w:p w14:paraId="5A7D06D5" w14:textId="0509D9EA" w:rsidR="009E6021" w:rsidRPr="002271C4" w:rsidRDefault="009E6021" w:rsidP="0020704F">
            <w:pPr>
              <w:jc w:val="both"/>
              <w:rPr>
                <w:sz w:val="20"/>
                <w:szCs w:val="20"/>
              </w:rPr>
            </w:pPr>
            <w:r w:rsidRPr="002271C4">
              <w:rPr>
                <w:b/>
                <w:bCs/>
                <w:sz w:val="20"/>
                <w:szCs w:val="20"/>
              </w:rPr>
              <w:t>Duración de la Sociedad</w:t>
            </w:r>
            <w:r w:rsidRPr="002271C4">
              <w:rPr>
                <w:sz w:val="20"/>
                <w:szCs w:val="20"/>
              </w:rPr>
              <w:t xml:space="preserve">: </w:t>
            </w:r>
            <w:r w:rsidR="00754541">
              <w:rPr>
                <w:sz w:val="20"/>
                <w:szCs w:val="20"/>
              </w:rPr>
              <w:t>Indefinida</w:t>
            </w:r>
            <w:r w:rsidRPr="002271C4">
              <w:rPr>
                <w:sz w:val="20"/>
                <w:szCs w:val="20"/>
              </w:rPr>
              <w:t>.</w:t>
            </w:r>
          </w:p>
          <w:p w14:paraId="097C0CC6" w14:textId="77777777" w:rsidR="009E6021" w:rsidRPr="002271C4" w:rsidRDefault="009E6021" w:rsidP="0020704F">
            <w:pPr>
              <w:jc w:val="both"/>
              <w:rPr>
                <w:sz w:val="20"/>
                <w:szCs w:val="20"/>
              </w:rPr>
            </w:pPr>
            <w:r w:rsidRPr="002271C4">
              <w:rPr>
                <w:b/>
                <w:bCs/>
                <w:sz w:val="20"/>
                <w:szCs w:val="20"/>
              </w:rPr>
              <w:t>Objeto Social</w:t>
            </w:r>
            <w:r w:rsidRPr="002271C4">
              <w:rPr>
                <w:sz w:val="20"/>
                <w:szCs w:val="20"/>
              </w:rPr>
              <w:t xml:space="preserve"> del proponente permite realizar objeto del proceso.</w:t>
            </w:r>
          </w:p>
          <w:p w14:paraId="7702B0EA" w14:textId="77777777" w:rsidR="009E6021" w:rsidRPr="002271C4" w:rsidRDefault="009E6021" w:rsidP="0020704F">
            <w:pPr>
              <w:jc w:val="both"/>
              <w:rPr>
                <w:sz w:val="20"/>
                <w:szCs w:val="20"/>
              </w:rPr>
            </w:pPr>
            <w:r w:rsidRPr="002271C4">
              <w:rPr>
                <w:b/>
                <w:bCs/>
                <w:sz w:val="20"/>
                <w:szCs w:val="20"/>
              </w:rPr>
              <w:t>Representante Legal</w:t>
            </w:r>
            <w:r w:rsidRPr="002271C4">
              <w:rPr>
                <w:sz w:val="20"/>
                <w:szCs w:val="20"/>
              </w:rPr>
              <w:t xml:space="preserve">: Cuenta con facultades </w:t>
            </w:r>
          </w:p>
        </w:tc>
        <w:tc>
          <w:tcPr>
            <w:tcW w:w="3078" w:type="dxa"/>
          </w:tcPr>
          <w:p w14:paraId="3D49E88F" w14:textId="77777777" w:rsidR="009E6021" w:rsidRPr="002271C4" w:rsidRDefault="009E6021" w:rsidP="0020704F">
            <w:pPr>
              <w:jc w:val="center"/>
              <w:rPr>
                <w:sz w:val="20"/>
                <w:szCs w:val="20"/>
              </w:rPr>
            </w:pPr>
          </w:p>
          <w:p w14:paraId="576B90FC" w14:textId="77777777" w:rsidR="009E6021" w:rsidRPr="002271C4" w:rsidRDefault="009E6021" w:rsidP="0020704F">
            <w:pPr>
              <w:jc w:val="center"/>
              <w:rPr>
                <w:sz w:val="20"/>
                <w:szCs w:val="20"/>
              </w:rPr>
            </w:pPr>
            <w:r w:rsidRPr="002271C4">
              <w:rPr>
                <w:sz w:val="20"/>
                <w:szCs w:val="20"/>
              </w:rPr>
              <w:t>Cumple</w:t>
            </w:r>
          </w:p>
        </w:tc>
      </w:tr>
      <w:tr w:rsidR="009E6021" w:rsidRPr="002271C4" w14:paraId="32AF3AA0" w14:textId="77777777" w:rsidTr="009E6021">
        <w:trPr>
          <w:trHeight w:val="663"/>
        </w:trPr>
        <w:tc>
          <w:tcPr>
            <w:tcW w:w="5985" w:type="dxa"/>
          </w:tcPr>
          <w:p w14:paraId="008D32BB" w14:textId="03A4B803" w:rsidR="009E6021" w:rsidRPr="002B2013" w:rsidRDefault="002B2013" w:rsidP="0020704F">
            <w:pPr>
              <w:pStyle w:val="Prrafodelista"/>
              <w:numPr>
                <w:ilvl w:val="0"/>
                <w:numId w:val="1"/>
              </w:numPr>
              <w:jc w:val="both"/>
              <w:rPr>
                <w:bCs/>
                <w:color w:val="000000"/>
                <w:sz w:val="20"/>
                <w:szCs w:val="20"/>
              </w:rPr>
            </w:pPr>
            <w:r w:rsidRPr="002B2013">
              <w:rPr>
                <w:rFonts w:ascii="Arial" w:hAnsi="Arial"/>
                <w:bCs/>
                <w:sz w:val="20"/>
                <w:szCs w:val="20"/>
              </w:rPr>
              <w:t>Fotocopia Legible del documento de identidad del Representante Legal</w:t>
            </w:r>
          </w:p>
        </w:tc>
        <w:tc>
          <w:tcPr>
            <w:tcW w:w="3933" w:type="dxa"/>
          </w:tcPr>
          <w:p w14:paraId="0F3546E4" w14:textId="5C46DBC8" w:rsidR="009E6021" w:rsidRPr="002271C4" w:rsidRDefault="00482018" w:rsidP="0020704F">
            <w:pPr>
              <w:jc w:val="both"/>
              <w:rPr>
                <w:sz w:val="20"/>
                <w:szCs w:val="20"/>
              </w:rPr>
            </w:pPr>
            <w:r w:rsidRPr="00482018">
              <w:rPr>
                <w:sz w:val="20"/>
                <w:szCs w:val="20"/>
              </w:rPr>
              <w:t>Aporta CC Representante legal</w:t>
            </w:r>
          </w:p>
        </w:tc>
        <w:tc>
          <w:tcPr>
            <w:tcW w:w="3078" w:type="dxa"/>
          </w:tcPr>
          <w:p w14:paraId="09ED584C" w14:textId="77777777" w:rsidR="009E6021" w:rsidRPr="002271C4" w:rsidRDefault="009E6021" w:rsidP="0020704F">
            <w:pPr>
              <w:jc w:val="center"/>
              <w:rPr>
                <w:sz w:val="20"/>
                <w:szCs w:val="20"/>
              </w:rPr>
            </w:pPr>
          </w:p>
          <w:p w14:paraId="71610950" w14:textId="77777777" w:rsidR="009E6021" w:rsidRPr="002271C4" w:rsidRDefault="009E6021" w:rsidP="0020704F">
            <w:pPr>
              <w:jc w:val="center"/>
              <w:rPr>
                <w:sz w:val="20"/>
                <w:szCs w:val="20"/>
              </w:rPr>
            </w:pPr>
            <w:r w:rsidRPr="002271C4">
              <w:rPr>
                <w:sz w:val="20"/>
                <w:szCs w:val="20"/>
              </w:rPr>
              <w:t>Cumple</w:t>
            </w:r>
          </w:p>
        </w:tc>
      </w:tr>
      <w:tr w:rsidR="00754541" w:rsidRPr="002271C4" w14:paraId="132F650F" w14:textId="77777777" w:rsidTr="009E6021">
        <w:trPr>
          <w:trHeight w:val="663"/>
        </w:trPr>
        <w:tc>
          <w:tcPr>
            <w:tcW w:w="5985" w:type="dxa"/>
          </w:tcPr>
          <w:p w14:paraId="1937DCD2" w14:textId="0C58E698" w:rsidR="00754541" w:rsidRPr="002B2013" w:rsidRDefault="00754541" w:rsidP="00754541">
            <w:pPr>
              <w:pStyle w:val="Prrafodelista"/>
              <w:numPr>
                <w:ilvl w:val="0"/>
                <w:numId w:val="1"/>
              </w:numPr>
              <w:jc w:val="both"/>
              <w:rPr>
                <w:rFonts w:ascii="Arial" w:hAnsi="Arial"/>
                <w:bCs/>
                <w:sz w:val="20"/>
                <w:szCs w:val="20"/>
              </w:rPr>
            </w:pPr>
            <w:r w:rsidRPr="00754541">
              <w:rPr>
                <w:rFonts w:ascii="Arial" w:hAnsi="Arial"/>
                <w:bCs/>
                <w:sz w:val="20"/>
                <w:szCs w:val="20"/>
              </w:rPr>
              <w:t>C</w:t>
            </w:r>
            <w:r w:rsidRPr="00754541">
              <w:rPr>
                <w:rFonts w:cstheme="minorHAnsi"/>
                <w:bCs/>
                <w:sz w:val="20"/>
                <w:szCs w:val="20"/>
              </w:rPr>
              <w:t>ertificación expedida para prestar el servicio</w:t>
            </w:r>
            <w:r>
              <w:rPr>
                <w:rFonts w:cstheme="minorHAnsi"/>
                <w:bCs/>
                <w:sz w:val="20"/>
                <w:szCs w:val="20"/>
              </w:rPr>
              <w:t xml:space="preserve"> - </w:t>
            </w:r>
            <w:r w:rsidRPr="00754541">
              <w:rPr>
                <w:rFonts w:cstheme="minorHAnsi"/>
                <w:bCs/>
                <w:sz w:val="20"/>
                <w:szCs w:val="20"/>
              </w:rPr>
              <w:t>registro único de prestadores de servicios públicos (RUPS) expedido por la Superintendencia de Servicios Públicos Domiciliarios (SSPD)</w:t>
            </w:r>
          </w:p>
        </w:tc>
        <w:tc>
          <w:tcPr>
            <w:tcW w:w="3933" w:type="dxa"/>
          </w:tcPr>
          <w:p w14:paraId="0F1F28B4" w14:textId="73E90699" w:rsidR="00754541" w:rsidRPr="00482018" w:rsidRDefault="00754541" w:rsidP="0020704F">
            <w:pPr>
              <w:jc w:val="both"/>
              <w:rPr>
                <w:sz w:val="20"/>
                <w:szCs w:val="20"/>
              </w:rPr>
            </w:pPr>
            <w:r>
              <w:rPr>
                <w:sz w:val="20"/>
                <w:szCs w:val="20"/>
              </w:rPr>
              <w:t xml:space="preserve">Aporta Certificado RUPS </w:t>
            </w:r>
            <w:r w:rsidRPr="00754541">
              <w:rPr>
                <w:sz w:val="20"/>
                <w:szCs w:val="20"/>
              </w:rPr>
              <w:t>Nro. Certificación 2020931693377148</w:t>
            </w:r>
          </w:p>
        </w:tc>
        <w:tc>
          <w:tcPr>
            <w:tcW w:w="3078" w:type="dxa"/>
          </w:tcPr>
          <w:p w14:paraId="5059D052" w14:textId="77777777" w:rsidR="00754541" w:rsidRDefault="00754541" w:rsidP="0020704F">
            <w:pPr>
              <w:jc w:val="center"/>
              <w:rPr>
                <w:sz w:val="20"/>
                <w:szCs w:val="20"/>
              </w:rPr>
            </w:pPr>
          </w:p>
          <w:p w14:paraId="39692EA6" w14:textId="4B9EC5E4" w:rsidR="00754541" w:rsidRPr="002271C4" w:rsidRDefault="00754541" w:rsidP="0020704F">
            <w:pPr>
              <w:jc w:val="center"/>
              <w:rPr>
                <w:sz w:val="20"/>
                <w:szCs w:val="20"/>
              </w:rPr>
            </w:pPr>
            <w:r>
              <w:rPr>
                <w:sz w:val="20"/>
                <w:szCs w:val="20"/>
              </w:rPr>
              <w:t>Cumple</w:t>
            </w:r>
          </w:p>
        </w:tc>
      </w:tr>
      <w:tr w:rsidR="009E6021" w:rsidRPr="002271C4" w14:paraId="52A105D0" w14:textId="77777777" w:rsidTr="00BA21AA">
        <w:trPr>
          <w:trHeight w:val="317"/>
        </w:trPr>
        <w:tc>
          <w:tcPr>
            <w:tcW w:w="5985" w:type="dxa"/>
          </w:tcPr>
          <w:p w14:paraId="54956945" w14:textId="144D1FC9" w:rsidR="009E6021" w:rsidRPr="003C5376" w:rsidRDefault="002B2013" w:rsidP="002B2013">
            <w:pPr>
              <w:pStyle w:val="Prrafodelista"/>
              <w:numPr>
                <w:ilvl w:val="0"/>
                <w:numId w:val="1"/>
              </w:numPr>
              <w:jc w:val="both"/>
              <w:rPr>
                <w:color w:val="000000"/>
              </w:rPr>
            </w:pPr>
            <w:r w:rsidRPr="002B2013">
              <w:rPr>
                <w:color w:val="000000"/>
              </w:rPr>
              <w:lastRenderedPageBreak/>
              <w:t>Identificación Tributaria</w:t>
            </w:r>
          </w:p>
        </w:tc>
        <w:tc>
          <w:tcPr>
            <w:tcW w:w="3933" w:type="dxa"/>
          </w:tcPr>
          <w:p w14:paraId="02F45802" w14:textId="5DFDFECB" w:rsidR="009E6021" w:rsidRPr="002271C4" w:rsidRDefault="009E6021" w:rsidP="0020704F">
            <w:pPr>
              <w:rPr>
                <w:sz w:val="20"/>
                <w:szCs w:val="20"/>
              </w:rPr>
            </w:pPr>
            <w:r w:rsidRPr="002271C4">
              <w:rPr>
                <w:sz w:val="20"/>
                <w:szCs w:val="20"/>
              </w:rPr>
              <w:t>Aporta –</w:t>
            </w:r>
            <w:r w:rsidR="00BA21AA">
              <w:rPr>
                <w:sz w:val="20"/>
                <w:szCs w:val="20"/>
              </w:rPr>
              <w:t xml:space="preserve"> RUT – </w:t>
            </w:r>
            <w:r w:rsidR="00D3764E" w:rsidRPr="0020704F">
              <w:rPr>
                <w:rFonts w:cstheme="minorHAnsi"/>
                <w:b/>
                <w:bCs/>
                <w:sz w:val="20"/>
                <w:szCs w:val="20"/>
                <w:lang w:val="en-US"/>
              </w:rPr>
              <w:t>900.312.827-8</w:t>
            </w:r>
          </w:p>
        </w:tc>
        <w:tc>
          <w:tcPr>
            <w:tcW w:w="3078" w:type="dxa"/>
          </w:tcPr>
          <w:p w14:paraId="72E0F354" w14:textId="77777777" w:rsidR="009E6021" w:rsidRPr="002271C4" w:rsidRDefault="009E6021" w:rsidP="0020704F">
            <w:pPr>
              <w:jc w:val="center"/>
              <w:rPr>
                <w:sz w:val="20"/>
                <w:szCs w:val="20"/>
              </w:rPr>
            </w:pPr>
          </w:p>
          <w:p w14:paraId="3AE3DCF9" w14:textId="77777777" w:rsidR="009E6021" w:rsidRPr="002271C4" w:rsidRDefault="009E6021" w:rsidP="0020704F">
            <w:pPr>
              <w:jc w:val="center"/>
              <w:rPr>
                <w:sz w:val="20"/>
                <w:szCs w:val="20"/>
              </w:rPr>
            </w:pPr>
            <w:r w:rsidRPr="002271C4">
              <w:rPr>
                <w:sz w:val="20"/>
                <w:szCs w:val="20"/>
              </w:rPr>
              <w:t>Cumple</w:t>
            </w:r>
          </w:p>
        </w:tc>
      </w:tr>
      <w:tr w:rsidR="009E6021" w:rsidRPr="002271C4" w14:paraId="2F995CD6" w14:textId="77777777" w:rsidTr="009E6021">
        <w:trPr>
          <w:trHeight w:val="663"/>
        </w:trPr>
        <w:tc>
          <w:tcPr>
            <w:tcW w:w="5985" w:type="dxa"/>
          </w:tcPr>
          <w:p w14:paraId="0668CFBD" w14:textId="77777777" w:rsidR="009E6021" w:rsidRPr="003C5376" w:rsidRDefault="009E6021" w:rsidP="0020704F">
            <w:pPr>
              <w:pStyle w:val="Prrafodelista"/>
              <w:jc w:val="both"/>
              <w:rPr>
                <w:color w:val="000000"/>
              </w:rPr>
            </w:pPr>
            <w:r w:rsidRPr="003C5376">
              <w:rPr>
                <w:color w:val="000000"/>
              </w:rPr>
              <w:t>VERIFICACIONES REALIZADAS POR LA ENTIDAD:</w:t>
            </w:r>
          </w:p>
          <w:p w14:paraId="7DF62A99" w14:textId="77777777" w:rsidR="009E6021" w:rsidRDefault="009E6021" w:rsidP="0020704F">
            <w:pPr>
              <w:pStyle w:val="Prrafodelista"/>
              <w:numPr>
                <w:ilvl w:val="0"/>
                <w:numId w:val="2"/>
              </w:numPr>
              <w:jc w:val="both"/>
              <w:rPr>
                <w:color w:val="000000"/>
              </w:rPr>
            </w:pPr>
            <w:r w:rsidRPr="003C5376">
              <w:rPr>
                <w:color w:val="000000"/>
              </w:rPr>
              <w:t>Verificación de la no inclusión en el boletín de responsables fiscales.</w:t>
            </w:r>
          </w:p>
          <w:p w14:paraId="67CD1E79" w14:textId="77777777" w:rsidR="009E6021" w:rsidRDefault="009E6021" w:rsidP="0020704F">
            <w:pPr>
              <w:pStyle w:val="Prrafodelista"/>
              <w:ind w:left="1440"/>
              <w:jc w:val="both"/>
              <w:rPr>
                <w:color w:val="000000"/>
              </w:rPr>
            </w:pPr>
          </w:p>
          <w:p w14:paraId="43170191" w14:textId="77777777" w:rsidR="009E6021" w:rsidRDefault="009E6021" w:rsidP="0020704F">
            <w:pPr>
              <w:pStyle w:val="Prrafodelista"/>
              <w:ind w:left="1440"/>
              <w:jc w:val="both"/>
              <w:rPr>
                <w:color w:val="000000"/>
              </w:rPr>
            </w:pPr>
          </w:p>
          <w:p w14:paraId="64A3E9F2" w14:textId="77777777" w:rsidR="009E6021" w:rsidRDefault="009E6021" w:rsidP="0020704F">
            <w:pPr>
              <w:pStyle w:val="Prrafodelista"/>
              <w:numPr>
                <w:ilvl w:val="0"/>
                <w:numId w:val="2"/>
              </w:numPr>
              <w:jc w:val="both"/>
              <w:rPr>
                <w:color w:val="000000"/>
              </w:rPr>
            </w:pPr>
            <w:r w:rsidRPr="003C5376">
              <w:rPr>
                <w:color w:val="000000"/>
              </w:rPr>
              <w:t>Verificación inexistencia antecedentes disciplinarios</w:t>
            </w:r>
          </w:p>
          <w:p w14:paraId="7F52D3AF" w14:textId="77777777" w:rsidR="009E6021" w:rsidRDefault="009E6021" w:rsidP="0020704F">
            <w:pPr>
              <w:pStyle w:val="Prrafodelista"/>
              <w:ind w:left="1440"/>
              <w:jc w:val="both"/>
              <w:rPr>
                <w:color w:val="000000"/>
              </w:rPr>
            </w:pPr>
          </w:p>
          <w:p w14:paraId="278FDA8F" w14:textId="77777777" w:rsidR="009E6021" w:rsidRPr="00C72A5D" w:rsidRDefault="009E6021" w:rsidP="0020704F">
            <w:pPr>
              <w:jc w:val="both"/>
              <w:rPr>
                <w:color w:val="000000"/>
              </w:rPr>
            </w:pPr>
          </w:p>
          <w:p w14:paraId="54C06EB3" w14:textId="77777777" w:rsidR="009E6021" w:rsidRPr="003C5376" w:rsidRDefault="009E6021" w:rsidP="0020704F">
            <w:pPr>
              <w:pStyle w:val="Prrafodelista"/>
              <w:numPr>
                <w:ilvl w:val="0"/>
                <w:numId w:val="2"/>
              </w:numPr>
              <w:jc w:val="both"/>
              <w:rPr>
                <w:color w:val="000000"/>
              </w:rPr>
            </w:pPr>
            <w:r w:rsidRPr="003C5376">
              <w:rPr>
                <w:color w:val="000000"/>
              </w:rPr>
              <w:t xml:space="preserve">Verificación de inexistencia de antecedentes judiciales y verificación en el Registro Nacional de Medidas Correctivas del Ministerio de Defensa Nacional – Policía Nacional </w:t>
            </w:r>
          </w:p>
        </w:tc>
        <w:tc>
          <w:tcPr>
            <w:tcW w:w="3933" w:type="dxa"/>
          </w:tcPr>
          <w:p w14:paraId="75639F31" w14:textId="77777777" w:rsidR="009E6021" w:rsidRPr="002271C4" w:rsidRDefault="009E6021" w:rsidP="0020704F">
            <w:pPr>
              <w:jc w:val="center"/>
              <w:rPr>
                <w:sz w:val="20"/>
                <w:szCs w:val="20"/>
              </w:rPr>
            </w:pPr>
          </w:p>
          <w:p w14:paraId="09DF16A9" w14:textId="394B526B" w:rsidR="009E6021" w:rsidRPr="00144199" w:rsidRDefault="009E6021" w:rsidP="0020704F">
            <w:pPr>
              <w:jc w:val="both"/>
              <w:rPr>
                <w:sz w:val="18"/>
                <w:szCs w:val="18"/>
              </w:rPr>
            </w:pPr>
            <w:r w:rsidRPr="00144199">
              <w:rPr>
                <w:sz w:val="18"/>
                <w:szCs w:val="18"/>
              </w:rPr>
              <w:t xml:space="preserve">Certificado Contraloría Persona jurídica: </w:t>
            </w:r>
            <w:r w:rsidR="00D3764E">
              <w:t>9003128278200923085152</w:t>
            </w:r>
          </w:p>
          <w:p w14:paraId="7BBE5FDE" w14:textId="129265A2" w:rsidR="009E6021" w:rsidRPr="00144199" w:rsidRDefault="009E6021" w:rsidP="0020704F">
            <w:pPr>
              <w:jc w:val="both"/>
              <w:rPr>
                <w:sz w:val="18"/>
                <w:szCs w:val="18"/>
              </w:rPr>
            </w:pPr>
            <w:r w:rsidRPr="00144199">
              <w:rPr>
                <w:sz w:val="18"/>
                <w:szCs w:val="18"/>
              </w:rPr>
              <w:t xml:space="preserve">Certificado Contraloría Representante legal: </w:t>
            </w:r>
            <w:r w:rsidR="00D3764E">
              <w:t>12273204200923085120</w:t>
            </w:r>
          </w:p>
          <w:p w14:paraId="5170C8C0" w14:textId="77777777" w:rsidR="009E6021" w:rsidRPr="00144199" w:rsidRDefault="009E6021" w:rsidP="0020704F">
            <w:pPr>
              <w:jc w:val="both"/>
              <w:rPr>
                <w:sz w:val="18"/>
                <w:szCs w:val="18"/>
              </w:rPr>
            </w:pPr>
          </w:p>
          <w:p w14:paraId="2D990290" w14:textId="77777777" w:rsidR="00144199" w:rsidRDefault="00144199" w:rsidP="0020704F">
            <w:pPr>
              <w:jc w:val="both"/>
              <w:rPr>
                <w:sz w:val="18"/>
                <w:szCs w:val="18"/>
              </w:rPr>
            </w:pPr>
          </w:p>
          <w:p w14:paraId="4074DE4F" w14:textId="77777777" w:rsidR="00144199" w:rsidRDefault="00144199" w:rsidP="0020704F">
            <w:pPr>
              <w:jc w:val="both"/>
              <w:rPr>
                <w:sz w:val="18"/>
                <w:szCs w:val="18"/>
              </w:rPr>
            </w:pPr>
          </w:p>
          <w:p w14:paraId="6ED24663" w14:textId="2D5B8CCB" w:rsidR="009E6021" w:rsidRPr="00144199" w:rsidRDefault="009E6021" w:rsidP="0020704F">
            <w:pPr>
              <w:jc w:val="both"/>
              <w:rPr>
                <w:sz w:val="18"/>
                <w:szCs w:val="18"/>
              </w:rPr>
            </w:pPr>
            <w:r w:rsidRPr="00144199">
              <w:rPr>
                <w:sz w:val="18"/>
                <w:szCs w:val="18"/>
              </w:rPr>
              <w:t>Certificado de antecedentes</w:t>
            </w:r>
            <w:r w:rsidR="00D3764E">
              <w:rPr>
                <w:sz w:val="18"/>
                <w:szCs w:val="18"/>
              </w:rPr>
              <w:t xml:space="preserve"> Disciplinarios</w:t>
            </w:r>
            <w:r w:rsidRPr="00144199">
              <w:rPr>
                <w:sz w:val="18"/>
                <w:szCs w:val="18"/>
              </w:rPr>
              <w:t xml:space="preserve"> Persona Jurídica: </w:t>
            </w:r>
            <w:r w:rsidR="00D3764E">
              <w:t>150759689</w:t>
            </w:r>
          </w:p>
          <w:p w14:paraId="13E33F99" w14:textId="00EC3F9A" w:rsidR="009E6021" w:rsidRPr="00144199" w:rsidRDefault="009E6021" w:rsidP="0020704F">
            <w:pPr>
              <w:jc w:val="both"/>
              <w:rPr>
                <w:sz w:val="18"/>
                <w:szCs w:val="18"/>
              </w:rPr>
            </w:pPr>
            <w:r w:rsidRPr="00144199">
              <w:rPr>
                <w:sz w:val="18"/>
                <w:szCs w:val="18"/>
              </w:rPr>
              <w:t>Certificado de antecedentes</w:t>
            </w:r>
            <w:r w:rsidR="00D3764E">
              <w:rPr>
                <w:sz w:val="18"/>
                <w:szCs w:val="18"/>
              </w:rPr>
              <w:t xml:space="preserve"> Disciplinarios</w:t>
            </w:r>
            <w:r w:rsidRPr="00144199">
              <w:rPr>
                <w:sz w:val="18"/>
                <w:szCs w:val="18"/>
              </w:rPr>
              <w:t xml:space="preserve"> Representante</w:t>
            </w:r>
            <w:r w:rsidR="00D3764E">
              <w:rPr>
                <w:sz w:val="18"/>
                <w:szCs w:val="18"/>
              </w:rPr>
              <w:t xml:space="preserve"> legal: </w:t>
            </w:r>
            <w:r w:rsidR="00D3764E">
              <w:t>150759718</w:t>
            </w:r>
          </w:p>
          <w:p w14:paraId="100B9F56" w14:textId="77777777" w:rsidR="009E6021" w:rsidRPr="00144199" w:rsidRDefault="009E6021" w:rsidP="0020704F">
            <w:pPr>
              <w:jc w:val="both"/>
              <w:rPr>
                <w:sz w:val="18"/>
                <w:szCs w:val="18"/>
              </w:rPr>
            </w:pPr>
          </w:p>
          <w:p w14:paraId="4F832B85" w14:textId="77777777" w:rsidR="00144199" w:rsidRDefault="00144199" w:rsidP="0020704F">
            <w:pPr>
              <w:jc w:val="both"/>
              <w:rPr>
                <w:sz w:val="18"/>
                <w:szCs w:val="18"/>
              </w:rPr>
            </w:pPr>
          </w:p>
          <w:p w14:paraId="2CD1C1EE" w14:textId="77777777" w:rsidR="00144199" w:rsidRDefault="00144199" w:rsidP="0020704F">
            <w:pPr>
              <w:jc w:val="both"/>
              <w:rPr>
                <w:sz w:val="18"/>
                <w:szCs w:val="18"/>
              </w:rPr>
            </w:pPr>
          </w:p>
          <w:p w14:paraId="3810F494" w14:textId="77777777" w:rsidR="00144199" w:rsidRDefault="00144199" w:rsidP="0020704F">
            <w:pPr>
              <w:jc w:val="both"/>
              <w:rPr>
                <w:sz w:val="18"/>
                <w:szCs w:val="18"/>
              </w:rPr>
            </w:pPr>
          </w:p>
          <w:p w14:paraId="28EC560C" w14:textId="3A15E78A" w:rsidR="009E6021" w:rsidRPr="00D3764E" w:rsidRDefault="009A4148" w:rsidP="00D3764E">
            <w:pPr>
              <w:jc w:val="both"/>
              <w:rPr>
                <w:i/>
                <w:sz w:val="18"/>
                <w:szCs w:val="18"/>
              </w:rPr>
            </w:pPr>
            <w:r w:rsidRPr="00144199">
              <w:rPr>
                <w:sz w:val="18"/>
                <w:szCs w:val="18"/>
              </w:rPr>
              <w:t>Certificados antecedentes</w:t>
            </w:r>
            <w:r w:rsidR="00D3764E">
              <w:rPr>
                <w:sz w:val="18"/>
                <w:szCs w:val="18"/>
              </w:rPr>
              <w:t xml:space="preserve"> judiciales: “</w:t>
            </w:r>
            <w:r w:rsidR="00D3764E" w:rsidRPr="00D3764E">
              <w:rPr>
                <w:i/>
                <w:sz w:val="18"/>
                <w:szCs w:val="18"/>
              </w:rPr>
              <w:t>La Policía Nacional de Colombia informa Que siendo las 08:55:46 horas del 23/09/2020, el ciudadano identificado con Cédula de Ciudadanía Nº 12273204 NO TIENE ASUNTOS PENDIENTES CON LAS AUTORIDADES JUDICIALES de conformidad con lo establecido en el artículo 248 de la Constitución Política de Colombia.</w:t>
            </w:r>
            <w:r w:rsidR="00D3764E">
              <w:rPr>
                <w:i/>
                <w:sz w:val="18"/>
                <w:szCs w:val="18"/>
              </w:rPr>
              <w:t>”</w:t>
            </w:r>
          </w:p>
          <w:p w14:paraId="11114510" w14:textId="77777777" w:rsidR="00D3764E" w:rsidRPr="00144199" w:rsidRDefault="00D3764E" w:rsidP="00D3764E">
            <w:pPr>
              <w:jc w:val="both"/>
              <w:rPr>
                <w:sz w:val="18"/>
                <w:szCs w:val="18"/>
              </w:rPr>
            </w:pPr>
          </w:p>
          <w:p w14:paraId="0DADDFDB" w14:textId="1610B9B4" w:rsidR="009E6021" w:rsidRPr="002271C4" w:rsidRDefault="009E6021" w:rsidP="0020704F">
            <w:pPr>
              <w:jc w:val="both"/>
              <w:rPr>
                <w:sz w:val="20"/>
                <w:szCs w:val="20"/>
              </w:rPr>
            </w:pPr>
            <w:r w:rsidRPr="00144199">
              <w:rPr>
                <w:sz w:val="18"/>
                <w:szCs w:val="18"/>
              </w:rPr>
              <w:t>Certificado RNMC:</w:t>
            </w:r>
            <w:r w:rsidR="00D3764E">
              <w:rPr>
                <w:sz w:val="18"/>
                <w:szCs w:val="18"/>
              </w:rPr>
              <w:t xml:space="preserve"> </w:t>
            </w:r>
            <w:r w:rsidR="00D3764E" w:rsidRPr="00D3764E">
              <w:rPr>
                <w:rFonts w:cstheme="minorHAnsi"/>
                <w:color w:val="333333"/>
                <w:sz w:val="21"/>
                <w:szCs w:val="21"/>
                <w:shd w:val="clear" w:color="auto" w:fill="FFFFFF"/>
              </w:rPr>
              <w:t>Registro interno de validación No. 16107131</w:t>
            </w:r>
          </w:p>
        </w:tc>
        <w:tc>
          <w:tcPr>
            <w:tcW w:w="3078" w:type="dxa"/>
          </w:tcPr>
          <w:p w14:paraId="627191B3" w14:textId="77777777" w:rsidR="009E6021" w:rsidRPr="002271C4" w:rsidRDefault="009E6021" w:rsidP="0020704F">
            <w:pPr>
              <w:jc w:val="center"/>
              <w:rPr>
                <w:sz w:val="20"/>
                <w:szCs w:val="20"/>
              </w:rPr>
            </w:pPr>
          </w:p>
          <w:p w14:paraId="39EF6242" w14:textId="77777777" w:rsidR="009E6021" w:rsidRPr="002271C4" w:rsidRDefault="009E6021" w:rsidP="0020704F">
            <w:pPr>
              <w:jc w:val="center"/>
              <w:rPr>
                <w:sz w:val="20"/>
                <w:szCs w:val="20"/>
              </w:rPr>
            </w:pPr>
            <w:r w:rsidRPr="002271C4">
              <w:rPr>
                <w:sz w:val="20"/>
                <w:szCs w:val="20"/>
              </w:rPr>
              <w:t>Cumple</w:t>
            </w:r>
          </w:p>
        </w:tc>
      </w:tr>
      <w:tr w:rsidR="009E6021" w:rsidRPr="002271C4" w14:paraId="1B033845" w14:textId="77777777" w:rsidTr="0020704F">
        <w:trPr>
          <w:trHeight w:val="379"/>
        </w:trPr>
        <w:tc>
          <w:tcPr>
            <w:tcW w:w="5985" w:type="dxa"/>
            <w:shd w:val="clear" w:color="auto" w:fill="D0CECE" w:themeFill="background2" w:themeFillShade="E6"/>
          </w:tcPr>
          <w:p w14:paraId="298B55EF" w14:textId="77777777" w:rsidR="009E6021" w:rsidRPr="007E5DC6" w:rsidRDefault="009E6021" w:rsidP="0020704F">
            <w:pPr>
              <w:pStyle w:val="Prrafodelista"/>
              <w:jc w:val="both"/>
              <w:rPr>
                <w:b/>
                <w:bCs/>
                <w:color w:val="000000"/>
              </w:rPr>
            </w:pPr>
            <w:r w:rsidRPr="007E5DC6">
              <w:rPr>
                <w:b/>
                <w:bCs/>
                <w:color w:val="000000"/>
              </w:rPr>
              <w:t>ESTADO DE LA PROPUESTA</w:t>
            </w:r>
          </w:p>
        </w:tc>
        <w:tc>
          <w:tcPr>
            <w:tcW w:w="7011" w:type="dxa"/>
            <w:gridSpan w:val="2"/>
            <w:shd w:val="clear" w:color="auto" w:fill="D0CECE" w:themeFill="background2" w:themeFillShade="E6"/>
          </w:tcPr>
          <w:p w14:paraId="616C83A5" w14:textId="77777777" w:rsidR="009E6021" w:rsidRPr="002271C4" w:rsidRDefault="009E6021" w:rsidP="0020704F">
            <w:pPr>
              <w:jc w:val="center"/>
              <w:rPr>
                <w:sz w:val="20"/>
                <w:szCs w:val="20"/>
              </w:rPr>
            </w:pPr>
            <w:r w:rsidRPr="002271C4">
              <w:rPr>
                <w:sz w:val="20"/>
                <w:szCs w:val="20"/>
              </w:rPr>
              <w:t>HÁBIL</w:t>
            </w:r>
          </w:p>
        </w:tc>
      </w:tr>
      <w:tr w:rsidR="009E6021" w:rsidRPr="002271C4" w14:paraId="4B29B601" w14:textId="77777777" w:rsidTr="0020704F">
        <w:trPr>
          <w:trHeight w:val="663"/>
        </w:trPr>
        <w:tc>
          <w:tcPr>
            <w:tcW w:w="5985" w:type="dxa"/>
          </w:tcPr>
          <w:p w14:paraId="6592750C" w14:textId="77777777" w:rsidR="009E6021" w:rsidRDefault="009E6021" w:rsidP="0020704F">
            <w:pPr>
              <w:pStyle w:val="Prrafodelista"/>
              <w:jc w:val="both"/>
              <w:rPr>
                <w:color w:val="000000"/>
                <w:sz w:val="27"/>
                <w:szCs w:val="27"/>
              </w:rPr>
            </w:pPr>
            <w:r w:rsidRPr="007E5DC6">
              <w:rPr>
                <w:color w:val="000000"/>
              </w:rPr>
              <w:t>OBSERVACIONES Y/O REQUERIMIENTOS</w:t>
            </w:r>
          </w:p>
        </w:tc>
        <w:tc>
          <w:tcPr>
            <w:tcW w:w="7011" w:type="dxa"/>
            <w:gridSpan w:val="2"/>
          </w:tcPr>
          <w:p w14:paraId="3EA1403A" w14:textId="55FAC9AA" w:rsidR="009E6021" w:rsidRPr="002271C4" w:rsidRDefault="009E6021" w:rsidP="0020704F">
            <w:pPr>
              <w:jc w:val="center"/>
              <w:rPr>
                <w:sz w:val="20"/>
                <w:szCs w:val="20"/>
              </w:rPr>
            </w:pPr>
            <w:r w:rsidRPr="002271C4">
              <w:rPr>
                <w:sz w:val="20"/>
                <w:szCs w:val="20"/>
              </w:rPr>
              <w:t xml:space="preserve">El proponente cumple con todos los requisitos de habilitación jurídica solicitados en </w:t>
            </w:r>
            <w:r w:rsidR="009A4148">
              <w:rPr>
                <w:sz w:val="20"/>
                <w:szCs w:val="20"/>
              </w:rPr>
              <w:t>la invitación pública</w:t>
            </w:r>
          </w:p>
        </w:tc>
      </w:tr>
      <w:bookmarkEnd w:id="0"/>
    </w:tbl>
    <w:p w14:paraId="71898AE8" w14:textId="3BDB0246" w:rsidR="009E6021" w:rsidRDefault="009E6021" w:rsidP="00046EE1">
      <w:pPr>
        <w:jc w:val="both"/>
        <w:rPr>
          <w:b/>
          <w:bCs/>
          <w:lang w:val="es-ES"/>
        </w:rPr>
      </w:pPr>
    </w:p>
    <w:p w14:paraId="5BF315FD" w14:textId="607932BF" w:rsidR="008500E8" w:rsidRPr="00C43A3D" w:rsidRDefault="00D3764E" w:rsidP="00C43A3D">
      <w:pPr>
        <w:pStyle w:val="Default"/>
        <w:jc w:val="both"/>
        <w:rPr>
          <w:rFonts w:asciiTheme="minorHAnsi" w:hAnsiTheme="minorHAnsi" w:cstheme="minorHAnsi"/>
          <w:sz w:val="22"/>
          <w:szCs w:val="22"/>
          <w:lang w:val="es-CO"/>
        </w:rPr>
      </w:pPr>
      <w:r w:rsidRPr="00C43A3D">
        <w:rPr>
          <w:rFonts w:asciiTheme="minorHAnsi" w:hAnsiTheme="minorHAnsi" w:cstheme="minorHAnsi"/>
          <w:b/>
          <w:bCs/>
          <w:sz w:val="22"/>
          <w:szCs w:val="22"/>
          <w:highlight w:val="yellow"/>
          <w:lang w:val="es-ES"/>
        </w:rPr>
        <w:t>OBSERVACIONES: Considerando que la oferta presentada por LOGIREC S.A.S</w:t>
      </w:r>
      <w:r w:rsidR="00C43A3D" w:rsidRPr="00C43A3D">
        <w:rPr>
          <w:rFonts w:asciiTheme="minorHAnsi" w:hAnsiTheme="minorHAnsi" w:cstheme="minorHAnsi"/>
          <w:b/>
          <w:bCs/>
          <w:sz w:val="22"/>
          <w:szCs w:val="22"/>
          <w:highlight w:val="yellow"/>
          <w:lang w:val="es-ES"/>
        </w:rPr>
        <w:t xml:space="preserve"> fue recibida el</w:t>
      </w:r>
      <w:r w:rsidR="00C43A3D" w:rsidRPr="00C43A3D">
        <w:rPr>
          <w:rFonts w:asciiTheme="minorHAnsi" w:hAnsiTheme="minorHAnsi" w:cstheme="minorHAnsi"/>
          <w:color w:val="auto"/>
          <w:sz w:val="22"/>
          <w:szCs w:val="22"/>
          <w:highlight w:val="yellow"/>
          <w:lang w:val="es-CO"/>
        </w:rPr>
        <w:t xml:space="preserve"> </w:t>
      </w:r>
      <w:r w:rsidR="00C43A3D" w:rsidRPr="00C43A3D">
        <w:rPr>
          <w:rFonts w:asciiTheme="minorHAnsi" w:hAnsiTheme="minorHAnsi" w:cstheme="minorHAnsi"/>
          <w:b/>
          <w:color w:val="auto"/>
          <w:sz w:val="22"/>
          <w:szCs w:val="22"/>
          <w:highlight w:val="yellow"/>
          <w:u w:val="single"/>
          <w:lang w:val="es-CO"/>
        </w:rPr>
        <w:t>Lun 21/09/2020 13:30</w:t>
      </w:r>
      <w:r w:rsidR="00C43A3D" w:rsidRPr="00C43A3D">
        <w:rPr>
          <w:rFonts w:asciiTheme="minorHAnsi" w:hAnsiTheme="minorHAnsi" w:cstheme="minorHAnsi"/>
          <w:color w:val="auto"/>
          <w:sz w:val="22"/>
          <w:szCs w:val="22"/>
          <w:highlight w:val="yellow"/>
          <w:lang w:val="es-CO"/>
        </w:rPr>
        <w:t xml:space="preserve"> y considerando que la Invitación pública establece en su numeral 3 que las ofertas recibidas con posterioridad a las 10:00 AM no serán tenidas en cuenta, esta oferta no será evaluada.</w:t>
      </w:r>
    </w:p>
    <w:p w14:paraId="70036375" w14:textId="6F5BDBD2" w:rsidR="00046EE1" w:rsidRDefault="00046EE1" w:rsidP="00046EE1">
      <w:pPr>
        <w:jc w:val="both"/>
        <w:rPr>
          <w:lang w:val="es-ES"/>
        </w:rPr>
      </w:pPr>
    </w:p>
    <w:p w14:paraId="320CF4D6" w14:textId="36197ECC" w:rsidR="00DB1BDF" w:rsidRDefault="00DB1BDF" w:rsidP="00046EE1">
      <w:pPr>
        <w:jc w:val="both"/>
        <w:rPr>
          <w:lang w:val="es-ES"/>
        </w:rPr>
      </w:pPr>
    </w:p>
    <w:p w14:paraId="0B2235C6" w14:textId="77777777" w:rsidR="00DB1BDF" w:rsidRDefault="00DB1BDF" w:rsidP="00046EE1">
      <w:pPr>
        <w:jc w:val="both"/>
        <w:rPr>
          <w:lang w:val="es-ES"/>
        </w:rPr>
      </w:pPr>
    </w:p>
    <w:p w14:paraId="0969F4C2" w14:textId="1F303376" w:rsidR="00532C0F" w:rsidRPr="009E6021" w:rsidRDefault="00532C0F" w:rsidP="009E6021">
      <w:pPr>
        <w:jc w:val="center"/>
        <w:rPr>
          <w:b/>
          <w:bCs/>
          <w:lang w:val="es-ES"/>
        </w:rPr>
      </w:pPr>
      <w:r w:rsidRPr="00532C0F">
        <w:rPr>
          <w:b/>
          <w:bCs/>
          <w:lang w:val="es-ES"/>
        </w:rPr>
        <w:t>CONSOLIDADO VERIFICACIÓN JURÍDICA OFERTAS</w:t>
      </w:r>
    </w:p>
    <w:tbl>
      <w:tblPr>
        <w:tblStyle w:val="Tablaconcuadrcula"/>
        <w:tblW w:w="0" w:type="auto"/>
        <w:jc w:val="center"/>
        <w:tblLook w:val="04A0" w:firstRow="1" w:lastRow="0" w:firstColumn="1" w:lastColumn="0" w:noHBand="0" w:noVBand="1"/>
      </w:tblPr>
      <w:tblGrid>
        <w:gridCol w:w="1129"/>
        <w:gridCol w:w="3261"/>
        <w:gridCol w:w="1842"/>
        <w:gridCol w:w="1843"/>
        <w:gridCol w:w="3402"/>
      </w:tblGrid>
      <w:tr w:rsidR="00532C0F" w:rsidRPr="00532C0F" w14:paraId="135F08D4" w14:textId="77777777" w:rsidTr="00532C0F">
        <w:trPr>
          <w:trHeight w:val="270"/>
          <w:jc w:val="center"/>
        </w:trPr>
        <w:tc>
          <w:tcPr>
            <w:tcW w:w="1129" w:type="dxa"/>
            <w:vMerge w:val="restart"/>
          </w:tcPr>
          <w:p w14:paraId="3F356F70" w14:textId="77777777" w:rsidR="00532C0F" w:rsidRDefault="00532C0F" w:rsidP="00532C0F">
            <w:pPr>
              <w:jc w:val="center"/>
              <w:rPr>
                <w:b/>
                <w:bCs/>
                <w:sz w:val="20"/>
                <w:szCs w:val="20"/>
                <w:lang w:val="es-ES"/>
              </w:rPr>
            </w:pPr>
          </w:p>
          <w:p w14:paraId="5248C5E4" w14:textId="1F84A833" w:rsidR="00532C0F" w:rsidRPr="00532C0F" w:rsidRDefault="00532C0F" w:rsidP="00532C0F">
            <w:pPr>
              <w:jc w:val="center"/>
              <w:rPr>
                <w:b/>
                <w:bCs/>
                <w:sz w:val="20"/>
                <w:szCs w:val="20"/>
                <w:lang w:val="es-ES"/>
              </w:rPr>
            </w:pPr>
            <w:r w:rsidRPr="00532C0F">
              <w:rPr>
                <w:b/>
                <w:bCs/>
                <w:sz w:val="20"/>
                <w:szCs w:val="20"/>
                <w:lang w:val="es-ES"/>
              </w:rPr>
              <w:t>No.</w:t>
            </w:r>
          </w:p>
        </w:tc>
        <w:tc>
          <w:tcPr>
            <w:tcW w:w="3261" w:type="dxa"/>
            <w:vMerge w:val="restart"/>
          </w:tcPr>
          <w:p w14:paraId="4105E023" w14:textId="77777777" w:rsidR="00532C0F" w:rsidRDefault="00532C0F" w:rsidP="00532C0F">
            <w:pPr>
              <w:jc w:val="center"/>
              <w:rPr>
                <w:b/>
                <w:bCs/>
                <w:sz w:val="20"/>
                <w:szCs w:val="20"/>
                <w:lang w:val="es-ES"/>
              </w:rPr>
            </w:pPr>
          </w:p>
          <w:p w14:paraId="4CDC8D20" w14:textId="0000FD66" w:rsidR="00532C0F" w:rsidRPr="00532C0F" w:rsidRDefault="00532C0F" w:rsidP="00532C0F">
            <w:pPr>
              <w:jc w:val="center"/>
              <w:rPr>
                <w:b/>
                <w:bCs/>
                <w:sz w:val="20"/>
                <w:szCs w:val="20"/>
                <w:lang w:val="es-ES"/>
              </w:rPr>
            </w:pPr>
            <w:r w:rsidRPr="00532C0F">
              <w:rPr>
                <w:b/>
                <w:bCs/>
                <w:sz w:val="20"/>
                <w:szCs w:val="20"/>
                <w:lang w:val="es-ES"/>
              </w:rPr>
              <w:t>PROPONENTE</w:t>
            </w:r>
          </w:p>
        </w:tc>
        <w:tc>
          <w:tcPr>
            <w:tcW w:w="3685" w:type="dxa"/>
            <w:gridSpan w:val="2"/>
          </w:tcPr>
          <w:p w14:paraId="441EE189" w14:textId="452EEA9F" w:rsidR="00532C0F" w:rsidRPr="00532C0F" w:rsidRDefault="00532C0F" w:rsidP="00532C0F">
            <w:pPr>
              <w:jc w:val="center"/>
              <w:rPr>
                <w:b/>
                <w:bCs/>
                <w:sz w:val="20"/>
                <w:szCs w:val="20"/>
                <w:lang w:val="es-ES"/>
              </w:rPr>
            </w:pPr>
            <w:r w:rsidRPr="00532C0F">
              <w:rPr>
                <w:b/>
                <w:bCs/>
                <w:sz w:val="20"/>
                <w:szCs w:val="20"/>
                <w:lang w:val="es-ES"/>
              </w:rPr>
              <w:t>ESTADO DE VERIFICACIÓN JURÍDICA DE LA OFERTA</w:t>
            </w:r>
          </w:p>
        </w:tc>
        <w:tc>
          <w:tcPr>
            <w:tcW w:w="3402" w:type="dxa"/>
            <w:vMerge w:val="restart"/>
          </w:tcPr>
          <w:p w14:paraId="22957264" w14:textId="77777777" w:rsidR="00532C0F" w:rsidRDefault="00532C0F" w:rsidP="00532C0F">
            <w:pPr>
              <w:jc w:val="center"/>
              <w:rPr>
                <w:sz w:val="20"/>
                <w:szCs w:val="20"/>
                <w:lang w:val="es-ES"/>
              </w:rPr>
            </w:pPr>
          </w:p>
          <w:p w14:paraId="6FBF2799" w14:textId="19746D65" w:rsidR="00532C0F" w:rsidRPr="00532C0F" w:rsidRDefault="00532C0F" w:rsidP="00532C0F">
            <w:pPr>
              <w:jc w:val="center"/>
              <w:rPr>
                <w:b/>
                <w:bCs/>
                <w:sz w:val="20"/>
                <w:szCs w:val="20"/>
                <w:lang w:val="es-ES"/>
              </w:rPr>
            </w:pPr>
            <w:r w:rsidRPr="00532C0F">
              <w:rPr>
                <w:b/>
                <w:bCs/>
                <w:sz w:val="20"/>
                <w:szCs w:val="20"/>
                <w:lang w:val="es-ES"/>
              </w:rPr>
              <w:t>REQUERIMIENTOS Y/O OBSERVACIONES</w:t>
            </w:r>
          </w:p>
        </w:tc>
      </w:tr>
      <w:tr w:rsidR="00532C0F" w:rsidRPr="00532C0F" w14:paraId="498B8160" w14:textId="77777777" w:rsidTr="0020704F">
        <w:trPr>
          <w:trHeight w:val="270"/>
          <w:jc w:val="center"/>
        </w:trPr>
        <w:tc>
          <w:tcPr>
            <w:tcW w:w="1129" w:type="dxa"/>
            <w:vMerge/>
          </w:tcPr>
          <w:p w14:paraId="6BA6B266" w14:textId="77777777" w:rsidR="00532C0F" w:rsidRPr="00532C0F" w:rsidRDefault="00532C0F" w:rsidP="00532C0F">
            <w:pPr>
              <w:jc w:val="center"/>
              <w:rPr>
                <w:sz w:val="20"/>
                <w:szCs w:val="20"/>
                <w:lang w:val="es-ES"/>
              </w:rPr>
            </w:pPr>
          </w:p>
        </w:tc>
        <w:tc>
          <w:tcPr>
            <w:tcW w:w="3261" w:type="dxa"/>
            <w:vMerge/>
          </w:tcPr>
          <w:p w14:paraId="7516EBC3" w14:textId="77777777" w:rsidR="00532C0F" w:rsidRPr="00532C0F" w:rsidRDefault="00532C0F" w:rsidP="00532C0F">
            <w:pPr>
              <w:jc w:val="center"/>
              <w:rPr>
                <w:sz w:val="20"/>
                <w:szCs w:val="20"/>
                <w:lang w:val="es-ES"/>
              </w:rPr>
            </w:pPr>
          </w:p>
        </w:tc>
        <w:tc>
          <w:tcPr>
            <w:tcW w:w="1842" w:type="dxa"/>
          </w:tcPr>
          <w:p w14:paraId="15EFF057" w14:textId="7BBFDD71" w:rsidR="00532C0F" w:rsidRPr="00532C0F" w:rsidRDefault="00532C0F" w:rsidP="00532C0F">
            <w:pPr>
              <w:jc w:val="center"/>
              <w:rPr>
                <w:b/>
                <w:bCs/>
                <w:sz w:val="20"/>
                <w:szCs w:val="20"/>
                <w:lang w:val="es-ES"/>
              </w:rPr>
            </w:pPr>
            <w:r w:rsidRPr="00532C0F">
              <w:rPr>
                <w:b/>
                <w:bCs/>
                <w:sz w:val="20"/>
                <w:szCs w:val="20"/>
                <w:lang w:val="es-ES"/>
              </w:rPr>
              <w:t xml:space="preserve">HÁBIL </w:t>
            </w:r>
          </w:p>
        </w:tc>
        <w:tc>
          <w:tcPr>
            <w:tcW w:w="1843" w:type="dxa"/>
          </w:tcPr>
          <w:p w14:paraId="0B5F89A9" w14:textId="6144D2E8" w:rsidR="00532C0F" w:rsidRPr="00532C0F" w:rsidRDefault="00532C0F" w:rsidP="00532C0F">
            <w:pPr>
              <w:jc w:val="center"/>
              <w:rPr>
                <w:b/>
                <w:bCs/>
                <w:sz w:val="20"/>
                <w:szCs w:val="20"/>
                <w:lang w:val="es-ES"/>
              </w:rPr>
            </w:pPr>
            <w:r w:rsidRPr="00532C0F">
              <w:rPr>
                <w:b/>
                <w:bCs/>
                <w:sz w:val="20"/>
                <w:szCs w:val="20"/>
                <w:lang w:val="es-ES"/>
              </w:rPr>
              <w:t>NO HÁBIL</w:t>
            </w:r>
          </w:p>
        </w:tc>
        <w:tc>
          <w:tcPr>
            <w:tcW w:w="3402" w:type="dxa"/>
            <w:vMerge/>
          </w:tcPr>
          <w:p w14:paraId="6B30C892" w14:textId="77777777" w:rsidR="00532C0F" w:rsidRPr="00532C0F" w:rsidRDefault="00532C0F" w:rsidP="00532C0F">
            <w:pPr>
              <w:jc w:val="center"/>
              <w:rPr>
                <w:sz w:val="20"/>
                <w:szCs w:val="20"/>
                <w:lang w:val="es-ES"/>
              </w:rPr>
            </w:pPr>
          </w:p>
        </w:tc>
      </w:tr>
      <w:tr w:rsidR="00532C0F" w:rsidRPr="00532C0F" w14:paraId="5FB94850" w14:textId="77777777" w:rsidTr="0020704F">
        <w:trPr>
          <w:jc w:val="center"/>
        </w:trPr>
        <w:tc>
          <w:tcPr>
            <w:tcW w:w="1129" w:type="dxa"/>
          </w:tcPr>
          <w:p w14:paraId="1DA22FAF" w14:textId="285BF28A" w:rsidR="00532C0F" w:rsidRPr="00532C0F" w:rsidRDefault="00532C0F" w:rsidP="00532C0F">
            <w:pPr>
              <w:jc w:val="center"/>
              <w:rPr>
                <w:sz w:val="20"/>
                <w:szCs w:val="20"/>
                <w:lang w:val="es-ES"/>
              </w:rPr>
            </w:pPr>
            <w:r w:rsidRPr="00532C0F">
              <w:rPr>
                <w:sz w:val="20"/>
                <w:szCs w:val="20"/>
                <w:lang w:val="es-ES"/>
              </w:rPr>
              <w:t>1</w:t>
            </w:r>
          </w:p>
        </w:tc>
        <w:tc>
          <w:tcPr>
            <w:tcW w:w="3261" w:type="dxa"/>
          </w:tcPr>
          <w:p w14:paraId="720C01B2" w14:textId="018B7B72" w:rsidR="00532C0F" w:rsidRPr="00532C0F" w:rsidRDefault="00C43A3D" w:rsidP="00532C0F">
            <w:pPr>
              <w:jc w:val="center"/>
              <w:rPr>
                <w:sz w:val="20"/>
                <w:szCs w:val="20"/>
                <w:lang w:val="es-ES"/>
              </w:rPr>
            </w:pPr>
            <w:r w:rsidRPr="00C43A3D">
              <w:rPr>
                <w:sz w:val="20"/>
                <w:szCs w:val="20"/>
                <w:lang w:val="es-ES"/>
              </w:rPr>
              <w:t>ASOCIACIÓN DE RECICLADORES CRECER SIN FRONTERAS - ARCRECIFRONT</w:t>
            </w:r>
            <w:r w:rsidR="00993B98" w:rsidRPr="00993B98">
              <w:rPr>
                <w:sz w:val="20"/>
                <w:szCs w:val="20"/>
                <w:lang w:val="es-ES"/>
              </w:rPr>
              <w:t>.</w:t>
            </w:r>
          </w:p>
        </w:tc>
        <w:tc>
          <w:tcPr>
            <w:tcW w:w="1842" w:type="dxa"/>
          </w:tcPr>
          <w:p w14:paraId="2DEB96B1" w14:textId="4200CE1B" w:rsidR="00532C0F" w:rsidRPr="00532C0F" w:rsidRDefault="00532C0F" w:rsidP="00532C0F">
            <w:pPr>
              <w:jc w:val="center"/>
              <w:rPr>
                <w:sz w:val="20"/>
                <w:szCs w:val="20"/>
                <w:lang w:val="es-ES"/>
              </w:rPr>
            </w:pPr>
            <w:r w:rsidRPr="00532C0F">
              <w:rPr>
                <w:sz w:val="20"/>
                <w:szCs w:val="20"/>
                <w:lang w:val="es-ES"/>
              </w:rPr>
              <w:t>X</w:t>
            </w:r>
          </w:p>
        </w:tc>
        <w:tc>
          <w:tcPr>
            <w:tcW w:w="1843" w:type="dxa"/>
          </w:tcPr>
          <w:p w14:paraId="51AA018C" w14:textId="726F2BAE" w:rsidR="00532C0F" w:rsidRPr="00532C0F" w:rsidRDefault="00532C0F" w:rsidP="00532C0F">
            <w:pPr>
              <w:rPr>
                <w:sz w:val="20"/>
                <w:szCs w:val="20"/>
                <w:lang w:val="es-ES"/>
              </w:rPr>
            </w:pPr>
          </w:p>
        </w:tc>
        <w:tc>
          <w:tcPr>
            <w:tcW w:w="3402" w:type="dxa"/>
          </w:tcPr>
          <w:p w14:paraId="020A49AE" w14:textId="539EA6E9" w:rsidR="00532C0F" w:rsidRPr="00532C0F" w:rsidRDefault="00532C0F" w:rsidP="00532C0F">
            <w:pPr>
              <w:jc w:val="center"/>
              <w:rPr>
                <w:sz w:val="20"/>
                <w:szCs w:val="20"/>
                <w:lang w:val="es-ES"/>
              </w:rPr>
            </w:pPr>
            <w:r w:rsidRPr="00532C0F">
              <w:rPr>
                <w:sz w:val="20"/>
                <w:szCs w:val="20"/>
                <w:lang w:val="es-ES"/>
              </w:rPr>
              <w:t>N/A</w:t>
            </w:r>
          </w:p>
        </w:tc>
      </w:tr>
      <w:tr w:rsidR="00532C0F" w:rsidRPr="00532C0F" w14:paraId="44B7F291" w14:textId="77777777" w:rsidTr="0020704F">
        <w:trPr>
          <w:jc w:val="center"/>
        </w:trPr>
        <w:tc>
          <w:tcPr>
            <w:tcW w:w="1129" w:type="dxa"/>
          </w:tcPr>
          <w:p w14:paraId="4AEFE23A" w14:textId="77777777" w:rsidR="00993B98" w:rsidRDefault="00993B98" w:rsidP="00532C0F">
            <w:pPr>
              <w:jc w:val="center"/>
              <w:rPr>
                <w:sz w:val="20"/>
                <w:szCs w:val="20"/>
                <w:lang w:val="es-ES"/>
              </w:rPr>
            </w:pPr>
          </w:p>
          <w:p w14:paraId="346BFC67" w14:textId="77777777" w:rsidR="00993B98" w:rsidRDefault="00993B98" w:rsidP="00532C0F">
            <w:pPr>
              <w:jc w:val="center"/>
              <w:rPr>
                <w:sz w:val="20"/>
                <w:szCs w:val="20"/>
                <w:lang w:val="es-ES"/>
              </w:rPr>
            </w:pPr>
          </w:p>
          <w:p w14:paraId="1D3F3E85" w14:textId="343C3EBF" w:rsidR="00532C0F" w:rsidRPr="00532C0F" w:rsidRDefault="00532C0F" w:rsidP="00532C0F">
            <w:pPr>
              <w:jc w:val="center"/>
              <w:rPr>
                <w:sz w:val="20"/>
                <w:szCs w:val="20"/>
                <w:lang w:val="es-ES"/>
              </w:rPr>
            </w:pPr>
            <w:r w:rsidRPr="00532C0F">
              <w:rPr>
                <w:sz w:val="20"/>
                <w:szCs w:val="20"/>
                <w:lang w:val="es-ES"/>
              </w:rPr>
              <w:t>2</w:t>
            </w:r>
          </w:p>
        </w:tc>
        <w:tc>
          <w:tcPr>
            <w:tcW w:w="3261" w:type="dxa"/>
          </w:tcPr>
          <w:p w14:paraId="3F0DA1AD" w14:textId="77777777" w:rsidR="00993B98" w:rsidRDefault="00993B98" w:rsidP="00532C0F">
            <w:pPr>
              <w:jc w:val="center"/>
              <w:rPr>
                <w:sz w:val="20"/>
                <w:szCs w:val="20"/>
                <w:lang w:val="es-ES"/>
              </w:rPr>
            </w:pPr>
          </w:p>
          <w:p w14:paraId="54EC9FAD" w14:textId="77777777" w:rsidR="00993B98" w:rsidRDefault="00993B98" w:rsidP="00532C0F">
            <w:pPr>
              <w:jc w:val="center"/>
              <w:rPr>
                <w:sz w:val="20"/>
                <w:szCs w:val="20"/>
                <w:lang w:val="es-ES"/>
              </w:rPr>
            </w:pPr>
          </w:p>
          <w:p w14:paraId="1E4E2C4A" w14:textId="3F31E92A" w:rsidR="00532C0F" w:rsidRPr="00532C0F" w:rsidRDefault="00C43A3D" w:rsidP="00532C0F">
            <w:pPr>
              <w:jc w:val="center"/>
              <w:rPr>
                <w:sz w:val="20"/>
                <w:szCs w:val="20"/>
                <w:lang w:val="es-ES"/>
              </w:rPr>
            </w:pPr>
            <w:r w:rsidRPr="00C43A3D">
              <w:rPr>
                <w:rFonts w:cstheme="minorHAnsi"/>
                <w:b/>
                <w:bCs/>
                <w:lang w:val="es-ES"/>
              </w:rPr>
              <w:t>LOGIREC S.A.S</w:t>
            </w:r>
          </w:p>
        </w:tc>
        <w:tc>
          <w:tcPr>
            <w:tcW w:w="1842" w:type="dxa"/>
          </w:tcPr>
          <w:p w14:paraId="6F457B45" w14:textId="1AFE0F79" w:rsidR="00532C0F" w:rsidRDefault="00532C0F" w:rsidP="00C43A3D">
            <w:pPr>
              <w:rPr>
                <w:sz w:val="20"/>
                <w:szCs w:val="20"/>
                <w:lang w:val="es-ES"/>
              </w:rPr>
            </w:pPr>
          </w:p>
          <w:p w14:paraId="5574126F" w14:textId="77777777" w:rsidR="00C43A3D" w:rsidRDefault="00C43A3D" w:rsidP="00532C0F">
            <w:pPr>
              <w:jc w:val="center"/>
              <w:rPr>
                <w:sz w:val="20"/>
                <w:szCs w:val="20"/>
                <w:lang w:val="es-ES"/>
              </w:rPr>
            </w:pPr>
          </w:p>
          <w:p w14:paraId="3805E0A9" w14:textId="60F40F14" w:rsidR="00C43A3D" w:rsidRPr="00532C0F" w:rsidRDefault="00C43A3D" w:rsidP="00532C0F">
            <w:pPr>
              <w:jc w:val="center"/>
              <w:rPr>
                <w:sz w:val="20"/>
                <w:szCs w:val="20"/>
                <w:lang w:val="es-ES"/>
              </w:rPr>
            </w:pPr>
            <w:r>
              <w:rPr>
                <w:sz w:val="20"/>
                <w:szCs w:val="20"/>
                <w:lang w:val="es-ES"/>
              </w:rPr>
              <w:t>-</w:t>
            </w:r>
          </w:p>
        </w:tc>
        <w:tc>
          <w:tcPr>
            <w:tcW w:w="1843" w:type="dxa"/>
          </w:tcPr>
          <w:p w14:paraId="442C06C9" w14:textId="1FA455FF" w:rsidR="00993B98" w:rsidRDefault="00993B98" w:rsidP="00C43A3D">
            <w:pPr>
              <w:rPr>
                <w:sz w:val="20"/>
                <w:szCs w:val="20"/>
                <w:lang w:val="es-ES"/>
              </w:rPr>
            </w:pPr>
          </w:p>
          <w:p w14:paraId="5A4286FB" w14:textId="77777777" w:rsidR="00993B98" w:rsidRDefault="00993B98" w:rsidP="00993B98">
            <w:pPr>
              <w:jc w:val="center"/>
              <w:rPr>
                <w:sz w:val="20"/>
                <w:szCs w:val="20"/>
                <w:lang w:val="es-ES"/>
              </w:rPr>
            </w:pPr>
          </w:p>
          <w:p w14:paraId="54887BB3" w14:textId="0DF35B8B" w:rsidR="00532C0F" w:rsidRPr="00532C0F" w:rsidRDefault="00C43A3D" w:rsidP="00993B98">
            <w:pPr>
              <w:jc w:val="center"/>
              <w:rPr>
                <w:sz w:val="20"/>
                <w:szCs w:val="20"/>
                <w:lang w:val="es-ES"/>
              </w:rPr>
            </w:pPr>
            <w:r>
              <w:rPr>
                <w:sz w:val="20"/>
                <w:szCs w:val="20"/>
                <w:lang w:val="es-ES"/>
              </w:rPr>
              <w:t>-</w:t>
            </w:r>
          </w:p>
        </w:tc>
        <w:tc>
          <w:tcPr>
            <w:tcW w:w="3402" w:type="dxa"/>
          </w:tcPr>
          <w:p w14:paraId="2D3CF22A" w14:textId="77777777" w:rsidR="00532C0F" w:rsidRDefault="00532C0F" w:rsidP="00532C0F">
            <w:pPr>
              <w:jc w:val="center"/>
              <w:rPr>
                <w:sz w:val="20"/>
                <w:szCs w:val="20"/>
                <w:lang w:val="es-ES"/>
              </w:rPr>
            </w:pPr>
          </w:p>
          <w:p w14:paraId="58283ECC" w14:textId="77777777" w:rsidR="00C43A3D" w:rsidRDefault="00C43A3D" w:rsidP="00C43A3D">
            <w:pPr>
              <w:jc w:val="center"/>
              <w:rPr>
                <w:sz w:val="20"/>
                <w:szCs w:val="20"/>
                <w:lang w:val="es-ES"/>
              </w:rPr>
            </w:pPr>
          </w:p>
          <w:p w14:paraId="12FE66BC" w14:textId="44F0A99D" w:rsidR="00532C0F" w:rsidRPr="00532C0F" w:rsidRDefault="00C43A3D" w:rsidP="00C43A3D">
            <w:pPr>
              <w:jc w:val="center"/>
              <w:rPr>
                <w:sz w:val="20"/>
                <w:szCs w:val="20"/>
                <w:lang w:val="es-ES"/>
              </w:rPr>
            </w:pPr>
            <w:r>
              <w:rPr>
                <w:sz w:val="20"/>
                <w:szCs w:val="20"/>
                <w:lang w:val="es-ES"/>
              </w:rPr>
              <w:t>RECHAZADA</w:t>
            </w:r>
          </w:p>
        </w:tc>
      </w:tr>
    </w:tbl>
    <w:p w14:paraId="554940B9" w14:textId="77777777" w:rsidR="00532C0F" w:rsidRPr="00532C0F" w:rsidRDefault="00532C0F" w:rsidP="00046EE1">
      <w:pPr>
        <w:jc w:val="both"/>
        <w:rPr>
          <w:sz w:val="2"/>
          <w:szCs w:val="2"/>
          <w:lang w:val="es-ES"/>
        </w:rPr>
      </w:pPr>
    </w:p>
    <w:p w14:paraId="27FB2D6B" w14:textId="22704261" w:rsidR="00144199" w:rsidRDefault="00144199" w:rsidP="00046EE1">
      <w:pPr>
        <w:jc w:val="both"/>
        <w:rPr>
          <w:lang w:val="es-ES"/>
        </w:rPr>
      </w:pPr>
    </w:p>
    <w:p w14:paraId="47AF373D" w14:textId="27E6FB40" w:rsidR="00FE21DE" w:rsidRDefault="00FE21DE" w:rsidP="00046EE1">
      <w:pPr>
        <w:jc w:val="both"/>
        <w:rPr>
          <w:lang w:val="es-ES"/>
        </w:rPr>
      </w:pPr>
    </w:p>
    <w:p w14:paraId="634182CA" w14:textId="63437698" w:rsidR="00FE21DE" w:rsidRDefault="00FE21DE" w:rsidP="00046EE1">
      <w:pPr>
        <w:jc w:val="both"/>
        <w:rPr>
          <w:lang w:val="es-ES"/>
        </w:rPr>
      </w:pPr>
    </w:p>
    <w:p w14:paraId="2E297EAF" w14:textId="08EDD4C5" w:rsidR="00FE21DE" w:rsidRDefault="00FE21DE" w:rsidP="00046EE1">
      <w:pPr>
        <w:jc w:val="both"/>
        <w:rPr>
          <w:lang w:val="es-ES"/>
        </w:rPr>
      </w:pPr>
    </w:p>
    <w:p w14:paraId="27085133" w14:textId="051FDDE2" w:rsidR="00FE21DE" w:rsidRDefault="00FE21DE" w:rsidP="00046EE1">
      <w:pPr>
        <w:jc w:val="both"/>
        <w:rPr>
          <w:lang w:val="es-ES"/>
        </w:rPr>
      </w:pPr>
    </w:p>
    <w:p w14:paraId="328FDE1A" w14:textId="54484B5C" w:rsidR="00FE21DE" w:rsidRDefault="00FE21DE" w:rsidP="00046EE1">
      <w:pPr>
        <w:jc w:val="both"/>
        <w:rPr>
          <w:lang w:val="es-ES"/>
        </w:rPr>
      </w:pPr>
    </w:p>
    <w:p w14:paraId="747FDFEF" w14:textId="68BEDA05" w:rsidR="00FE21DE" w:rsidRDefault="00FE21DE" w:rsidP="00046EE1">
      <w:pPr>
        <w:jc w:val="both"/>
        <w:rPr>
          <w:lang w:val="es-ES"/>
        </w:rPr>
      </w:pPr>
    </w:p>
    <w:p w14:paraId="7CBED7F1" w14:textId="77777777" w:rsidR="00FE21DE" w:rsidRDefault="00FE21DE" w:rsidP="00046EE1">
      <w:pPr>
        <w:jc w:val="both"/>
        <w:rPr>
          <w:lang w:val="es-ES"/>
        </w:rPr>
      </w:pPr>
    </w:p>
    <w:p w14:paraId="27354AAB" w14:textId="09DFFBF3" w:rsidR="00FE21DE" w:rsidRPr="00FE21DE" w:rsidRDefault="00FE21DE" w:rsidP="00FE21DE">
      <w:pPr>
        <w:jc w:val="center"/>
        <w:rPr>
          <w:b/>
          <w:bCs/>
          <w:lang w:val="es-ES"/>
        </w:rPr>
      </w:pPr>
      <w:r w:rsidRPr="00FE21DE">
        <w:rPr>
          <w:b/>
          <w:bCs/>
          <w:lang w:val="es-ES"/>
        </w:rPr>
        <w:t>EVALUACION TECNICA</w:t>
      </w:r>
    </w:p>
    <w:tbl>
      <w:tblPr>
        <w:tblStyle w:val="Tablaconcuadrcula"/>
        <w:tblW w:w="0" w:type="auto"/>
        <w:jc w:val="center"/>
        <w:tblLook w:val="04A0" w:firstRow="1" w:lastRow="0" w:firstColumn="1" w:lastColumn="0" w:noHBand="0" w:noVBand="1"/>
      </w:tblPr>
      <w:tblGrid>
        <w:gridCol w:w="1129"/>
        <w:gridCol w:w="3261"/>
        <w:gridCol w:w="1842"/>
        <w:gridCol w:w="1843"/>
        <w:gridCol w:w="3402"/>
      </w:tblGrid>
      <w:tr w:rsidR="00FE21DE" w:rsidRPr="00532C0F" w14:paraId="39717739" w14:textId="77777777" w:rsidTr="00BA6582">
        <w:trPr>
          <w:trHeight w:val="270"/>
          <w:jc w:val="center"/>
        </w:trPr>
        <w:tc>
          <w:tcPr>
            <w:tcW w:w="1129" w:type="dxa"/>
            <w:vMerge w:val="restart"/>
          </w:tcPr>
          <w:p w14:paraId="2F8EEC41" w14:textId="77777777" w:rsidR="00FE21DE" w:rsidRDefault="00FE21DE" w:rsidP="00BA6582">
            <w:pPr>
              <w:jc w:val="center"/>
              <w:rPr>
                <w:b/>
                <w:bCs/>
                <w:sz w:val="20"/>
                <w:szCs w:val="20"/>
                <w:lang w:val="es-ES"/>
              </w:rPr>
            </w:pPr>
          </w:p>
          <w:p w14:paraId="190A57A7" w14:textId="77777777" w:rsidR="00FE21DE" w:rsidRPr="00532C0F" w:rsidRDefault="00FE21DE" w:rsidP="00BA6582">
            <w:pPr>
              <w:jc w:val="center"/>
              <w:rPr>
                <w:b/>
                <w:bCs/>
                <w:sz w:val="20"/>
                <w:szCs w:val="20"/>
                <w:lang w:val="es-ES"/>
              </w:rPr>
            </w:pPr>
            <w:r w:rsidRPr="00532C0F">
              <w:rPr>
                <w:b/>
                <w:bCs/>
                <w:sz w:val="20"/>
                <w:szCs w:val="20"/>
                <w:lang w:val="es-ES"/>
              </w:rPr>
              <w:t>No.</w:t>
            </w:r>
          </w:p>
        </w:tc>
        <w:tc>
          <w:tcPr>
            <w:tcW w:w="3261" w:type="dxa"/>
            <w:vMerge w:val="restart"/>
          </w:tcPr>
          <w:p w14:paraId="3CD15392" w14:textId="77777777" w:rsidR="00FE21DE" w:rsidRDefault="00FE21DE" w:rsidP="00BA6582">
            <w:pPr>
              <w:jc w:val="center"/>
              <w:rPr>
                <w:b/>
                <w:bCs/>
                <w:sz w:val="20"/>
                <w:szCs w:val="20"/>
                <w:lang w:val="es-ES"/>
              </w:rPr>
            </w:pPr>
          </w:p>
          <w:p w14:paraId="457FE0D4" w14:textId="77777777" w:rsidR="00FE21DE" w:rsidRPr="00532C0F" w:rsidRDefault="00FE21DE" w:rsidP="00BA6582">
            <w:pPr>
              <w:jc w:val="center"/>
              <w:rPr>
                <w:b/>
                <w:bCs/>
                <w:sz w:val="20"/>
                <w:szCs w:val="20"/>
                <w:lang w:val="es-ES"/>
              </w:rPr>
            </w:pPr>
            <w:r w:rsidRPr="00532C0F">
              <w:rPr>
                <w:b/>
                <w:bCs/>
                <w:sz w:val="20"/>
                <w:szCs w:val="20"/>
                <w:lang w:val="es-ES"/>
              </w:rPr>
              <w:t>PROPONENTE</w:t>
            </w:r>
          </w:p>
        </w:tc>
        <w:tc>
          <w:tcPr>
            <w:tcW w:w="3685" w:type="dxa"/>
            <w:gridSpan w:val="2"/>
          </w:tcPr>
          <w:p w14:paraId="55E10838" w14:textId="52248E12" w:rsidR="00FE21DE" w:rsidRPr="00532C0F" w:rsidRDefault="00FE21DE" w:rsidP="00BA6582">
            <w:pPr>
              <w:jc w:val="center"/>
              <w:rPr>
                <w:b/>
                <w:bCs/>
                <w:sz w:val="20"/>
                <w:szCs w:val="20"/>
                <w:lang w:val="es-ES"/>
              </w:rPr>
            </w:pPr>
            <w:r w:rsidRPr="00532C0F">
              <w:rPr>
                <w:b/>
                <w:bCs/>
                <w:sz w:val="20"/>
                <w:szCs w:val="20"/>
                <w:lang w:val="es-ES"/>
              </w:rPr>
              <w:t xml:space="preserve">ESTADO DE VERIFICACIÓN </w:t>
            </w:r>
            <w:r>
              <w:rPr>
                <w:b/>
                <w:bCs/>
                <w:sz w:val="20"/>
                <w:szCs w:val="20"/>
                <w:lang w:val="es-ES"/>
              </w:rPr>
              <w:t xml:space="preserve">TECNICA </w:t>
            </w:r>
            <w:r w:rsidRPr="00532C0F">
              <w:rPr>
                <w:b/>
                <w:bCs/>
                <w:sz w:val="20"/>
                <w:szCs w:val="20"/>
                <w:lang w:val="es-ES"/>
              </w:rPr>
              <w:t>DE LA OFERTA</w:t>
            </w:r>
          </w:p>
        </w:tc>
        <w:tc>
          <w:tcPr>
            <w:tcW w:w="3402" w:type="dxa"/>
            <w:vMerge w:val="restart"/>
          </w:tcPr>
          <w:p w14:paraId="35053911" w14:textId="77777777" w:rsidR="00FE21DE" w:rsidRDefault="00FE21DE" w:rsidP="00BA6582">
            <w:pPr>
              <w:jc w:val="center"/>
              <w:rPr>
                <w:sz w:val="20"/>
                <w:szCs w:val="20"/>
                <w:lang w:val="es-ES"/>
              </w:rPr>
            </w:pPr>
          </w:p>
          <w:p w14:paraId="246B0A28" w14:textId="77777777" w:rsidR="00FE21DE" w:rsidRPr="00532C0F" w:rsidRDefault="00FE21DE" w:rsidP="00BA6582">
            <w:pPr>
              <w:jc w:val="center"/>
              <w:rPr>
                <w:b/>
                <w:bCs/>
                <w:sz w:val="20"/>
                <w:szCs w:val="20"/>
                <w:lang w:val="es-ES"/>
              </w:rPr>
            </w:pPr>
            <w:r w:rsidRPr="00532C0F">
              <w:rPr>
                <w:b/>
                <w:bCs/>
                <w:sz w:val="20"/>
                <w:szCs w:val="20"/>
                <w:lang w:val="es-ES"/>
              </w:rPr>
              <w:t>REQUERIMIENTOS Y/O OBSERVACIONES</w:t>
            </w:r>
          </w:p>
        </w:tc>
      </w:tr>
      <w:tr w:rsidR="00FE21DE" w:rsidRPr="00532C0F" w14:paraId="1148A50A" w14:textId="77777777" w:rsidTr="00BA6582">
        <w:trPr>
          <w:trHeight w:val="270"/>
          <w:jc w:val="center"/>
        </w:trPr>
        <w:tc>
          <w:tcPr>
            <w:tcW w:w="1129" w:type="dxa"/>
            <w:vMerge/>
          </w:tcPr>
          <w:p w14:paraId="50F7A59D" w14:textId="77777777" w:rsidR="00FE21DE" w:rsidRPr="00532C0F" w:rsidRDefault="00FE21DE" w:rsidP="00BA6582">
            <w:pPr>
              <w:jc w:val="center"/>
              <w:rPr>
                <w:sz w:val="20"/>
                <w:szCs w:val="20"/>
                <w:lang w:val="es-ES"/>
              </w:rPr>
            </w:pPr>
          </w:p>
        </w:tc>
        <w:tc>
          <w:tcPr>
            <w:tcW w:w="3261" w:type="dxa"/>
            <w:vMerge/>
          </w:tcPr>
          <w:p w14:paraId="4799650E" w14:textId="77777777" w:rsidR="00FE21DE" w:rsidRPr="00532C0F" w:rsidRDefault="00FE21DE" w:rsidP="00BA6582">
            <w:pPr>
              <w:jc w:val="center"/>
              <w:rPr>
                <w:sz w:val="20"/>
                <w:szCs w:val="20"/>
                <w:lang w:val="es-ES"/>
              </w:rPr>
            </w:pPr>
          </w:p>
        </w:tc>
        <w:tc>
          <w:tcPr>
            <w:tcW w:w="1842" w:type="dxa"/>
          </w:tcPr>
          <w:p w14:paraId="62C6AEF0" w14:textId="77777777" w:rsidR="00FE21DE" w:rsidRPr="00532C0F" w:rsidRDefault="00FE21DE" w:rsidP="00BA6582">
            <w:pPr>
              <w:jc w:val="center"/>
              <w:rPr>
                <w:b/>
                <w:bCs/>
                <w:sz w:val="20"/>
                <w:szCs w:val="20"/>
                <w:lang w:val="es-ES"/>
              </w:rPr>
            </w:pPr>
            <w:r w:rsidRPr="00532C0F">
              <w:rPr>
                <w:b/>
                <w:bCs/>
                <w:sz w:val="20"/>
                <w:szCs w:val="20"/>
                <w:lang w:val="es-ES"/>
              </w:rPr>
              <w:t xml:space="preserve">HÁBIL </w:t>
            </w:r>
          </w:p>
        </w:tc>
        <w:tc>
          <w:tcPr>
            <w:tcW w:w="1843" w:type="dxa"/>
          </w:tcPr>
          <w:p w14:paraId="7B3219C1" w14:textId="77777777" w:rsidR="00FE21DE" w:rsidRPr="00532C0F" w:rsidRDefault="00FE21DE" w:rsidP="00BA6582">
            <w:pPr>
              <w:jc w:val="center"/>
              <w:rPr>
                <w:b/>
                <w:bCs/>
                <w:sz w:val="20"/>
                <w:szCs w:val="20"/>
                <w:lang w:val="es-ES"/>
              </w:rPr>
            </w:pPr>
            <w:r w:rsidRPr="00532C0F">
              <w:rPr>
                <w:b/>
                <w:bCs/>
                <w:sz w:val="20"/>
                <w:szCs w:val="20"/>
                <w:lang w:val="es-ES"/>
              </w:rPr>
              <w:t>NO HÁBIL</w:t>
            </w:r>
          </w:p>
        </w:tc>
        <w:tc>
          <w:tcPr>
            <w:tcW w:w="3402" w:type="dxa"/>
            <w:vMerge/>
          </w:tcPr>
          <w:p w14:paraId="4C1308E2" w14:textId="77777777" w:rsidR="00FE21DE" w:rsidRPr="00532C0F" w:rsidRDefault="00FE21DE" w:rsidP="00BA6582">
            <w:pPr>
              <w:jc w:val="center"/>
              <w:rPr>
                <w:sz w:val="20"/>
                <w:szCs w:val="20"/>
                <w:lang w:val="es-ES"/>
              </w:rPr>
            </w:pPr>
          </w:p>
        </w:tc>
      </w:tr>
      <w:tr w:rsidR="00FE21DE" w:rsidRPr="00532C0F" w14:paraId="33968149" w14:textId="77777777" w:rsidTr="00BA6582">
        <w:trPr>
          <w:jc w:val="center"/>
        </w:trPr>
        <w:tc>
          <w:tcPr>
            <w:tcW w:w="1129" w:type="dxa"/>
          </w:tcPr>
          <w:p w14:paraId="2AF0296E" w14:textId="77777777" w:rsidR="00FE21DE" w:rsidRPr="00532C0F" w:rsidRDefault="00FE21DE" w:rsidP="00BA6582">
            <w:pPr>
              <w:jc w:val="center"/>
              <w:rPr>
                <w:sz w:val="20"/>
                <w:szCs w:val="20"/>
                <w:lang w:val="es-ES"/>
              </w:rPr>
            </w:pPr>
            <w:r w:rsidRPr="00532C0F">
              <w:rPr>
                <w:sz w:val="20"/>
                <w:szCs w:val="20"/>
                <w:lang w:val="es-ES"/>
              </w:rPr>
              <w:t>1</w:t>
            </w:r>
          </w:p>
        </w:tc>
        <w:tc>
          <w:tcPr>
            <w:tcW w:w="3261" w:type="dxa"/>
          </w:tcPr>
          <w:p w14:paraId="5A722EA9" w14:textId="77777777" w:rsidR="00FE21DE" w:rsidRPr="00532C0F" w:rsidRDefault="00FE21DE" w:rsidP="00BA6582">
            <w:pPr>
              <w:jc w:val="center"/>
              <w:rPr>
                <w:sz w:val="20"/>
                <w:szCs w:val="20"/>
                <w:lang w:val="es-ES"/>
              </w:rPr>
            </w:pPr>
            <w:r w:rsidRPr="00C43A3D">
              <w:rPr>
                <w:sz w:val="20"/>
                <w:szCs w:val="20"/>
                <w:lang w:val="es-ES"/>
              </w:rPr>
              <w:t>ASOCIACIÓN DE RECICLADORES CRECER SIN FRONTERAS - ARCRECIFRONT</w:t>
            </w:r>
            <w:r w:rsidRPr="00993B98">
              <w:rPr>
                <w:sz w:val="20"/>
                <w:szCs w:val="20"/>
                <w:lang w:val="es-ES"/>
              </w:rPr>
              <w:t>.</w:t>
            </w:r>
          </w:p>
        </w:tc>
        <w:tc>
          <w:tcPr>
            <w:tcW w:w="1842" w:type="dxa"/>
          </w:tcPr>
          <w:p w14:paraId="6974F118" w14:textId="77777777" w:rsidR="00FE21DE" w:rsidRPr="00532C0F" w:rsidRDefault="00FE21DE" w:rsidP="00BA6582">
            <w:pPr>
              <w:jc w:val="center"/>
              <w:rPr>
                <w:sz w:val="20"/>
                <w:szCs w:val="20"/>
                <w:lang w:val="es-ES"/>
              </w:rPr>
            </w:pPr>
            <w:r w:rsidRPr="00532C0F">
              <w:rPr>
                <w:sz w:val="20"/>
                <w:szCs w:val="20"/>
                <w:lang w:val="es-ES"/>
              </w:rPr>
              <w:t>X</w:t>
            </w:r>
          </w:p>
        </w:tc>
        <w:tc>
          <w:tcPr>
            <w:tcW w:w="1843" w:type="dxa"/>
          </w:tcPr>
          <w:p w14:paraId="46520E8B" w14:textId="77777777" w:rsidR="00FE21DE" w:rsidRPr="00532C0F" w:rsidRDefault="00FE21DE" w:rsidP="00BA6582">
            <w:pPr>
              <w:rPr>
                <w:sz w:val="20"/>
                <w:szCs w:val="20"/>
                <w:lang w:val="es-ES"/>
              </w:rPr>
            </w:pPr>
          </w:p>
        </w:tc>
        <w:tc>
          <w:tcPr>
            <w:tcW w:w="3402" w:type="dxa"/>
          </w:tcPr>
          <w:p w14:paraId="5504C8C1" w14:textId="1DCB7C67" w:rsidR="00FE21DE" w:rsidRPr="00532C0F" w:rsidRDefault="00FE21DE" w:rsidP="00BA6582">
            <w:pPr>
              <w:jc w:val="center"/>
              <w:rPr>
                <w:sz w:val="20"/>
                <w:szCs w:val="20"/>
                <w:lang w:val="es-ES"/>
              </w:rPr>
            </w:pPr>
            <w:r>
              <w:rPr>
                <w:sz w:val="20"/>
                <w:szCs w:val="20"/>
                <w:lang w:val="es-ES"/>
              </w:rPr>
              <w:t>El proponente presenta el Anexo técnico de la invitación firmado por el representante legal, en donde acepta las obligaciones requeridas durante la ejecución de la prestación del servicio.</w:t>
            </w:r>
          </w:p>
        </w:tc>
      </w:tr>
      <w:tr w:rsidR="00FE21DE" w:rsidRPr="00532C0F" w14:paraId="0255EB94" w14:textId="77777777" w:rsidTr="00BA6582">
        <w:trPr>
          <w:jc w:val="center"/>
        </w:trPr>
        <w:tc>
          <w:tcPr>
            <w:tcW w:w="1129" w:type="dxa"/>
          </w:tcPr>
          <w:p w14:paraId="2FEA99F3" w14:textId="77777777" w:rsidR="00FE21DE" w:rsidRDefault="00FE21DE" w:rsidP="00BA6582">
            <w:pPr>
              <w:jc w:val="center"/>
              <w:rPr>
                <w:sz w:val="20"/>
                <w:szCs w:val="20"/>
                <w:lang w:val="es-ES"/>
              </w:rPr>
            </w:pPr>
          </w:p>
          <w:p w14:paraId="5620BD3E" w14:textId="77777777" w:rsidR="00FE21DE" w:rsidRDefault="00FE21DE" w:rsidP="00BA6582">
            <w:pPr>
              <w:jc w:val="center"/>
              <w:rPr>
                <w:sz w:val="20"/>
                <w:szCs w:val="20"/>
                <w:lang w:val="es-ES"/>
              </w:rPr>
            </w:pPr>
          </w:p>
          <w:p w14:paraId="4108D5AE" w14:textId="77777777" w:rsidR="00FE21DE" w:rsidRPr="00532C0F" w:rsidRDefault="00FE21DE" w:rsidP="00BA6582">
            <w:pPr>
              <w:jc w:val="center"/>
              <w:rPr>
                <w:sz w:val="20"/>
                <w:szCs w:val="20"/>
                <w:lang w:val="es-ES"/>
              </w:rPr>
            </w:pPr>
            <w:r w:rsidRPr="00532C0F">
              <w:rPr>
                <w:sz w:val="20"/>
                <w:szCs w:val="20"/>
                <w:lang w:val="es-ES"/>
              </w:rPr>
              <w:t>2</w:t>
            </w:r>
          </w:p>
        </w:tc>
        <w:tc>
          <w:tcPr>
            <w:tcW w:w="3261" w:type="dxa"/>
          </w:tcPr>
          <w:p w14:paraId="0AFA4C1B" w14:textId="77777777" w:rsidR="00FE21DE" w:rsidRDefault="00FE21DE" w:rsidP="00BA6582">
            <w:pPr>
              <w:jc w:val="center"/>
              <w:rPr>
                <w:sz w:val="20"/>
                <w:szCs w:val="20"/>
                <w:lang w:val="es-ES"/>
              </w:rPr>
            </w:pPr>
          </w:p>
          <w:p w14:paraId="3F465DC2" w14:textId="77777777" w:rsidR="00FE21DE" w:rsidRDefault="00FE21DE" w:rsidP="00BA6582">
            <w:pPr>
              <w:jc w:val="center"/>
              <w:rPr>
                <w:sz w:val="20"/>
                <w:szCs w:val="20"/>
                <w:lang w:val="es-ES"/>
              </w:rPr>
            </w:pPr>
          </w:p>
          <w:p w14:paraId="0987ACED" w14:textId="77777777" w:rsidR="00FE21DE" w:rsidRPr="00532C0F" w:rsidRDefault="00FE21DE" w:rsidP="00BA6582">
            <w:pPr>
              <w:jc w:val="center"/>
              <w:rPr>
                <w:sz w:val="20"/>
                <w:szCs w:val="20"/>
                <w:lang w:val="es-ES"/>
              </w:rPr>
            </w:pPr>
            <w:r w:rsidRPr="00C43A3D">
              <w:rPr>
                <w:rFonts w:cstheme="minorHAnsi"/>
                <w:b/>
                <w:bCs/>
                <w:lang w:val="es-ES"/>
              </w:rPr>
              <w:t>LOGIREC S.A.S</w:t>
            </w:r>
          </w:p>
        </w:tc>
        <w:tc>
          <w:tcPr>
            <w:tcW w:w="1842" w:type="dxa"/>
          </w:tcPr>
          <w:p w14:paraId="3501C495" w14:textId="77777777" w:rsidR="00FE21DE" w:rsidRDefault="00FE21DE" w:rsidP="00BA6582">
            <w:pPr>
              <w:rPr>
                <w:sz w:val="20"/>
                <w:szCs w:val="20"/>
                <w:lang w:val="es-ES"/>
              </w:rPr>
            </w:pPr>
          </w:p>
          <w:p w14:paraId="1FDF62B8" w14:textId="77777777" w:rsidR="00FE21DE" w:rsidRDefault="00FE21DE" w:rsidP="00BA6582">
            <w:pPr>
              <w:jc w:val="center"/>
              <w:rPr>
                <w:sz w:val="20"/>
                <w:szCs w:val="20"/>
                <w:lang w:val="es-ES"/>
              </w:rPr>
            </w:pPr>
          </w:p>
          <w:p w14:paraId="57DAF779" w14:textId="77777777" w:rsidR="00FE21DE" w:rsidRPr="00532C0F" w:rsidRDefault="00FE21DE" w:rsidP="00BA6582">
            <w:pPr>
              <w:jc w:val="center"/>
              <w:rPr>
                <w:sz w:val="20"/>
                <w:szCs w:val="20"/>
                <w:lang w:val="es-ES"/>
              </w:rPr>
            </w:pPr>
            <w:r>
              <w:rPr>
                <w:sz w:val="20"/>
                <w:szCs w:val="20"/>
                <w:lang w:val="es-ES"/>
              </w:rPr>
              <w:t>-</w:t>
            </w:r>
          </w:p>
        </w:tc>
        <w:tc>
          <w:tcPr>
            <w:tcW w:w="1843" w:type="dxa"/>
          </w:tcPr>
          <w:p w14:paraId="0654B381" w14:textId="77777777" w:rsidR="00FE21DE" w:rsidRDefault="00FE21DE" w:rsidP="00BA6582">
            <w:pPr>
              <w:rPr>
                <w:sz w:val="20"/>
                <w:szCs w:val="20"/>
                <w:lang w:val="es-ES"/>
              </w:rPr>
            </w:pPr>
          </w:p>
          <w:p w14:paraId="7A770778" w14:textId="77777777" w:rsidR="00FE21DE" w:rsidRDefault="00FE21DE" w:rsidP="00BA6582">
            <w:pPr>
              <w:jc w:val="center"/>
              <w:rPr>
                <w:sz w:val="20"/>
                <w:szCs w:val="20"/>
                <w:lang w:val="es-ES"/>
              </w:rPr>
            </w:pPr>
          </w:p>
          <w:p w14:paraId="43667BDB" w14:textId="77777777" w:rsidR="00FE21DE" w:rsidRPr="00532C0F" w:rsidRDefault="00FE21DE" w:rsidP="00BA6582">
            <w:pPr>
              <w:jc w:val="center"/>
              <w:rPr>
                <w:sz w:val="20"/>
                <w:szCs w:val="20"/>
                <w:lang w:val="es-ES"/>
              </w:rPr>
            </w:pPr>
            <w:r>
              <w:rPr>
                <w:sz w:val="20"/>
                <w:szCs w:val="20"/>
                <w:lang w:val="es-ES"/>
              </w:rPr>
              <w:t>-</w:t>
            </w:r>
          </w:p>
        </w:tc>
        <w:tc>
          <w:tcPr>
            <w:tcW w:w="3402" w:type="dxa"/>
          </w:tcPr>
          <w:p w14:paraId="4DAA64BD" w14:textId="77777777" w:rsidR="00FE21DE" w:rsidRDefault="00FE21DE" w:rsidP="00BA6582">
            <w:pPr>
              <w:jc w:val="center"/>
              <w:rPr>
                <w:sz w:val="20"/>
                <w:szCs w:val="20"/>
                <w:lang w:val="es-ES"/>
              </w:rPr>
            </w:pPr>
          </w:p>
          <w:p w14:paraId="1CE77AE2" w14:textId="77777777" w:rsidR="00FE21DE" w:rsidRDefault="00FE21DE" w:rsidP="00BA6582">
            <w:pPr>
              <w:jc w:val="center"/>
              <w:rPr>
                <w:sz w:val="20"/>
                <w:szCs w:val="20"/>
                <w:lang w:val="es-ES"/>
              </w:rPr>
            </w:pPr>
          </w:p>
          <w:p w14:paraId="7761E9DE" w14:textId="77777777" w:rsidR="00FE21DE" w:rsidRPr="00532C0F" w:rsidRDefault="00FE21DE" w:rsidP="00BA6582">
            <w:pPr>
              <w:jc w:val="center"/>
              <w:rPr>
                <w:sz w:val="20"/>
                <w:szCs w:val="20"/>
                <w:lang w:val="es-ES"/>
              </w:rPr>
            </w:pPr>
            <w:r>
              <w:rPr>
                <w:sz w:val="20"/>
                <w:szCs w:val="20"/>
                <w:lang w:val="es-ES"/>
              </w:rPr>
              <w:t>RECHAZADA</w:t>
            </w:r>
          </w:p>
        </w:tc>
      </w:tr>
    </w:tbl>
    <w:p w14:paraId="7979F915" w14:textId="575584A7" w:rsidR="00FE21DE" w:rsidRDefault="00FE21DE" w:rsidP="00046EE1">
      <w:pPr>
        <w:jc w:val="both"/>
        <w:rPr>
          <w:lang w:val="es-ES"/>
        </w:rPr>
      </w:pPr>
    </w:p>
    <w:p w14:paraId="377A3342" w14:textId="77777777" w:rsidR="00FE21DE" w:rsidRDefault="00FE21DE" w:rsidP="00046EE1">
      <w:pPr>
        <w:jc w:val="both"/>
        <w:rPr>
          <w:lang w:val="es-ES"/>
        </w:rPr>
      </w:pPr>
    </w:p>
    <w:p w14:paraId="404FD813" w14:textId="5571417A" w:rsidR="00532C0F" w:rsidRDefault="00532C0F" w:rsidP="00046EE1">
      <w:pPr>
        <w:jc w:val="both"/>
        <w:rPr>
          <w:lang w:val="es-ES"/>
        </w:rPr>
      </w:pPr>
      <w:r>
        <w:rPr>
          <w:lang w:val="es-ES"/>
        </w:rPr>
        <w:t>EVALUADOR JURÍDICO:</w:t>
      </w:r>
    </w:p>
    <w:p w14:paraId="527C1783" w14:textId="6702F322" w:rsidR="00532C0F" w:rsidRDefault="00C43A3D" w:rsidP="00532C0F">
      <w:pPr>
        <w:spacing w:after="0"/>
        <w:jc w:val="both"/>
        <w:rPr>
          <w:lang w:val="es-ES"/>
        </w:rPr>
      </w:pPr>
      <w:r w:rsidRPr="00C43A3D">
        <w:rPr>
          <w:noProof/>
          <w:lang w:val="en-US"/>
        </w:rPr>
        <w:drawing>
          <wp:anchor distT="0" distB="0" distL="114300" distR="114300" simplePos="0" relativeHeight="251658240" behindDoc="1" locked="0" layoutInCell="1" allowOverlap="1" wp14:anchorId="4A2808B7" wp14:editId="65B5A953">
            <wp:simplePos x="0" y="0"/>
            <wp:positionH relativeFrom="column">
              <wp:posOffset>42545</wp:posOffset>
            </wp:positionH>
            <wp:positionV relativeFrom="paragraph">
              <wp:posOffset>13335</wp:posOffset>
            </wp:positionV>
            <wp:extent cx="1524000" cy="638175"/>
            <wp:effectExtent l="0" t="0" r="0" b="9525"/>
            <wp:wrapNone/>
            <wp:docPr id="2" name="Imagen 2" descr="C:\Users\ANGEL\Pictures\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Pictures\FIR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anchor>
        </w:drawing>
      </w:r>
    </w:p>
    <w:p w14:paraId="45B435B8" w14:textId="1A23B5D2" w:rsidR="00532C0F" w:rsidRDefault="00532C0F" w:rsidP="00532C0F">
      <w:pPr>
        <w:spacing w:after="0"/>
        <w:jc w:val="both"/>
        <w:rPr>
          <w:lang w:val="es-ES"/>
        </w:rPr>
      </w:pPr>
    </w:p>
    <w:p w14:paraId="09FD24F1" w14:textId="7B19C619" w:rsidR="00532C0F" w:rsidRDefault="00532C0F" w:rsidP="00532C0F">
      <w:pPr>
        <w:spacing w:after="0"/>
        <w:jc w:val="both"/>
        <w:rPr>
          <w:lang w:val="es-ES"/>
        </w:rPr>
      </w:pPr>
      <w:r>
        <w:rPr>
          <w:lang w:val="es-ES"/>
        </w:rPr>
        <w:t>________________________________</w:t>
      </w:r>
    </w:p>
    <w:p w14:paraId="0975F6D3" w14:textId="094B257F" w:rsidR="00532C0F" w:rsidRPr="00532C0F" w:rsidRDefault="00532C0F" w:rsidP="00532C0F">
      <w:pPr>
        <w:spacing w:after="0"/>
        <w:jc w:val="both"/>
        <w:rPr>
          <w:b/>
          <w:bCs/>
          <w:lang w:val="es-ES"/>
        </w:rPr>
      </w:pPr>
      <w:r w:rsidRPr="00532C0F">
        <w:rPr>
          <w:b/>
          <w:bCs/>
          <w:lang w:val="es-ES"/>
        </w:rPr>
        <w:t>ANGÉLICA MARÍA JAIMES POBLADOR</w:t>
      </w:r>
    </w:p>
    <w:p w14:paraId="2C59C165" w14:textId="03715201" w:rsidR="008500E8" w:rsidRDefault="00532C0F" w:rsidP="00C43A3D">
      <w:pPr>
        <w:spacing w:after="0"/>
        <w:jc w:val="both"/>
        <w:rPr>
          <w:lang w:val="es-ES"/>
        </w:rPr>
      </w:pPr>
      <w:r>
        <w:rPr>
          <w:lang w:val="es-ES"/>
        </w:rPr>
        <w:t>Contratista Secretaría Genera</w:t>
      </w:r>
      <w:r w:rsidR="00C43A3D">
        <w:rPr>
          <w:lang w:val="es-ES"/>
        </w:rPr>
        <w:t>l</w:t>
      </w:r>
    </w:p>
    <w:p w14:paraId="43752059" w14:textId="77777777" w:rsidR="004F3318" w:rsidRDefault="004F3318" w:rsidP="00FE21DE">
      <w:pPr>
        <w:rPr>
          <w:lang w:val="es-ES"/>
        </w:rPr>
      </w:pPr>
    </w:p>
    <w:p w14:paraId="14F6302F" w14:textId="2DC3F0B6" w:rsidR="00FE21DE" w:rsidRDefault="00FE21DE" w:rsidP="00FE21DE">
      <w:pPr>
        <w:jc w:val="both"/>
        <w:rPr>
          <w:lang w:val="es-ES"/>
        </w:rPr>
      </w:pPr>
      <w:r>
        <w:rPr>
          <w:lang w:val="es-ES"/>
        </w:rPr>
        <w:t xml:space="preserve">EVALUADOR </w:t>
      </w:r>
      <w:r>
        <w:rPr>
          <w:lang w:val="es-ES"/>
        </w:rPr>
        <w:t>TÉCNICO</w:t>
      </w:r>
      <w:r>
        <w:rPr>
          <w:lang w:val="es-ES"/>
        </w:rPr>
        <w:t>:</w:t>
      </w:r>
    </w:p>
    <w:p w14:paraId="225F61EC" w14:textId="0957EF60" w:rsidR="00FE21DE" w:rsidRDefault="004F3318" w:rsidP="00FE21DE">
      <w:pPr>
        <w:jc w:val="both"/>
        <w:rPr>
          <w:lang w:val="es-ES"/>
        </w:rPr>
      </w:pPr>
      <w:r>
        <w:rPr>
          <w:noProof/>
          <w:lang w:eastAsia="es-CO"/>
        </w:rPr>
        <w:drawing>
          <wp:inline distT="0" distB="0" distL="0" distR="0" wp14:anchorId="0D86FAE3" wp14:editId="34306B27">
            <wp:extent cx="1819275" cy="466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553" t="50453" r="29169" b="12689"/>
                    <a:stretch/>
                  </pic:blipFill>
                  <pic:spPr bwMode="auto">
                    <a:xfrm>
                      <a:off x="0" y="0"/>
                      <a:ext cx="1823653" cy="467848"/>
                    </a:xfrm>
                    <a:prstGeom prst="rect">
                      <a:avLst/>
                    </a:prstGeom>
                    <a:ln>
                      <a:noFill/>
                    </a:ln>
                    <a:extLst>
                      <a:ext uri="{53640926-AAD7-44D8-BBD7-CCE9431645EC}">
                        <a14:shadowObscured xmlns:a14="http://schemas.microsoft.com/office/drawing/2010/main"/>
                      </a:ext>
                    </a:extLst>
                  </pic:spPr>
                </pic:pic>
              </a:graphicData>
            </a:graphic>
          </wp:inline>
        </w:drawing>
      </w:r>
    </w:p>
    <w:p w14:paraId="67404061" w14:textId="25041178" w:rsidR="00FE21DE" w:rsidRPr="00FE21DE" w:rsidRDefault="00FE21DE" w:rsidP="00FE21DE">
      <w:pPr>
        <w:jc w:val="both"/>
        <w:rPr>
          <w:b/>
          <w:bCs/>
          <w:lang w:val="es-ES"/>
        </w:rPr>
      </w:pPr>
      <w:r w:rsidRPr="00FE21DE">
        <w:rPr>
          <w:b/>
          <w:bCs/>
          <w:lang w:val="es-ES"/>
        </w:rPr>
        <w:t>LADY VIVIANA RODRIGUEZ MONDRAGON</w:t>
      </w:r>
    </w:p>
    <w:p w14:paraId="59470776" w14:textId="6DE4CA4D" w:rsidR="00FE21DE" w:rsidRPr="00FE21DE" w:rsidRDefault="00FE21DE" w:rsidP="00872688">
      <w:pPr>
        <w:jc w:val="both"/>
        <w:rPr>
          <w:lang w:val="es-ES"/>
        </w:rPr>
      </w:pPr>
      <w:r>
        <w:rPr>
          <w:lang w:val="es-ES"/>
        </w:rPr>
        <w:t>Contratista- Gerencia Ambiental, Social y Atención al Usuario</w:t>
      </w:r>
    </w:p>
    <w:sectPr w:rsidR="00FE21DE" w:rsidRPr="00FE21DE" w:rsidSect="009C1874">
      <w:headerReference w:type="even" r:id="rId9"/>
      <w:headerReference w:type="default" r:id="rId10"/>
      <w:footerReference w:type="even" r:id="rId11"/>
      <w:footerReference w:type="default" r:id="rId12"/>
      <w:headerReference w:type="first" r:id="rId13"/>
      <w:footerReference w:type="first" r:id="rId14"/>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C38C8" w14:textId="77777777" w:rsidR="00FB02B3" w:rsidRDefault="00FB02B3" w:rsidP="009C1874">
      <w:pPr>
        <w:spacing w:after="0" w:line="240" w:lineRule="auto"/>
      </w:pPr>
      <w:r>
        <w:separator/>
      </w:r>
    </w:p>
  </w:endnote>
  <w:endnote w:type="continuationSeparator" w:id="0">
    <w:p w14:paraId="7EDF96FB" w14:textId="77777777" w:rsidR="00FB02B3" w:rsidRDefault="00FB02B3" w:rsidP="009C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C24A" w14:textId="77777777" w:rsidR="0020704F" w:rsidRDefault="002070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1614" w14:textId="77777777" w:rsidR="0020704F" w:rsidRDefault="002070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B14D" w14:textId="77777777" w:rsidR="0020704F" w:rsidRDefault="002070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77A0" w14:textId="77777777" w:rsidR="00FB02B3" w:rsidRDefault="00FB02B3" w:rsidP="009C1874">
      <w:pPr>
        <w:spacing w:after="0" w:line="240" w:lineRule="auto"/>
      </w:pPr>
      <w:r>
        <w:separator/>
      </w:r>
    </w:p>
  </w:footnote>
  <w:footnote w:type="continuationSeparator" w:id="0">
    <w:p w14:paraId="764E43B2" w14:textId="77777777" w:rsidR="00FB02B3" w:rsidRDefault="00FB02B3" w:rsidP="009C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EEFC" w14:textId="1D140681" w:rsidR="0020704F" w:rsidRDefault="00FB02B3">
    <w:pPr>
      <w:pStyle w:val="Encabezado"/>
    </w:pPr>
    <w:r>
      <w:rPr>
        <w:noProof/>
      </w:rPr>
      <w:pict w14:anchorId="568A9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10251" o:spid="_x0000_s2050" type="#_x0000_t136" style="position:absolute;margin-left:0;margin-top:0;width:524.6pt;height:98.35pt;rotation:315;z-index:-251655168;mso-position-horizontal:center;mso-position-horizontal-relative:margin;mso-position-vertical:center;mso-position-vertical-relative:margin" o:allowincell="f" fillcolor="silver" stroked="f">
          <v:fill opacity=".5"/>
          <v:textpath style="font-family:&quot;Calibri&quot;;font-size:1pt" string="ORIGINAL FIRM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DA47" w14:textId="7B2C5428" w:rsidR="0020704F" w:rsidRDefault="00FB02B3">
    <w:pPr>
      <w:pStyle w:val="Encabezado"/>
    </w:pPr>
    <w:r>
      <w:rPr>
        <w:noProof/>
      </w:rPr>
      <w:pict w14:anchorId="3A341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10252" o:spid="_x0000_s2051" type="#_x0000_t136" style="position:absolute;margin-left:0;margin-top:0;width:524.6pt;height:98.35pt;rotation:315;z-index:-251653120;mso-position-horizontal:center;mso-position-horizontal-relative:margin;mso-position-vertical:center;mso-position-vertical-relative:margin" o:allowincell="f" fillcolor="silver" stroked="f">
          <v:fill opacity=".5"/>
          <v:textpath style="font-family:&quot;Calibri&quot;;font-size:1pt" string="ORIGINAL FIRM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8672" w14:textId="61837FB5" w:rsidR="0020704F" w:rsidRDefault="00FB02B3">
    <w:pPr>
      <w:pStyle w:val="Encabezado"/>
    </w:pPr>
    <w:r>
      <w:rPr>
        <w:noProof/>
      </w:rPr>
      <w:pict w14:anchorId="7B540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10250" o:spid="_x0000_s2049" type="#_x0000_t136" style="position:absolute;margin-left:0;margin-top:0;width:524.6pt;height:98.35pt;rotation:315;z-index:-251657216;mso-position-horizontal:center;mso-position-horizontal-relative:margin;mso-position-vertical:center;mso-position-vertical-relative:margin" o:allowincell="f" fillcolor="silver" stroked="f">
          <v:fill opacity=".5"/>
          <v:textpath style="font-family:&quot;Calibri&quot;;font-size:1pt" string="ORIGINAL FIRM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6C7"/>
    <w:multiLevelType w:val="multilevel"/>
    <w:tmpl w:val="7CD8C88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5C781F"/>
    <w:multiLevelType w:val="hybridMultilevel"/>
    <w:tmpl w:val="4A8AE2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3C245C"/>
    <w:multiLevelType w:val="hybridMultilevel"/>
    <w:tmpl w:val="3F02AC8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37C82785"/>
    <w:multiLevelType w:val="hybridMultilevel"/>
    <w:tmpl w:val="643E2B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C22D63"/>
    <w:multiLevelType w:val="hybridMultilevel"/>
    <w:tmpl w:val="C37636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0CF530E"/>
    <w:multiLevelType w:val="hybridMultilevel"/>
    <w:tmpl w:val="C376363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1DA5F28"/>
    <w:multiLevelType w:val="hybridMultilevel"/>
    <w:tmpl w:val="5E9E2F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486B7E"/>
    <w:multiLevelType w:val="hybridMultilevel"/>
    <w:tmpl w:val="CC5A4D60"/>
    <w:lvl w:ilvl="0" w:tplc="F1C6C908">
      <w:start w:val="1"/>
      <w:numFmt w:val="decimal"/>
      <w:lvlText w:val="%1."/>
      <w:lvlJc w:val="left"/>
      <w:pPr>
        <w:ind w:left="1080" w:hanging="360"/>
      </w:pPr>
      <w:rPr>
        <w:rFonts w:hint="default"/>
        <w:sz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759651EE"/>
    <w:multiLevelType w:val="hybridMultilevel"/>
    <w:tmpl w:val="441E914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D9B7CF8"/>
    <w:multiLevelType w:val="hybridMultilevel"/>
    <w:tmpl w:val="7CD8C8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4"/>
  </w:num>
  <w:num w:numId="6">
    <w:abstractNumId w:val="7"/>
  </w:num>
  <w:num w:numId="7">
    <w:abstractNumId w:val="3"/>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E1"/>
    <w:rsid w:val="00007659"/>
    <w:rsid w:val="00046EE1"/>
    <w:rsid w:val="000A3ECA"/>
    <w:rsid w:val="000D50C0"/>
    <w:rsid w:val="00127D4A"/>
    <w:rsid w:val="0013189D"/>
    <w:rsid w:val="00144199"/>
    <w:rsid w:val="00185E3F"/>
    <w:rsid w:val="00186085"/>
    <w:rsid w:val="0020704F"/>
    <w:rsid w:val="002271C4"/>
    <w:rsid w:val="002B2013"/>
    <w:rsid w:val="002F62E4"/>
    <w:rsid w:val="00347429"/>
    <w:rsid w:val="00364118"/>
    <w:rsid w:val="00365358"/>
    <w:rsid w:val="003C45E7"/>
    <w:rsid w:val="003C5376"/>
    <w:rsid w:val="003D7A4D"/>
    <w:rsid w:val="00482018"/>
    <w:rsid w:val="0048236E"/>
    <w:rsid w:val="004E3E0C"/>
    <w:rsid w:val="004F3318"/>
    <w:rsid w:val="00532C0F"/>
    <w:rsid w:val="00745BA6"/>
    <w:rsid w:val="00754541"/>
    <w:rsid w:val="007E5DC6"/>
    <w:rsid w:val="00807BF9"/>
    <w:rsid w:val="008500E8"/>
    <w:rsid w:val="00872688"/>
    <w:rsid w:val="008E5C29"/>
    <w:rsid w:val="009117ED"/>
    <w:rsid w:val="00930B7E"/>
    <w:rsid w:val="009856B0"/>
    <w:rsid w:val="00993B98"/>
    <w:rsid w:val="009A4148"/>
    <w:rsid w:val="009C1874"/>
    <w:rsid w:val="009E6021"/>
    <w:rsid w:val="009F2BEC"/>
    <w:rsid w:val="00A40E2A"/>
    <w:rsid w:val="00A41015"/>
    <w:rsid w:val="00A77718"/>
    <w:rsid w:val="00AE678B"/>
    <w:rsid w:val="00B54D92"/>
    <w:rsid w:val="00BA21AA"/>
    <w:rsid w:val="00C43A3D"/>
    <w:rsid w:val="00C4416D"/>
    <w:rsid w:val="00C717E8"/>
    <w:rsid w:val="00C72A5D"/>
    <w:rsid w:val="00CE303D"/>
    <w:rsid w:val="00D14F8F"/>
    <w:rsid w:val="00D16008"/>
    <w:rsid w:val="00D3764E"/>
    <w:rsid w:val="00D54F9E"/>
    <w:rsid w:val="00DB1BDF"/>
    <w:rsid w:val="00E15570"/>
    <w:rsid w:val="00E94BE3"/>
    <w:rsid w:val="00F07F36"/>
    <w:rsid w:val="00FB02B3"/>
    <w:rsid w:val="00FC3742"/>
    <w:rsid w:val="00FE21DE"/>
    <w:rsid w:val="00FE4C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159B9A"/>
  <w15:chartTrackingRefBased/>
  <w15:docId w15:val="{39E4F0FD-003D-4439-A5F4-A4560BF6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4C79"/>
    <w:pPr>
      <w:ind w:left="720"/>
      <w:contextualSpacing/>
    </w:pPr>
  </w:style>
  <w:style w:type="paragraph" w:styleId="Textodeglobo">
    <w:name w:val="Balloon Text"/>
    <w:basedOn w:val="Normal"/>
    <w:link w:val="TextodegloboCar"/>
    <w:uiPriority w:val="99"/>
    <w:semiHidden/>
    <w:unhideWhenUsed/>
    <w:rsid w:val="003641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4118"/>
    <w:rPr>
      <w:rFonts w:ascii="Segoe UI" w:hAnsi="Segoe UI" w:cs="Segoe UI"/>
      <w:sz w:val="18"/>
      <w:szCs w:val="18"/>
    </w:rPr>
  </w:style>
  <w:style w:type="paragraph" w:styleId="Encabezado">
    <w:name w:val="header"/>
    <w:basedOn w:val="Normal"/>
    <w:link w:val="EncabezadoCar"/>
    <w:uiPriority w:val="99"/>
    <w:unhideWhenUsed/>
    <w:rsid w:val="009C18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874"/>
  </w:style>
  <w:style w:type="paragraph" w:styleId="Piedepgina">
    <w:name w:val="footer"/>
    <w:basedOn w:val="Normal"/>
    <w:link w:val="PiedepginaCar"/>
    <w:uiPriority w:val="99"/>
    <w:unhideWhenUsed/>
    <w:rsid w:val="009C1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874"/>
  </w:style>
  <w:style w:type="paragraph" w:customStyle="1" w:styleId="Default">
    <w:name w:val="Default"/>
    <w:rsid w:val="0020704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1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Jaimes Poblador</dc:creator>
  <cp:keywords/>
  <dc:description/>
  <cp:lastModifiedBy>Lady Viviana Rodriguez Mondragon</cp:lastModifiedBy>
  <cp:revision>6</cp:revision>
  <cp:lastPrinted>2020-08-19T20:56:00Z</cp:lastPrinted>
  <dcterms:created xsi:type="dcterms:W3CDTF">2020-09-23T16:11:00Z</dcterms:created>
  <dcterms:modified xsi:type="dcterms:W3CDTF">2020-09-23T16:11:00Z</dcterms:modified>
</cp:coreProperties>
</file>