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9D50" w14:textId="77777777" w:rsidR="00272846" w:rsidRDefault="00272846" w:rsidP="0032036B">
      <w:pPr>
        <w:pStyle w:val="Default"/>
        <w:jc w:val="center"/>
        <w:rPr>
          <w:sz w:val="22"/>
          <w:szCs w:val="22"/>
        </w:rPr>
      </w:pPr>
      <w:bookmarkStart w:id="0" w:name="_GoBack"/>
      <w:bookmarkEnd w:id="0"/>
    </w:p>
    <w:p w14:paraId="3E38BFC2" w14:textId="77777777" w:rsidR="00272846" w:rsidRPr="00F12342" w:rsidRDefault="00272846" w:rsidP="0032036B">
      <w:pPr>
        <w:pStyle w:val="Default"/>
        <w:jc w:val="center"/>
        <w:rPr>
          <w:sz w:val="22"/>
          <w:szCs w:val="22"/>
        </w:rPr>
      </w:pPr>
    </w:p>
    <w:p w14:paraId="22214A13" w14:textId="77777777" w:rsidR="00272846" w:rsidRPr="00F12342" w:rsidRDefault="00272846" w:rsidP="0032036B">
      <w:pPr>
        <w:pStyle w:val="Default"/>
        <w:jc w:val="center"/>
        <w:rPr>
          <w:sz w:val="22"/>
          <w:szCs w:val="22"/>
        </w:rPr>
      </w:pPr>
    </w:p>
    <w:p w14:paraId="72237126" w14:textId="77777777" w:rsidR="00272846" w:rsidRPr="00F12342" w:rsidRDefault="00272846" w:rsidP="0032036B">
      <w:pPr>
        <w:pStyle w:val="Default"/>
        <w:jc w:val="center"/>
        <w:rPr>
          <w:sz w:val="22"/>
          <w:szCs w:val="22"/>
        </w:rPr>
      </w:pPr>
      <w:r w:rsidRPr="00F12342">
        <w:rPr>
          <w:noProof/>
          <w:sz w:val="22"/>
          <w:szCs w:val="22"/>
          <w:lang w:eastAsia="es-ES"/>
        </w:rPr>
        <w:drawing>
          <wp:inline distT="0" distB="0" distL="0" distR="0" wp14:anchorId="03E6F840" wp14:editId="4ECE57EF">
            <wp:extent cx="4031615" cy="3912235"/>
            <wp:effectExtent l="0" t="0" r="0" b="0"/>
            <wp:docPr id="3" name="Imagen 1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EQUIPO UMV\PERSONAL\Pictures\LOGO U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1615" cy="3912235"/>
                    </a:xfrm>
                    <a:prstGeom prst="rect">
                      <a:avLst/>
                    </a:prstGeom>
                    <a:noFill/>
                    <a:ln>
                      <a:noFill/>
                    </a:ln>
                  </pic:spPr>
                </pic:pic>
              </a:graphicData>
            </a:graphic>
          </wp:inline>
        </w:drawing>
      </w:r>
    </w:p>
    <w:p w14:paraId="54B8AC20" w14:textId="77777777" w:rsidR="00272846" w:rsidRPr="00F12342" w:rsidRDefault="00272846" w:rsidP="0032036B">
      <w:pPr>
        <w:pStyle w:val="Default"/>
        <w:jc w:val="center"/>
        <w:rPr>
          <w:sz w:val="22"/>
          <w:szCs w:val="22"/>
        </w:rPr>
      </w:pPr>
    </w:p>
    <w:p w14:paraId="4BB02210" w14:textId="77777777" w:rsidR="00272846" w:rsidRPr="00F12342" w:rsidRDefault="00272846" w:rsidP="0032036B">
      <w:pPr>
        <w:pStyle w:val="Default"/>
        <w:jc w:val="center"/>
        <w:rPr>
          <w:sz w:val="22"/>
          <w:szCs w:val="22"/>
        </w:rPr>
      </w:pPr>
    </w:p>
    <w:p w14:paraId="3F17A2DE" w14:textId="77777777" w:rsidR="00272846" w:rsidRPr="00A51A20" w:rsidRDefault="00272846" w:rsidP="0032036B">
      <w:pPr>
        <w:pStyle w:val="Default"/>
        <w:jc w:val="center"/>
        <w:rPr>
          <w:b/>
          <w:bCs/>
          <w:color w:val="1F4E79"/>
          <w:sz w:val="40"/>
          <w:szCs w:val="22"/>
        </w:rPr>
      </w:pPr>
      <w:r w:rsidRPr="00A51A20">
        <w:rPr>
          <w:b/>
          <w:bCs/>
          <w:color w:val="1F4E79"/>
          <w:sz w:val="40"/>
          <w:szCs w:val="22"/>
        </w:rPr>
        <w:t>MANUAL</w:t>
      </w:r>
    </w:p>
    <w:p w14:paraId="7DD450AB" w14:textId="77777777" w:rsidR="00272846" w:rsidRDefault="00272846" w:rsidP="0032036B">
      <w:pPr>
        <w:pStyle w:val="Default"/>
        <w:jc w:val="center"/>
        <w:rPr>
          <w:b/>
          <w:bCs/>
          <w:color w:val="1F4E79"/>
          <w:sz w:val="40"/>
          <w:szCs w:val="22"/>
        </w:rPr>
      </w:pPr>
      <w:r>
        <w:rPr>
          <w:b/>
          <w:bCs/>
          <w:color w:val="1F4E79"/>
          <w:sz w:val="40"/>
          <w:szCs w:val="22"/>
        </w:rPr>
        <w:t xml:space="preserve">ATENCIÓN A LA CIUDADANÍA </w:t>
      </w:r>
    </w:p>
    <w:p w14:paraId="08CFFD70" w14:textId="5527B62B" w:rsidR="00272846" w:rsidRPr="00A51A20" w:rsidRDefault="00272846" w:rsidP="0032036B">
      <w:pPr>
        <w:pStyle w:val="Default"/>
        <w:jc w:val="center"/>
        <w:rPr>
          <w:color w:val="1F4E79"/>
          <w:sz w:val="40"/>
          <w:szCs w:val="22"/>
        </w:rPr>
      </w:pPr>
      <w:r>
        <w:rPr>
          <w:b/>
          <w:bCs/>
          <w:color w:val="1F4E79"/>
          <w:sz w:val="40"/>
          <w:szCs w:val="22"/>
        </w:rPr>
        <w:t>Y PARTES INTERESADAS</w:t>
      </w:r>
    </w:p>
    <w:p w14:paraId="2E3A5C8C" w14:textId="77777777" w:rsidR="00272846" w:rsidRPr="00F12342" w:rsidRDefault="00272846" w:rsidP="0032036B">
      <w:pPr>
        <w:pStyle w:val="Default"/>
        <w:jc w:val="center"/>
        <w:rPr>
          <w:sz w:val="22"/>
          <w:szCs w:val="22"/>
        </w:rPr>
      </w:pPr>
    </w:p>
    <w:p w14:paraId="0FFD3CCE" w14:textId="77777777" w:rsidR="00272846" w:rsidRPr="00F12342" w:rsidRDefault="00272846" w:rsidP="0032036B">
      <w:pPr>
        <w:pStyle w:val="Default"/>
        <w:jc w:val="center"/>
        <w:rPr>
          <w:sz w:val="22"/>
          <w:szCs w:val="22"/>
        </w:rPr>
      </w:pPr>
    </w:p>
    <w:p w14:paraId="01126B6E" w14:textId="77777777" w:rsidR="00272846" w:rsidRPr="00F12342" w:rsidRDefault="00272846" w:rsidP="0032036B">
      <w:pPr>
        <w:pStyle w:val="Default"/>
        <w:jc w:val="center"/>
        <w:rPr>
          <w:sz w:val="22"/>
          <w:szCs w:val="22"/>
        </w:rPr>
      </w:pPr>
    </w:p>
    <w:p w14:paraId="3AAFFE1A" w14:textId="77777777" w:rsidR="00272846" w:rsidRPr="00F12342" w:rsidRDefault="00272846" w:rsidP="0032036B">
      <w:pPr>
        <w:pStyle w:val="Default"/>
        <w:jc w:val="center"/>
        <w:rPr>
          <w:sz w:val="22"/>
          <w:szCs w:val="22"/>
        </w:rPr>
      </w:pPr>
    </w:p>
    <w:p w14:paraId="0CB40C8F" w14:textId="77777777" w:rsidR="00272846" w:rsidRPr="00F12342" w:rsidRDefault="00272846" w:rsidP="0032036B">
      <w:pPr>
        <w:pStyle w:val="Default"/>
        <w:jc w:val="center"/>
        <w:rPr>
          <w:sz w:val="22"/>
          <w:szCs w:val="22"/>
        </w:rPr>
      </w:pPr>
    </w:p>
    <w:p w14:paraId="7252721C" w14:textId="77777777" w:rsidR="00272846" w:rsidRPr="00F12342" w:rsidRDefault="00272846" w:rsidP="0032036B">
      <w:pPr>
        <w:pStyle w:val="Default"/>
        <w:jc w:val="center"/>
        <w:rPr>
          <w:sz w:val="22"/>
          <w:szCs w:val="22"/>
        </w:rPr>
      </w:pPr>
    </w:p>
    <w:p w14:paraId="5FF083CC" w14:textId="77777777" w:rsidR="00272846" w:rsidRPr="00F12342" w:rsidRDefault="00272846" w:rsidP="0032036B">
      <w:pPr>
        <w:pStyle w:val="Default"/>
        <w:jc w:val="center"/>
        <w:rPr>
          <w:sz w:val="22"/>
          <w:szCs w:val="22"/>
        </w:rPr>
      </w:pPr>
    </w:p>
    <w:p w14:paraId="28FD0B0B" w14:textId="77777777" w:rsidR="00272846" w:rsidRPr="00F12342" w:rsidRDefault="00272846" w:rsidP="0032036B">
      <w:pPr>
        <w:pStyle w:val="Default"/>
        <w:jc w:val="center"/>
        <w:rPr>
          <w:sz w:val="22"/>
          <w:szCs w:val="22"/>
        </w:rPr>
      </w:pPr>
    </w:p>
    <w:p w14:paraId="0E9D67FC" w14:textId="7A3B6F22" w:rsidR="00272846" w:rsidRPr="00F12342" w:rsidRDefault="00272846" w:rsidP="0032036B">
      <w:pPr>
        <w:pStyle w:val="Default"/>
        <w:jc w:val="center"/>
        <w:rPr>
          <w:b/>
          <w:bCs/>
          <w:sz w:val="32"/>
          <w:szCs w:val="22"/>
        </w:rPr>
      </w:pPr>
      <w:r w:rsidRPr="00D00DAF">
        <w:rPr>
          <w:b/>
          <w:bCs/>
          <w:sz w:val="28"/>
          <w:szCs w:val="22"/>
        </w:rPr>
        <w:t xml:space="preserve">Bogotá, D.C., </w:t>
      </w:r>
      <w:r>
        <w:rPr>
          <w:b/>
          <w:bCs/>
          <w:sz w:val="28"/>
          <w:szCs w:val="22"/>
        </w:rPr>
        <w:t>Ju</w:t>
      </w:r>
      <w:r w:rsidR="00AA3C1D">
        <w:rPr>
          <w:b/>
          <w:bCs/>
          <w:sz w:val="28"/>
          <w:szCs w:val="22"/>
        </w:rPr>
        <w:t>l</w:t>
      </w:r>
      <w:r>
        <w:rPr>
          <w:b/>
          <w:bCs/>
          <w:sz w:val="28"/>
          <w:szCs w:val="22"/>
        </w:rPr>
        <w:t>io de 2017</w:t>
      </w:r>
    </w:p>
    <w:p w14:paraId="2016068D" w14:textId="43CE7F4E" w:rsidR="00252BBD" w:rsidRPr="000D254F" w:rsidRDefault="00272846" w:rsidP="0032036B">
      <w:pPr>
        <w:spacing w:line="240" w:lineRule="auto"/>
        <w:jc w:val="center"/>
        <w:rPr>
          <w:rFonts w:ascii="Arial" w:hAnsi="Arial" w:cs="Arial"/>
          <w:b/>
          <w:lang w:val="es-MX"/>
        </w:rPr>
      </w:pPr>
      <w:r w:rsidRPr="00F12342">
        <w:rPr>
          <w:rFonts w:ascii="Arial" w:hAnsi="Arial" w:cs="Arial"/>
          <w:b/>
          <w:color w:val="000000"/>
        </w:rPr>
        <w:br w:type="page"/>
      </w:r>
    </w:p>
    <w:p w14:paraId="7FA0CD77" w14:textId="77777777" w:rsidR="00272846" w:rsidRDefault="00272846" w:rsidP="0032036B">
      <w:pPr>
        <w:spacing w:line="240" w:lineRule="auto"/>
        <w:jc w:val="center"/>
        <w:rPr>
          <w:rFonts w:ascii="Arial" w:hAnsi="Arial" w:cs="Arial"/>
          <w:b/>
          <w:sz w:val="24"/>
        </w:rPr>
      </w:pPr>
    </w:p>
    <w:p w14:paraId="56F742AB" w14:textId="77777777" w:rsidR="00272846" w:rsidRDefault="00272846" w:rsidP="0032036B">
      <w:pPr>
        <w:spacing w:line="240" w:lineRule="auto"/>
        <w:jc w:val="center"/>
        <w:rPr>
          <w:rFonts w:ascii="Arial" w:hAnsi="Arial" w:cs="Arial"/>
          <w:b/>
          <w:sz w:val="24"/>
        </w:rPr>
      </w:pPr>
    </w:p>
    <w:p w14:paraId="0806076C" w14:textId="77777777" w:rsidR="00C77CC2" w:rsidRDefault="00252BBD" w:rsidP="0032036B">
      <w:pPr>
        <w:spacing w:line="240" w:lineRule="auto"/>
        <w:jc w:val="center"/>
        <w:rPr>
          <w:rFonts w:ascii="Arial" w:hAnsi="Arial" w:cs="Arial"/>
          <w:b/>
          <w:sz w:val="24"/>
        </w:rPr>
      </w:pPr>
      <w:r w:rsidRPr="00272846">
        <w:rPr>
          <w:rFonts w:ascii="Arial" w:hAnsi="Arial" w:cs="Arial"/>
          <w:b/>
          <w:sz w:val="24"/>
        </w:rPr>
        <w:t>CONTENIDO</w:t>
      </w:r>
    </w:p>
    <w:p w14:paraId="66C57E73" w14:textId="77777777" w:rsidR="00272846" w:rsidRPr="00A7161C" w:rsidRDefault="00272846" w:rsidP="00A7161C">
      <w:pPr>
        <w:spacing w:after="0" w:line="360" w:lineRule="auto"/>
        <w:jc w:val="center"/>
        <w:rPr>
          <w:rFonts w:ascii="Arial" w:hAnsi="Arial" w:cs="Arial"/>
        </w:rPr>
      </w:pPr>
    </w:p>
    <w:p w14:paraId="54FE30C9" w14:textId="77777777" w:rsidR="00ED1F3A" w:rsidRPr="00ED1F3A" w:rsidRDefault="008116DF" w:rsidP="00ED1F3A">
      <w:pPr>
        <w:pStyle w:val="TDC1"/>
        <w:rPr>
          <w:rFonts w:asciiTheme="minorHAnsi" w:eastAsiaTheme="minorEastAsia" w:hAnsiTheme="minorHAnsi" w:cstheme="minorBidi"/>
          <w:lang w:val="es-ES" w:eastAsia="es-ES"/>
        </w:rPr>
      </w:pPr>
      <w:r w:rsidRPr="00A7161C">
        <w:fldChar w:fldCharType="begin"/>
      </w:r>
      <w:r w:rsidR="00252BBD" w:rsidRPr="00A7161C">
        <w:instrText xml:space="preserve"> TOC \o "1-3" \h \z \u </w:instrText>
      </w:r>
      <w:r w:rsidRPr="00A7161C">
        <w:fldChar w:fldCharType="separate"/>
      </w:r>
      <w:hyperlink w:anchor="_Toc487618674" w:history="1">
        <w:r w:rsidR="00ED1F3A" w:rsidRPr="00ED1F3A">
          <w:rPr>
            <w:rStyle w:val="Hipervnculo"/>
            <w:b/>
          </w:rPr>
          <w:t>1.</w:t>
        </w:r>
        <w:r w:rsidR="00ED1F3A" w:rsidRPr="00ED1F3A">
          <w:rPr>
            <w:rFonts w:asciiTheme="minorHAnsi" w:eastAsiaTheme="minorEastAsia" w:hAnsiTheme="minorHAnsi" w:cstheme="minorBidi"/>
            <w:lang w:val="es-ES" w:eastAsia="es-ES"/>
          </w:rPr>
          <w:tab/>
        </w:r>
        <w:r w:rsidR="00ED1F3A" w:rsidRPr="00ED1F3A">
          <w:rPr>
            <w:rStyle w:val="Hipervnculo"/>
            <w:b/>
          </w:rPr>
          <w:t>PRESENTACIÓN</w:t>
        </w:r>
        <w:r w:rsidR="00ED1F3A" w:rsidRPr="00ED1F3A">
          <w:rPr>
            <w:webHidden/>
          </w:rPr>
          <w:tab/>
        </w:r>
        <w:r w:rsidR="00ED1F3A" w:rsidRPr="00ED1F3A">
          <w:rPr>
            <w:webHidden/>
          </w:rPr>
          <w:fldChar w:fldCharType="begin"/>
        </w:r>
        <w:r w:rsidR="00ED1F3A" w:rsidRPr="00ED1F3A">
          <w:rPr>
            <w:webHidden/>
          </w:rPr>
          <w:instrText xml:space="preserve"> PAGEREF _Toc487618674 \h </w:instrText>
        </w:r>
        <w:r w:rsidR="00ED1F3A" w:rsidRPr="00ED1F3A">
          <w:rPr>
            <w:webHidden/>
          </w:rPr>
        </w:r>
        <w:r w:rsidR="00ED1F3A" w:rsidRPr="00ED1F3A">
          <w:rPr>
            <w:webHidden/>
          </w:rPr>
          <w:fldChar w:fldCharType="separate"/>
        </w:r>
        <w:r w:rsidR="00ED1F3A" w:rsidRPr="00ED1F3A">
          <w:rPr>
            <w:webHidden/>
          </w:rPr>
          <w:t>4</w:t>
        </w:r>
        <w:r w:rsidR="00ED1F3A" w:rsidRPr="00ED1F3A">
          <w:rPr>
            <w:webHidden/>
          </w:rPr>
          <w:fldChar w:fldCharType="end"/>
        </w:r>
      </w:hyperlink>
    </w:p>
    <w:p w14:paraId="36A26C15"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675" w:history="1">
        <w:r w:rsidR="00ED1F3A" w:rsidRPr="00ED1F3A">
          <w:rPr>
            <w:rStyle w:val="Hipervnculo"/>
            <w:b/>
          </w:rPr>
          <w:t>2.</w:t>
        </w:r>
        <w:r w:rsidR="00ED1F3A" w:rsidRPr="00ED1F3A">
          <w:rPr>
            <w:rFonts w:asciiTheme="minorHAnsi" w:eastAsiaTheme="minorEastAsia" w:hAnsiTheme="minorHAnsi" w:cstheme="minorBidi"/>
            <w:lang w:val="es-ES" w:eastAsia="es-ES"/>
          </w:rPr>
          <w:tab/>
        </w:r>
        <w:r w:rsidR="00ED1F3A" w:rsidRPr="00ED1F3A">
          <w:rPr>
            <w:rStyle w:val="Hipervnculo"/>
            <w:b/>
          </w:rPr>
          <w:t>ALCANCE</w:t>
        </w:r>
        <w:r w:rsidR="00ED1F3A" w:rsidRPr="00ED1F3A">
          <w:rPr>
            <w:webHidden/>
          </w:rPr>
          <w:tab/>
        </w:r>
        <w:r w:rsidR="00ED1F3A" w:rsidRPr="00ED1F3A">
          <w:rPr>
            <w:webHidden/>
          </w:rPr>
          <w:fldChar w:fldCharType="begin"/>
        </w:r>
        <w:r w:rsidR="00ED1F3A" w:rsidRPr="00ED1F3A">
          <w:rPr>
            <w:webHidden/>
          </w:rPr>
          <w:instrText xml:space="preserve"> PAGEREF _Toc487618675 \h </w:instrText>
        </w:r>
        <w:r w:rsidR="00ED1F3A" w:rsidRPr="00ED1F3A">
          <w:rPr>
            <w:webHidden/>
          </w:rPr>
        </w:r>
        <w:r w:rsidR="00ED1F3A" w:rsidRPr="00ED1F3A">
          <w:rPr>
            <w:webHidden/>
          </w:rPr>
          <w:fldChar w:fldCharType="separate"/>
        </w:r>
        <w:r w:rsidR="00ED1F3A" w:rsidRPr="00ED1F3A">
          <w:rPr>
            <w:webHidden/>
          </w:rPr>
          <w:t>6</w:t>
        </w:r>
        <w:r w:rsidR="00ED1F3A" w:rsidRPr="00ED1F3A">
          <w:rPr>
            <w:webHidden/>
          </w:rPr>
          <w:fldChar w:fldCharType="end"/>
        </w:r>
      </w:hyperlink>
    </w:p>
    <w:p w14:paraId="10192C09"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676" w:history="1">
        <w:r w:rsidR="00ED1F3A" w:rsidRPr="00ED1F3A">
          <w:rPr>
            <w:rStyle w:val="Hipervnculo"/>
            <w:b/>
          </w:rPr>
          <w:t>3.</w:t>
        </w:r>
        <w:r w:rsidR="00ED1F3A" w:rsidRPr="00ED1F3A">
          <w:rPr>
            <w:rFonts w:asciiTheme="minorHAnsi" w:eastAsiaTheme="minorEastAsia" w:hAnsiTheme="minorHAnsi" w:cstheme="minorBidi"/>
            <w:lang w:val="es-ES" w:eastAsia="es-ES"/>
          </w:rPr>
          <w:tab/>
        </w:r>
        <w:r w:rsidR="00ED1F3A" w:rsidRPr="00ED1F3A">
          <w:rPr>
            <w:rStyle w:val="Hipervnculo"/>
            <w:b/>
          </w:rPr>
          <w:t>TÉRMINOS Y DEFINICIONES</w:t>
        </w:r>
        <w:r w:rsidR="00ED1F3A" w:rsidRPr="00ED1F3A">
          <w:rPr>
            <w:webHidden/>
          </w:rPr>
          <w:tab/>
        </w:r>
        <w:r w:rsidR="00ED1F3A" w:rsidRPr="00ED1F3A">
          <w:rPr>
            <w:webHidden/>
          </w:rPr>
          <w:fldChar w:fldCharType="begin"/>
        </w:r>
        <w:r w:rsidR="00ED1F3A" w:rsidRPr="00ED1F3A">
          <w:rPr>
            <w:webHidden/>
          </w:rPr>
          <w:instrText xml:space="preserve"> PAGEREF _Toc487618676 \h </w:instrText>
        </w:r>
        <w:r w:rsidR="00ED1F3A" w:rsidRPr="00ED1F3A">
          <w:rPr>
            <w:webHidden/>
          </w:rPr>
        </w:r>
        <w:r w:rsidR="00ED1F3A" w:rsidRPr="00ED1F3A">
          <w:rPr>
            <w:webHidden/>
          </w:rPr>
          <w:fldChar w:fldCharType="separate"/>
        </w:r>
        <w:r w:rsidR="00ED1F3A" w:rsidRPr="00ED1F3A">
          <w:rPr>
            <w:webHidden/>
          </w:rPr>
          <w:t>6</w:t>
        </w:r>
        <w:r w:rsidR="00ED1F3A" w:rsidRPr="00ED1F3A">
          <w:rPr>
            <w:webHidden/>
          </w:rPr>
          <w:fldChar w:fldCharType="end"/>
        </w:r>
      </w:hyperlink>
    </w:p>
    <w:p w14:paraId="30BB16E8" w14:textId="77777777" w:rsidR="00ED1F3A" w:rsidRDefault="00F8010E" w:rsidP="00ED1F3A">
      <w:pPr>
        <w:pStyle w:val="TDC1"/>
        <w:rPr>
          <w:rFonts w:asciiTheme="minorHAnsi" w:eastAsiaTheme="minorEastAsia" w:hAnsiTheme="minorHAnsi" w:cstheme="minorBidi"/>
          <w:lang w:val="es-ES" w:eastAsia="es-ES"/>
        </w:rPr>
      </w:pPr>
      <w:hyperlink w:anchor="_Toc487618677" w:history="1">
        <w:r w:rsidR="00ED1F3A" w:rsidRPr="00ED1F3A">
          <w:rPr>
            <w:rStyle w:val="Hipervnculo"/>
            <w:b/>
          </w:rPr>
          <w:t>4.</w:t>
        </w:r>
        <w:r w:rsidR="00ED1F3A" w:rsidRPr="00ED1F3A">
          <w:rPr>
            <w:rFonts w:asciiTheme="minorHAnsi" w:eastAsiaTheme="minorEastAsia" w:hAnsiTheme="minorHAnsi" w:cstheme="minorBidi"/>
            <w:lang w:val="es-ES" w:eastAsia="es-ES"/>
          </w:rPr>
          <w:tab/>
        </w:r>
        <w:r w:rsidR="00ED1F3A" w:rsidRPr="00ED1F3A">
          <w:rPr>
            <w:rStyle w:val="Hipervnculo"/>
            <w:b/>
          </w:rPr>
          <w:t>NUESTRA ENTIDAD</w:t>
        </w:r>
        <w:r w:rsidR="00ED1F3A" w:rsidRPr="00ED1F3A">
          <w:rPr>
            <w:webHidden/>
          </w:rPr>
          <w:tab/>
        </w:r>
        <w:r w:rsidR="00ED1F3A" w:rsidRPr="00ED1F3A">
          <w:rPr>
            <w:webHidden/>
          </w:rPr>
          <w:fldChar w:fldCharType="begin"/>
        </w:r>
        <w:r w:rsidR="00ED1F3A" w:rsidRPr="00ED1F3A">
          <w:rPr>
            <w:webHidden/>
          </w:rPr>
          <w:instrText xml:space="preserve"> PAGEREF _Toc487618677 \h </w:instrText>
        </w:r>
        <w:r w:rsidR="00ED1F3A" w:rsidRPr="00ED1F3A">
          <w:rPr>
            <w:webHidden/>
          </w:rPr>
        </w:r>
        <w:r w:rsidR="00ED1F3A" w:rsidRPr="00ED1F3A">
          <w:rPr>
            <w:webHidden/>
          </w:rPr>
          <w:fldChar w:fldCharType="separate"/>
        </w:r>
        <w:r w:rsidR="00ED1F3A" w:rsidRPr="00ED1F3A">
          <w:rPr>
            <w:webHidden/>
          </w:rPr>
          <w:t>9</w:t>
        </w:r>
        <w:r w:rsidR="00ED1F3A" w:rsidRPr="00ED1F3A">
          <w:rPr>
            <w:webHidden/>
          </w:rPr>
          <w:fldChar w:fldCharType="end"/>
        </w:r>
      </w:hyperlink>
    </w:p>
    <w:p w14:paraId="146AA09E" w14:textId="77777777" w:rsidR="00ED1F3A" w:rsidRDefault="00F8010E" w:rsidP="00ED1F3A">
      <w:pPr>
        <w:pStyle w:val="TDC1"/>
        <w:rPr>
          <w:rFonts w:asciiTheme="minorHAnsi" w:eastAsiaTheme="minorEastAsia" w:hAnsiTheme="minorHAnsi" w:cstheme="minorBidi"/>
          <w:lang w:val="es-ES" w:eastAsia="es-ES"/>
        </w:rPr>
      </w:pPr>
      <w:hyperlink w:anchor="_Toc487618678" w:history="1">
        <w:r w:rsidR="00ED1F3A" w:rsidRPr="00A3471D">
          <w:rPr>
            <w:rStyle w:val="Hipervnculo"/>
          </w:rPr>
          <w:t>4.1</w:t>
        </w:r>
        <w:r w:rsidR="00ED1F3A">
          <w:rPr>
            <w:rFonts w:asciiTheme="minorHAnsi" w:eastAsiaTheme="minorEastAsia" w:hAnsiTheme="minorHAnsi" w:cstheme="minorBidi"/>
            <w:lang w:val="es-ES" w:eastAsia="es-ES"/>
          </w:rPr>
          <w:tab/>
        </w:r>
        <w:r w:rsidR="00ED1F3A" w:rsidRPr="00A3471D">
          <w:rPr>
            <w:rStyle w:val="Hipervnculo"/>
          </w:rPr>
          <w:t>ORIGEN, NATURALEZA Y OBJETO:</w:t>
        </w:r>
        <w:r w:rsidR="00ED1F3A">
          <w:rPr>
            <w:webHidden/>
          </w:rPr>
          <w:tab/>
        </w:r>
        <w:r w:rsidR="00ED1F3A">
          <w:rPr>
            <w:webHidden/>
          </w:rPr>
          <w:fldChar w:fldCharType="begin"/>
        </w:r>
        <w:r w:rsidR="00ED1F3A">
          <w:rPr>
            <w:webHidden/>
          </w:rPr>
          <w:instrText xml:space="preserve"> PAGEREF _Toc487618678 \h </w:instrText>
        </w:r>
        <w:r w:rsidR="00ED1F3A">
          <w:rPr>
            <w:webHidden/>
          </w:rPr>
        </w:r>
        <w:r w:rsidR="00ED1F3A">
          <w:rPr>
            <w:webHidden/>
          </w:rPr>
          <w:fldChar w:fldCharType="separate"/>
        </w:r>
        <w:r w:rsidR="00ED1F3A">
          <w:rPr>
            <w:webHidden/>
          </w:rPr>
          <w:t>9</w:t>
        </w:r>
        <w:r w:rsidR="00ED1F3A">
          <w:rPr>
            <w:webHidden/>
          </w:rPr>
          <w:fldChar w:fldCharType="end"/>
        </w:r>
      </w:hyperlink>
    </w:p>
    <w:p w14:paraId="59A09B2C" w14:textId="77777777" w:rsidR="00ED1F3A" w:rsidRDefault="00F8010E" w:rsidP="00ED1F3A">
      <w:pPr>
        <w:pStyle w:val="TDC1"/>
        <w:rPr>
          <w:rFonts w:asciiTheme="minorHAnsi" w:eastAsiaTheme="minorEastAsia" w:hAnsiTheme="minorHAnsi" w:cstheme="minorBidi"/>
          <w:lang w:val="es-ES" w:eastAsia="es-ES"/>
        </w:rPr>
      </w:pPr>
      <w:hyperlink w:anchor="_Toc487618679" w:history="1">
        <w:r w:rsidR="00ED1F3A" w:rsidRPr="00A3471D">
          <w:rPr>
            <w:rStyle w:val="Hipervnculo"/>
          </w:rPr>
          <w:t>4.2</w:t>
        </w:r>
        <w:r w:rsidR="00ED1F3A">
          <w:rPr>
            <w:rFonts w:asciiTheme="minorHAnsi" w:eastAsiaTheme="minorEastAsia" w:hAnsiTheme="minorHAnsi" w:cstheme="minorBidi"/>
            <w:lang w:val="es-ES" w:eastAsia="es-ES"/>
          </w:rPr>
          <w:tab/>
        </w:r>
        <w:r w:rsidR="00ED1F3A" w:rsidRPr="00A3471D">
          <w:rPr>
            <w:rStyle w:val="Hipervnculo"/>
          </w:rPr>
          <w:t>FUNCIONES INSTITUCIONALES:</w:t>
        </w:r>
        <w:r w:rsidR="00ED1F3A">
          <w:rPr>
            <w:webHidden/>
          </w:rPr>
          <w:tab/>
        </w:r>
        <w:r w:rsidR="00ED1F3A">
          <w:rPr>
            <w:webHidden/>
          </w:rPr>
          <w:fldChar w:fldCharType="begin"/>
        </w:r>
        <w:r w:rsidR="00ED1F3A">
          <w:rPr>
            <w:webHidden/>
          </w:rPr>
          <w:instrText xml:space="preserve"> PAGEREF _Toc487618679 \h </w:instrText>
        </w:r>
        <w:r w:rsidR="00ED1F3A">
          <w:rPr>
            <w:webHidden/>
          </w:rPr>
        </w:r>
        <w:r w:rsidR="00ED1F3A">
          <w:rPr>
            <w:webHidden/>
          </w:rPr>
          <w:fldChar w:fldCharType="separate"/>
        </w:r>
        <w:r w:rsidR="00ED1F3A">
          <w:rPr>
            <w:webHidden/>
          </w:rPr>
          <w:t>9</w:t>
        </w:r>
        <w:r w:rsidR="00ED1F3A">
          <w:rPr>
            <w:webHidden/>
          </w:rPr>
          <w:fldChar w:fldCharType="end"/>
        </w:r>
      </w:hyperlink>
    </w:p>
    <w:p w14:paraId="016DD5A8" w14:textId="77777777" w:rsidR="00ED1F3A" w:rsidRDefault="00F8010E" w:rsidP="00ED1F3A">
      <w:pPr>
        <w:pStyle w:val="TDC1"/>
        <w:rPr>
          <w:rFonts w:asciiTheme="minorHAnsi" w:eastAsiaTheme="minorEastAsia" w:hAnsiTheme="minorHAnsi" w:cstheme="minorBidi"/>
          <w:lang w:val="es-ES" w:eastAsia="es-ES"/>
        </w:rPr>
      </w:pPr>
      <w:hyperlink w:anchor="_Toc487618680" w:history="1">
        <w:r w:rsidR="00ED1F3A" w:rsidRPr="00A3471D">
          <w:rPr>
            <w:rStyle w:val="Hipervnculo"/>
          </w:rPr>
          <w:t>4.3</w:t>
        </w:r>
        <w:r w:rsidR="00ED1F3A">
          <w:rPr>
            <w:rFonts w:asciiTheme="minorHAnsi" w:eastAsiaTheme="minorEastAsia" w:hAnsiTheme="minorHAnsi" w:cstheme="minorBidi"/>
            <w:lang w:val="es-ES" w:eastAsia="es-ES"/>
          </w:rPr>
          <w:tab/>
        </w:r>
        <w:r w:rsidR="00ED1F3A" w:rsidRPr="00A3471D">
          <w:rPr>
            <w:rStyle w:val="Hipervnculo"/>
          </w:rPr>
          <w:t>MISIÓN:</w:t>
        </w:r>
        <w:r w:rsidR="00ED1F3A">
          <w:rPr>
            <w:webHidden/>
          </w:rPr>
          <w:tab/>
        </w:r>
        <w:r w:rsidR="00ED1F3A">
          <w:rPr>
            <w:webHidden/>
          </w:rPr>
          <w:fldChar w:fldCharType="begin"/>
        </w:r>
        <w:r w:rsidR="00ED1F3A">
          <w:rPr>
            <w:webHidden/>
          </w:rPr>
          <w:instrText xml:space="preserve"> PAGEREF _Toc487618680 \h </w:instrText>
        </w:r>
        <w:r w:rsidR="00ED1F3A">
          <w:rPr>
            <w:webHidden/>
          </w:rPr>
        </w:r>
        <w:r w:rsidR="00ED1F3A">
          <w:rPr>
            <w:webHidden/>
          </w:rPr>
          <w:fldChar w:fldCharType="separate"/>
        </w:r>
        <w:r w:rsidR="00ED1F3A">
          <w:rPr>
            <w:webHidden/>
          </w:rPr>
          <w:t>10</w:t>
        </w:r>
        <w:r w:rsidR="00ED1F3A">
          <w:rPr>
            <w:webHidden/>
          </w:rPr>
          <w:fldChar w:fldCharType="end"/>
        </w:r>
      </w:hyperlink>
    </w:p>
    <w:p w14:paraId="6DAA4C5E" w14:textId="77777777" w:rsidR="00ED1F3A" w:rsidRDefault="00F8010E" w:rsidP="00ED1F3A">
      <w:pPr>
        <w:pStyle w:val="TDC1"/>
        <w:rPr>
          <w:rFonts w:asciiTheme="minorHAnsi" w:eastAsiaTheme="minorEastAsia" w:hAnsiTheme="minorHAnsi" w:cstheme="minorBidi"/>
          <w:lang w:val="es-ES" w:eastAsia="es-ES"/>
        </w:rPr>
      </w:pPr>
      <w:hyperlink w:anchor="_Toc487618681" w:history="1">
        <w:r w:rsidR="00ED1F3A" w:rsidRPr="00A3471D">
          <w:rPr>
            <w:rStyle w:val="Hipervnculo"/>
          </w:rPr>
          <w:t>4.4</w:t>
        </w:r>
        <w:r w:rsidR="00ED1F3A">
          <w:rPr>
            <w:rFonts w:asciiTheme="minorHAnsi" w:eastAsiaTheme="minorEastAsia" w:hAnsiTheme="minorHAnsi" w:cstheme="minorBidi"/>
            <w:lang w:val="es-ES" w:eastAsia="es-ES"/>
          </w:rPr>
          <w:tab/>
        </w:r>
        <w:r w:rsidR="00ED1F3A" w:rsidRPr="00A3471D">
          <w:rPr>
            <w:rStyle w:val="Hipervnculo"/>
          </w:rPr>
          <w:t>VISIÓN:</w:t>
        </w:r>
        <w:r w:rsidR="00ED1F3A">
          <w:rPr>
            <w:webHidden/>
          </w:rPr>
          <w:tab/>
        </w:r>
        <w:r w:rsidR="00ED1F3A">
          <w:rPr>
            <w:webHidden/>
          </w:rPr>
          <w:fldChar w:fldCharType="begin"/>
        </w:r>
        <w:r w:rsidR="00ED1F3A">
          <w:rPr>
            <w:webHidden/>
          </w:rPr>
          <w:instrText xml:space="preserve"> PAGEREF _Toc487618681 \h </w:instrText>
        </w:r>
        <w:r w:rsidR="00ED1F3A">
          <w:rPr>
            <w:webHidden/>
          </w:rPr>
        </w:r>
        <w:r w:rsidR="00ED1F3A">
          <w:rPr>
            <w:webHidden/>
          </w:rPr>
          <w:fldChar w:fldCharType="separate"/>
        </w:r>
        <w:r w:rsidR="00ED1F3A">
          <w:rPr>
            <w:webHidden/>
          </w:rPr>
          <w:t>10</w:t>
        </w:r>
        <w:r w:rsidR="00ED1F3A">
          <w:rPr>
            <w:webHidden/>
          </w:rPr>
          <w:fldChar w:fldCharType="end"/>
        </w:r>
      </w:hyperlink>
    </w:p>
    <w:p w14:paraId="3940B726" w14:textId="77777777" w:rsidR="00ED1F3A" w:rsidRDefault="00F8010E" w:rsidP="00ED1F3A">
      <w:pPr>
        <w:pStyle w:val="TDC1"/>
        <w:rPr>
          <w:rFonts w:asciiTheme="minorHAnsi" w:eastAsiaTheme="minorEastAsia" w:hAnsiTheme="minorHAnsi" w:cstheme="minorBidi"/>
          <w:lang w:val="es-ES" w:eastAsia="es-ES"/>
        </w:rPr>
      </w:pPr>
      <w:hyperlink w:anchor="_Toc487618682" w:history="1">
        <w:r w:rsidR="00ED1F3A" w:rsidRPr="00A3471D">
          <w:rPr>
            <w:rStyle w:val="Hipervnculo"/>
          </w:rPr>
          <w:t>4.5</w:t>
        </w:r>
        <w:r w:rsidR="00ED1F3A">
          <w:rPr>
            <w:rFonts w:asciiTheme="minorHAnsi" w:eastAsiaTheme="minorEastAsia" w:hAnsiTheme="minorHAnsi" w:cstheme="minorBidi"/>
            <w:lang w:val="es-ES" w:eastAsia="es-ES"/>
          </w:rPr>
          <w:tab/>
        </w:r>
        <w:r w:rsidR="00ED1F3A" w:rsidRPr="00A3471D">
          <w:rPr>
            <w:rStyle w:val="Hipervnculo"/>
          </w:rPr>
          <w:t>ESTRUCTURA INTERNA DE LA ENTIDAD:</w:t>
        </w:r>
        <w:r w:rsidR="00ED1F3A">
          <w:rPr>
            <w:webHidden/>
          </w:rPr>
          <w:tab/>
        </w:r>
        <w:r w:rsidR="00ED1F3A">
          <w:rPr>
            <w:webHidden/>
          </w:rPr>
          <w:fldChar w:fldCharType="begin"/>
        </w:r>
        <w:r w:rsidR="00ED1F3A">
          <w:rPr>
            <w:webHidden/>
          </w:rPr>
          <w:instrText xml:space="preserve"> PAGEREF _Toc487618682 \h </w:instrText>
        </w:r>
        <w:r w:rsidR="00ED1F3A">
          <w:rPr>
            <w:webHidden/>
          </w:rPr>
        </w:r>
        <w:r w:rsidR="00ED1F3A">
          <w:rPr>
            <w:webHidden/>
          </w:rPr>
          <w:fldChar w:fldCharType="separate"/>
        </w:r>
        <w:r w:rsidR="00ED1F3A">
          <w:rPr>
            <w:webHidden/>
          </w:rPr>
          <w:t>10</w:t>
        </w:r>
        <w:r w:rsidR="00ED1F3A">
          <w:rPr>
            <w:webHidden/>
          </w:rPr>
          <w:fldChar w:fldCharType="end"/>
        </w:r>
      </w:hyperlink>
    </w:p>
    <w:p w14:paraId="02BEFBB5" w14:textId="77777777" w:rsidR="00ED1F3A" w:rsidRDefault="00F8010E" w:rsidP="00ED1F3A">
      <w:pPr>
        <w:pStyle w:val="TDC1"/>
        <w:rPr>
          <w:rFonts w:asciiTheme="minorHAnsi" w:eastAsiaTheme="minorEastAsia" w:hAnsiTheme="minorHAnsi" w:cstheme="minorBidi"/>
          <w:lang w:val="es-ES" w:eastAsia="es-ES"/>
        </w:rPr>
      </w:pPr>
      <w:hyperlink w:anchor="_Toc487618683" w:history="1">
        <w:r w:rsidR="00ED1F3A" w:rsidRPr="00A3471D">
          <w:rPr>
            <w:rStyle w:val="Hipervnculo"/>
          </w:rPr>
          <w:t>4.6</w:t>
        </w:r>
        <w:r w:rsidR="00ED1F3A">
          <w:rPr>
            <w:rFonts w:asciiTheme="minorHAnsi" w:eastAsiaTheme="minorEastAsia" w:hAnsiTheme="minorHAnsi" w:cstheme="minorBidi"/>
            <w:lang w:val="es-ES" w:eastAsia="es-ES"/>
          </w:rPr>
          <w:tab/>
        </w:r>
        <w:r w:rsidR="00ED1F3A" w:rsidRPr="00A3471D">
          <w:rPr>
            <w:rStyle w:val="Hipervnculo"/>
          </w:rPr>
          <w:t>VALORES CORPORATIVOS:</w:t>
        </w:r>
        <w:r w:rsidR="00ED1F3A">
          <w:rPr>
            <w:webHidden/>
          </w:rPr>
          <w:tab/>
        </w:r>
        <w:r w:rsidR="00ED1F3A">
          <w:rPr>
            <w:webHidden/>
          </w:rPr>
          <w:fldChar w:fldCharType="begin"/>
        </w:r>
        <w:r w:rsidR="00ED1F3A">
          <w:rPr>
            <w:webHidden/>
          </w:rPr>
          <w:instrText xml:space="preserve"> PAGEREF _Toc487618683 \h </w:instrText>
        </w:r>
        <w:r w:rsidR="00ED1F3A">
          <w:rPr>
            <w:webHidden/>
          </w:rPr>
        </w:r>
        <w:r w:rsidR="00ED1F3A">
          <w:rPr>
            <w:webHidden/>
          </w:rPr>
          <w:fldChar w:fldCharType="separate"/>
        </w:r>
        <w:r w:rsidR="00ED1F3A">
          <w:rPr>
            <w:webHidden/>
          </w:rPr>
          <w:t>10</w:t>
        </w:r>
        <w:r w:rsidR="00ED1F3A">
          <w:rPr>
            <w:webHidden/>
          </w:rPr>
          <w:fldChar w:fldCharType="end"/>
        </w:r>
      </w:hyperlink>
    </w:p>
    <w:p w14:paraId="73CB0C7E" w14:textId="77777777" w:rsidR="00ED1F3A" w:rsidRDefault="00F8010E" w:rsidP="00ED1F3A">
      <w:pPr>
        <w:pStyle w:val="TDC1"/>
        <w:rPr>
          <w:rFonts w:asciiTheme="minorHAnsi" w:eastAsiaTheme="minorEastAsia" w:hAnsiTheme="minorHAnsi" w:cstheme="minorBidi"/>
          <w:lang w:val="es-ES" w:eastAsia="es-ES"/>
        </w:rPr>
      </w:pPr>
      <w:hyperlink w:anchor="_Toc487618684" w:history="1">
        <w:r w:rsidR="00ED1F3A" w:rsidRPr="00A3471D">
          <w:rPr>
            <w:rStyle w:val="Hipervnculo"/>
          </w:rPr>
          <w:t>4.7</w:t>
        </w:r>
        <w:r w:rsidR="00ED1F3A">
          <w:rPr>
            <w:rFonts w:asciiTheme="minorHAnsi" w:eastAsiaTheme="minorEastAsia" w:hAnsiTheme="minorHAnsi" w:cstheme="minorBidi"/>
            <w:lang w:val="es-ES" w:eastAsia="es-ES"/>
          </w:rPr>
          <w:tab/>
        </w:r>
        <w:r w:rsidR="00ED1F3A" w:rsidRPr="00A3471D">
          <w:rPr>
            <w:rStyle w:val="Hipervnculo"/>
          </w:rPr>
          <w:t>VALORES ÉTICOS:</w:t>
        </w:r>
        <w:r w:rsidR="00ED1F3A">
          <w:rPr>
            <w:webHidden/>
          </w:rPr>
          <w:tab/>
        </w:r>
        <w:r w:rsidR="00ED1F3A">
          <w:rPr>
            <w:webHidden/>
          </w:rPr>
          <w:fldChar w:fldCharType="begin"/>
        </w:r>
        <w:r w:rsidR="00ED1F3A">
          <w:rPr>
            <w:webHidden/>
          </w:rPr>
          <w:instrText xml:space="preserve"> PAGEREF _Toc487618684 \h </w:instrText>
        </w:r>
        <w:r w:rsidR="00ED1F3A">
          <w:rPr>
            <w:webHidden/>
          </w:rPr>
        </w:r>
        <w:r w:rsidR="00ED1F3A">
          <w:rPr>
            <w:webHidden/>
          </w:rPr>
          <w:fldChar w:fldCharType="separate"/>
        </w:r>
        <w:r w:rsidR="00ED1F3A">
          <w:rPr>
            <w:webHidden/>
          </w:rPr>
          <w:t>11</w:t>
        </w:r>
        <w:r w:rsidR="00ED1F3A">
          <w:rPr>
            <w:webHidden/>
          </w:rPr>
          <w:fldChar w:fldCharType="end"/>
        </w:r>
      </w:hyperlink>
    </w:p>
    <w:p w14:paraId="4FAB3164" w14:textId="77777777" w:rsidR="00ED1F3A" w:rsidRDefault="00F8010E" w:rsidP="00ED1F3A">
      <w:pPr>
        <w:pStyle w:val="TDC1"/>
        <w:rPr>
          <w:rFonts w:asciiTheme="minorHAnsi" w:eastAsiaTheme="minorEastAsia" w:hAnsiTheme="minorHAnsi" w:cstheme="minorBidi"/>
          <w:lang w:val="es-ES" w:eastAsia="es-ES"/>
        </w:rPr>
      </w:pPr>
      <w:hyperlink w:anchor="_Toc487618685" w:history="1">
        <w:r w:rsidR="00ED1F3A" w:rsidRPr="00A3471D">
          <w:rPr>
            <w:rStyle w:val="Hipervnculo"/>
          </w:rPr>
          <w:t>5.</w:t>
        </w:r>
        <w:r w:rsidR="00ED1F3A">
          <w:rPr>
            <w:rFonts w:asciiTheme="minorHAnsi" w:eastAsiaTheme="minorEastAsia" w:hAnsiTheme="minorHAnsi" w:cstheme="minorBidi"/>
            <w:lang w:val="es-ES" w:eastAsia="es-ES"/>
          </w:rPr>
          <w:tab/>
        </w:r>
        <w:r w:rsidR="00ED1F3A" w:rsidRPr="00ED1F3A">
          <w:rPr>
            <w:rStyle w:val="Hipervnculo"/>
            <w:b/>
          </w:rPr>
          <w:t>PARTES INTERESADAS PERTINENTES DE LA ENTIDAD</w:t>
        </w:r>
        <w:r w:rsidR="00ED1F3A">
          <w:rPr>
            <w:webHidden/>
          </w:rPr>
          <w:tab/>
        </w:r>
        <w:r w:rsidR="00ED1F3A">
          <w:rPr>
            <w:webHidden/>
          </w:rPr>
          <w:fldChar w:fldCharType="begin"/>
        </w:r>
        <w:r w:rsidR="00ED1F3A">
          <w:rPr>
            <w:webHidden/>
          </w:rPr>
          <w:instrText xml:space="preserve"> PAGEREF _Toc487618685 \h </w:instrText>
        </w:r>
        <w:r w:rsidR="00ED1F3A">
          <w:rPr>
            <w:webHidden/>
          </w:rPr>
        </w:r>
        <w:r w:rsidR="00ED1F3A">
          <w:rPr>
            <w:webHidden/>
          </w:rPr>
          <w:fldChar w:fldCharType="separate"/>
        </w:r>
        <w:r w:rsidR="00ED1F3A">
          <w:rPr>
            <w:webHidden/>
          </w:rPr>
          <w:t>12</w:t>
        </w:r>
        <w:r w:rsidR="00ED1F3A">
          <w:rPr>
            <w:webHidden/>
          </w:rPr>
          <w:fldChar w:fldCharType="end"/>
        </w:r>
      </w:hyperlink>
    </w:p>
    <w:p w14:paraId="75929E38" w14:textId="77777777" w:rsidR="00ED1F3A" w:rsidRDefault="00F8010E" w:rsidP="00ED1F3A">
      <w:pPr>
        <w:pStyle w:val="TDC1"/>
        <w:rPr>
          <w:rFonts w:asciiTheme="minorHAnsi" w:eastAsiaTheme="minorEastAsia" w:hAnsiTheme="minorHAnsi" w:cstheme="minorBidi"/>
          <w:lang w:val="es-ES" w:eastAsia="es-ES"/>
        </w:rPr>
      </w:pPr>
      <w:hyperlink w:anchor="_Toc487618686" w:history="1">
        <w:r w:rsidR="00ED1F3A" w:rsidRPr="00A3471D">
          <w:rPr>
            <w:rStyle w:val="Hipervnculo"/>
          </w:rPr>
          <w:t>5.1.</w:t>
        </w:r>
        <w:r w:rsidR="00ED1F3A">
          <w:rPr>
            <w:rFonts w:asciiTheme="minorHAnsi" w:eastAsiaTheme="minorEastAsia" w:hAnsiTheme="minorHAnsi" w:cstheme="minorBidi"/>
            <w:lang w:val="es-ES" w:eastAsia="es-ES"/>
          </w:rPr>
          <w:tab/>
        </w:r>
        <w:r w:rsidR="00ED1F3A" w:rsidRPr="00A3471D">
          <w:rPr>
            <w:rStyle w:val="Hipervnculo"/>
          </w:rPr>
          <w:t>MARCO NORMATIVO</w:t>
        </w:r>
        <w:r w:rsidR="00ED1F3A">
          <w:rPr>
            <w:webHidden/>
          </w:rPr>
          <w:tab/>
        </w:r>
        <w:r w:rsidR="00ED1F3A">
          <w:rPr>
            <w:webHidden/>
          </w:rPr>
          <w:fldChar w:fldCharType="begin"/>
        </w:r>
        <w:r w:rsidR="00ED1F3A">
          <w:rPr>
            <w:webHidden/>
          </w:rPr>
          <w:instrText xml:space="preserve"> PAGEREF _Toc487618686 \h </w:instrText>
        </w:r>
        <w:r w:rsidR="00ED1F3A">
          <w:rPr>
            <w:webHidden/>
          </w:rPr>
        </w:r>
        <w:r w:rsidR="00ED1F3A">
          <w:rPr>
            <w:webHidden/>
          </w:rPr>
          <w:fldChar w:fldCharType="separate"/>
        </w:r>
        <w:r w:rsidR="00ED1F3A">
          <w:rPr>
            <w:webHidden/>
          </w:rPr>
          <w:t>13</w:t>
        </w:r>
        <w:r w:rsidR="00ED1F3A">
          <w:rPr>
            <w:webHidden/>
          </w:rPr>
          <w:fldChar w:fldCharType="end"/>
        </w:r>
      </w:hyperlink>
    </w:p>
    <w:p w14:paraId="14CCC2D5" w14:textId="77777777" w:rsidR="00ED1F3A" w:rsidRDefault="00F8010E" w:rsidP="00ED1F3A">
      <w:pPr>
        <w:pStyle w:val="TDC1"/>
        <w:rPr>
          <w:rFonts w:asciiTheme="minorHAnsi" w:eastAsiaTheme="minorEastAsia" w:hAnsiTheme="minorHAnsi" w:cstheme="minorBidi"/>
          <w:lang w:val="es-ES" w:eastAsia="es-ES"/>
        </w:rPr>
      </w:pPr>
      <w:hyperlink w:anchor="_Toc487618687" w:history="1">
        <w:r w:rsidR="00ED1F3A" w:rsidRPr="00A3471D">
          <w:rPr>
            <w:rStyle w:val="Hipervnculo"/>
            <w:lang w:val="es-MX"/>
          </w:rPr>
          <w:t>5.2.</w:t>
        </w:r>
        <w:r w:rsidR="00ED1F3A">
          <w:rPr>
            <w:rFonts w:asciiTheme="minorHAnsi" w:eastAsiaTheme="minorEastAsia" w:hAnsiTheme="minorHAnsi" w:cstheme="minorBidi"/>
            <w:lang w:val="es-ES" w:eastAsia="es-ES"/>
          </w:rPr>
          <w:tab/>
        </w:r>
        <w:r w:rsidR="00ED1F3A" w:rsidRPr="00A3471D">
          <w:rPr>
            <w:rStyle w:val="Hipervnculo"/>
            <w:lang w:val="es-MX"/>
          </w:rPr>
          <w:t>POLÍTICA DISTRITAL DE SERVICIO AL CIUDADANO</w:t>
        </w:r>
        <w:r w:rsidR="00ED1F3A">
          <w:rPr>
            <w:webHidden/>
          </w:rPr>
          <w:tab/>
        </w:r>
        <w:r w:rsidR="00ED1F3A">
          <w:rPr>
            <w:webHidden/>
          </w:rPr>
          <w:fldChar w:fldCharType="begin"/>
        </w:r>
        <w:r w:rsidR="00ED1F3A">
          <w:rPr>
            <w:webHidden/>
          </w:rPr>
          <w:instrText xml:space="preserve"> PAGEREF _Toc487618687 \h </w:instrText>
        </w:r>
        <w:r w:rsidR="00ED1F3A">
          <w:rPr>
            <w:webHidden/>
          </w:rPr>
        </w:r>
        <w:r w:rsidR="00ED1F3A">
          <w:rPr>
            <w:webHidden/>
          </w:rPr>
          <w:fldChar w:fldCharType="separate"/>
        </w:r>
        <w:r w:rsidR="00ED1F3A">
          <w:rPr>
            <w:webHidden/>
          </w:rPr>
          <w:t>14</w:t>
        </w:r>
        <w:r w:rsidR="00ED1F3A">
          <w:rPr>
            <w:webHidden/>
          </w:rPr>
          <w:fldChar w:fldCharType="end"/>
        </w:r>
      </w:hyperlink>
    </w:p>
    <w:p w14:paraId="0E5B1BDB" w14:textId="77777777" w:rsidR="00ED1F3A" w:rsidRDefault="00F8010E" w:rsidP="00ED1F3A">
      <w:pPr>
        <w:pStyle w:val="TDC1"/>
        <w:rPr>
          <w:rFonts w:asciiTheme="minorHAnsi" w:eastAsiaTheme="minorEastAsia" w:hAnsiTheme="minorHAnsi" w:cstheme="minorBidi"/>
          <w:lang w:val="es-ES" w:eastAsia="es-ES"/>
        </w:rPr>
      </w:pPr>
      <w:hyperlink w:anchor="_Toc487618688" w:history="1">
        <w:r w:rsidR="00ED1F3A" w:rsidRPr="00A3471D">
          <w:rPr>
            <w:rStyle w:val="Hipervnculo"/>
            <w:lang w:val="es-MX"/>
          </w:rPr>
          <w:t>5.3.</w:t>
        </w:r>
        <w:r w:rsidR="00ED1F3A">
          <w:rPr>
            <w:rFonts w:asciiTheme="minorHAnsi" w:eastAsiaTheme="minorEastAsia" w:hAnsiTheme="minorHAnsi" w:cstheme="minorBidi"/>
            <w:lang w:val="es-ES" w:eastAsia="es-ES"/>
          </w:rPr>
          <w:tab/>
        </w:r>
        <w:r w:rsidR="00ED1F3A" w:rsidRPr="00A3471D">
          <w:rPr>
            <w:rStyle w:val="Hipervnculo"/>
            <w:lang w:val="es-MX"/>
          </w:rPr>
          <w:t>EXPECTATIVAS Y NECESIDADES DE LA CIUDADANÍA Y PARTES INTERESADAS PERTINENTES</w:t>
        </w:r>
        <w:r w:rsidR="00ED1F3A">
          <w:rPr>
            <w:webHidden/>
          </w:rPr>
          <w:tab/>
        </w:r>
        <w:r w:rsidR="00ED1F3A">
          <w:rPr>
            <w:webHidden/>
          </w:rPr>
          <w:fldChar w:fldCharType="begin"/>
        </w:r>
        <w:r w:rsidR="00ED1F3A">
          <w:rPr>
            <w:webHidden/>
          </w:rPr>
          <w:instrText xml:space="preserve"> PAGEREF _Toc487618688 \h </w:instrText>
        </w:r>
        <w:r w:rsidR="00ED1F3A">
          <w:rPr>
            <w:webHidden/>
          </w:rPr>
        </w:r>
        <w:r w:rsidR="00ED1F3A">
          <w:rPr>
            <w:webHidden/>
          </w:rPr>
          <w:fldChar w:fldCharType="separate"/>
        </w:r>
        <w:r w:rsidR="00ED1F3A">
          <w:rPr>
            <w:webHidden/>
          </w:rPr>
          <w:t>16</w:t>
        </w:r>
        <w:r w:rsidR="00ED1F3A">
          <w:rPr>
            <w:webHidden/>
          </w:rPr>
          <w:fldChar w:fldCharType="end"/>
        </w:r>
      </w:hyperlink>
    </w:p>
    <w:p w14:paraId="5848560E" w14:textId="77777777" w:rsidR="00ED1F3A" w:rsidRDefault="00F8010E" w:rsidP="00ED1F3A">
      <w:pPr>
        <w:pStyle w:val="TDC1"/>
        <w:rPr>
          <w:rFonts w:asciiTheme="minorHAnsi" w:eastAsiaTheme="minorEastAsia" w:hAnsiTheme="minorHAnsi" w:cstheme="minorBidi"/>
          <w:lang w:val="es-ES" w:eastAsia="es-ES"/>
        </w:rPr>
      </w:pPr>
      <w:hyperlink w:anchor="_Toc487618689" w:history="1">
        <w:r w:rsidR="00ED1F3A" w:rsidRPr="00A3471D">
          <w:rPr>
            <w:rStyle w:val="Hipervnculo"/>
            <w:lang w:val="es-MX"/>
          </w:rPr>
          <w:t>6.</w:t>
        </w:r>
        <w:r w:rsidR="00ED1F3A">
          <w:rPr>
            <w:rFonts w:asciiTheme="minorHAnsi" w:eastAsiaTheme="minorEastAsia" w:hAnsiTheme="minorHAnsi" w:cstheme="minorBidi"/>
            <w:lang w:val="es-ES" w:eastAsia="es-ES"/>
          </w:rPr>
          <w:tab/>
        </w:r>
        <w:r w:rsidR="00ED1F3A" w:rsidRPr="00ED1F3A">
          <w:rPr>
            <w:rStyle w:val="Hipervnculo"/>
            <w:b/>
            <w:lang w:val="es-MX"/>
          </w:rPr>
          <w:t>CANALES DE ATENCIÓN</w:t>
        </w:r>
        <w:r w:rsidR="00ED1F3A">
          <w:rPr>
            <w:webHidden/>
          </w:rPr>
          <w:tab/>
        </w:r>
        <w:r w:rsidR="00ED1F3A">
          <w:rPr>
            <w:webHidden/>
          </w:rPr>
          <w:fldChar w:fldCharType="begin"/>
        </w:r>
        <w:r w:rsidR="00ED1F3A">
          <w:rPr>
            <w:webHidden/>
          </w:rPr>
          <w:instrText xml:space="preserve"> PAGEREF _Toc487618689 \h </w:instrText>
        </w:r>
        <w:r w:rsidR="00ED1F3A">
          <w:rPr>
            <w:webHidden/>
          </w:rPr>
        </w:r>
        <w:r w:rsidR="00ED1F3A">
          <w:rPr>
            <w:webHidden/>
          </w:rPr>
          <w:fldChar w:fldCharType="separate"/>
        </w:r>
        <w:r w:rsidR="00ED1F3A">
          <w:rPr>
            <w:webHidden/>
          </w:rPr>
          <w:t>16</w:t>
        </w:r>
        <w:r w:rsidR="00ED1F3A">
          <w:rPr>
            <w:webHidden/>
          </w:rPr>
          <w:fldChar w:fldCharType="end"/>
        </w:r>
      </w:hyperlink>
    </w:p>
    <w:p w14:paraId="6A1A4B73" w14:textId="1E1B9477" w:rsidR="00ED1F3A" w:rsidRDefault="00F8010E" w:rsidP="00ED1F3A">
      <w:pPr>
        <w:pStyle w:val="TDC1"/>
        <w:rPr>
          <w:rFonts w:asciiTheme="minorHAnsi" w:eastAsiaTheme="minorEastAsia" w:hAnsiTheme="minorHAnsi" w:cstheme="minorBidi"/>
          <w:lang w:val="es-ES" w:eastAsia="es-ES"/>
        </w:rPr>
      </w:pPr>
      <w:hyperlink w:anchor="_Toc487618690" w:history="1">
        <w:r w:rsidR="00ED1F3A" w:rsidRPr="00A3471D">
          <w:rPr>
            <w:rStyle w:val="Hipervnculo"/>
          </w:rPr>
          <w:t>6.1</w:t>
        </w:r>
        <w:r w:rsidR="00ED1F3A">
          <w:rPr>
            <w:rFonts w:asciiTheme="minorHAnsi" w:eastAsiaTheme="minorEastAsia" w:hAnsiTheme="minorHAnsi" w:cstheme="minorBidi"/>
            <w:lang w:val="es-ES" w:eastAsia="es-ES"/>
          </w:rPr>
          <w:tab/>
        </w:r>
        <w:r w:rsidR="00ED1F3A" w:rsidRPr="00A3471D">
          <w:rPr>
            <w:rStyle w:val="Hipervnculo"/>
          </w:rPr>
          <w:t>PERSONAL EN SEDE ADMINISTRATIVA</w:t>
        </w:r>
        <w:r w:rsidR="00ED1F3A">
          <w:rPr>
            <w:webHidden/>
          </w:rPr>
          <w:tab/>
        </w:r>
        <w:r w:rsidR="00ED1F3A">
          <w:rPr>
            <w:webHidden/>
          </w:rPr>
          <w:fldChar w:fldCharType="begin"/>
        </w:r>
        <w:r w:rsidR="00ED1F3A">
          <w:rPr>
            <w:webHidden/>
          </w:rPr>
          <w:instrText xml:space="preserve"> PAGEREF _Toc487618690 \h </w:instrText>
        </w:r>
        <w:r w:rsidR="00ED1F3A">
          <w:rPr>
            <w:webHidden/>
          </w:rPr>
        </w:r>
        <w:r w:rsidR="00ED1F3A">
          <w:rPr>
            <w:webHidden/>
          </w:rPr>
          <w:fldChar w:fldCharType="separate"/>
        </w:r>
        <w:r w:rsidR="00ED1F3A">
          <w:rPr>
            <w:webHidden/>
          </w:rPr>
          <w:t>16</w:t>
        </w:r>
        <w:r w:rsidR="00ED1F3A">
          <w:rPr>
            <w:webHidden/>
          </w:rPr>
          <w:fldChar w:fldCharType="end"/>
        </w:r>
      </w:hyperlink>
    </w:p>
    <w:p w14:paraId="0DCD57FE" w14:textId="55D064E0" w:rsidR="00ED1F3A" w:rsidRDefault="00F8010E" w:rsidP="00ED1F3A">
      <w:pPr>
        <w:pStyle w:val="TDC1"/>
        <w:rPr>
          <w:rFonts w:asciiTheme="minorHAnsi" w:eastAsiaTheme="minorEastAsia" w:hAnsiTheme="minorHAnsi" w:cstheme="minorBidi"/>
          <w:lang w:val="es-ES" w:eastAsia="es-ES"/>
        </w:rPr>
      </w:pPr>
      <w:hyperlink w:anchor="_Toc487618691" w:history="1">
        <w:r w:rsidR="00ED1F3A" w:rsidRPr="00A3471D">
          <w:rPr>
            <w:rStyle w:val="Hipervnculo"/>
          </w:rPr>
          <w:t>6.2</w:t>
        </w:r>
        <w:r w:rsidR="00ED1F3A">
          <w:rPr>
            <w:rFonts w:asciiTheme="minorHAnsi" w:eastAsiaTheme="minorEastAsia" w:hAnsiTheme="minorHAnsi" w:cstheme="minorBidi"/>
            <w:lang w:val="es-ES" w:eastAsia="es-ES"/>
          </w:rPr>
          <w:tab/>
        </w:r>
        <w:r w:rsidR="00ED1F3A" w:rsidRPr="00A3471D">
          <w:rPr>
            <w:rStyle w:val="Hipervnculo"/>
          </w:rPr>
          <w:t>VIRTUAL</w:t>
        </w:r>
        <w:r w:rsidR="00ED1F3A">
          <w:rPr>
            <w:webHidden/>
          </w:rPr>
          <w:tab/>
        </w:r>
        <w:r w:rsidR="00ED1F3A">
          <w:rPr>
            <w:webHidden/>
          </w:rPr>
          <w:fldChar w:fldCharType="begin"/>
        </w:r>
        <w:r w:rsidR="00ED1F3A">
          <w:rPr>
            <w:webHidden/>
          </w:rPr>
          <w:instrText xml:space="preserve"> PAGEREF _Toc487618691 \h </w:instrText>
        </w:r>
        <w:r w:rsidR="00ED1F3A">
          <w:rPr>
            <w:webHidden/>
          </w:rPr>
        </w:r>
        <w:r w:rsidR="00ED1F3A">
          <w:rPr>
            <w:webHidden/>
          </w:rPr>
          <w:fldChar w:fldCharType="separate"/>
        </w:r>
        <w:r w:rsidR="00ED1F3A">
          <w:rPr>
            <w:webHidden/>
          </w:rPr>
          <w:t>17</w:t>
        </w:r>
        <w:r w:rsidR="00ED1F3A">
          <w:rPr>
            <w:webHidden/>
          </w:rPr>
          <w:fldChar w:fldCharType="end"/>
        </w:r>
      </w:hyperlink>
    </w:p>
    <w:p w14:paraId="19B55D41" w14:textId="77777777" w:rsidR="00ED1F3A" w:rsidRDefault="00F8010E" w:rsidP="00ED1F3A">
      <w:pPr>
        <w:pStyle w:val="TDC1"/>
        <w:rPr>
          <w:rFonts w:asciiTheme="minorHAnsi" w:eastAsiaTheme="minorEastAsia" w:hAnsiTheme="minorHAnsi" w:cstheme="minorBidi"/>
          <w:lang w:val="es-ES" w:eastAsia="es-ES"/>
        </w:rPr>
      </w:pPr>
      <w:hyperlink w:anchor="_Toc487618692" w:history="1">
        <w:r w:rsidR="00ED1F3A" w:rsidRPr="00A3471D">
          <w:rPr>
            <w:rStyle w:val="Hipervnculo"/>
          </w:rPr>
          <w:t>6.2.1</w:t>
        </w:r>
        <w:r w:rsidR="00ED1F3A">
          <w:rPr>
            <w:rFonts w:asciiTheme="minorHAnsi" w:eastAsiaTheme="minorEastAsia" w:hAnsiTheme="minorHAnsi" w:cstheme="minorBidi"/>
            <w:lang w:val="es-ES" w:eastAsia="es-ES"/>
          </w:rPr>
          <w:tab/>
        </w:r>
        <w:r w:rsidR="00ED1F3A" w:rsidRPr="00A3471D">
          <w:rPr>
            <w:rStyle w:val="Hipervnculo"/>
          </w:rPr>
          <w:t>Correo Electrónico Institucional.</w:t>
        </w:r>
        <w:r w:rsidR="00ED1F3A">
          <w:rPr>
            <w:webHidden/>
          </w:rPr>
          <w:tab/>
        </w:r>
        <w:r w:rsidR="00ED1F3A">
          <w:rPr>
            <w:webHidden/>
          </w:rPr>
          <w:fldChar w:fldCharType="begin"/>
        </w:r>
        <w:r w:rsidR="00ED1F3A">
          <w:rPr>
            <w:webHidden/>
          </w:rPr>
          <w:instrText xml:space="preserve"> PAGEREF _Toc487618692 \h </w:instrText>
        </w:r>
        <w:r w:rsidR="00ED1F3A">
          <w:rPr>
            <w:webHidden/>
          </w:rPr>
        </w:r>
        <w:r w:rsidR="00ED1F3A">
          <w:rPr>
            <w:webHidden/>
          </w:rPr>
          <w:fldChar w:fldCharType="separate"/>
        </w:r>
        <w:r w:rsidR="00ED1F3A">
          <w:rPr>
            <w:webHidden/>
          </w:rPr>
          <w:t>17</w:t>
        </w:r>
        <w:r w:rsidR="00ED1F3A">
          <w:rPr>
            <w:webHidden/>
          </w:rPr>
          <w:fldChar w:fldCharType="end"/>
        </w:r>
      </w:hyperlink>
    </w:p>
    <w:p w14:paraId="5DC74002" w14:textId="77777777" w:rsidR="00ED1F3A" w:rsidRDefault="00F8010E" w:rsidP="00ED1F3A">
      <w:pPr>
        <w:pStyle w:val="TDC1"/>
        <w:rPr>
          <w:rFonts w:asciiTheme="minorHAnsi" w:eastAsiaTheme="minorEastAsia" w:hAnsiTheme="minorHAnsi" w:cstheme="minorBidi"/>
          <w:lang w:val="es-ES" w:eastAsia="es-ES"/>
        </w:rPr>
      </w:pPr>
      <w:hyperlink w:anchor="_Toc487618693" w:history="1">
        <w:r w:rsidR="00ED1F3A" w:rsidRPr="00A3471D">
          <w:rPr>
            <w:rStyle w:val="Hipervnculo"/>
          </w:rPr>
          <w:t>6.2.2</w:t>
        </w:r>
        <w:r w:rsidR="00ED1F3A">
          <w:rPr>
            <w:rFonts w:asciiTheme="minorHAnsi" w:eastAsiaTheme="minorEastAsia" w:hAnsiTheme="minorHAnsi" w:cstheme="minorBidi"/>
            <w:lang w:val="es-ES" w:eastAsia="es-ES"/>
          </w:rPr>
          <w:tab/>
        </w:r>
        <w:r w:rsidR="00ED1F3A" w:rsidRPr="00A3471D">
          <w:rPr>
            <w:rStyle w:val="Hipervnculo"/>
          </w:rPr>
          <w:t>SDQS</w:t>
        </w:r>
        <w:r w:rsidR="00ED1F3A">
          <w:rPr>
            <w:webHidden/>
          </w:rPr>
          <w:tab/>
        </w:r>
        <w:r w:rsidR="00ED1F3A">
          <w:rPr>
            <w:webHidden/>
          </w:rPr>
          <w:fldChar w:fldCharType="begin"/>
        </w:r>
        <w:r w:rsidR="00ED1F3A">
          <w:rPr>
            <w:webHidden/>
          </w:rPr>
          <w:instrText xml:space="preserve"> PAGEREF _Toc487618693 \h </w:instrText>
        </w:r>
        <w:r w:rsidR="00ED1F3A">
          <w:rPr>
            <w:webHidden/>
          </w:rPr>
        </w:r>
        <w:r w:rsidR="00ED1F3A">
          <w:rPr>
            <w:webHidden/>
          </w:rPr>
          <w:fldChar w:fldCharType="separate"/>
        </w:r>
        <w:r w:rsidR="00ED1F3A">
          <w:rPr>
            <w:webHidden/>
          </w:rPr>
          <w:t>18</w:t>
        </w:r>
        <w:r w:rsidR="00ED1F3A">
          <w:rPr>
            <w:webHidden/>
          </w:rPr>
          <w:fldChar w:fldCharType="end"/>
        </w:r>
      </w:hyperlink>
    </w:p>
    <w:p w14:paraId="3FEF6BD0" w14:textId="77777777" w:rsidR="00ED1F3A" w:rsidRDefault="00F8010E" w:rsidP="00ED1F3A">
      <w:pPr>
        <w:pStyle w:val="TDC1"/>
        <w:rPr>
          <w:rFonts w:asciiTheme="minorHAnsi" w:eastAsiaTheme="minorEastAsia" w:hAnsiTheme="minorHAnsi" w:cstheme="minorBidi"/>
          <w:lang w:val="es-ES" w:eastAsia="es-ES"/>
        </w:rPr>
      </w:pPr>
      <w:hyperlink w:anchor="_Toc487618694" w:history="1">
        <w:r w:rsidR="00ED1F3A" w:rsidRPr="00A3471D">
          <w:rPr>
            <w:rStyle w:val="Hipervnculo"/>
          </w:rPr>
          <w:t>6.2.3</w:t>
        </w:r>
        <w:r w:rsidR="00ED1F3A">
          <w:rPr>
            <w:rFonts w:asciiTheme="minorHAnsi" w:eastAsiaTheme="minorEastAsia" w:hAnsiTheme="minorHAnsi" w:cstheme="minorBidi"/>
            <w:lang w:val="es-ES" w:eastAsia="es-ES"/>
          </w:rPr>
          <w:tab/>
        </w:r>
        <w:r w:rsidR="00ED1F3A" w:rsidRPr="00A3471D">
          <w:rPr>
            <w:rStyle w:val="Hipervnculo"/>
          </w:rPr>
          <w:t>Página WEB institucional</w:t>
        </w:r>
        <w:r w:rsidR="00ED1F3A">
          <w:rPr>
            <w:webHidden/>
          </w:rPr>
          <w:tab/>
        </w:r>
        <w:r w:rsidR="00ED1F3A">
          <w:rPr>
            <w:webHidden/>
          </w:rPr>
          <w:fldChar w:fldCharType="begin"/>
        </w:r>
        <w:r w:rsidR="00ED1F3A">
          <w:rPr>
            <w:webHidden/>
          </w:rPr>
          <w:instrText xml:space="preserve"> PAGEREF _Toc487618694 \h </w:instrText>
        </w:r>
        <w:r w:rsidR="00ED1F3A">
          <w:rPr>
            <w:webHidden/>
          </w:rPr>
        </w:r>
        <w:r w:rsidR="00ED1F3A">
          <w:rPr>
            <w:webHidden/>
          </w:rPr>
          <w:fldChar w:fldCharType="separate"/>
        </w:r>
        <w:r w:rsidR="00ED1F3A">
          <w:rPr>
            <w:webHidden/>
          </w:rPr>
          <w:t>19</w:t>
        </w:r>
        <w:r w:rsidR="00ED1F3A">
          <w:rPr>
            <w:webHidden/>
          </w:rPr>
          <w:fldChar w:fldCharType="end"/>
        </w:r>
      </w:hyperlink>
    </w:p>
    <w:p w14:paraId="5F07D14B" w14:textId="6A480E41" w:rsidR="00ED1F3A" w:rsidRDefault="00F8010E" w:rsidP="00ED1F3A">
      <w:pPr>
        <w:pStyle w:val="TDC1"/>
        <w:rPr>
          <w:rFonts w:asciiTheme="minorHAnsi" w:eastAsiaTheme="minorEastAsia" w:hAnsiTheme="minorHAnsi" w:cstheme="minorBidi"/>
          <w:lang w:val="es-ES" w:eastAsia="es-ES"/>
        </w:rPr>
      </w:pPr>
      <w:hyperlink w:anchor="_Toc487618695" w:history="1">
        <w:r w:rsidR="00ED1F3A" w:rsidRPr="00A3471D">
          <w:rPr>
            <w:rStyle w:val="Hipervnculo"/>
          </w:rPr>
          <w:t>6.3</w:t>
        </w:r>
        <w:r w:rsidR="00ED1F3A">
          <w:rPr>
            <w:rFonts w:asciiTheme="minorHAnsi" w:eastAsiaTheme="minorEastAsia" w:hAnsiTheme="minorHAnsi" w:cstheme="minorBidi"/>
            <w:lang w:val="es-ES" w:eastAsia="es-ES"/>
          </w:rPr>
          <w:tab/>
        </w:r>
        <w:r w:rsidR="00ED1F3A" w:rsidRPr="00A3471D">
          <w:rPr>
            <w:rStyle w:val="Hipervnculo"/>
          </w:rPr>
          <w:t>FRENTES DE TRABAJO</w:t>
        </w:r>
        <w:r w:rsidR="00ED1F3A">
          <w:rPr>
            <w:webHidden/>
          </w:rPr>
          <w:tab/>
        </w:r>
        <w:r w:rsidR="00ED1F3A">
          <w:rPr>
            <w:webHidden/>
          </w:rPr>
          <w:fldChar w:fldCharType="begin"/>
        </w:r>
        <w:r w:rsidR="00ED1F3A">
          <w:rPr>
            <w:webHidden/>
          </w:rPr>
          <w:instrText xml:space="preserve"> PAGEREF _Toc487618695 \h </w:instrText>
        </w:r>
        <w:r w:rsidR="00ED1F3A">
          <w:rPr>
            <w:webHidden/>
          </w:rPr>
        </w:r>
        <w:r w:rsidR="00ED1F3A">
          <w:rPr>
            <w:webHidden/>
          </w:rPr>
          <w:fldChar w:fldCharType="separate"/>
        </w:r>
        <w:r w:rsidR="00ED1F3A">
          <w:rPr>
            <w:webHidden/>
          </w:rPr>
          <w:t>19</w:t>
        </w:r>
        <w:r w:rsidR="00ED1F3A">
          <w:rPr>
            <w:webHidden/>
          </w:rPr>
          <w:fldChar w:fldCharType="end"/>
        </w:r>
      </w:hyperlink>
    </w:p>
    <w:p w14:paraId="49F51611" w14:textId="18314BB2" w:rsidR="00ED1F3A" w:rsidRDefault="00F8010E" w:rsidP="00ED1F3A">
      <w:pPr>
        <w:pStyle w:val="TDC1"/>
        <w:rPr>
          <w:rFonts w:asciiTheme="minorHAnsi" w:eastAsiaTheme="minorEastAsia" w:hAnsiTheme="minorHAnsi" w:cstheme="minorBidi"/>
          <w:lang w:val="es-ES" w:eastAsia="es-ES"/>
        </w:rPr>
      </w:pPr>
      <w:hyperlink w:anchor="_Toc487618696" w:history="1">
        <w:r w:rsidR="00ED1F3A" w:rsidRPr="00A3471D">
          <w:rPr>
            <w:rStyle w:val="Hipervnculo"/>
          </w:rPr>
          <w:t>6.4</w:t>
        </w:r>
        <w:r w:rsidR="00ED1F3A">
          <w:rPr>
            <w:rFonts w:asciiTheme="minorHAnsi" w:eastAsiaTheme="minorEastAsia" w:hAnsiTheme="minorHAnsi" w:cstheme="minorBidi"/>
            <w:lang w:val="es-ES" w:eastAsia="es-ES"/>
          </w:rPr>
          <w:tab/>
        </w:r>
        <w:r w:rsidR="00ED1F3A" w:rsidRPr="00A3471D">
          <w:rPr>
            <w:rStyle w:val="Hipervnculo"/>
          </w:rPr>
          <w:t>TELEFÓNICO</w:t>
        </w:r>
        <w:r w:rsidR="00ED1F3A">
          <w:rPr>
            <w:webHidden/>
          </w:rPr>
          <w:tab/>
        </w:r>
        <w:r w:rsidR="00ED1F3A">
          <w:rPr>
            <w:webHidden/>
          </w:rPr>
          <w:fldChar w:fldCharType="begin"/>
        </w:r>
        <w:r w:rsidR="00ED1F3A">
          <w:rPr>
            <w:webHidden/>
          </w:rPr>
          <w:instrText xml:space="preserve"> PAGEREF _Toc487618696 \h </w:instrText>
        </w:r>
        <w:r w:rsidR="00ED1F3A">
          <w:rPr>
            <w:webHidden/>
          </w:rPr>
        </w:r>
        <w:r w:rsidR="00ED1F3A">
          <w:rPr>
            <w:webHidden/>
          </w:rPr>
          <w:fldChar w:fldCharType="separate"/>
        </w:r>
        <w:r w:rsidR="00ED1F3A">
          <w:rPr>
            <w:webHidden/>
          </w:rPr>
          <w:t>20</w:t>
        </w:r>
        <w:r w:rsidR="00ED1F3A">
          <w:rPr>
            <w:webHidden/>
          </w:rPr>
          <w:fldChar w:fldCharType="end"/>
        </w:r>
      </w:hyperlink>
    </w:p>
    <w:p w14:paraId="5A5C72A0" w14:textId="77777777" w:rsidR="00ED1F3A" w:rsidRDefault="00F8010E" w:rsidP="00ED1F3A">
      <w:pPr>
        <w:pStyle w:val="TDC1"/>
        <w:rPr>
          <w:rFonts w:asciiTheme="minorHAnsi" w:eastAsiaTheme="minorEastAsia" w:hAnsiTheme="minorHAnsi" w:cstheme="minorBidi"/>
          <w:lang w:val="es-ES" w:eastAsia="es-ES"/>
        </w:rPr>
      </w:pPr>
      <w:hyperlink w:anchor="_Toc487618697" w:history="1">
        <w:r w:rsidR="00ED1F3A" w:rsidRPr="00A3471D">
          <w:rPr>
            <w:rStyle w:val="Hipervnculo"/>
          </w:rPr>
          <w:t>7.</w:t>
        </w:r>
        <w:r w:rsidR="00ED1F3A">
          <w:rPr>
            <w:rFonts w:asciiTheme="minorHAnsi" w:eastAsiaTheme="minorEastAsia" w:hAnsiTheme="minorHAnsi" w:cstheme="minorBidi"/>
            <w:lang w:val="es-ES" w:eastAsia="es-ES"/>
          </w:rPr>
          <w:tab/>
        </w:r>
        <w:r w:rsidR="00ED1F3A" w:rsidRPr="00ED1F3A">
          <w:rPr>
            <w:rStyle w:val="Hipervnculo"/>
            <w:b/>
          </w:rPr>
          <w:t>CANALES DE COMUNICACIÓN</w:t>
        </w:r>
        <w:r w:rsidR="00ED1F3A">
          <w:rPr>
            <w:webHidden/>
          </w:rPr>
          <w:tab/>
        </w:r>
        <w:r w:rsidR="00ED1F3A">
          <w:rPr>
            <w:webHidden/>
          </w:rPr>
          <w:fldChar w:fldCharType="begin"/>
        </w:r>
        <w:r w:rsidR="00ED1F3A">
          <w:rPr>
            <w:webHidden/>
          </w:rPr>
          <w:instrText xml:space="preserve"> PAGEREF _Toc487618697 \h </w:instrText>
        </w:r>
        <w:r w:rsidR="00ED1F3A">
          <w:rPr>
            <w:webHidden/>
          </w:rPr>
        </w:r>
        <w:r w:rsidR="00ED1F3A">
          <w:rPr>
            <w:webHidden/>
          </w:rPr>
          <w:fldChar w:fldCharType="separate"/>
        </w:r>
        <w:r w:rsidR="00ED1F3A">
          <w:rPr>
            <w:webHidden/>
          </w:rPr>
          <w:t>21</w:t>
        </w:r>
        <w:r w:rsidR="00ED1F3A">
          <w:rPr>
            <w:webHidden/>
          </w:rPr>
          <w:fldChar w:fldCharType="end"/>
        </w:r>
      </w:hyperlink>
    </w:p>
    <w:p w14:paraId="27A645E9" w14:textId="77777777" w:rsidR="00ED1F3A" w:rsidRDefault="00F8010E" w:rsidP="00ED1F3A">
      <w:pPr>
        <w:pStyle w:val="TDC1"/>
        <w:rPr>
          <w:rFonts w:asciiTheme="minorHAnsi" w:eastAsiaTheme="minorEastAsia" w:hAnsiTheme="minorHAnsi" w:cstheme="minorBidi"/>
          <w:lang w:val="es-ES" w:eastAsia="es-ES"/>
        </w:rPr>
      </w:pPr>
      <w:hyperlink w:anchor="_Toc487618698" w:history="1">
        <w:r w:rsidR="00ED1F3A" w:rsidRPr="00A3471D">
          <w:rPr>
            <w:rStyle w:val="Hipervnculo"/>
          </w:rPr>
          <w:t>7.1</w:t>
        </w:r>
        <w:r w:rsidR="00ED1F3A">
          <w:rPr>
            <w:rFonts w:asciiTheme="minorHAnsi" w:eastAsiaTheme="minorEastAsia" w:hAnsiTheme="minorHAnsi" w:cstheme="minorBidi"/>
            <w:lang w:val="es-ES" w:eastAsia="es-ES"/>
          </w:rPr>
          <w:tab/>
        </w:r>
        <w:r w:rsidR="00ED1F3A" w:rsidRPr="00A3471D">
          <w:rPr>
            <w:rStyle w:val="Hipervnculo"/>
          </w:rPr>
          <w:t>Redes Sociales</w:t>
        </w:r>
        <w:r w:rsidR="00ED1F3A">
          <w:rPr>
            <w:webHidden/>
          </w:rPr>
          <w:tab/>
        </w:r>
        <w:r w:rsidR="00ED1F3A">
          <w:rPr>
            <w:webHidden/>
          </w:rPr>
          <w:fldChar w:fldCharType="begin"/>
        </w:r>
        <w:r w:rsidR="00ED1F3A">
          <w:rPr>
            <w:webHidden/>
          </w:rPr>
          <w:instrText xml:space="preserve"> PAGEREF _Toc487618698 \h </w:instrText>
        </w:r>
        <w:r w:rsidR="00ED1F3A">
          <w:rPr>
            <w:webHidden/>
          </w:rPr>
        </w:r>
        <w:r w:rsidR="00ED1F3A">
          <w:rPr>
            <w:webHidden/>
          </w:rPr>
          <w:fldChar w:fldCharType="separate"/>
        </w:r>
        <w:r w:rsidR="00ED1F3A">
          <w:rPr>
            <w:webHidden/>
          </w:rPr>
          <w:t>21</w:t>
        </w:r>
        <w:r w:rsidR="00ED1F3A">
          <w:rPr>
            <w:webHidden/>
          </w:rPr>
          <w:fldChar w:fldCharType="end"/>
        </w:r>
      </w:hyperlink>
    </w:p>
    <w:p w14:paraId="30D4B0B2" w14:textId="77777777" w:rsidR="00ED1F3A" w:rsidRDefault="00F8010E" w:rsidP="00ED1F3A">
      <w:pPr>
        <w:pStyle w:val="TDC1"/>
        <w:rPr>
          <w:rFonts w:asciiTheme="minorHAnsi" w:eastAsiaTheme="minorEastAsia" w:hAnsiTheme="minorHAnsi" w:cstheme="minorBidi"/>
          <w:lang w:val="es-ES" w:eastAsia="es-ES"/>
        </w:rPr>
      </w:pPr>
      <w:hyperlink w:anchor="_Toc487618699" w:history="1">
        <w:r w:rsidR="00ED1F3A" w:rsidRPr="00A3471D">
          <w:rPr>
            <w:rStyle w:val="Hipervnculo"/>
          </w:rPr>
          <w:t>8.</w:t>
        </w:r>
        <w:r w:rsidR="00ED1F3A">
          <w:rPr>
            <w:rFonts w:asciiTheme="minorHAnsi" w:eastAsiaTheme="minorEastAsia" w:hAnsiTheme="minorHAnsi" w:cstheme="minorBidi"/>
            <w:lang w:val="es-ES" w:eastAsia="es-ES"/>
          </w:rPr>
          <w:tab/>
        </w:r>
        <w:r w:rsidR="00ED1F3A" w:rsidRPr="00ED1F3A">
          <w:rPr>
            <w:rStyle w:val="Hipervnculo"/>
            <w:b/>
          </w:rPr>
          <w:t>ATRIBUTOS PERSONALES</w:t>
        </w:r>
        <w:r w:rsidR="00ED1F3A">
          <w:rPr>
            <w:webHidden/>
          </w:rPr>
          <w:tab/>
        </w:r>
        <w:r w:rsidR="00ED1F3A">
          <w:rPr>
            <w:webHidden/>
          </w:rPr>
          <w:fldChar w:fldCharType="begin"/>
        </w:r>
        <w:r w:rsidR="00ED1F3A">
          <w:rPr>
            <w:webHidden/>
          </w:rPr>
          <w:instrText xml:space="preserve"> PAGEREF _Toc487618699 \h </w:instrText>
        </w:r>
        <w:r w:rsidR="00ED1F3A">
          <w:rPr>
            <w:webHidden/>
          </w:rPr>
        </w:r>
        <w:r w:rsidR="00ED1F3A">
          <w:rPr>
            <w:webHidden/>
          </w:rPr>
          <w:fldChar w:fldCharType="separate"/>
        </w:r>
        <w:r w:rsidR="00ED1F3A">
          <w:rPr>
            <w:webHidden/>
          </w:rPr>
          <w:t>21</w:t>
        </w:r>
        <w:r w:rsidR="00ED1F3A">
          <w:rPr>
            <w:webHidden/>
          </w:rPr>
          <w:fldChar w:fldCharType="end"/>
        </w:r>
      </w:hyperlink>
    </w:p>
    <w:p w14:paraId="6A8B6737" w14:textId="77777777" w:rsidR="00ED1F3A" w:rsidRDefault="00F8010E" w:rsidP="00ED1F3A">
      <w:pPr>
        <w:pStyle w:val="TDC1"/>
        <w:rPr>
          <w:rFonts w:asciiTheme="minorHAnsi" w:eastAsiaTheme="minorEastAsia" w:hAnsiTheme="minorHAnsi" w:cstheme="minorBidi"/>
          <w:lang w:val="es-ES" w:eastAsia="es-ES"/>
        </w:rPr>
      </w:pPr>
      <w:hyperlink w:anchor="_Toc487618700" w:history="1">
        <w:r w:rsidR="00ED1F3A" w:rsidRPr="00A3471D">
          <w:rPr>
            <w:rStyle w:val="Hipervnculo"/>
          </w:rPr>
          <w:t>8.1</w:t>
        </w:r>
        <w:r w:rsidR="00ED1F3A">
          <w:rPr>
            <w:rFonts w:asciiTheme="minorHAnsi" w:eastAsiaTheme="minorEastAsia" w:hAnsiTheme="minorHAnsi" w:cstheme="minorBidi"/>
            <w:lang w:val="es-ES" w:eastAsia="es-ES"/>
          </w:rPr>
          <w:tab/>
        </w:r>
        <w:r w:rsidR="00ED1F3A" w:rsidRPr="00A3471D">
          <w:rPr>
            <w:rStyle w:val="Hipervnculo"/>
          </w:rPr>
          <w:t>Personal en Sede Administrativa</w:t>
        </w:r>
        <w:r w:rsidR="00ED1F3A">
          <w:rPr>
            <w:webHidden/>
          </w:rPr>
          <w:tab/>
        </w:r>
        <w:r w:rsidR="00ED1F3A">
          <w:rPr>
            <w:webHidden/>
          </w:rPr>
          <w:fldChar w:fldCharType="begin"/>
        </w:r>
        <w:r w:rsidR="00ED1F3A">
          <w:rPr>
            <w:webHidden/>
          </w:rPr>
          <w:instrText xml:space="preserve"> PAGEREF _Toc487618700 \h </w:instrText>
        </w:r>
        <w:r w:rsidR="00ED1F3A">
          <w:rPr>
            <w:webHidden/>
          </w:rPr>
        </w:r>
        <w:r w:rsidR="00ED1F3A">
          <w:rPr>
            <w:webHidden/>
          </w:rPr>
          <w:fldChar w:fldCharType="separate"/>
        </w:r>
        <w:r w:rsidR="00ED1F3A">
          <w:rPr>
            <w:webHidden/>
          </w:rPr>
          <w:t>21</w:t>
        </w:r>
        <w:r w:rsidR="00ED1F3A">
          <w:rPr>
            <w:webHidden/>
          </w:rPr>
          <w:fldChar w:fldCharType="end"/>
        </w:r>
      </w:hyperlink>
    </w:p>
    <w:p w14:paraId="01039EEC" w14:textId="77777777" w:rsidR="00ED1F3A" w:rsidRDefault="00F8010E" w:rsidP="00ED1F3A">
      <w:pPr>
        <w:pStyle w:val="TDC1"/>
        <w:rPr>
          <w:rFonts w:asciiTheme="minorHAnsi" w:eastAsiaTheme="minorEastAsia" w:hAnsiTheme="minorHAnsi" w:cstheme="minorBidi"/>
          <w:lang w:val="es-ES" w:eastAsia="es-ES"/>
        </w:rPr>
      </w:pPr>
      <w:hyperlink w:anchor="_Toc487618701" w:history="1">
        <w:r w:rsidR="00ED1F3A" w:rsidRPr="00A3471D">
          <w:rPr>
            <w:rStyle w:val="Hipervnculo"/>
          </w:rPr>
          <w:t>8.2</w:t>
        </w:r>
        <w:r w:rsidR="00ED1F3A">
          <w:rPr>
            <w:rFonts w:asciiTheme="minorHAnsi" w:eastAsiaTheme="minorEastAsia" w:hAnsiTheme="minorHAnsi" w:cstheme="minorBidi"/>
            <w:lang w:val="es-ES" w:eastAsia="es-ES"/>
          </w:rPr>
          <w:tab/>
        </w:r>
        <w:r w:rsidR="00ED1F3A" w:rsidRPr="00A3471D">
          <w:rPr>
            <w:rStyle w:val="Hipervnculo"/>
          </w:rPr>
          <w:t>Frentes de Trabajo</w:t>
        </w:r>
        <w:r w:rsidR="00ED1F3A">
          <w:rPr>
            <w:webHidden/>
          </w:rPr>
          <w:tab/>
        </w:r>
        <w:r w:rsidR="00ED1F3A">
          <w:rPr>
            <w:webHidden/>
          </w:rPr>
          <w:fldChar w:fldCharType="begin"/>
        </w:r>
        <w:r w:rsidR="00ED1F3A">
          <w:rPr>
            <w:webHidden/>
          </w:rPr>
          <w:instrText xml:space="preserve"> PAGEREF _Toc487618701 \h </w:instrText>
        </w:r>
        <w:r w:rsidR="00ED1F3A">
          <w:rPr>
            <w:webHidden/>
          </w:rPr>
        </w:r>
        <w:r w:rsidR="00ED1F3A">
          <w:rPr>
            <w:webHidden/>
          </w:rPr>
          <w:fldChar w:fldCharType="separate"/>
        </w:r>
        <w:r w:rsidR="00ED1F3A">
          <w:rPr>
            <w:webHidden/>
          </w:rPr>
          <w:t>21</w:t>
        </w:r>
        <w:r w:rsidR="00ED1F3A">
          <w:rPr>
            <w:webHidden/>
          </w:rPr>
          <w:fldChar w:fldCharType="end"/>
        </w:r>
      </w:hyperlink>
    </w:p>
    <w:p w14:paraId="02F47378" w14:textId="77777777" w:rsidR="00ED1F3A" w:rsidRDefault="00F8010E" w:rsidP="00ED1F3A">
      <w:pPr>
        <w:pStyle w:val="TDC1"/>
        <w:rPr>
          <w:rFonts w:asciiTheme="minorHAnsi" w:eastAsiaTheme="minorEastAsia" w:hAnsiTheme="minorHAnsi" w:cstheme="minorBidi"/>
          <w:lang w:val="es-ES" w:eastAsia="es-ES"/>
        </w:rPr>
      </w:pPr>
      <w:hyperlink w:anchor="_Toc487618702" w:history="1">
        <w:r w:rsidR="00ED1F3A" w:rsidRPr="00A3471D">
          <w:rPr>
            <w:rStyle w:val="Hipervnculo"/>
          </w:rPr>
          <w:t>8.3</w:t>
        </w:r>
        <w:r w:rsidR="00ED1F3A">
          <w:rPr>
            <w:rFonts w:asciiTheme="minorHAnsi" w:eastAsiaTheme="minorEastAsia" w:hAnsiTheme="minorHAnsi" w:cstheme="minorBidi"/>
            <w:lang w:val="es-ES" w:eastAsia="es-ES"/>
          </w:rPr>
          <w:tab/>
        </w:r>
        <w:r w:rsidR="00ED1F3A" w:rsidRPr="00A3471D">
          <w:rPr>
            <w:rStyle w:val="Hipervnculo"/>
          </w:rPr>
          <w:t>Personal de Vigilancia o Guarda de Seguridad.</w:t>
        </w:r>
        <w:r w:rsidR="00ED1F3A">
          <w:rPr>
            <w:webHidden/>
          </w:rPr>
          <w:tab/>
        </w:r>
        <w:r w:rsidR="00ED1F3A">
          <w:rPr>
            <w:webHidden/>
          </w:rPr>
          <w:fldChar w:fldCharType="begin"/>
        </w:r>
        <w:r w:rsidR="00ED1F3A">
          <w:rPr>
            <w:webHidden/>
          </w:rPr>
          <w:instrText xml:space="preserve"> PAGEREF _Toc487618702 \h </w:instrText>
        </w:r>
        <w:r w:rsidR="00ED1F3A">
          <w:rPr>
            <w:webHidden/>
          </w:rPr>
        </w:r>
        <w:r w:rsidR="00ED1F3A">
          <w:rPr>
            <w:webHidden/>
          </w:rPr>
          <w:fldChar w:fldCharType="separate"/>
        </w:r>
        <w:r w:rsidR="00ED1F3A">
          <w:rPr>
            <w:webHidden/>
          </w:rPr>
          <w:t>22</w:t>
        </w:r>
        <w:r w:rsidR="00ED1F3A">
          <w:rPr>
            <w:webHidden/>
          </w:rPr>
          <w:fldChar w:fldCharType="end"/>
        </w:r>
      </w:hyperlink>
    </w:p>
    <w:p w14:paraId="76FE6AC1" w14:textId="77777777" w:rsidR="00ED1F3A" w:rsidRDefault="00F8010E" w:rsidP="00ED1F3A">
      <w:pPr>
        <w:pStyle w:val="TDC1"/>
        <w:rPr>
          <w:rFonts w:asciiTheme="minorHAnsi" w:eastAsiaTheme="minorEastAsia" w:hAnsiTheme="minorHAnsi" w:cstheme="minorBidi"/>
          <w:lang w:val="es-ES" w:eastAsia="es-ES"/>
        </w:rPr>
      </w:pPr>
      <w:hyperlink w:anchor="_Toc487618703" w:history="1">
        <w:r w:rsidR="00ED1F3A" w:rsidRPr="00A3471D">
          <w:rPr>
            <w:rStyle w:val="Hipervnculo"/>
          </w:rPr>
          <w:t>8.4</w:t>
        </w:r>
        <w:r w:rsidR="00ED1F3A">
          <w:rPr>
            <w:rFonts w:asciiTheme="minorHAnsi" w:eastAsiaTheme="minorEastAsia" w:hAnsiTheme="minorHAnsi" w:cstheme="minorBidi"/>
            <w:lang w:val="es-ES" w:eastAsia="es-ES"/>
          </w:rPr>
          <w:tab/>
        </w:r>
        <w:r w:rsidR="00ED1F3A" w:rsidRPr="00A3471D">
          <w:rPr>
            <w:rStyle w:val="Hipervnculo"/>
          </w:rPr>
          <w:t>Recepcionistas</w:t>
        </w:r>
        <w:r w:rsidR="00ED1F3A">
          <w:rPr>
            <w:webHidden/>
          </w:rPr>
          <w:tab/>
        </w:r>
        <w:r w:rsidR="00ED1F3A">
          <w:rPr>
            <w:webHidden/>
          </w:rPr>
          <w:fldChar w:fldCharType="begin"/>
        </w:r>
        <w:r w:rsidR="00ED1F3A">
          <w:rPr>
            <w:webHidden/>
          </w:rPr>
          <w:instrText xml:space="preserve"> PAGEREF _Toc487618703 \h </w:instrText>
        </w:r>
        <w:r w:rsidR="00ED1F3A">
          <w:rPr>
            <w:webHidden/>
          </w:rPr>
        </w:r>
        <w:r w:rsidR="00ED1F3A">
          <w:rPr>
            <w:webHidden/>
          </w:rPr>
          <w:fldChar w:fldCharType="separate"/>
        </w:r>
        <w:r w:rsidR="00ED1F3A">
          <w:rPr>
            <w:webHidden/>
          </w:rPr>
          <w:t>22</w:t>
        </w:r>
        <w:r w:rsidR="00ED1F3A">
          <w:rPr>
            <w:webHidden/>
          </w:rPr>
          <w:fldChar w:fldCharType="end"/>
        </w:r>
      </w:hyperlink>
    </w:p>
    <w:p w14:paraId="1952613E" w14:textId="77777777" w:rsidR="00ED1F3A" w:rsidRDefault="00F8010E" w:rsidP="00ED1F3A">
      <w:pPr>
        <w:pStyle w:val="TDC1"/>
        <w:rPr>
          <w:rFonts w:asciiTheme="minorHAnsi" w:eastAsiaTheme="minorEastAsia" w:hAnsiTheme="minorHAnsi" w:cstheme="minorBidi"/>
          <w:lang w:val="es-ES" w:eastAsia="es-ES"/>
        </w:rPr>
      </w:pPr>
      <w:hyperlink w:anchor="_Toc487618704" w:history="1">
        <w:r w:rsidR="00ED1F3A" w:rsidRPr="00A3471D">
          <w:rPr>
            <w:rStyle w:val="Hipervnculo"/>
          </w:rPr>
          <w:t>9.</w:t>
        </w:r>
        <w:r w:rsidR="00ED1F3A">
          <w:rPr>
            <w:rFonts w:asciiTheme="minorHAnsi" w:eastAsiaTheme="minorEastAsia" w:hAnsiTheme="minorHAnsi" w:cstheme="minorBidi"/>
            <w:lang w:val="es-ES" w:eastAsia="es-ES"/>
          </w:rPr>
          <w:tab/>
        </w:r>
        <w:r w:rsidR="00ED1F3A" w:rsidRPr="00ED1F3A">
          <w:rPr>
            <w:rStyle w:val="Hipervnculo"/>
            <w:b/>
          </w:rPr>
          <w:t>ATENCIÓN PERSONAL ESPECIALIZADA.</w:t>
        </w:r>
        <w:r w:rsidR="00ED1F3A">
          <w:rPr>
            <w:webHidden/>
          </w:rPr>
          <w:tab/>
        </w:r>
        <w:r w:rsidR="00ED1F3A">
          <w:rPr>
            <w:webHidden/>
          </w:rPr>
          <w:fldChar w:fldCharType="begin"/>
        </w:r>
        <w:r w:rsidR="00ED1F3A">
          <w:rPr>
            <w:webHidden/>
          </w:rPr>
          <w:instrText xml:space="preserve"> PAGEREF _Toc487618704 \h </w:instrText>
        </w:r>
        <w:r w:rsidR="00ED1F3A">
          <w:rPr>
            <w:webHidden/>
          </w:rPr>
        </w:r>
        <w:r w:rsidR="00ED1F3A">
          <w:rPr>
            <w:webHidden/>
          </w:rPr>
          <w:fldChar w:fldCharType="separate"/>
        </w:r>
        <w:r w:rsidR="00ED1F3A">
          <w:rPr>
            <w:webHidden/>
          </w:rPr>
          <w:t>22</w:t>
        </w:r>
        <w:r w:rsidR="00ED1F3A">
          <w:rPr>
            <w:webHidden/>
          </w:rPr>
          <w:fldChar w:fldCharType="end"/>
        </w:r>
      </w:hyperlink>
    </w:p>
    <w:p w14:paraId="08693AB4" w14:textId="77777777" w:rsidR="00ED1F3A" w:rsidRDefault="00F8010E" w:rsidP="00ED1F3A">
      <w:pPr>
        <w:pStyle w:val="TDC1"/>
        <w:rPr>
          <w:rFonts w:asciiTheme="minorHAnsi" w:eastAsiaTheme="minorEastAsia" w:hAnsiTheme="minorHAnsi" w:cstheme="minorBidi"/>
          <w:lang w:val="es-ES" w:eastAsia="es-ES"/>
        </w:rPr>
      </w:pPr>
      <w:hyperlink w:anchor="_Toc487618705" w:history="1">
        <w:r w:rsidR="00ED1F3A" w:rsidRPr="00A3471D">
          <w:rPr>
            <w:rStyle w:val="Hipervnculo"/>
          </w:rPr>
          <w:t>9.1</w:t>
        </w:r>
        <w:r w:rsidR="00ED1F3A">
          <w:rPr>
            <w:rFonts w:asciiTheme="minorHAnsi" w:eastAsiaTheme="minorEastAsia" w:hAnsiTheme="minorHAnsi" w:cstheme="minorBidi"/>
            <w:lang w:val="es-ES" w:eastAsia="es-ES"/>
          </w:rPr>
          <w:tab/>
        </w:r>
        <w:r w:rsidR="00ED1F3A" w:rsidRPr="00A3471D">
          <w:rPr>
            <w:rStyle w:val="Hipervnculo"/>
          </w:rPr>
          <w:t>Adultos Mayores, Mujeres en estado de embarazo y menores de edad</w:t>
        </w:r>
        <w:r w:rsidR="00ED1F3A">
          <w:rPr>
            <w:webHidden/>
          </w:rPr>
          <w:tab/>
        </w:r>
        <w:r w:rsidR="00ED1F3A">
          <w:rPr>
            <w:webHidden/>
          </w:rPr>
          <w:fldChar w:fldCharType="begin"/>
        </w:r>
        <w:r w:rsidR="00ED1F3A">
          <w:rPr>
            <w:webHidden/>
          </w:rPr>
          <w:instrText xml:space="preserve"> PAGEREF _Toc487618705 \h </w:instrText>
        </w:r>
        <w:r w:rsidR="00ED1F3A">
          <w:rPr>
            <w:webHidden/>
          </w:rPr>
        </w:r>
        <w:r w:rsidR="00ED1F3A">
          <w:rPr>
            <w:webHidden/>
          </w:rPr>
          <w:fldChar w:fldCharType="separate"/>
        </w:r>
        <w:r w:rsidR="00ED1F3A">
          <w:rPr>
            <w:webHidden/>
          </w:rPr>
          <w:t>22</w:t>
        </w:r>
        <w:r w:rsidR="00ED1F3A">
          <w:rPr>
            <w:webHidden/>
          </w:rPr>
          <w:fldChar w:fldCharType="end"/>
        </w:r>
      </w:hyperlink>
    </w:p>
    <w:p w14:paraId="47FDC130" w14:textId="77777777" w:rsidR="00ED1F3A" w:rsidRDefault="00F8010E" w:rsidP="00ED1F3A">
      <w:pPr>
        <w:pStyle w:val="TDC1"/>
        <w:rPr>
          <w:rFonts w:asciiTheme="minorHAnsi" w:eastAsiaTheme="minorEastAsia" w:hAnsiTheme="minorHAnsi" w:cstheme="minorBidi"/>
          <w:lang w:val="es-ES" w:eastAsia="es-ES"/>
        </w:rPr>
      </w:pPr>
      <w:hyperlink w:anchor="_Toc487618706" w:history="1">
        <w:r w:rsidR="00ED1F3A" w:rsidRPr="00A3471D">
          <w:rPr>
            <w:rStyle w:val="Hipervnculo"/>
          </w:rPr>
          <w:t>9.2</w:t>
        </w:r>
        <w:r w:rsidR="00ED1F3A">
          <w:rPr>
            <w:rFonts w:asciiTheme="minorHAnsi" w:eastAsiaTheme="minorEastAsia" w:hAnsiTheme="minorHAnsi" w:cstheme="minorBidi"/>
            <w:lang w:val="es-ES" w:eastAsia="es-ES"/>
          </w:rPr>
          <w:tab/>
        </w:r>
        <w:r w:rsidR="00ED1F3A" w:rsidRPr="00A3471D">
          <w:rPr>
            <w:rStyle w:val="Hipervnculo"/>
          </w:rPr>
          <w:t>Atención Especial a personas en situación de discapacidad o diversidad funcional</w:t>
        </w:r>
        <w:r w:rsidR="00ED1F3A">
          <w:rPr>
            <w:webHidden/>
          </w:rPr>
          <w:tab/>
        </w:r>
        <w:r w:rsidR="00ED1F3A">
          <w:rPr>
            <w:webHidden/>
          </w:rPr>
          <w:fldChar w:fldCharType="begin"/>
        </w:r>
        <w:r w:rsidR="00ED1F3A">
          <w:rPr>
            <w:webHidden/>
          </w:rPr>
          <w:instrText xml:space="preserve"> PAGEREF _Toc487618706 \h </w:instrText>
        </w:r>
        <w:r w:rsidR="00ED1F3A">
          <w:rPr>
            <w:webHidden/>
          </w:rPr>
        </w:r>
        <w:r w:rsidR="00ED1F3A">
          <w:rPr>
            <w:webHidden/>
          </w:rPr>
          <w:fldChar w:fldCharType="separate"/>
        </w:r>
        <w:r w:rsidR="00ED1F3A">
          <w:rPr>
            <w:webHidden/>
          </w:rPr>
          <w:t>23</w:t>
        </w:r>
        <w:r w:rsidR="00ED1F3A">
          <w:rPr>
            <w:webHidden/>
          </w:rPr>
          <w:fldChar w:fldCharType="end"/>
        </w:r>
      </w:hyperlink>
    </w:p>
    <w:p w14:paraId="6CE9384F" w14:textId="77777777" w:rsidR="00ED1F3A" w:rsidRDefault="00F8010E" w:rsidP="00ED1F3A">
      <w:pPr>
        <w:pStyle w:val="TDC1"/>
        <w:rPr>
          <w:rFonts w:asciiTheme="minorHAnsi" w:eastAsiaTheme="minorEastAsia" w:hAnsiTheme="minorHAnsi" w:cstheme="minorBidi"/>
          <w:lang w:val="es-ES" w:eastAsia="es-ES"/>
        </w:rPr>
      </w:pPr>
      <w:hyperlink w:anchor="_Toc487618707" w:history="1">
        <w:r w:rsidR="00ED1F3A" w:rsidRPr="00A3471D">
          <w:rPr>
            <w:rStyle w:val="Hipervnculo"/>
          </w:rPr>
          <w:t>9.2.1</w:t>
        </w:r>
        <w:r w:rsidR="00ED1F3A">
          <w:rPr>
            <w:rFonts w:asciiTheme="minorHAnsi" w:eastAsiaTheme="minorEastAsia" w:hAnsiTheme="minorHAnsi" w:cstheme="minorBidi"/>
            <w:lang w:val="es-ES" w:eastAsia="es-ES"/>
          </w:rPr>
          <w:tab/>
        </w:r>
        <w:r w:rsidR="00ED1F3A" w:rsidRPr="00A3471D">
          <w:rPr>
            <w:rStyle w:val="Hipervnculo"/>
          </w:rPr>
          <w:t>Atención a personas con discapacidad sensorial</w:t>
        </w:r>
        <w:r w:rsidR="00ED1F3A">
          <w:rPr>
            <w:webHidden/>
          </w:rPr>
          <w:tab/>
        </w:r>
        <w:r w:rsidR="00ED1F3A">
          <w:rPr>
            <w:webHidden/>
          </w:rPr>
          <w:fldChar w:fldCharType="begin"/>
        </w:r>
        <w:r w:rsidR="00ED1F3A">
          <w:rPr>
            <w:webHidden/>
          </w:rPr>
          <w:instrText xml:space="preserve"> PAGEREF _Toc487618707 \h </w:instrText>
        </w:r>
        <w:r w:rsidR="00ED1F3A">
          <w:rPr>
            <w:webHidden/>
          </w:rPr>
        </w:r>
        <w:r w:rsidR="00ED1F3A">
          <w:rPr>
            <w:webHidden/>
          </w:rPr>
          <w:fldChar w:fldCharType="separate"/>
        </w:r>
        <w:r w:rsidR="00ED1F3A">
          <w:rPr>
            <w:webHidden/>
          </w:rPr>
          <w:t>24</w:t>
        </w:r>
        <w:r w:rsidR="00ED1F3A">
          <w:rPr>
            <w:webHidden/>
          </w:rPr>
          <w:fldChar w:fldCharType="end"/>
        </w:r>
      </w:hyperlink>
    </w:p>
    <w:p w14:paraId="4A2221CA" w14:textId="77777777" w:rsidR="00ED1F3A" w:rsidRDefault="00F8010E" w:rsidP="00ED1F3A">
      <w:pPr>
        <w:pStyle w:val="TDC1"/>
        <w:rPr>
          <w:rFonts w:asciiTheme="minorHAnsi" w:eastAsiaTheme="minorEastAsia" w:hAnsiTheme="minorHAnsi" w:cstheme="minorBidi"/>
          <w:lang w:val="es-ES" w:eastAsia="es-ES"/>
        </w:rPr>
      </w:pPr>
      <w:hyperlink w:anchor="_Toc487618708" w:history="1">
        <w:r w:rsidR="00ED1F3A" w:rsidRPr="00A3471D">
          <w:rPr>
            <w:rStyle w:val="Hipervnculo"/>
          </w:rPr>
          <w:t>9.2.2</w:t>
        </w:r>
        <w:r w:rsidR="00ED1F3A">
          <w:rPr>
            <w:rFonts w:asciiTheme="minorHAnsi" w:eastAsiaTheme="minorEastAsia" w:hAnsiTheme="minorHAnsi" w:cstheme="minorBidi"/>
            <w:lang w:val="es-ES" w:eastAsia="es-ES"/>
          </w:rPr>
          <w:tab/>
        </w:r>
        <w:r w:rsidR="00ED1F3A" w:rsidRPr="00A3471D">
          <w:rPr>
            <w:rStyle w:val="Hipervnculo"/>
          </w:rPr>
          <w:t>Atención a personas con discapacidad Auditiva</w:t>
        </w:r>
        <w:r w:rsidR="00ED1F3A">
          <w:rPr>
            <w:webHidden/>
          </w:rPr>
          <w:tab/>
        </w:r>
        <w:r w:rsidR="00ED1F3A">
          <w:rPr>
            <w:webHidden/>
          </w:rPr>
          <w:fldChar w:fldCharType="begin"/>
        </w:r>
        <w:r w:rsidR="00ED1F3A">
          <w:rPr>
            <w:webHidden/>
          </w:rPr>
          <w:instrText xml:space="preserve"> PAGEREF _Toc487618708 \h </w:instrText>
        </w:r>
        <w:r w:rsidR="00ED1F3A">
          <w:rPr>
            <w:webHidden/>
          </w:rPr>
        </w:r>
        <w:r w:rsidR="00ED1F3A">
          <w:rPr>
            <w:webHidden/>
          </w:rPr>
          <w:fldChar w:fldCharType="separate"/>
        </w:r>
        <w:r w:rsidR="00ED1F3A">
          <w:rPr>
            <w:webHidden/>
          </w:rPr>
          <w:t>24</w:t>
        </w:r>
        <w:r w:rsidR="00ED1F3A">
          <w:rPr>
            <w:webHidden/>
          </w:rPr>
          <w:fldChar w:fldCharType="end"/>
        </w:r>
      </w:hyperlink>
    </w:p>
    <w:p w14:paraId="1A771C39" w14:textId="77777777" w:rsidR="00ED1F3A" w:rsidRDefault="00F8010E" w:rsidP="00ED1F3A">
      <w:pPr>
        <w:pStyle w:val="TDC1"/>
        <w:rPr>
          <w:rFonts w:asciiTheme="minorHAnsi" w:eastAsiaTheme="minorEastAsia" w:hAnsiTheme="minorHAnsi" w:cstheme="minorBidi"/>
          <w:lang w:val="es-ES" w:eastAsia="es-ES"/>
        </w:rPr>
      </w:pPr>
      <w:hyperlink w:anchor="_Toc487618709" w:history="1">
        <w:r w:rsidR="00ED1F3A" w:rsidRPr="00A3471D">
          <w:rPr>
            <w:rStyle w:val="Hipervnculo"/>
          </w:rPr>
          <w:t>9.2.3</w:t>
        </w:r>
        <w:r w:rsidR="00ED1F3A">
          <w:rPr>
            <w:rFonts w:asciiTheme="minorHAnsi" w:eastAsiaTheme="minorEastAsia" w:hAnsiTheme="minorHAnsi" w:cstheme="minorBidi"/>
            <w:lang w:val="es-ES" w:eastAsia="es-ES"/>
          </w:rPr>
          <w:tab/>
        </w:r>
        <w:r w:rsidR="00ED1F3A" w:rsidRPr="00A3471D">
          <w:rPr>
            <w:rStyle w:val="Hipervnculo"/>
          </w:rPr>
          <w:t>Atención a personas con discapacidad visual</w:t>
        </w:r>
        <w:r w:rsidR="00ED1F3A">
          <w:rPr>
            <w:webHidden/>
          </w:rPr>
          <w:tab/>
        </w:r>
        <w:r w:rsidR="00ED1F3A">
          <w:rPr>
            <w:webHidden/>
          </w:rPr>
          <w:fldChar w:fldCharType="begin"/>
        </w:r>
        <w:r w:rsidR="00ED1F3A">
          <w:rPr>
            <w:webHidden/>
          </w:rPr>
          <w:instrText xml:space="preserve"> PAGEREF _Toc487618709 \h </w:instrText>
        </w:r>
        <w:r w:rsidR="00ED1F3A">
          <w:rPr>
            <w:webHidden/>
          </w:rPr>
        </w:r>
        <w:r w:rsidR="00ED1F3A">
          <w:rPr>
            <w:webHidden/>
          </w:rPr>
          <w:fldChar w:fldCharType="separate"/>
        </w:r>
        <w:r w:rsidR="00ED1F3A">
          <w:rPr>
            <w:webHidden/>
          </w:rPr>
          <w:t>25</w:t>
        </w:r>
        <w:r w:rsidR="00ED1F3A">
          <w:rPr>
            <w:webHidden/>
          </w:rPr>
          <w:fldChar w:fldCharType="end"/>
        </w:r>
      </w:hyperlink>
    </w:p>
    <w:p w14:paraId="66828860" w14:textId="77777777" w:rsidR="00ED1F3A" w:rsidRDefault="00F8010E" w:rsidP="00ED1F3A">
      <w:pPr>
        <w:pStyle w:val="TDC1"/>
        <w:rPr>
          <w:rFonts w:asciiTheme="minorHAnsi" w:eastAsiaTheme="minorEastAsia" w:hAnsiTheme="minorHAnsi" w:cstheme="minorBidi"/>
          <w:lang w:val="es-ES" w:eastAsia="es-ES"/>
        </w:rPr>
      </w:pPr>
      <w:hyperlink w:anchor="_Toc487618710" w:history="1">
        <w:r w:rsidR="00ED1F3A" w:rsidRPr="00A3471D">
          <w:rPr>
            <w:rStyle w:val="Hipervnculo"/>
          </w:rPr>
          <w:t>9.2.4</w:t>
        </w:r>
        <w:r w:rsidR="00ED1F3A">
          <w:rPr>
            <w:rFonts w:asciiTheme="minorHAnsi" w:eastAsiaTheme="minorEastAsia" w:hAnsiTheme="minorHAnsi" w:cstheme="minorBidi"/>
            <w:lang w:val="es-ES" w:eastAsia="es-ES"/>
          </w:rPr>
          <w:tab/>
        </w:r>
        <w:r w:rsidR="00ED1F3A" w:rsidRPr="00A3471D">
          <w:rPr>
            <w:rStyle w:val="Hipervnculo"/>
          </w:rPr>
          <w:t>Atención a personas con discapacidad visual y auditiva</w:t>
        </w:r>
        <w:r w:rsidR="00ED1F3A">
          <w:rPr>
            <w:webHidden/>
          </w:rPr>
          <w:tab/>
        </w:r>
        <w:r w:rsidR="00ED1F3A">
          <w:rPr>
            <w:webHidden/>
          </w:rPr>
          <w:fldChar w:fldCharType="begin"/>
        </w:r>
        <w:r w:rsidR="00ED1F3A">
          <w:rPr>
            <w:webHidden/>
          </w:rPr>
          <w:instrText xml:space="preserve"> PAGEREF _Toc487618710 \h </w:instrText>
        </w:r>
        <w:r w:rsidR="00ED1F3A">
          <w:rPr>
            <w:webHidden/>
          </w:rPr>
        </w:r>
        <w:r w:rsidR="00ED1F3A">
          <w:rPr>
            <w:webHidden/>
          </w:rPr>
          <w:fldChar w:fldCharType="separate"/>
        </w:r>
        <w:r w:rsidR="00ED1F3A">
          <w:rPr>
            <w:webHidden/>
          </w:rPr>
          <w:t>26</w:t>
        </w:r>
        <w:r w:rsidR="00ED1F3A">
          <w:rPr>
            <w:webHidden/>
          </w:rPr>
          <w:fldChar w:fldCharType="end"/>
        </w:r>
      </w:hyperlink>
    </w:p>
    <w:p w14:paraId="38B6CAA1" w14:textId="77777777" w:rsidR="00ED1F3A" w:rsidRDefault="00F8010E" w:rsidP="00ED1F3A">
      <w:pPr>
        <w:pStyle w:val="TDC1"/>
        <w:rPr>
          <w:rFonts w:asciiTheme="minorHAnsi" w:eastAsiaTheme="minorEastAsia" w:hAnsiTheme="minorHAnsi" w:cstheme="minorBidi"/>
          <w:lang w:val="es-ES" w:eastAsia="es-ES"/>
        </w:rPr>
      </w:pPr>
      <w:hyperlink w:anchor="_Toc487618711" w:history="1">
        <w:r w:rsidR="00ED1F3A" w:rsidRPr="00A3471D">
          <w:rPr>
            <w:rStyle w:val="Hipervnculo"/>
          </w:rPr>
          <w:t>9.2.5</w:t>
        </w:r>
        <w:r w:rsidR="00ED1F3A">
          <w:rPr>
            <w:rFonts w:asciiTheme="minorHAnsi" w:eastAsiaTheme="minorEastAsia" w:hAnsiTheme="minorHAnsi" w:cstheme="minorBidi"/>
            <w:lang w:val="es-ES" w:eastAsia="es-ES"/>
          </w:rPr>
          <w:tab/>
        </w:r>
        <w:r w:rsidR="00ED1F3A" w:rsidRPr="00A3471D">
          <w:rPr>
            <w:rStyle w:val="Hipervnculo"/>
          </w:rPr>
          <w:t>Atención a personas con discapacidad física.</w:t>
        </w:r>
        <w:r w:rsidR="00ED1F3A">
          <w:rPr>
            <w:webHidden/>
          </w:rPr>
          <w:tab/>
        </w:r>
        <w:r w:rsidR="00ED1F3A">
          <w:rPr>
            <w:webHidden/>
          </w:rPr>
          <w:fldChar w:fldCharType="begin"/>
        </w:r>
        <w:r w:rsidR="00ED1F3A">
          <w:rPr>
            <w:webHidden/>
          </w:rPr>
          <w:instrText xml:space="preserve"> PAGEREF _Toc487618711 \h </w:instrText>
        </w:r>
        <w:r w:rsidR="00ED1F3A">
          <w:rPr>
            <w:webHidden/>
          </w:rPr>
        </w:r>
        <w:r w:rsidR="00ED1F3A">
          <w:rPr>
            <w:webHidden/>
          </w:rPr>
          <w:fldChar w:fldCharType="separate"/>
        </w:r>
        <w:r w:rsidR="00ED1F3A">
          <w:rPr>
            <w:webHidden/>
          </w:rPr>
          <w:t>27</w:t>
        </w:r>
        <w:r w:rsidR="00ED1F3A">
          <w:rPr>
            <w:webHidden/>
          </w:rPr>
          <w:fldChar w:fldCharType="end"/>
        </w:r>
      </w:hyperlink>
    </w:p>
    <w:p w14:paraId="578850B6" w14:textId="77777777" w:rsidR="00ED1F3A" w:rsidRDefault="00F8010E" w:rsidP="00ED1F3A">
      <w:pPr>
        <w:pStyle w:val="TDC1"/>
        <w:rPr>
          <w:rFonts w:asciiTheme="minorHAnsi" w:eastAsiaTheme="minorEastAsia" w:hAnsiTheme="minorHAnsi" w:cstheme="minorBidi"/>
          <w:lang w:val="es-ES" w:eastAsia="es-ES"/>
        </w:rPr>
      </w:pPr>
      <w:hyperlink w:anchor="_Toc487618712" w:history="1">
        <w:r w:rsidR="00ED1F3A" w:rsidRPr="00A3471D">
          <w:rPr>
            <w:rStyle w:val="Hipervnculo"/>
          </w:rPr>
          <w:t>9.3</w:t>
        </w:r>
        <w:r w:rsidR="00ED1F3A">
          <w:rPr>
            <w:rFonts w:asciiTheme="minorHAnsi" w:eastAsiaTheme="minorEastAsia" w:hAnsiTheme="minorHAnsi" w:cstheme="minorBidi"/>
            <w:lang w:val="es-ES" w:eastAsia="es-ES"/>
          </w:rPr>
          <w:tab/>
        </w:r>
        <w:r w:rsidR="00ED1F3A" w:rsidRPr="00A3471D">
          <w:rPr>
            <w:rStyle w:val="Hipervnculo"/>
          </w:rPr>
          <w:t>. Atención a población LGBTI</w:t>
        </w:r>
        <w:r w:rsidR="00ED1F3A">
          <w:rPr>
            <w:webHidden/>
          </w:rPr>
          <w:tab/>
        </w:r>
        <w:r w:rsidR="00ED1F3A">
          <w:rPr>
            <w:webHidden/>
          </w:rPr>
          <w:fldChar w:fldCharType="begin"/>
        </w:r>
        <w:r w:rsidR="00ED1F3A">
          <w:rPr>
            <w:webHidden/>
          </w:rPr>
          <w:instrText xml:space="preserve"> PAGEREF _Toc487618712 \h </w:instrText>
        </w:r>
        <w:r w:rsidR="00ED1F3A">
          <w:rPr>
            <w:webHidden/>
          </w:rPr>
        </w:r>
        <w:r w:rsidR="00ED1F3A">
          <w:rPr>
            <w:webHidden/>
          </w:rPr>
          <w:fldChar w:fldCharType="separate"/>
        </w:r>
        <w:r w:rsidR="00ED1F3A">
          <w:rPr>
            <w:webHidden/>
          </w:rPr>
          <w:t>27</w:t>
        </w:r>
        <w:r w:rsidR="00ED1F3A">
          <w:rPr>
            <w:webHidden/>
          </w:rPr>
          <w:fldChar w:fldCharType="end"/>
        </w:r>
      </w:hyperlink>
    </w:p>
    <w:p w14:paraId="238D483C"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713" w:history="1">
        <w:r w:rsidR="00ED1F3A" w:rsidRPr="00ED1F3A">
          <w:rPr>
            <w:rStyle w:val="Hipervnculo"/>
            <w:b/>
          </w:rPr>
          <w:t>10.</w:t>
        </w:r>
        <w:r w:rsidR="00ED1F3A" w:rsidRPr="00ED1F3A">
          <w:rPr>
            <w:rFonts w:asciiTheme="minorHAnsi" w:eastAsiaTheme="minorEastAsia" w:hAnsiTheme="minorHAnsi" w:cstheme="minorBidi"/>
            <w:lang w:val="es-ES" w:eastAsia="es-ES"/>
          </w:rPr>
          <w:tab/>
        </w:r>
        <w:r w:rsidR="00ED1F3A" w:rsidRPr="00ED1F3A">
          <w:rPr>
            <w:rStyle w:val="Hipervnculo"/>
            <w:b/>
          </w:rPr>
          <w:t>ATENCIÓN A UN CIUDADANO INCONFORME</w:t>
        </w:r>
        <w:r w:rsidR="00ED1F3A" w:rsidRPr="00ED1F3A">
          <w:rPr>
            <w:webHidden/>
          </w:rPr>
          <w:tab/>
        </w:r>
        <w:r w:rsidR="00ED1F3A" w:rsidRPr="00ED1F3A">
          <w:rPr>
            <w:webHidden/>
          </w:rPr>
          <w:fldChar w:fldCharType="begin"/>
        </w:r>
        <w:r w:rsidR="00ED1F3A" w:rsidRPr="00ED1F3A">
          <w:rPr>
            <w:webHidden/>
          </w:rPr>
          <w:instrText xml:space="preserve"> PAGEREF _Toc487618713 \h </w:instrText>
        </w:r>
        <w:r w:rsidR="00ED1F3A" w:rsidRPr="00ED1F3A">
          <w:rPr>
            <w:webHidden/>
          </w:rPr>
        </w:r>
        <w:r w:rsidR="00ED1F3A" w:rsidRPr="00ED1F3A">
          <w:rPr>
            <w:webHidden/>
          </w:rPr>
          <w:fldChar w:fldCharType="separate"/>
        </w:r>
        <w:r w:rsidR="00ED1F3A" w:rsidRPr="00ED1F3A">
          <w:rPr>
            <w:webHidden/>
          </w:rPr>
          <w:t>27</w:t>
        </w:r>
        <w:r w:rsidR="00ED1F3A" w:rsidRPr="00ED1F3A">
          <w:rPr>
            <w:webHidden/>
          </w:rPr>
          <w:fldChar w:fldCharType="end"/>
        </w:r>
      </w:hyperlink>
    </w:p>
    <w:p w14:paraId="7E18F1C5"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714" w:history="1">
        <w:r w:rsidR="00ED1F3A" w:rsidRPr="00ED1F3A">
          <w:rPr>
            <w:rStyle w:val="Hipervnculo"/>
            <w:b/>
          </w:rPr>
          <w:t>11.</w:t>
        </w:r>
        <w:r w:rsidR="00ED1F3A" w:rsidRPr="00ED1F3A">
          <w:rPr>
            <w:rFonts w:asciiTheme="minorHAnsi" w:eastAsiaTheme="minorEastAsia" w:hAnsiTheme="minorHAnsi" w:cstheme="minorBidi"/>
            <w:lang w:val="es-ES" w:eastAsia="es-ES"/>
          </w:rPr>
          <w:tab/>
        </w:r>
        <w:r w:rsidR="00ED1F3A" w:rsidRPr="00ED1F3A">
          <w:rPr>
            <w:rStyle w:val="Hipervnculo"/>
            <w:b/>
          </w:rPr>
          <w:t>TIEMPOS DE RESPUESTA</w:t>
        </w:r>
        <w:r w:rsidR="00ED1F3A" w:rsidRPr="00ED1F3A">
          <w:rPr>
            <w:webHidden/>
          </w:rPr>
          <w:tab/>
        </w:r>
        <w:r w:rsidR="00ED1F3A" w:rsidRPr="00ED1F3A">
          <w:rPr>
            <w:webHidden/>
          </w:rPr>
          <w:fldChar w:fldCharType="begin"/>
        </w:r>
        <w:r w:rsidR="00ED1F3A" w:rsidRPr="00ED1F3A">
          <w:rPr>
            <w:webHidden/>
          </w:rPr>
          <w:instrText xml:space="preserve"> PAGEREF _Toc487618714 \h </w:instrText>
        </w:r>
        <w:r w:rsidR="00ED1F3A" w:rsidRPr="00ED1F3A">
          <w:rPr>
            <w:webHidden/>
          </w:rPr>
        </w:r>
        <w:r w:rsidR="00ED1F3A" w:rsidRPr="00ED1F3A">
          <w:rPr>
            <w:webHidden/>
          </w:rPr>
          <w:fldChar w:fldCharType="separate"/>
        </w:r>
        <w:r w:rsidR="00ED1F3A" w:rsidRPr="00ED1F3A">
          <w:rPr>
            <w:webHidden/>
          </w:rPr>
          <w:t>28</w:t>
        </w:r>
        <w:r w:rsidR="00ED1F3A" w:rsidRPr="00ED1F3A">
          <w:rPr>
            <w:webHidden/>
          </w:rPr>
          <w:fldChar w:fldCharType="end"/>
        </w:r>
      </w:hyperlink>
    </w:p>
    <w:p w14:paraId="1E0019D0"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715" w:history="1">
        <w:r w:rsidR="00ED1F3A" w:rsidRPr="00ED1F3A">
          <w:rPr>
            <w:rStyle w:val="Hipervnculo"/>
            <w:b/>
          </w:rPr>
          <w:t>12.</w:t>
        </w:r>
        <w:r w:rsidR="00ED1F3A" w:rsidRPr="00ED1F3A">
          <w:rPr>
            <w:rFonts w:asciiTheme="minorHAnsi" w:eastAsiaTheme="minorEastAsia" w:hAnsiTheme="minorHAnsi" w:cstheme="minorBidi"/>
            <w:lang w:val="es-ES" w:eastAsia="es-ES"/>
          </w:rPr>
          <w:tab/>
        </w:r>
        <w:r w:rsidR="00ED1F3A" w:rsidRPr="00ED1F3A">
          <w:rPr>
            <w:rStyle w:val="Hipervnculo"/>
            <w:b/>
          </w:rPr>
          <w:t>PROTOCOLO DE RESPUESTA FRENTE A SITUACIONES DE VULNERACIÓN DE DERECHOS HUMANOS</w:t>
        </w:r>
        <w:r w:rsidR="00ED1F3A" w:rsidRPr="00ED1F3A">
          <w:rPr>
            <w:webHidden/>
          </w:rPr>
          <w:tab/>
        </w:r>
        <w:r w:rsidR="00ED1F3A" w:rsidRPr="00ED1F3A">
          <w:rPr>
            <w:webHidden/>
          </w:rPr>
          <w:fldChar w:fldCharType="begin"/>
        </w:r>
        <w:r w:rsidR="00ED1F3A" w:rsidRPr="00ED1F3A">
          <w:rPr>
            <w:webHidden/>
          </w:rPr>
          <w:instrText xml:space="preserve"> PAGEREF _Toc487618715 \h </w:instrText>
        </w:r>
        <w:r w:rsidR="00ED1F3A" w:rsidRPr="00ED1F3A">
          <w:rPr>
            <w:webHidden/>
          </w:rPr>
        </w:r>
        <w:r w:rsidR="00ED1F3A" w:rsidRPr="00ED1F3A">
          <w:rPr>
            <w:webHidden/>
          </w:rPr>
          <w:fldChar w:fldCharType="separate"/>
        </w:r>
        <w:r w:rsidR="00ED1F3A" w:rsidRPr="00ED1F3A">
          <w:rPr>
            <w:webHidden/>
          </w:rPr>
          <w:t>29</w:t>
        </w:r>
        <w:r w:rsidR="00ED1F3A" w:rsidRPr="00ED1F3A">
          <w:rPr>
            <w:webHidden/>
          </w:rPr>
          <w:fldChar w:fldCharType="end"/>
        </w:r>
      </w:hyperlink>
    </w:p>
    <w:p w14:paraId="04EB1529"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716" w:history="1">
        <w:r w:rsidR="00ED1F3A" w:rsidRPr="00ED1F3A">
          <w:rPr>
            <w:rStyle w:val="Hipervnculo"/>
            <w:b/>
          </w:rPr>
          <w:t>13.</w:t>
        </w:r>
        <w:r w:rsidR="00ED1F3A" w:rsidRPr="00ED1F3A">
          <w:rPr>
            <w:rFonts w:asciiTheme="minorHAnsi" w:eastAsiaTheme="minorEastAsia" w:hAnsiTheme="minorHAnsi" w:cstheme="minorBidi"/>
            <w:lang w:val="es-ES" w:eastAsia="es-ES"/>
          </w:rPr>
          <w:tab/>
        </w:r>
        <w:r w:rsidR="00ED1F3A" w:rsidRPr="00ED1F3A">
          <w:rPr>
            <w:rStyle w:val="Hipervnculo"/>
            <w:b/>
          </w:rPr>
          <w:t>TRANSPARENCIA EN LA ATENCIÓN CIUDADANA</w:t>
        </w:r>
        <w:r w:rsidR="00ED1F3A" w:rsidRPr="00ED1F3A">
          <w:rPr>
            <w:webHidden/>
          </w:rPr>
          <w:tab/>
        </w:r>
        <w:r w:rsidR="00ED1F3A" w:rsidRPr="00ED1F3A">
          <w:rPr>
            <w:webHidden/>
          </w:rPr>
          <w:fldChar w:fldCharType="begin"/>
        </w:r>
        <w:r w:rsidR="00ED1F3A" w:rsidRPr="00ED1F3A">
          <w:rPr>
            <w:webHidden/>
          </w:rPr>
          <w:instrText xml:space="preserve"> PAGEREF _Toc487618716 \h </w:instrText>
        </w:r>
        <w:r w:rsidR="00ED1F3A" w:rsidRPr="00ED1F3A">
          <w:rPr>
            <w:webHidden/>
          </w:rPr>
        </w:r>
        <w:r w:rsidR="00ED1F3A" w:rsidRPr="00ED1F3A">
          <w:rPr>
            <w:webHidden/>
          </w:rPr>
          <w:fldChar w:fldCharType="separate"/>
        </w:r>
        <w:r w:rsidR="00ED1F3A" w:rsidRPr="00ED1F3A">
          <w:rPr>
            <w:webHidden/>
          </w:rPr>
          <w:t>30</w:t>
        </w:r>
        <w:r w:rsidR="00ED1F3A" w:rsidRPr="00ED1F3A">
          <w:rPr>
            <w:webHidden/>
          </w:rPr>
          <w:fldChar w:fldCharType="end"/>
        </w:r>
      </w:hyperlink>
    </w:p>
    <w:p w14:paraId="49977C24"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717" w:history="1">
        <w:r w:rsidR="00ED1F3A" w:rsidRPr="00ED1F3A">
          <w:rPr>
            <w:rStyle w:val="Hipervnculo"/>
            <w:b/>
          </w:rPr>
          <w:t>14.</w:t>
        </w:r>
        <w:r w:rsidR="00ED1F3A" w:rsidRPr="00ED1F3A">
          <w:rPr>
            <w:rFonts w:asciiTheme="minorHAnsi" w:eastAsiaTheme="minorEastAsia" w:hAnsiTheme="minorHAnsi" w:cstheme="minorBidi"/>
            <w:lang w:val="es-ES" w:eastAsia="es-ES"/>
          </w:rPr>
          <w:tab/>
        </w:r>
        <w:r w:rsidR="00ED1F3A" w:rsidRPr="00ED1F3A">
          <w:rPr>
            <w:rStyle w:val="Hipervnculo"/>
            <w:b/>
          </w:rPr>
          <w:t>LÌNEAS AMIGAS GRATUITAS PARA LATENCIÓN CIUDADANA</w:t>
        </w:r>
        <w:r w:rsidR="00ED1F3A" w:rsidRPr="00ED1F3A">
          <w:rPr>
            <w:webHidden/>
          </w:rPr>
          <w:tab/>
        </w:r>
        <w:r w:rsidR="00ED1F3A" w:rsidRPr="00ED1F3A">
          <w:rPr>
            <w:webHidden/>
          </w:rPr>
          <w:fldChar w:fldCharType="begin"/>
        </w:r>
        <w:r w:rsidR="00ED1F3A" w:rsidRPr="00ED1F3A">
          <w:rPr>
            <w:webHidden/>
          </w:rPr>
          <w:instrText xml:space="preserve"> PAGEREF _Toc487618717 \h </w:instrText>
        </w:r>
        <w:r w:rsidR="00ED1F3A" w:rsidRPr="00ED1F3A">
          <w:rPr>
            <w:webHidden/>
          </w:rPr>
        </w:r>
        <w:r w:rsidR="00ED1F3A" w:rsidRPr="00ED1F3A">
          <w:rPr>
            <w:webHidden/>
          </w:rPr>
          <w:fldChar w:fldCharType="separate"/>
        </w:r>
        <w:r w:rsidR="00ED1F3A" w:rsidRPr="00ED1F3A">
          <w:rPr>
            <w:webHidden/>
          </w:rPr>
          <w:t>31</w:t>
        </w:r>
        <w:r w:rsidR="00ED1F3A" w:rsidRPr="00ED1F3A">
          <w:rPr>
            <w:webHidden/>
          </w:rPr>
          <w:fldChar w:fldCharType="end"/>
        </w:r>
      </w:hyperlink>
    </w:p>
    <w:p w14:paraId="53825E66" w14:textId="77777777" w:rsidR="00ED1F3A" w:rsidRPr="00ED1F3A" w:rsidRDefault="00F8010E" w:rsidP="00ED1F3A">
      <w:pPr>
        <w:pStyle w:val="TDC1"/>
        <w:rPr>
          <w:rFonts w:asciiTheme="minorHAnsi" w:eastAsiaTheme="minorEastAsia" w:hAnsiTheme="minorHAnsi" w:cstheme="minorBidi"/>
          <w:lang w:val="es-ES" w:eastAsia="es-ES"/>
        </w:rPr>
      </w:pPr>
      <w:hyperlink w:anchor="_Toc487618718" w:history="1">
        <w:r w:rsidR="00ED1F3A" w:rsidRPr="00ED1F3A">
          <w:rPr>
            <w:rStyle w:val="Hipervnculo"/>
            <w:b/>
          </w:rPr>
          <w:t>15.</w:t>
        </w:r>
        <w:r w:rsidR="00ED1F3A" w:rsidRPr="00ED1F3A">
          <w:rPr>
            <w:rFonts w:asciiTheme="minorHAnsi" w:eastAsiaTheme="minorEastAsia" w:hAnsiTheme="minorHAnsi" w:cstheme="minorBidi"/>
            <w:lang w:val="es-ES" w:eastAsia="es-ES"/>
          </w:rPr>
          <w:tab/>
        </w:r>
        <w:r w:rsidR="00ED1F3A" w:rsidRPr="00ED1F3A">
          <w:rPr>
            <w:rStyle w:val="Hipervnculo"/>
            <w:b/>
          </w:rPr>
          <w:t>REFERENCIAS BIBLIOGRÁFICAS</w:t>
        </w:r>
        <w:r w:rsidR="00ED1F3A" w:rsidRPr="00ED1F3A">
          <w:rPr>
            <w:webHidden/>
          </w:rPr>
          <w:tab/>
        </w:r>
        <w:r w:rsidR="00ED1F3A" w:rsidRPr="00ED1F3A">
          <w:rPr>
            <w:webHidden/>
          </w:rPr>
          <w:fldChar w:fldCharType="begin"/>
        </w:r>
        <w:r w:rsidR="00ED1F3A" w:rsidRPr="00ED1F3A">
          <w:rPr>
            <w:webHidden/>
          </w:rPr>
          <w:instrText xml:space="preserve"> PAGEREF _Toc487618718 \h </w:instrText>
        </w:r>
        <w:r w:rsidR="00ED1F3A" w:rsidRPr="00ED1F3A">
          <w:rPr>
            <w:webHidden/>
          </w:rPr>
        </w:r>
        <w:r w:rsidR="00ED1F3A" w:rsidRPr="00ED1F3A">
          <w:rPr>
            <w:webHidden/>
          </w:rPr>
          <w:fldChar w:fldCharType="separate"/>
        </w:r>
        <w:r w:rsidR="00ED1F3A" w:rsidRPr="00ED1F3A">
          <w:rPr>
            <w:webHidden/>
          </w:rPr>
          <w:t>32</w:t>
        </w:r>
        <w:r w:rsidR="00ED1F3A" w:rsidRPr="00ED1F3A">
          <w:rPr>
            <w:webHidden/>
          </w:rPr>
          <w:fldChar w:fldCharType="end"/>
        </w:r>
      </w:hyperlink>
    </w:p>
    <w:p w14:paraId="57DAD2B6" w14:textId="77777777" w:rsidR="004D69AB" w:rsidRPr="000D254F" w:rsidRDefault="008116DF" w:rsidP="00A7161C">
      <w:pPr>
        <w:spacing w:after="0" w:line="360" w:lineRule="auto"/>
        <w:jc w:val="center"/>
        <w:rPr>
          <w:rFonts w:ascii="Arial" w:hAnsi="Arial" w:cs="Arial"/>
          <w:b/>
        </w:rPr>
      </w:pPr>
      <w:r w:rsidRPr="00A7161C">
        <w:rPr>
          <w:rFonts w:ascii="Arial" w:hAnsi="Arial" w:cs="Arial"/>
        </w:rPr>
        <w:fldChar w:fldCharType="end"/>
      </w:r>
    </w:p>
    <w:p w14:paraId="00D2847C" w14:textId="77777777" w:rsidR="004D69AB" w:rsidRPr="000D254F" w:rsidRDefault="004D69AB" w:rsidP="004B5FDF">
      <w:pPr>
        <w:spacing w:after="0" w:line="240" w:lineRule="auto"/>
        <w:rPr>
          <w:rFonts w:ascii="Arial" w:hAnsi="Arial" w:cs="Arial"/>
          <w:b/>
        </w:rPr>
      </w:pPr>
      <w:r w:rsidRPr="000D254F">
        <w:rPr>
          <w:rFonts w:ascii="Arial" w:hAnsi="Arial" w:cs="Arial"/>
          <w:b/>
        </w:rPr>
        <w:br w:type="page"/>
      </w:r>
    </w:p>
    <w:p w14:paraId="45F6A9F6" w14:textId="77777777" w:rsidR="00272846" w:rsidRDefault="00272846" w:rsidP="0032036B">
      <w:pPr>
        <w:pStyle w:val="Ttulo1"/>
        <w:spacing w:line="240" w:lineRule="auto"/>
        <w:rPr>
          <w:rFonts w:ascii="Arial" w:hAnsi="Arial" w:cs="Arial"/>
          <w:color w:val="auto"/>
          <w:sz w:val="22"/>
          <w:szCs w:val="22"/>
        </w:rPr>
      </w:pPr>
    </w:p>
    <w:p w14:paraId="2C881319" w14:textId="77777777" w:rsidR="00272846" w:rsidRPr="00272846" w:rsidRDefault="00272846" w:rsidP="0032036B">
      <w:pPr>
        <w:spacing w:line="240" w:lineRule="auto"/>
      </w:pPr>
    </w:p>
    <w:p w14:paraId="27313FE5" w14:textId="77777777" w:rsidR="00426E66" w:rsidRPr="000D254F" w:rsidRDefault="00470E4E" w:rsidP="0032036B">
      <w:pPr>
        <w:pStyle w:val="Ttulo1"/>
        <w:numPr>
          <w:ilvl w:val="0"/>
          <w:numId w:val="1"/>
        </w:numPr>
        <w:spacing w:before="0" w:line="240" w:lineRule="auto"/>
        <w:rPr>
          <w:rFonts w:ascii="Arial" w:hAnsi="Arial" w:cs="Arial"/>
          <w:color w:val="auto"/>
          <w:sz w:val="22"/>
          <w:szCs w:val="22"/>
        </w:rPr>
      </w:pPr>
      <w:bookmarkStart w:id="1" w:name="_Toc487618674"/>
      <w:r w:rsidRPr="000D254F">
        <w:rPr>
          <w:rFonts w:ascii="Arial" w:hAnsi="Arial" w:cs="Arial"/>
          <w:color w:val="auto"/>
          <w:sz w:val="22"/>
          <w:szCs w:val="22"/>
        </w:rPr>
        <w:t>PRESENTACIÓN</w:t>
      </w:r>
      <w:bookmarkEnd w:id="1"/>
    </w:p>
    <w:p w14:paraId="17CCF2B7" w14:textId="77777777" w:rsidR="00272846" w:rsidRDefault="00272846" w:rsidP="0032036B">
      <w:pPr>
        <w:autoSpaceDE w:val="0"/>
        <w:autoSpaceDN w:val="0"/>
        <w:adjustRightInd w:val="0"/>
        <w:spacing w:after="0" w:line="240" w:lineRule="auto"/>
        <w:jc w:val="both"/>
        <w:rPr>
          <w:rFonts w:ascii="Arial" w:hAnsi="Arial" w:cs="Arial"/>
          <w:lang w:val="es-ES"/>
        </w:rPr>
      </w:pPr>
    </w:p>
    <w:p w14:paraId="1F627D0F" w14:textId="41E88C36" w:rsidR="00AA3C1D" w:rsidRPr="003B1787" w:rsidRDefault="00AA3C1D" w:rsidP="0032036B">
      <w:pPr>
        <w:autoSpaceDE w:val="0"/>
        <w:autoSpaceDN w:val="0"/>
        <w:adjustRightInd w:val="0"/>
        <w:spacing w:after="0" w:line="240" w:lineRule="auto"/>
        <w:jc w:val="both"/>
        <w:rPr>
          <w:rFonts w:ascii="Arial" w:hAnsi="Arial" w:cs="Arial"/>
          <w:lang w:val="es-ES"/>
        </w:rPr>
      </w:pPr>
      <w:r w:rsidRPr="003B1787">
        <w:rPr>
          <w:rFonts w:ascii="Arial" w:hAnsi="Arial" w:cs="Arial"/>
          <w:lang w:val="es-ES"/>
        </w:rPr>
        <w:t xml:space="preserve">La Constitución Política de Colombia establece en el Artículo 2 como uno de los fines esenciales del Estado el servicio a la comunidad. Para dar cumplimiento a este mandato Constitucional, las entidades </w:t>
      </w:r>
      <w:r w:rsidR="003B1787" w:rsidRPr="003B1787">
        <w:rPr>
          <w:rFonts w:ascii="Arial" w:hAnsi="Arial" w:cs="Arial"/>
          <w:lang w:val="es-ES"/>
        </w:rPr>
        <w:t>públicas</w:t>
      </w:r>
      <w:r w:rsidRPr="003B1787">
        <w:rPr>
          <w:rFonts w:ascii="Arial" w:hAnsi="Arial" w:cs="Arial"/>
          <w:lang w:val="es-ES"/>
        </w:rPr>
        <w:t xml:space="preserve"> deben poner a disposición los instrumentos, canales y recursos necesarios para interactuar con la ciudadanía y satisfacer sus peticiones, quejas, reclamos, sugerencias y denuncias bajo principios de racionalidad, eficiencia, eficacia, oportunidad y transparencia garantizando el goce efectivo de sus derechos. Y a su vez, propender por el respeto a la diversidad étnica y cultural del país</w:t>
      </w:r>
      <w:r w:rsidR="00B874CD">
        <w:rPr>
          <w:rFonts w:ascii="Arial" w:hAnsi="Arial" w:cs="Arial"/>
          <w:lang w:val="es-ES"/>
        </w:rPr>
        <w:t>, respeto a la comunidad LGBTI</w:t>
      </w:r>
      <w:r w:rsidRPr="003B1787">
        <w:rPr>
          <w:rFonts w:ascii="Arial" w:hAnsi="Arial" w:cs="Arial"/>
          <w:lang w:val="es-ES"/>
        </w:rPr>
        <w:t xml:space="preserve">, la atención especial preferente si se trata de personas en situación de discapacidad, niños, niñas, adolescentes, mujeres gestantes o adultos mayores, y en general de personas en estado de indefensión o de debilidad manifiesta, en especial, por la prestación de servicios que consideren las necesidades y condiciones específicas de sus beneficiarios. </w:t>
      </w:r>
    </w:p>
    <w:p w14:paraId="48B992A6" w14:textId="77777777" w:rsidR="00AA3C1D" w:rsidRPr="003B1787" w:rsidRDefault="00AA3C1D" w:rsidP="0032036B">
      <w:pPr>
        <w:autoSpaceDE w:val="0"/>
        <w:autoSpaceDN w:val="0"/>
        <w:adjustRightInd w:val="0"/>
        <w:spacing w:after="0" w:line="240" w:lineRule="auto"/>
        <w:jc w:val="both"/>
        <w:rPr>
          <w:rFonts w:ascii="Arial" w:hAnsi="Arial" w:cs="Arial"/>
          <w:lang w:val="es-ES"/>
        </w:rPr>
      </w:pPr>
    </w:p>
    <w:p w14:paraId="1D86A8AB" w14:textId="34DA7FC9" w:rsidR="00BF3510" w:rsidRPr="000D254F" w:rsidRDefault="00AA3C1D" w:rsidP="0032036B">
      <w:pPr>
        <w:autoSpaceDE w:val="0"/>
        <w:autoSpaceDN w:val="0"/>
        <w:adjustRightInd w:val="0"/>
        <w:spacing w:after="0" w:line="240" w:lineRule="auto"/>
        <w:jc w:val="both"/>
        <w:rPr>
          <w:rFonts w:ascii="Arial" w:hAnsi="Arial" w:cs="Arial"/>
          <w:lang w:val="es-ES"/>
        </w:rPr>
      </w:pPr>
      <w:r w:rsidRPr="003B1787">
        <w:rPr>
          <w:rFonts w:ascii="Arial" w:hAnsi="Arial" w:cs="Arial"/>
          <w:lang w:val="es-ES"/>
        </w:rPr>
        <w:t xml:space="preserve">En este sentido, </w:t>
      </w:r>
      <w:r w:rsidR="003B1787" w:rsidRPr="003B1787">
        <w:rPr>
          <w:rFonts w:ascii="Arial" w:hAnsi="Arial" w:cs="Arial"/>
          <w:lang w:val="es-ES"/>
        </w:rPr>
        <w:t>l</w:t>
      </w:r>
      <w:r w:rsidR="00272846">
        <w:rPr>
          <w:rFonts w:ascii="Arial" w:hAnsi="Arial" w:cs="Arial"/>
          <w:lang w:val="es-ES"/>
        </w:rPr>
        <w:t xml:space="preserve">a </w:t>
      </w:r>
      <w:r w:rsidR="00FE4E22">
        <w:rPr>
          <w:rFonts w:ascii="Arial" w:hAnsi="Arial" w:cs="Arial"/>
          <w:lang w:val="es-ES"/>
        </w:rPr>
        <w:t>Administración Distrital viene</w:t>
      </w:r>
      <w:r w:rsidR="00BF3510" w:rsidRPr="000D254F">
        <w:rPr>
          <w:rFonts w:ascii="Arial" w:hAnsi="Arial" w:cs="Arial"/>
          <w:lang w:val="es-ES"/>
        </w:rPr>
        <w:t xml:space="preserve"> implementado medidas que buscan incrementar los niveles de eficiencia y eficacia de la gestión </w:t>
      </w:r>
      <w:r w:rsidR="00FE4E22">
        <w:rPr>
          <w:rFonts w:ascii="Arial" w:hAnsi="Arial" w:cs="Arial"/>
          <w:lang w:val="es-ES"/>
        </w:rPr>
        <w:t>en el marco de la atención a la ciudadanía, entre</w:t>
      </w:r>
      <w:r w:rsidR="00BF3510" w:rsidRPr="000D254F">
        <w:rPr>
          <w:rFonts w:ascii="Arial" w:hAnsi="Arial" w:cs="Arial"/>
          <w:lang w:val="es-ES"/>
        </w:rPr>
        <w:t xml:space="preserve"> </w:t>
      </w:r>
      <w:r w:rsidR="003C4F2C">
        <w:rPr>
          <w:rFonts w:ascii="Arial" w:hAnsi="Arial" w:cs="Arial"/>
          <w:lang w:val="es-ES"/>
        </w:rPr>
        <w:t xml:space="preserve">las </w:t>
      </w:r>
      <w:r w:rsidR="00BF3510" w:rsidRPr="000D254F">
        <w:rPr>
          <w:rFonts w:ascii="Arial" w:hAnsi="Arial" w:cs="Arial"/>
          <w:lang w:val="es-ES"/>
        </w:rPr>
        <w:t xml:space="preserve">cuales se encuentra un “Modelo de Servicio a la Ciudadanía” como está contemplado en el Plan </w:t>
      </w:r>
      <w:r w:rsidR="00B50C7D" w:rsidRPr="000D254F">
        <w:rPr>
          <w:rFonts w:ascii="Arial" w:hAnsi="Arial" w:cs="Arial"/>
          <w:lang w:val="es-ES"/>
        </w:rPr>
        <w:t xml:space="preserve">de Desarrollo </w:t>
      </w:r>
      <w:r w:rsidR="00BF3510" w:rsidRPr="000D254F">
        <w:rPr>
          <w:rFonts w:ascii="Arial" w:hAnsi="Arial" w:cs="Arial"/>
          <w:lang w:val="es-ES"/>
        </w:rPr>
        <w:t>Distrital 2016-2020, “Bogotá Mejor Para Todos”.</w:t>
      </w:r>
    </w:p>
    <w:p w14:paraId="7B517DE5" w14:textId="77777777" w:rsidR="00272846" w:rsidRDefault="00272846" w:rsidP="0032036B">
      <w:pPr>
        <w:spacing w:after="0" w:line="240" w:lineRule="auto"/>
        <w:jc w:val="both"/>
        <w:rPr>
          <w:rFonts w:ascii="Arial" w:hAnsi="Arial" w:cs="Arial"/>
          <w:lang w:val="es-ES"/>
        </w:rPr>
      </w:pPr>
    </w:p>
    <w:p w14:paraId="52016F7D" w14:textId="10BE52E4" w:rsidR="00470E4E" w:rsidRPr="000D254F" w:rsidRDefault="00470E4E" w:rsidP="0032036B">
      <w:pPr>
        <w:spacing w:after="0" w:line="240" w:lineRule="auto"/>
        <w:jc w:val="both"/>
        <w:rPr>
          <w:rFonts w:ascii="Arial" w:hAnsi="Arial" w:cs="Arial"/>
          <w:lang w:val="es-ES"/>
        </w:rPr>
      </w:pPr>
      <w:r w:rsidRPr="000D254F">
        <w:rPr>
          <w:rFonts w:ascii="Arial" w:hAnsi="Arial" w:cs="Arial"/>
          <w:lang w:val="es-ES"/>
        </w:rPr>
        <w:t xml:space="preserve">La Unidad Administrativa Especial de Rehabilitación y Mantenimiento Vial (UAERMV), a través del Proceso </w:t>
      </w:r>
      <w:r w:rsidR="00272846">
        <w:rPr>
          <w:rFonts w:ascii="Arial" w:hAnsi="Arial" w:cs="Arial"/>
          <w:lang w:val="es-ES"/>
        </w:rPr>
        <w:t xml:space="preserve">Misional de </w:t>
      </w:r>
      <w:r w:rsidRPr="000D254F">
        <w:rPr>
          <w:rFonts w:ascii="Arial" w:hAnsi="Arial" w:cs="Arial"/>
          <w:lang w:val="es-ES"/>
        </w:rPr>
        <w:t xml:space="preserve">Atención al </w:t>
      </w:r>
      <w:r w:rsidR="00D402C7">
        <w:rPr>
          <w:rFonts w:ascii="Arial" w:hAnsi="Arial" w:cs="Arial"/>
          <w:lang w:val="es-ES"/>
        </w:rPr>
        <w:t>Ciudadano</w:t>
      </w:r>
      <w:r w:rsidRPr="000D254F">
        <w:rPr>
          <w:rFonts w:ascii="Arial" w:hAnsi="Arial" w:cs="Arial"/>
          <w:lang w:val="es-ES"/>
        </w:rPr>
        <w:t>, cuyo objetivo: “</w:t>
      </w:r>
      <w:r w:rsidRPr="000D254F">
        <w:rPr>
          <w:rFonts w:ascii="Arial" w:hAnsi="Arial" w:cs="Arial"/>
          <w:i/>
          <w:lang w:val="es-ES"/>
        </w:rPr>
        <w:t>Recibir, direccionar y hacer seguimiento a los requerimientos interpuestos por la ciudadanía y las partes interesadas, a través de los diferentes canales de interacción definidos por la entidad</w:t>
      </w:r>
      <w:r w:rsidR="007A1A49" w:rsidRPr="000D254F">
        <w:rPr>
          <w:rFonts w:ascii="Arial" w:hAnsi="Arial" w:cs="Arial"/>
          <w:lang w:val="es-ES"/>
        </w:rPr>
        <w:t xml:space="preserve">”, </w:t>
      </w:r>
      <w:r w:rsidRPr="000D254F">
        <w:rPr>
          <w:rFonts w:ascii="Arial" w:hAnsi="Arial" w:cs="Arial"/>
          <w:lang w:val="es-ES"/>
        </w:rPr>
        <w:t xml:space="preserve">planifica la atención de </w:t>
      </w:r>
      <w:r w:rsidR="007A1A49" w:rsidRPr="000D254F">
        <w:rPr>
          <w:rFonts w:ascii="Arial" w:hAnsi="Arial" w:cs="Arial"/>
          <w:lang w:val="es-ES"/>
        </w:rPr>
        <w:t>e</w:t>
      </w:r>
      <w:r w:rsidRPr="000D254F">
        <w:rPr>
          <w:rFonts w:ascii="Arial" w:hAnsi="Arial" w:cs="Arial"/>
          <w:lang w:val="es-ES"/>
        </w:rPr>
        <w:t>stos requerimientos desde su recepción, direccionamiento, análisis y respuesta, hasta finalizar con la evaluación y retroalimentación del servicio, para mejorar el acercamiento de la ciudadanía con la Administración de Bogotá</w:t>
      </w:r>
      <w:r w:rsidR="00933714">
        <w:rPr>
          <w:rFonts w:ascii="Arial" w:hAnsi="Arial" w:cs="Arial"/>
          <w:lang w:val="es-ES"/>
        </w:rPr>
        <w:t xml:space="preserve"> D.C</w:t>
      </w:r>
      <w:r w:rsidRPr="000D254F">
        <w:rPr>
          <w:rFonts w:ascii="Arial" w:hAnsi="Arial" w:cs="Arial"/>
          <w:lang w:val="es-ES"/>
        </w:rPr>
        <w:t>.</w:t>
      </w:r>
    </w:p>
    <w:p w14:paraId="0057B5E7" w14:textId="77777777" w:rsidR="00272846" w:rsidRDefault="00272846" w:rsidP="0032036B">
      <w:pPr>
        <w:autoSpaceDE w:val="0"/>
        <w:autoSpaceDN w:val="0"/>
        <w:adjustRightInd w:val="0"/>
        <w:spacing w:after="0" w:line="240" w:lineRule="auto"/>
        <w:jc w:val="both"/>
        <w:rPr>
          <w:rFonts w:ascii="Arial" w:hAnsi="Arial" w:cs="Arial"/>
          <w:lang w:val="es-ES"/>
        </w:rPr>
      </w:pPr>
    </w:p>
    <w:p w14:paraId="1C1EFBEC" w14:textId="066D4E74" w:rsidR="007A1A49" w:rsidRPr="000D254F" w:rsidRDefault="00470E4E" w:rsidP="0032036B">
      <w:pPr>
        <w:autoSpaceDE w:val="0"/>
        <w:autoSpaceDN w:val="0"/>
        <w:adjustRightInd w:val="0"/>
        <w:spacing w:after="0" w:line="240" w:lineRule="auto"/>
        <w:jc w:val="both"/>
        <w:rPr>
          <w:rFonts w:ascii="Arial" w:hAnsi="Arial" w:cs="Arial"/>
          <w:lang w:val="es-ES"/>
        </w:rPr>
      </w:pPr>
      <w:r w:rsidRPr="000D254F">
        <w:rPr>
          <w:rFonts w:ascii="Arial" w:hAnsi="Arial" w:cs="Arial"/>
          <w:lang w:val="es-ES"/>
        </w:rPr>
        <w:t xml:space="preserve">Este  </w:t>
      </w:r>
      <w:r w:rsidR="00516F25" w:rsidRPr="000D254F">
        <w:rPr>
          <w:rFonts w:ascii="Arial" w:hAnsi="Arial" w:cs="Arial"/>
          <w:bCs/>
          <w:lang w:val="es-ES"/>
        </w:rPr>
        <w:t xml:space="preserve">MANUAL </w:t>
      </w:r>
      <w:r w:rsidR="00286972">
        <w:rPr>
          <w:rFonts w:ascii="Arial" w:hAnsi="Arial" w:cs="Arial"/>
          <w:bCs/>
          <w:lang w:val="es-ES"/>
        </w:rPr>
        <w:t xml:space="preserve">DE </w:t>
      </w:r>
      <w:r w:rsidR="00516F25" w:rsidRPr="000D254F">
        <w:rPr>
          <w:rFonts w:ascii="Arial" w:hAnsi="Arial" w:cs="Arial"/>
          <w:bCs/>
          <w:lang w:val="es-ES"/>
        </w:rPr>
        <w:t xml:space="preserve">ATENCIÓN A LA CIUDADANÍA </w:t>
      </w:r>
      <w:r w:rsidR="00F857D4" w:rsidRPr="000D254F">
        <w:rPr>
          <w:rFonts w:ascii="Arial" w:hAnsi="Arial" w:cs="Arial"/>
          <w:bCs/>
          <w:lang w:val="es-ES"/>
        </w:rPr>
        <w:t>Y PARTES INTERESADAS</w:t>
      </w:r>
      <w:r w:rsidRPr="000D254F">
        <w:rPr>
          <w:rFonts w:ascii="Arial" w:hAnsi="Arial" w:cs="Arial"/>
          <w:lang w:val="es-ES"/>
        </w:rPr>
        <w:t>, es un documento que</w:t>
      </w:r>
      <w:r w:rsidR="007A1A49" w:rsidRPr="000D254F">
        <w:rPr>
          <w:rFonts w:ascii="Arial" w:hAnsi="Arial" w:cs="Arial"/>
          <w:lang w:val="es-ES"/>
        </w:rPr>
        <w:t xml:space="preserve"> servirá de guía para el procedimiento establecido en </w:t>
      </w:r>
      <w:r w:rsidRPr="000D254F">
        <w:rPr>
          <w:rFonts w:ascii="Arial" w:hAnsi="Arial" w:cs="Arial"/>
          <w:lang w:val="es-ES"/>
        </w:rPr>
        <w:t xml:space="preserve">el servicio que se brinda </w:t>
      </w:r>
      <w:r w:rsidR="007A1A49" w:rsidRPr="000D254F">
        <w:rPr>
          <w:rFonts w:ascii="Arial" w:hAnsi="Arial" w:cs="Arial"/>
          <w:lang w:val="es-ES"/>
        </w:rPr>
        <w:t xml:space="preserve">desde </w:t>
      </w:r>
      <w:r w:rsidRPr="000D254F">
        <w:rPr>
          <w:rFonts w:ascii="Arial" w:hAnsi="Arial" w:cs="Arial"/>
          <w:lang w:val="es-ES"/>
        </w:rPr>
        <w:t xml:space="preserve">el momento que las personas se acercan a la entidad </w:t>
      </w:r>
      <w:r w:rsidR="00F857D4" w:rsidRPr="000D254F">
        <w:rPr>
          <w:rFonts w:ascii="Arial" w:hAnsi="Arial" w:cs="Arial"/>
          <w:lang w:val="es-ES"/>
        </w:rPr>
        <w:t xml:space="preserve">o frentes de trabajo </w:t>
      </w:r>
      <w:r w:rsidRPr="000D254F">
        <w:rPr>
          <w:rFonts w:ascii="Arial" w:hAnsi="Arial" w:cs="Arial"/>
          <w:lang w:val="es-ES"/>
        </w:rPr>
        <w:t xml:space="preserve">para obtener información, solicitar un </w:t>
      </w:r>
      <w:r w:rsidR="007A1A49" w:rsidRPr="000D254F">
        <w:rPr>
          <w:rFonts w:ascii="Arial" w:hAnsi="Arial" w:cs="Arial"/>
          <w:lang w:val="es-ES"/>
        </w:rPr>
        <w:t xml:space="preserve">servicio o formular un reclamo, hasta la respuesta dada </w:t>
      </w:r>
      <w:r w:rsidR="008B66E7">
        <w:rPr>
          <w:rFonts w:ascii="Arial" w:hAnsi="Arial" w:cs="Arial"/>
          <w:lang w:val="es-ES"/>
        </w:rPr>
        <w:t>al(la) Ciudadano(a)</w:t>
      </w:r>
      <w:r w:rsidR="007A1A49" w:rsidRPr="000D254F">
        <w:rPr>
          <w:rFonts w:ascii="Arial" w:hAnsi="Arial" w:cs="Arial"/>
          <w:lang w:val="es-ES"/>
        </w:rPr>
        <w:t>.</w:t>
      </w:r>
    </w:p>
    <w:p w14:paraId="14953509" w14:textId="77777777" w:rsidR="00933714" w:rsidRDefault="00933714" w:rsidP="0032036B">
      <w:pPr>
        <w:autoSpaceDE w:val="0"/>
        <w:autoSpaceDN w:val="0"/>
        <w:adjustRightInd w:val="0"/>
        <w:spacing w:after="0" w:line="240" w:lineRule="auto"/>
        <w:jc w:val="both"/>
        <w:rPr>
          <w:rFonts w:ascii="Arial" w:hAnsi="Arial" w:cs="Arial"/>
          <w:lang w:val="es-ES"/>
        </w:rPr>
      </w:pPr>
    </w:p>
    <w:p w14:paraId="6BB33EEF" w14:textId="46097625" w:rsidR="00470E4E" w:rsidRPr="000D254F" w:rsidRDefault="007A1A49" w:rsidP="0032036B">
      <w:pPr>
        <w:autoSpaceDE w:val="0"/>
        <w:autoSpaceDN w:val="0"/>
        <w:adjustRightInd w:val="0"/>
        <w:spacing w:after="0" w:line="240" w:lineRule="auto"/>
        <w:jc w:val="both"/>
        <w:rPr>
          <w:rFonts w:ascii="Arial" w:hAnsi="Arial" w:cs="Arial"/>
          <w:lang w:val="es-ES"/>
        </w:rPr>
      </w:pPr>
      <w:r w:rsidRPr="000D254F">
        <w:rPr>
          <w:rFonts w:ascii="Arial" w:hAnsi="Arial" w:cs="Arial"/>
          <w:lang w:val="es-ES"/>
        </w:rPr>
        <w:t>A</w:t>
      </w:r>
      <w:r w:rsidR="00CE643F" w:rsidRPr="000D254F">
        <w:rPr>
          <w:rFonts w:ascii="Arial" w:hAnsi="Arial" w:cs="Arial"/>
          <w:lang w:val="es-ES"/>
        </w:rPr>
        <w:t xml:space="preserve">demás establece los </w:t>
      </w:r>
      <w:r w:rsidR="00470E4E" w:rsidRPr="000D254F">
        <w:rPr>
          <w:rFonts w:ascii="Arial" w:hAnsi="Arial" w:cs="Arial"/>
          <w:lang w:val="es-ES"/>
        </w:rPr>
        <w:t>compromiso</w:t>
      </w:r>
      <w:r w:rsidR="00CE643F" w:rsidRPr="000D254F">
        <w:rPr>
          <w:rFonts w:ascii="Arial" w:hAnsi="Arial" w:cs="Arial"/>
          <w:lang w:val="es-ES"/>
        </w:rPr>
        <w:t>s</w:t>
      </w:r>
      <w:r w:rsidR="00470E4E" w:rsidRPr="000D254F">
        <w:rPr>
          <w:rFonts w:ascii="Arial" w:hAnsi="Arial" w:cs="Arial"/>
          <w:lang w:val="es-ES"/>
        </w:rPr>
        <w:t xml:space="preserve"> en la formulación de Estrategias para la construcción del “Plan Anticorrupción y Atención al </w:t>
      </w:r>
      <w:r w:rsidR="00D402C7">
        <w:rPr>
          <w:rFonts w:ascii="Arial" w:hAnsi="Arial" w:cs="Arial"/>
          <w:lang w:val="es-ES"/>
        </w:rPr>
        <w:t>Ciudadano</w:t>
      </w:r>
      <w:r w:rsidR="00470E4E" w:rsidRPr="000D254F">
        <w:rPr>
          <w:rFonts w:ascii="Arial" w:hAnsi="Arial" w:cs="Arial"/>
          <w:lang w:val="es-ES"/>
        </w:rPr>
        <w:t>”</w:t>
      </w:r>
      <w:r w:rsidR="00CE643F" w:rsidRPr="000D254F">
        <w:rPr>
          <w:rFonts w:ascii="Arial" w:hAnsi="Arial" w:cs="Arial"/>
          <w:lang w:val="es-ES"/>
        </w:rPr>
        <w:t>,</w:t>
      </w:r>
      <w:r w:rsidR="00470E4E" w:rsidRPr="000D254F">
        <w:rPr>
          <w:rFonts w:ascii="Arial" w:hAnsi="Arial" w:cs="Arial"/>
          <w:lang w:val="es-ES"/>
        </w:rPr>
        <w:t xml:space="preserve"> que es el instrumento para mejorar la calidad y accesibilidad de los trámites y servicios que se ofrecen a l</w:t>
      </w:r>
      <w:r w:rsidR="00933714">
        <w:rPr>
          <w:rFonts w:ascii="Arial" w:hAnsi="Arial" w:cs="Arial"/>
          <w:lang w:val="es-ES"/>
        </w:rPr>
        <w:t>a</w:t>
      </w:r>
      <w:r w:rsidR="00470E4E" w:rsidRPr="000D254F">
        <w:rPr>
          <w:rFonts w:ascii="Arial" w:hAnsi="Arial" w:cs="Arial"/>
          <w:lang w:val="es-ES"/>
        </w:rPr>
        <w:t xml:space="preserve"> ciudadan</w:t>
      </w:r>
      <w:r w:rsidR="00933714">
        <w:rPr>
          <w:rFonts w:ascii="Arial" w:hAnsi="Arial" w:cs="Arial"/>
          <w:lang w:val="es-ES"/>
        </w:rPr>
        <w:t>ía</w:t>
      </w:r>
      <w:r w:rsidR="00470E4E" w:rsidRPr="000D254F">
        <w:rPr>
          <w:rFonts w:ascii="Arial" w:hAnsi="Arial" w:cs="Arial"/>
          <w:lang w:val="es-ES"/>
        </w:rPr>
        <w:t xml:space="preserve"> y garantizan su satisfacción en cumplimie</w:t>
      </w:r>
      <w:r w:rsidR="00516F25" w:rsidRPr="000D254F">
        <w:rPr>
          <w:rFonts w:ascii="Arial" w:hAnsi="Arial" w:cs="Arial"/>
          <w:lang w:val="es-ES"/>
        </w:rPr>
        <w:t xml:space="preserve">nto del artículo 76  de la Ley </w:t>
      </w:r>
      <w:r w:rsidR="00470E4E" w:rsidRPr="000D254F">
        <w:rPr>
          <w:rFonts w:ascii="Arial" w:hAnsi="Arial" w:cs="Arial"/>
          <w:lang w:val="es-ES"/>
        </w:rPr>
        <w:t>1474 de 2011.</w:t>
      </w:r>
    </w:p>
    <w:p w14:paraId="3B2066EC" w14:textId="77777777" w:rsidR="00933714" w:rsidRDefault="00933714" w:rsidP="0032036B">
      <w:pPr>
        <w:autoSpaceDE w:val="0"/>
        <w:autoSpaceDN w:val="0"/>
        <w:adjustRightInd w:val="0"/>
        <w:spacing w:after="0" w:line="240" w:lineRule="auto"/>
        <w:jc w:val="both"/>
        <w:rPr>
          <w:rFonts w:ascii="Arial" w:hAnsi="Arial" w:cs="Arial"/>
          <w:lang w:val="es-ES"/>
        </w:rPr>
      </w:pPr>
    </w:p>
    <w:p w14:paraId="56824B7D" w14:textId="29F6DD31" w:rsidR="00CE643F" w:rsidRPr="000D254F" w:rsidRDefault="00470E4E" w:rsidP="0032036B">
      <w:pPr>
        <w:autoSpaceDE w:val="0"/>
        <w:autoSpaceDN w:val="0"/>
        <w:adjustRightInd w:val="0"/>
        <w:spacing w:after="0" w:line="240" w:lineRule="auto"/>
        <w:jc w:val="both"/>
        <w:rPr>
          <w:rFonts w:ascii="Arial" w:hAnsi="Arial" w:cs="Arial"/>
          <w:lang w:val="es-ES"/>
        </w:rPr>
      </w:pPr>
      <w:r w:rsidRPr="000D254F">
        <w:rPr>
          <w:rFonts w:ascii="Arial" w:hAnsi="Arial" w:cs="Arial"/>
          <w:lang w:val="es-ES"/>
        </w:rPr>
        <w:t xml:space="preserve">El servicio que se ofrece a la </w:t>
      </w:r>
      <w:r w:rsidR="00B50C7D">
        <w:rPr>
          <w:rFonts w:ascii="Arial" w:hAnsi="Arial" w:cs="Arial"/>
          <w:lang w:val="es-ES"/>
        </w:rPr>
        <w:t>C</w:t>
      </w:r>
      <w:r w:rsidRPr="000D254F">
        <w:rPr>
          <w:rFonts w:ascii="Arial" w:hAnsi="Arial" w:cs="Arial"/>
          <w:lang w:val="es-ES"/>
        </w:rPr>
        <w:t>iudadanía</w:t>
      </w:r>
      <w:r w:rsidR="00F857D4" w:rsidRPr="000D254F">
        <w:rPr>
          <w:rFonts w:ascii="Arial" w:hAnsi="Arial" w:cs="Arial"/>
          <w:lang w:val="es-ES"/>
        </w:rPr>
        <w:t xml:space="preserve"> y </w:t>
      </w:r>
      <w:r w:rsidR="003B1787" w:rsidRPr="000D254F">
        <w:rPr>
          <w:rFonts w:ascii="Arial" w:hAnsi="Arial" w:cs="Arial"/>
          <w:lang w:val="es-ES"/>
        </w:rPr>
        <w:t xml:space="preserve">Partes Interesadas </w:t>
      </w:r>
      <w:r w:rsidRPr="000D254F">
        <w:rPr>
          <w:rFonts w:ascii="Arial" w:hAnsi="Arial" w:cs="Arial"/>
          <w:lang w:val="es-ES"/>
        </w:rPr>
        <w:t xml:space="preserve">debe ser prestado de la mejor </w:t>
      </w:r>
      <w:r w:rsidR="00933714">
        <w:rPr>
          <w:rFonts w:ascii="Arial" w:hAnsi="Arial" w:cs="Arial"/>
          <w:lang w:val="es-ES"/>
        </w:rPr>
        <w:t>manera</w:t>
      </w:r>
      <w:r w:rsidRPr="000D254F">
        <w:rPr>
          <w:rFonts w:ascii="Arial" w:hAnsi="Arial" w:cs="Arial"/>
          <w:lang w:val="es-ES"/>
        </w:rPr>
        <w:t xml:space="preserve"> posible</w:t>
      </w:r>
      <w:r w:rsidR="00933714">
        <w:rPr>
          <w:rFonts w:ascii="Arial" w:hAnsi="Arial" w:cs="Arial"/>
          <w:lang w:val="es-ES"/>
        </w:rPr>
        <w:t>,</w:t>
      </w:r>
      <w:r w:rsidRPr="000D254F">
        <w:rPr>
          <w:rFonts w:ascii="Arial" w:hAnsi="Arial" w:cs="Arial"/>
          <w:lang w:val="es-ES"/>
        </w:rPr>
        <w:t xml:space="preserve"> para que los habitantes de Bogotá D.C., quienes son la razón de s</w:t>
      </w:r>
      <w:r w:rsidR="00CE643F" w:rsidRPr="000D254F">
        <w:rPr>
          <w:rFonts w:ascii="Arial" w:hAnsi="Arial" w:cs="Arial"/>
          <w:lang w:val="es-ES"/>
        </w:rPr>
        <w:t>er de la Administración</w:t>
      </w:r>
      <w:r w:rsidR="00933714">
        <w:rPr>
          <w:rFonts w:ascii="Arial" w:hAnsi="Arial" w:cs="Arial"/>
          <w:lang w:val="es-ES"/>
        </w:rPr>
        <w:t xml:space="preserve"> Distrital, demuestre </w:t>
      </w:r>
      <w:r w:rsidRPr="000D254F">
        <w:rPr>
          <w:rFonts w:ascii="Arial" w:hAnsi="Arial" w:cs="Arial"/>
          <w:lang w:val="es-ES"/>
        </w:rPr>
        <w:t xml:space="preserve">un esfuerzo por satisfacer de manera amable y eficaz los requerimientos que </w:t>
      </w:r>
      <w:r w:rsidR="00933714">
        <w:rPr>
          <w:rFonts w:ascii="Arial" w:hAnsi="Arial" w:cs="Arial"/>
          <w:lang w:val="es-ES"/>
        </w:rPr>
        <w:t>solicitan.</w:t>
      </w:r>
    </w:p>
    <w:p w14:paraId="65193E9A" w14:textId="77777777" w:rsidR="00933714" w:rsidRDefault="00933714" w:rsidP="0032036B">
      <w:pPr>
        <w:autoSpaceDE w:val="0"/>
        <w:autoSpaceDN w:val="0"/>
        <w:adjustRightInd w:val="0"/>
        <w:spacing w:after="0" w:line="240" w:lineRule="auto"/>
        <w:jc w:val="both"/>
        <w:rPr>
          <w:rFonts w:ascii="Arial" w:hAnsi="Arial" w:cs="Arial"/>
          <w:lang w:val="es-ES"/>
        </w:rPr>
      </w:pPr>
    </w:p>
    <w:p w14:paraId="5F96CD34" w14:textId="24F585A0" w:rsidR="00470E4E" w:rsidRDefault="00CE643F" w:rsidP="0032036B">
      <w:pPr>
        <w:autoSpaceDE w:val="0"/>
        <w:autoSpaceDN w:val="0"/>
        <w:adjustRightInd w:val="0"/>
        <w:spacing w:after="0" w:line="240" w:lineRule="auto"/>
        <w:jc w:val="both"/>
        <w:rPr>
          <w:rFonts w:ascii="Arial" w:hAnsi="Arial" w:cs="Arial"/>
          <w:lang w:val="es-ES"/>
        </w:rPr>
      </w:pPr>
      <w:r w:rsidRPr="000D254F">
        <w:rPr>
          <w:rFonts w:ascii="Arial" w:hAnsi="Arial" w:cs="Arial"/>
          <w:lang w:val="es-ES"/>
        </w:rPr>
        <w:lastRenderedPageBreak/>
        <w:t xml:space="preserve">De igual forma, </w:t>
      </w:r>
      <w:r w:rsidR="00470E4E" w:rsidRPr="000D254F">
        <w:rPr>
          <w:rFonts w:ascii="Arial" w:hAnsi="Arial" w:cs="Arial"/>
          <w:lang w:val="es-ES"/>
        </w:rPr>
        <w:t>brindar un servicio de calidad, requiere ante todo de la voluntad y el compromis</w:t>
      </w:r>
      <w:r w:rsidR="00F857D4" w:rsidRPr="000D254F">
        <w:rPr>
          <w:rFonts w:ascii="Arial" w:hAnsi="Arial" w:cs="Arial"/>
          <w:lang w:val="es-ES"/>
        </w:rPr>
        <w:t>o de cada uno de los servidores</w:t>
      </w:r>
      <w:r w:rsidR="00933714">
        <w:rPr>
          <w:rFonts w:ascii="Arial" w:hAnsi="Arial" w:cs="Arial"/>
          <w:lang w:val="es-ES"/>
        </w:rPr>
        <w:t xml:space="preserve"> públicos de la UAERMV (empleados públicos y provisionales, trabajadores oficiales y de libre nombramiento y remoción) y</w:t>
      </w:r>
      <w:r w:rsidR="00F857D4" w:rsidRPr="000D254F">
        <w:rPr>
          <w:rFonts w:ascii="Arial" w:hAnsi="Arial" w:cs="Arial"/>
          <w:lang w:val="es-ES"/>
        </w:rPr>
        <w:t xml:space="preserve"> contratistas </w:t>
      </w:r>
      <w:r w:rsidR="00933714">
        <w:rPr>
          <w:rFonts w:ascii="Arial" w:hAnsi="Arial" w:cs="Arial"/>
          <w:lang w:val="es-ES"/>
        </w:rPr>
        <w:t xml:space="preserve"> que tienen</w:t>
      </w:r>
      <w:r w:rsidR="00470E4E" w:rsidRPr="000D254F">
        <w:rPr>
          <w:rFonts w:ascii="Arial" w:hAnsi="Arial" w:cs="Arial"/>
          <w:lang w:val="es-ES"/>
        </w:rPr>
        <w:t xml:space="preserve"> contacto con la ciudadanía, cualquiera que sea su lugar de trabajo.</w:t>
      </w:r>
    </w:p>
    <w:p w14:paraId="707EBB2F" w14:textId="77777777" w:rsidR="0053721B" w:rsidRDefault="0053721B" w:rsidP="0032036B">
      <w:pPr>
        <w:autoSpaceDE w:val="0"/>
        <w:autoSpaceDN w:val="0"/>
        <w:adjustRightInd w:val="0"/>
        <w:spacing w:after="0" w:line="240" w:lineRule="auto"/>
        <w:jc w:val="both"/>
        <w:rPr>
          <w:rFonts w:ascii="Arial" w:hAnsi="Arial" w:cs="Arial"/>
          <w:lang w:val="es-ES"/>
        </w:rPr>
      </w:pPr>
    </w:p>
    <w:p w14:paraId="48DFE96B" w14:textId="047D8A0C" w:rsidR="0053721B" w:rsidRDefault="0053721B" w:rsidP="0032036B">
      <w:pPr>
        <w:autoSpaceDE w:val="0"/>
        <w:autoSpaceDN w:val="0"/>
        <w:adjustRightInd w:val="0"/>
        <w:spacing w:after="0" w:line="240" w:lineRule="auto"/>
        <w:jc w:val="both"/>
        <w:rPr>
          <w:rFonts w:ascii="Arial" w:hAnsi="Arial" w:cs="Arial"/>
          <w:lang w:val="es-ES"/>
        </w:rPr>
      </w:pPr>
      <w:r>
        <w:rPr>
          <w:rFonts w:ascii="Arial" w:hAnsi="Arial" w:cs="Arial"/>
          <w:lang w:val="es-ES"/>
        </w:rPr>
        <w:t>La UAERMV se encuentra ubicada en la siguiente dirección:</w:t>
      </w:r>
    </w:p>
    <w:p w14:paraId="6B5A0B1D" w14:textId="77777777" w:rsidR="009275B1" w:rsidRDefault="009275B1" w:rsidP="0053721B">
      <w:pPr>
        <w:tabs>
          <w:tab w:val="center" w:pos="4419"/>
          <w:tab w:val="right" w:pos="8838"/>
        </w:tabs>
        <w:spacing w:after="0" w:line="240" w:lineRule="auto"/>
        <w:jc w:val="both"/>
        <w:rPr>
          <w:rFonts w:ascii="Arial" w:hAnsi="Arial" w:cs="Arial"/>
          <w:lang w:val="es-ES"/>
        </w:rPr>
      </w:pPr>
    </w:p>
    <w:tbl>
      <w:tblPr>
        <w:tblStyle w:val="Tablaconcuadrcula"/>
        <w:tblW w:w="0" w:type="auto"/>
        <w:tblLook w:val="04A0" w:firstRow="1" w:lastRow="0" w:firstColumn="1" w:lastColumn="0" w:noHBand="0" w:noVBand="1"/>
      </w:tblPr>
      <w:tblGrid>
        <w:gridCol w:w="2830"/>
        <w:gridCol w:w="5998"/>
      </w:tblGrid>
      <w:tr w:rsidR="009275B1" w14:paraId="58C364B8" w14:textId="77777777" w:rsidTr="00ED1F3A">
        <w:trPr>
          <w:trHeight w:val="737"/>
        </w:trPr>
        <w:tc>
          <w:tcPr>
            <w:tcW w:w="2830" w:type="dxa"/>
            <w:vAlign w:val="center"/>
          </w:tcPr>
          <w:p w14:paraId="1207739F" w14:textId="214D15D0" w:rsidR="009275B1" w:rsidRPr="009275B1" w:rsidRDefault="009275B1" w:rsidP="00ED1F3A">
            <w:pPr>
              <w:tabs>
                <w:tab w:val="center" w:pos="4419"/>
                <w:tab w:val="right" w:pos="8838"/>
              </w:tabs>
              <w:jc w:val="center"/>
              <w:rPr>
                <w:rFonts w:ascii="Arial" w:hAnsi="Arial" w:cs="Arial"/>
                <w:b/>
                <w:lang w:val="es-ES"/>
              </w:rPr>
            </w:pPr>
            <w:r w:rsidRPr="009275B1">
              <w:rPr>
                <w:rFonts w:ascii="Arial" w:hAnsi="Arial" w:cs="Arial"/>
                <w:b/>
                <w:lang w:val="es-ES"/>
              </w:rPr>
              <w:t xml:space="preserve">SEDE ADMINISTRATIVA </w:t>
            </w:r>
            <w:r w:rsidR="00ED1F3A">
              <w:rPr>
                <w:rFonts w:ascii="Arial" w:hAnsi="Arial" w:cs="Arial"/>
                <w:b/>
                <w:lang w:val="es-ES"/>
              </w:rPr>
              <w:t>(</w:t>
            </w:r>
            <w:r w:rsidRPr="009275B1">
              <w:rPr>
                <w:rFonts w:ascii="Arial" w:hAnsi="Arial" w:cs="Arial"/>
                <w:b/>
                <w:lang w:val="es-ES"/>
              </w:rPr>
              <w:t>PRINCIPAL</w:t>
            </w:r>
            <w:r w:rsidR="00ED1F3A">
              <w:rPr>
                <w:rFonts w:ascii="Arial" w:hAnsi="Arial" w:cs="Arial"/>
                <w:b/>
                <w:lang w:val="es-ES"/>
              </w:rPr>
              <w:t>)</w:t>
            </w:r>
          </w:p>
        </w:tc>
        <w:tc>
          <w:tcPr>
            <w:tcW w:w="5998" w:type="dxa"/>
            <w:vAlign w:val="center"/>
          </w:tcPr>
          <w:p w14:paraId="42EB525C" w14:textId="254A85CF" w:rsidR="009275B1" w:rsidRDefault="009275B1" w:rsidP="00ED1F3A">
            <w:pPr>
              <w:tabs>
                <w:tab w:val="center" w:pos="4419"/>
                <w:tab w:val="right" w:pos="8838"/>
              </w:tabs>
              <w:jc w:val="both"/>
              <w:rPr>
                <w:rFonts w:ascii="Arial" w:hAnsi="Arial" w:cs="Arial"/>
                <w:lang w:val="es-ES"/>
              </w:rPr>
            </w:pPr>
            <w:r w:rsidRPr="009275B1">
              <w:rPr>
                <w:rFonts w:ascii="Arial" w:hAnsi="Arial" w:cs="Arial"/>
                <w:lang w:val="es-ES"/>
              </w:rPr>
              <w:t xml:space="preserve">Avenida Calle 26 No. 57-41 Torre 8 Pisos 7-8 en la Ciudad Empresarial Sarmiento Angulo </w:t>
            </w:r>
          </w:p>
        </w:tc>
      </w:tr>
      <w:tr w:rsidR="009275B1" w14:paraId="7997FECA" w14:textId="77777777" w:rsidTr="00ED1F3A">
        <w:trPr>
          <w:trHeight w:val="737"/>
        </w:trPr>
        <w:tc>
          <w:tcPr>
            <w:tcW w:w="2830" w:type="dxa"/>
            <w:vAlign w:val="center"/>
          </w:tcPr>
          <w:p w14:paraId="5AFBC3C1" w14:textId="7423401F" w:rsidR="009275B1" w:rsidRPr="009275B1" w:rsidRDefault="009275B1" w:rsidP="009275B1">
            <w:pPr>
              <w:tabs>
                <w:tab w:val="center" w:pos="4419"/>
                <w:tab w:val="right" w:pos="8838"/>
              </w:tabs>
              <w:jc w:val="center"/>
              <w:rPr>
                <w:rFonts w:ascii="Arial" w:hAnsi="Arial" w:cs="Arial"/>
                <w:b/>
                <w:lang w:val="es-ES"/>
              </w:rPr>
            </w:pPr>
            <w:r w:rsidRPr="009275B1">
              <w:rPr>
                <w:rFonts w:ascii="Arial" w:hAnsi="Arial" w:cs="Arial"/>
                <w:b/>
                <w:lang w:val="es-ES"/>
              </w:rPr>
              <w:t>SEDE OPERATIVA</w:t>
            </w:r>
          </w:p>
        </w:tc>
        <w:tc>
          <w:tcPr>
            <w:tcW w:w="5998" w:type="dxa"/>
            <w:vAlign w:val="center"/>
          </w:tcPr>
          <w:p w14:paraId="0791A5F3" w14:textId="2610F1F5" w:rsidR="009275B1" w:rsidRDefault="009275B1" w:rsidP="009275B1">
            <w:pPr>
              <w:tabs>
                <w:tab w:val="center" w:pos="4419"/>
                <w:tab w:val="right" w:pos="8838"/>
              </w:tabs>
              <w:jc w:val="both"/>
              <w:rPr>
                <w:rFonts w:ascii="Arial" w:hAnsi="Arial" w:cs="Arial"/>
                <w:lang w:val="es-ES"/>
              </w:rPr>
            </w:pPr>
            <w:r w:rsidRPr="009275B1">
              <w:rPr>
                <w:rFonts w:ascii="Arial" w:hAnsi="Arial" w:cs="Arial"/>
                <w:lang w:val="es-ES"/>
              </w:rPr>
              <w:t>Avenida Calle 3 No. 34-83 Barrio Veraguas</w:t>
            </w:r>
          </w:p>
        </w:tc>
      </w:tr>
      <w:tr w:rsidR="009275B1" w14:paraId="7843720C" w14:textId="77777777" w:rsidTr="00ED1F3A">
        <w:trPr>
          <w:trHeight w:val="737"/>
        </w:trPr>
        <w:tc>
          <w:tcPr>
            <w:tcW w:w="2830" w:type="dxa"/>
            <w:vAlign w:val="center"/>
          </w:tcPr>
          <w:p w14:paraId="57168F55" w14:textId="7FDCE5DF" w:rsidR="009275B1" w:rsidRPr="009275B1" w:rsidRDefault="009275B1" w:rsidP="009275B1">
            <w:pPr>
              <w:tabs>
                <w:tab w:val="center" w:pos="4419"/>
                <w:tab w:val="right" w:pos="8838"/>
              </w:tabs>
              <w:jc w:val="center"/>
              <w:rPr>
                <w:rFonts w:ascii="Arial" w:hAnsi="Arial" w:cs="Arial"/>
                <w:b/>
                <w:lang w:val="es-ES"/>
              </w:rPr>
            </w:pPr>
            <w:r w:rsidRPr="009275B1">
              <w:rPr>
                <w:rFonts w:ascii="Arial" w:hAnsi="Arial" w:cs="Arial"/>
                <w:b/>
                <w:lang w:val="es-ES"/>
              </w:rPr>
              <w:t>SEDE DE PRODUCCIÓN</w:t>
            </w:r>
          </w:p>
        </w:tc>
        <w:tc>
          <w:tcPr>
            <w:tcW w:w="5998" w:type="dxa"/>
            <w:vAlign w:val="center"/>
          </w:tcPr>
          <w:p w14:paraId="178584C7" w14:textId="464E7A63" w:rsidR="009275B1" w:rsidRDefault="009275B1" w:rsidP="009275B1">
            <w:pPr>
              <w:tabs>
                <w:tab w:val="center" w:pos="4419"/>
                <w:tab w:val="right" w:pos="8838"/>
              </w:tabs>
              <w:jc w:val="both"/>
              <w:rPr>
                <w:rFonts w:ascii="Arial" w:hAnsi="Arial" w:cs="Arial"/>
                <w:lang w:val="es-ES"/>
              </w:rPr>
            </w:pPr>
            <w:r w:rsidRPr="009275B1">
              <w:rPr>
                <w:rFonts w:ascii="Arial" w:hAnsi="Arial" w:cs="Arial"/>
                <w:lang w:val="es-ES"/>
              </w:rPr>
              <w:t>Localizada en el  Predio: “La Esmeralda – Planta El Zuque” en el Parque Minero Industrial “El Mochuelo”, ubicado en el sector rural de la Localidad de Ciudad Bolívar, a 3,5 Km. de la Avenida Boyacá por la vía a Pasquilla</w:t>
            </w:r>
            <w:r>
              <w:rPr>
                <w:rFonts w:ascii="Arial" w:hAnsi="Arial" w:cs="Arial"/>
                <w:lang w:val="es-ES"/>
              </w:rPr>
              <w:t>.</w:t>
            </w:r>
          </w:p>
        </w:tc>
      </w:tr>
    </w:tbl>
    <w:p w14:paraId="69203321" w14:textId="477C67D3" w:rsidR="003B1787" w:rsidRDefault="003B1787" w:rsidP="0053721B">
      <w:pPr>
        <w:tabs>
          <w:tab w:val="center" w:pos="4419"/>
          <w:tab w:val="right" w:pos="8838"/>
        </w:tabs>
        <w:spacing w:after="0" w:line="240" w:lineRule="auto"/>
        <w:jc w:val="both"/>
        <w:rPr>
          <w:rFonts w:ascii="Arial" w:hAnsi="Arial" w:cs="Arial"/>
          <w:lang w:val="es-ES"/>
        </w:rPr>
      </w:pPr>
    </w:p>
    <w:p w14:paraId="3FA696D8" w14:textId="77777777" w:rsidR="009275B1" w:rsidRPr="0053721B" w:rsidRDefault="009275B1" w:rsidP="0053721B">
      <w:pPr>
        <w:tabs>
          <w:tab w:val="center" w:pos="4419"/>
          <w:tab w:val="right" w:pos="8838"/>
        </w:tabs>
        <w:spacing w:after="0" w:line="240" w:lineRule="auto"/>
        <w:jc w:val="both"/>
        <w:rPr>
          <w:rFonts w:ascii="Arial" w:hAnsi="Arial" w:cs="Arial"/>
          <w:lang w:val="es-ES"/>
        </w:rPr>
      </w:pPr>
    </w:p>
    <w:p w14:paraId="1D6F07E9" w14:textId="77777777" w:rsidR="0053721B" w:rsidRDefault="0053721B" w:rsidP="0053721B">
      <w:pPr>
        <w:spacing w:line="240" w:lineRule="auto"/>
        <w:rPr>
          <w:rFonts w:ascii="Arial" w:hAnsi="Arial" w:cs="Arial"/>
          <w:lang w:val="es-ES"/>
        </w:rPr>
      </w:pPr>
    </w:p>
    <w:p w14:paraId="7A14057E" w14:textId="77777777" w:rsidR="00933714" w:rsidRDefault="00933714" w:rsidP="0032036B">
      <w:pPr>
        <w:autoSpaceDE w:val="0"/>
        <w:autoSpaceDN w:val="0"/>
        <w:adjustRightInd w:val="0"/>
        <w:spacing w:after="0" w:line="240" w:lineRule="auto"/>
        <w:jc w:val="both"/>
        <w:rPr>
          <w:rFonts w:ascii="Arial" w:hAnsi="Arial" w:cs="Arial"/>
          <w:lang w:val="es-ES"/>
        </w:rPr>
      </w:pPr>
    </w:p>
    <w:p w14:paraId="6D239FB7" w14:textId="1157C0CC" w:rsidR="0032036B" w:rsidRDefault="0032036B" w:rsidP="0053721B">
      <w:pPr>
        <w:tabs>
          <w:tab w:val="center" w:pos="4419"/>
          <w:tab w:val="right" w:pos="8838"/>
        </w:tabs>
        <w:spacing w:after="0" w:line="180" w:lineRule="exact"/>
        <w:jc w:val="both"/>
        <w:rPr>
          <w:rFonts w:ascii="Arial" w:hAnsi="Arial" w:cs="Arial"/>
          <w:lang w:val="es-ES"/>
        </w:rPr>
      </w:pPr>
      <w:r>
        <w:rPr>
          <w:rFonts w:ascii="Arial" w:hAnsi="Arial" w:cs="Arial"/>
          <w:lang w:val="es-ES"/>
        </w:rPr>
        <w:br w:type="page"/>
      </w:r>
    </w:p>
    <w:p w14:paraId="17DA1715" w14:textId="77777777" w:rsidR="00933714" w:rsidRDefault="00933714" w:rsidP="0032036B">
      <w:pPr>
        <w:autoSpaceDE w:val="0"/>
        <w:autoSpaceDN w:val="0"/>
        <w:adjustRightInd w:val="0"/>
        <w:spacing w:after="0" w:line="240" w:lineRule="auto"/>
        <w:jc w:val="both"/>
        <w:rPr>
          <w:rFonts w:ascii="Arial" w:hAnsi="Arial" w:cs="Arial"/>
          <w:lang w:val="es-ES"/>
        </w:rPr>
      </w:pPr>
    </w:p>
    <w:p w14:paraId="3815C668" w14:textId="77777777" w:rsidR="00933714" w:rsidRPr="000D254F" w:rsidRDefault="00933714" w:rsidP="0032036B">
      <w:pPr>
        <w:autoSpaceDE w:val="0"/>
        <w:autoSpaceDN w:val="0"/>
        <w:adjustRightInd w:val="0"/>
        <w:spacing w:after="0" w:line="240" w:lineRule="auto"/>
        <w:jc w:val="both"/>
        <w:rPr>
          <w:rFonts w:ascii="Arial" w:hAnsi="Arial" w:cs="Arial"/>
          <w:lang w:val="es-ES"/>
        </w:rPr>
      </w:pPr>
    </w:p>
    <w:p w14:paraId="374B3914" w14:textId="77777777" w:rsidR="00CB64B2" w:rsidRPr="000D254F" w:rsidRDefault="00CB64B2" w:rsidP="0053721B">
      <w:pPr>
        <w:pStyle w:val="Ttulo1"/>
        <w:numPr>
          <w:ilvl w:val="0"/>
          <w:numId w:val="1"/>
        </w:numPr>
        <w:spacing w:before="0" w:line="240" w:lineRule="auto"/>
        <w:ind w:hanging="720"/>
        <w:rPr>
          <w:rFonts w:ascii="Arial" w:hAnsi="Arial" w:cs="Arial"/>
          <w:color w:val="auto"/>
          <w:sz w:val="22"/>
          <w:szCs w:val="22"/>
        </w:rPr>
      </w:pPr>
      <w:bookmarkStart w:id="2" w:name="_Toc487618675"/>
      <w:r w:rsidRPr="000D254F">
        <w:rPr>
          <w:rFonts w:ascii="Arial" w:hAnsi="Arial" w:cs="Arial"/>
          <w:color w:val="auto"/>
          <w:sz w:val="22"/>
          <w:szCs w:val="22"/>
        </w:rPr>
        <w:t>ALCANCE</w:t>
      </w:r>
      <w:bookmarkEnd w:id="2"/>
    </w:p>
    <w:p w14:paraId="063A2598" w14:textId="77777777" w:rsidR="00933714" w:rsidRDefault="00933714" w:rsidP="0032036B">
      <w:pPr>
        <w:spacing w:after="0" w:line="240" w:lineRule="auto"/>
        <w:jc w:val="both"/>
        <w:rPr>
          <w:rFonts w:ascii="Arial" w:hAnsi="Arial" w:cs="Arial"/>
          <w:lang w:val="es-ES"/>
        </w:rPr>
      </w:pPr>
    </w:p>
    <w:p w14:paraId="74A8577E" w14:textId="31697AA5" w:rsidR="00933714" w:rsidRDefault="007321AF" w:rsidP="0032036B">
      <w:pPr>
        <w:spacing w:after="0" w:line="240" w:lineRule="auto"/>
        <w:jc w:val="both"/>
        <w:rPr>
          <w:rFonts w:ascii="Arial" w:hAnsi="Arial" w:cs="Arial"/>
          <w:lang w:val="es-ES"/>
        </w:rPr>
      </w:pPr>
      <w:r w:rsidRPr="000D254F">
        <w:rPr>
          <w:rFonts w:ascii="Arial" w:hAnsi="Arial" w:cs="Arial"/>
          <w:lang w:val="es-ES"/>
        </w:rPr>
        <w:t xml:space="preserve">El presente </w:t>
      </w:r>
      <w:r w:rsidR="00933714" w:rsidRPr="000D254F">
        <w:rPr>
          <w:rFonts w:ascii="Arial" w:hAnsi="Arial" w:cs="Arial"/>
          <w:lang w:val="es-ES"/>
        </w:rPr>
        <w:t xml:space="preserve">MANUAL DE ATENCIÓN A LA CIUDADANÍA Y PARTES INTERESADAS </w:t>
      </w:r>
      <w:r w:rsidR="00CE643F" w:rsidRPr="000D254F">
        <w:rPr>
          <w:rFonts w:ascii="Arial" w:hAnsi="Arial" w:cs="Arial"/>
          <w:lang w:val="es-ES"/>
        </w:rPr>
        <w:t>contiene</w:t>
      </w:r>
      <w:r w:rsidRPr="000D254F">
        <w:rPr>
          <w:rFonts w:ascii="Arial" w:hAnsi="Arial" w:cs="Arial"/>
          <w:lang w:val="es-ES"/>
        </w:rPr>
        <w:t xml:space="preserve"> las indicaciones para que todo servidor público</w:t>
      </w:r>
      <w:r w:rsidR="00933714">
        <w:rPr>
          <w:rFonts w:ascii="Arial" w:hAnsi="Arial" w:cs="Arial"/>
          <w:lang w:val="es-ES"/>
        </w:rPr>
        <w:t xml:space="preserve"> </w:t>
      </w:r>
      <w:r w:rsidRPr="000D254F">
        <w:rPr>
          <w:rFonts w:ascii="Arial" w:hAnsi="Arial" w:cs="Arial"/>
          <w:lang w:val="es-ES"/>
        </w:rPr>
        <w:t>y contr</w:t>
      </w:r>
      <w:r w:rsidR="00516F25" w:rsidRPr="000D254F">
        <w:rPr>
          <w:rFonts w:ascii="Arial" w:hAnsi="Arial" w:cs="Arial"/>
          <w:lang w:val="es-ES"/>
        </w:rPr>
        <w:t>at</w:t>
      </w:r>
      <w:r w:rsidRPr="000D254F">
        <w:rPr>
          <w:rFonts w:ascii="Arial" w:hAnsi="Arial" w:cs="Arial"/>
          <w:lang w:val="es-ES"/>
        </w:rPr>
        <w:t xml:space="preserve">ista de la UAERMV atienda </w:t>
      </w:r>
      <w:r w:rsidR="00933714">
        <w:rPr>
          <w:rFonts w:ascii="Arial" w:hAnsi="Arial" w:cs="Arial"/>
          <w:lang w:val="es-ES"/>
        </w:rPr>
        <w:t xml:space="preserve">los </w:t>
      </w:r>
      <w:r w:rsidRPr="000D254F">
        <w:rPr>
          <w:rFonts w:ascii="Arial" w:hAnsi="Arial" w:cs="Arial"/>
          <w:lang w:val="es-ES"/>
        </w:rPr>
        <w:t xml:space="preserve">requerimientos de los </w:t>
      </w:r>
      <w:r w:rsidR="00D402C7">
        <w:rPr>
          <w:rFonts w:ascii="Arial" w:hAnsi="Arial" w:cs="Arial"/>
          <w:lang w:val="es-ES"/>
        </w:rPr>
        <w:t>Ciudadano</w:t>
      </w:r>
      <w:r w:rsidRPr="000D254F">
        <w:rPr>
          <w:rFonts w:ascii="Arial" w:hAnsi="Arial" w:cs="Arial"/>
          <w:lang w:val="es-ES"/>
        </w:rPr>
        <w:t xml:space="preserve">s, de acuerdo a las condiciones presentadas. </w:t>
      </w:r>
    </w:p>
    <w:p w14:paraId="257E1017" w14:textId="77777777" w:rsidR="00933714" w:rsidRDefault="00933714" w:rsidP="0032036B">
      <w:pPr>
        <w:spacing w:after="0" w:line="240" w:lineRule="auto"/>
        <w:jc w:val="both"/>
        <w:rPr>
          <w:rFonts w:ascii="Arial" w:hAnsi="Arial" w:cs="Arial"/>
          <w:lang w:val="es-ES"/>
        </w:rPr>
      </w:pPr>
    </w:p>
    <w:p w14:paraId="5BD99166" w14:textId="77A05680" w:rsidR="00CB64B2" w:rsidRPr="000D254F" w:rsidRDefault="007321AF" w:rsidP="0032036B">
      <w:pPr>
        <w:spacing w:after="0" w:line="240" w:lineRule="auto"/>
        <w:jc w:val="both"/>
        <w:rPr>
          <w:rFonts w:ascii="Arial" w:hAnsi="Arial" w:cs="Arial"/>
          <w:lang w:val="es-ES"/>
        </w:rPr>
      </w:pPr>
      <w:r w:rsidRPr="000D254F">
        <w:rPr>
          <w:rFonts w:ascii="Arial" w:hAnsi="Arial" w:cs="Arial"/>
          <w:lang w:val="es-ES"/>
        </w:rPr>
        <w:t>A su vez</w:t>
      </w:r>
      <w:r w:rsidR="000D5312" w:rsidRPr="000D254F">
        <w:rPr>
          <w:rFonts w:ascii="Arial" w:hAnsi="Arial" w:cs="Arial"/>
          <w:lang w:val="es-ES"/>
        </w:rPr>
        <w:t>,</w:t>
      </w:r>
      <w:r w:rsidRPr="000D254F">
        <w:rPr>
          <w:rFonts w:ascii="Arial" w:hAnsi="Arial" w:cs="Arial"/>
          <w:lang w:val="es-ES"/>
        </w:rPr>
        <w:t xml:space="preserve"> resalta las indicaciones para crear un ambiente</w:t>
      </w:r>
      <w:r w:rsidR="00933714">
        <w:rPr>
          <w:rFonts w:ascii="Arial" w:hAnsi="Arial" w:cs="Arial"/>
          <w:lang w:val="es-ES"/>
        </w:rPr>
        <w:t xml:space="preserve"> o entorno</w:t>
      </w:r>
      <w:r w:rsidRPr="000D254F">
        <w:rPr>
          <w:rFonts w:ascii="Arial" w:hAnsi="Arial" w:cs="Arial"/>
          <w:lang w:val="es-ES"/>
        </w:rPr>
        <w:t xml:space="preserve"> propicio para la comodidad </w:t>
      </w:r>
      <w:r w:rsidR="00516F25" w:rsidRPr="000D254F">
        <w:rPr>
          <w:rFonts w:ascii="Arial" w:hAnsi="Arial" w:cs="Arial"/>
          <w:lang w:val="es-ES"/>
        </w:rPr>
        <w:t>de la ciudadanía</w:t>
      </w:r>
      <w:r w:rsidRPr="000D254F">
        <w:rPr>
          <w:rFonts w:ascii="Arial" w:hAnsi="Arial" w:cs="Arial"/>
          <w:lang w:val="es-ES"/>
        </w:rPr>
        <w:t xml:space="preserve"> y la atención de sus requerimientos.</w:t>
      </w:r>
    </w:p>
    <w:p w14:paraId="703C0B8F" w14:textId="77777777" w:rsidR="00933714" w:rsidRDefault="00933714" w:rsidP="0032036B">
      <w:pPr>
        <w:spacing w:after="0" w:line="240" w:lineRule="auto"/>
        <w:jc w:val="both"/>
        <w:rPr>
          <w:rFonts w:ascii="Arial" w:hAnsi="Arial" w:cs="Arial"/>
          <w:lang w:val="es-ES"/>
        </w:rPr>
      </w:pPr>
    </w:p>
    <w:p w14:paraId="264FF484" w14:textId="77777777" w:rsidR="00933714" w:rsidRDefault="00F71C35" w:rsidP="0032036B">
      <w:pPr>
        <w:spacing w:after="0" w:line="240" w:lineRule="auto"/>
        <w:jc w:val="both"/>
        <w:rPr>
          <w:rFonts w:ascii="Arial" w:hAnsi="Arial" w:cs="Arial"/>
          <w:lang w:val="es-ES"/>
        </w:rPr>
      </w:pPr>
      <w:r w:rsidRPr="000D254F">
        <w:rPr>
          <w:rFonts w:ascii="Arial" w:hAnsi="Arial" w:cs="Arial"/>
          <w:lang w:val="es-ES"/>
        </w:rPr>
        <w:t>La labor que tiene por misión la UAERMV</w:t>
      </w:r>
      <w:r w:rsidR="00933714">
        <w:rPr>
          <w:rFonts w:ascii="Arial" w:hAnsi="Arial" w:cs="Arial"/>
          <w:lang w:val="es-ES"/>
        </w:rPr>
        <w:t>,</w:t>
      </w:r>
      <w:r w:rsidRPr="000D254F">
        <w:rPr>
          <w:rFonts w:ascii="Arial" w:hAnsi="Arial" w:cs="Arial"/>
          <w:lang w:val="es-ES"/>
        </w:rPr>
        <w:t xml:space="preserve"> se desarrolla en función de la orientación al servicio a la ciudadanía, trabajando en equipo</w:t>
      </w:r>
      <w:r w:rsidR="00933714">
        <w:rPr>
          <w:rFonts w:ascii="Arial" w:hAnsi="Arial" w:cs="Arial"/>
          <w:lang w:val="es-ES"/>
        </w:rPr>
        <w:t>,</w:t>
      </w:r>
      <w:r w:rsidRPr="000D254F">
        <w:rPr>
          <w:rFonts w:ascii="Arial" w:hAnsi="Arial" w:cs="Arial"/>
          <w:lang w:val="es-ES"/>
        </w:rPr>
        <w:t xml:space="preserve"> con el propósito de desarrollar actitudes, habilidades y con</w:t>
      </w:r>
      <w:r w:rsidR="000D5312" w:rsidRPr="000D254F">
        <w:rPr>
          <w:rFonts w:ascii="Arial" w:hAnsi="Arial" w:cs="Arial"/>
          <w:lang w:val="es-ES"/>
        </w:rPr>
        <w:t>ductas adecuadas para cumplir la misión</w:t>
      </w:r>
      <w:r w:rsidRPr="000D254F">
        <w:rPr>
          <w:rFonts w:ascii="Arial" w:hAnsi="Arial" w:cs="Arial"/>
          <w:lang w:val="es-ES"/>
        </w:rPr>
        <w:t xml:space="preserve">. </w:t>
      </w:r>
    </w:p>
    <w:p w14:paraId="4A94588C" w14:textId="77777777" w:rsidR="00933714" w:rsidRDefault="00933714" w:rsidP="0032036B">
      <w:pPr>
        <w:spacing w:after="0" w:line="240" w:lineRule="auto"/>
        <w:jc w:val="both"/>
        <w:rPr>
          <w:rFonts w:ascii="Arial" w:hAnsi="Arial" w:cs="Arial"/>
          <w:lang w:val="es-ES"/>
        </w:rPr>
      </w:pPr>
    </w:p>
    <w:p w14:paraId="2D8C719F" w14:textId="77777777" w:rsidR="0032036B" w:rsidRDefault="0032036B" w:rsidP="0032036B">
      <w:pPr>
        <w:spacing w:after="0" w:line="240" w:lineRule="auto"/>
        <w:rPr>
          <w:rFonts w:ascii="Arial" w:hAnsi="Arial" w:cs="Arial"/>
        </w:rPr>
      </w:pPr>
    </w:p>
    <w:p w14:paraId="63A99E06" w14:textId="77777777" w:rsidR="0053721B" w:rsidRPr="0029668B" w:rsidRDefault="0053721B" w:rsidP="0032036B">
      <w:pPr>
        <w:spacing w:after="0" w:line="240" w:lineRule="auto"/>
        <w:rPr>
          <w:rFonts w:ascii="Arial" w:hAnsi="Arial" w:cs="Arial"/>
        </w:rPr>
      </w:pPr>
    </w:p>
    <w:p w14:paraId="1E1E6A83" w14:textId="18EEC9C4" w:rsidR="00CB64B2" w:rsidRPr="000D254F" w:rsidRDefault="0053721B" w:rsidP="00ED1F3A">
      <w:pPr>
        <w:pStyle w:val="Ttulo1"/>
        <w:numPr>
          <w:ilvl w:val="0"/>
          <w:numId w:val="1"/>
        </w:numPr>
        <w:spacing w:before="0" w:line="240" w:lineRule="auto"/>
        <w:ind w:left="426" w:hanging="426"/>
        <w:rPr>
          <w:rFonts w:ascii="Arial" w:hAnsi="Arial" w:cs="Arial"/>
          <w:color w:val="auto"/>
          <w:sz w:val="22"/>
          <w:szCs w:val="22"/>
        </w:rPr>
      </w:pPr>
      <w:bookmarkStart w:id="3" w:name="_Toc487618676"/>
      <w:r>
        <w:rPr>
          <w:rFonts w:ascii="Arial" w:hAnsi="Arial" w:cs="Arial"/>
          <w:color w:val="auto"/>
          <w:sz w:val="22"/>
          <w:szCs w:val="22"/>
        </w:rPr>
        <w:t xml:space="preserve">TÉRMINOS Y </w:t>
      </w:r>
      <w:r w:rsidR="00CB64B2" w:rsidRPr="000D254F">
        <w:rPr>
          <w:rFonts w:ascii="Arial" w:hAnsi="Arial" w:cs="Arial"/>
          <w:color w:val="auto"/>
          <w:sz w:val="22"/>
          <w:szCs w:val="22"/>
        </w:rPr>
        <w:t>DEFINICIONES</w:t>
      </w:r>
      <w:bookmarkEnd w:id="3"/>
    </w:p>
    <w:p w14:paraId="1AA32809" w14:textId="77777777" w:rsidR="00B50C7D" w:rsidRDefault="00B50C7D" w:rsidP="0032036B">
      <w:pPr>
        <w:spacing w:after="0" w:line="240" w:lineRule="auto"/>
        <w:jc w:val="both"/>
        <w:rPr>
          <w:rFonts w:ascii="Arial" w:hAnsi="Arial" w:cs="Arial"/>
          <w:b/>
          <w:lang w:val="es-ES"/>
        </w:rPr>
      </w:pPr>
    </w:p>
    <w:p w14:paraId="49FE5826" w14:textId="27E402FD" w:rsidR="0053721B" w:rsidRDefault="0053721B" w:rsidP="0053721B">
      <w:pPr>
        <w:pStyle w:val="Prrafodelista"/>
        <w:numPr>
          <w:ilvl w:val="0"/>
          <w:numId w:val="32"/>
        </w:numPr>
        <w:spacing w:after="0" w:line="240" w:lineRule="auto"/>
        <w:jc w:val="both"/>
        <w:rPr>
          <w:rFonts w:ascii="Arial" w:hAnsi="Arial" w:cs="Arial"/>
        </w:rPr>
      </w:pPr>
      <w:r w:rsidRPr="0053721B">
        <w:rPr>
          <w:rFonts w:ascii="Arial" w:hAnsi="Arial" w:cs="Arial"/>
          <w:b/>
          <w:lang w:val="es-ES"/>
        </w:rPr>
        <w:t xml:space="preserve">ACCESIBILIDAD: </w:t>
      </w:r>
      <w:r w:rsidRPr="0053721B">
        <w:rPr>
          <w:rFonts w:ascii="Arial" w:hAnsi="Arial" w:cs="Arial"/>
        </w:rPr>
        <w:t>La Administración propende por un servicio cercano a la ciudadanía que le permita el ingreso a las diferentes líneas de atención sin barreras técnicas, físicas, económicas o cognitivas.</w:t>
      </w:r>
    </w:p>
    <w:p w14:paraId="71537BF3" w14:textId="77777777" w:rsidR="0053721B" w:rsidRPr="0053721B" w:rsidRDefault="0053721B" w:rsidP="0053721B">
      <w:pPr>
        <w:spacing w:after="0" w:line="240" w:lineRule="auto"/>
        <w:jc w:val="both"/>
        <w:rPr>
          <w:rFonts w:ascii="Arial" w:hAnsi="Arial" w:cs="Arial"/>
        </w:rPr>
      </w:pPr>
    </w:p>
    <w:p w14:paraId="4AFA6DA2" w14:textId="30A3C475" w:rsidR="0053721B" w:rsidRDefault="0053721B" w:rsidP="0053721B">
      <w:pPr>
        <w:pStyle w:val="Prrafodelista"/>
        <w:numPr>
          <w:ilvl w:val="0"/>
          <w:numId w:val="32"/>
        </w:numPr>
        <w:spacing w:after="0" w:line="240" w:lineRule="auto"/>
        <w:jc w:val="both"/>
        <w:rPr>
          <w:rFonts w:ascii="Arial" w:hAnsi="Arial" w:cs="Arial"/>
        </w:rPr>
      </w:pPr>
      <w:r w:rsidRPr="0053721B">
        <w:rPr>
          <w:rFonts w:ascii="Arial" w:hAnsi="Arial" w:cs="Arial"/>
          <w:b/>
        </w:rPr>
        <w:t>AMABILIDAD</w:t>
      </w:r>
      <w:r>
        <w:rPr>
          <w:rFonts w:ascii="Arial" w:hAnsi="Arial" w:cs="Arial"/>
          <w:b/>
        </w:rPr>
        <w:t>:</w:t>
      </w:r>
      <w:r w:rsidRPr="0053721B">
        <w:rPr>
          <w:rFonts w:ascii="Arial" w:hAnsi="Arial" w:cs="Arial"/>
        </w:rPr>
        <w:t xml:space="preserve"> Es el comportamiento efusivo, educado, cortés, complaciente que se tiene hacia la ciudadanía.</w:t>
      </w:r>
    </w:p>
    <w:p w14:paraId="7B94CBE3" w14:textId="77777777" w:rsidR="0053721B" w:rsidRPr="0053721B" w:rsidRDefault="0053721B" w:rsidP="0053721B">
      <w:pPr>
        <w:pStyle w:val="Prrafodelista"/>
        <w:spacing w:after="0" w:line="240" w:lineRule="auto"/>
        <w:ind w:left="360"/>
        <w:jc w:val="both"/>
        <w:rPr>
          <w:rFonts w:ascii="Arial" w:hAnsi="Arial" w:cs="Arial"/>
          <w:lang w:val="es-ES"/>
        </w:rPr>
      </w:pPr>
    </w:p>
    <w:p w14:paraId="1DE2248F" w14:textId="77777777" w:rsidR="00B50C7D" w:rsidRDefault="00B50C7D" w:rsidP="0053721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CANAL:</w:t>
      </w:r>
      <w:r w:rsidRPr="00B50C7D">
        <w:rPr>
          <w:rFonts w:ascii="Arial" w:hAnsi="Arial" w:cs="Arial"/>
          <w:lang w:val="es-ES"/>
        </w:rPr>
        <w:t xml:space="preserve"> Medio dispuesto por la UAERMV para la recepción de las PQRSFD interpuestas por la ciudadanía.</w:t>
      </w:r>
    </w:p>
    <w:p w14:paraId="21E87EF8" w14:textId="77777777" w:rsidR="0053721B" w:rsidRPr="0053721B" w:rsidRDefault="0053721B" w:rsidP="0053721B">
      <w:pPr>
        <w:pStyle w:val="Prrafodelista"/>
        <w:jc w:val="both"/>
        <w:rPr>
          <w:rFonts w:ascii="Arial" w:hAnsi="Arial" w:cs="Arial"/>
          <w:lang w:val="es-ES"/>
        </w:rPr>
      </w:pPr>
    </w:p>
    <w:p w14:paraId="2501EED6" w14:textId="7D361CF5" w:rsidR="0053721B" w:rsidRDefault="0053721B" w:rsidP="0053721B">
      <w:pPr>
        <w:pStyle w:val="Prrafodelista"/>
        <w:numPr>
          <w:ilvl w:val="0"/>
          <w:numId w:val="38"/>
        </w:numPr>
        <w:spacing w:after="0" w:line="240" w:lineRule="auto"/>
        <w:ind w:left="360"/>
        <w:jc w:val="both"/>
        <w:rPr>
          <w:rFonts w:ascii="Arial" w:hAnsi="Arial" w:cs="Arial"/>
        </w:rPr>
      </w:pPr>
      <w:r w:rsidRPr="0053721B">
        <w:rPr>
          <w:rFonts w:ascii="Arial" w:hAnsi="Arial" w:cs="Arial"/>
          <w:b/>
          <w:lang w:val="es-ES"/>
        </w:rPr>
        <w:t>CANAL VIRTUAL</w:t>
      </w:r>
      <w:r w:rsidRPr="0053721B">
        <w:rPr>
          <w:rFonts w:ascii="Arial" w:hAnsi="Arial" w:cs="Arial"/>
          <w:b/>
        </w:rPr>
        <w:t>:</w:t>
      </w:r>
      <w:r w:rsidRPr="0053721B">
        <w:rPr>
          <w:rFonts w:ascii="Arial" w:hAnsi="Arial" w:cs="Arial"/>
        </w:rPr>
        <w:t xml:space="preserve"> Sitio virtual desde el cual se tramita de manera integrada las respuestas, trámites y atención, procurando una solución definitiva al interesado.</w:t>
      </w:r>
    </w:p>
    <w:p w14:paraId="02236A13" w14:textId="77777777" w:rsidR="0053721B" w:rsidRPr="0053721B" w:rsidRDefault="0053721B" w:rsidP="0053721B">
      <w:pPr>
        <w:spacing w:after="0" w:line="240" w:lineRule="auto"/>
        <w:jc w:val="both"/>
        <w:rPr>
          <w:rFonts w:ascii="Arial" w:hAnsi="Arial" w:cs="Arial"/>
        </w:rPr>
      </w:pPr>
    </w:p>
    <w:p w14:paraId="0CB54A1A" w14:textId="2001D293" w:rsidR="0053721B" w:rsidRPr="0053721B" w:rsidRDefault="0053721B" w:rsidP="0053721B">
      <w:pPr>
        <w:pStyle w:val="Prrafodelista"/>
        <w:numPr>
          <w:ilvl w:val="0"/>
          <w:numId w:val="38"/>
        </w:numPr>
        <w:spacing w:after="0" w:line="240" w:lineRule="auto"/>
        <w:ind w:left="360"/>
        <w:jc w:val="both"/>
        <w:rPr>
          <w:rFonts w:ascii="Arial" w:hAnsi="Arial" w:cs="Arial"/>
          <w:lang w:val="es-ES"/>
        </w:rPr>
      </w:pPr>
      <w:r w:rsidRPr="0053721B">
        <w:rPr>
          <w:rFonts w:ascii="Arial" w:hAnsi="Arial" w:cs="Arial"/>
          <w:b/>
        </w:rPr>
        <w:t xml:space="preserve">CANAL ESCRITO: </w:t>
      </w:r>
      <w:r w:rsidRPr="0053721B">
        <w:rPr>
          <w:rFonts w:ascii="Arial" w:hAnsi="Arial" w:cs="Arial"/>
        </w:rPr>
        <w:t>Es el medio por el cual una ciudadana o ciudadano presenta una solicitud o manifiesta su inconformidad ante una entidad de gobierno y que deberá ser atendida dentro de los términos de ley, con una respuesta.</w:t>
      </w:r>
    </w:p>
    <w:p w14:paraId="3B666176" w14:textId="77777777" w:rsidR="00B50C7D" w:rsidRPr="00B50C7D" w:rsidRDefault="00B50C7D" w:rsidP="0053721B">
      <w:pPr>
        <w:spacing w:after="0" w:line="240" w:lineRule="auto"/>
        <w:jc w:val="both"/>
        <w:rPr>
          <w:rFonts w:ascii="Arial" w:hAnsi="Arial" w:cs="Arial"/>
          <w:lang w:val="es-ES"/>
        </w:rPr>
      </w:pPr>
    </w:p>
    <w:p w14:paraId="07A13FB2" w14:textId="77777777" w:rsidR="00B50C7D" w:rsidRDefault="00B50C7D" w:rsidP="0053721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CONSULTA:</w:t>
      </w:r>
      <w:r w:rsidRPr="00B50C7D">
        <w:rPr>
          <w:rFonts w:ascii="Arial" w:hAnsi="Arial" w:cs="Arial"/>
          <w:lang w:val="es-ES"/>
        </w:rPr>
        <w:t xml:space="preserve"> Acción que tiene toda persona de acudir ante las autoridades públicas para que manifiesten su parecer sobre materias relacionadas con sus atribuciones. Es el derecho que tiene toda persona de acudir ante las autoridades públicas para formular consultas escritas o verbales, en relación con las materias a su cargo.</w:t>
      </w:r>
    </w:p>
    <w:p w14:paraId="539A11FA" w14:textId="77777777" w:rsidR="00B50C7D" w:rsidRPr="00B50C7D" w:rsidRDefault="00B50C7D" w:rsidP="0053721B">
      <w:pPr>
        <w:spacing w:after="0" w:line="240" w:lineRule="auto"/>
        <w:jc w:val="both"/>
        <w:rPr>
          <w:rFonts w:ascii="Arial" w:hAnsi="Arial" w:cs="Arial"/>
          <w:lang w:val="es-ES"/>
        </w:rPr>
      </w:pPr>
    </w:p>
    <w:p w14:paraId="5015368D"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DENUNCIA:</w:t>
      </w:r>
      <w:r w:rsidRPr="00B50C7D">
        <w:rPr>
          <w:rFonts w:ascii="Arial" w:hAnsi="Arial" w:cs="Arial"/>
          <w:lang w:val="es-ES"/>
        </w:rPr>
        <w:t xml:space="preserve"> Es la puesta en conocimiento ante una autoridad de una conducta posiblemente irregular, para que se adelante la correspondiente investigación penal, disciplinaria, fiscal, administrativa sancionatoria o ético profesional.</w:t>
      </w:r>
    </w:p>
    <w:p w14:paraId="3AFAC99E" w14:textId="77777777" w:rsidR="00B50C7D" w:rsidRPr="00B50C7D" w:rsidRDefault="00B50C7D" w:rsidP="0032036B">
      <w:pPr>
        <w:spacing w:after="0" w:line="240" w:lineRule="auto"/>
        <w:rPr>
          <w:rFonts w:ascii="Arial" w:hAnsi="Arial" w:cs="Arial"/>
          <w:lang w:val="es-ES"/>
        </w:rPr>
      </w:pPr>
    </w:p>
    <w:p w14:paraId="58DAA37A"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DEPENDENCIA O SERVIDOR PÚBLICO COMPETENTE:</w:t>
      </w:r>
      <w:r w:rsidRPr="00B50C7D">
        <w:rPr>
          <w:rFonts w:ascii="Arial" w:hAnsi="Arial" w:cs="Arial"/>
          <w:lang w:val="es-ES"/>
        </w:rPr>
        <w:t xml:space="preserve"> Es aquel(la) que de conformidad con las normas legales vigentes, le está asignado el tema o asunto sobre el cual versa la Peticiones, Quejas, Reclamos, Sugerencias, Felicitaciones y Denuncias.</w:t>
      </w:r>
    </w:p>
    <w:p w14:paraId="6C37E36E" w14:textId="77777777" w:rsidR="00B50C7D" w:rsidRPr="00B50C7D" w:rsidRDefault="00B50C7D" w:rsidP="0032036B">
      <w:pPr>
        <w:spacing w:after="0" w:line="240" w:lineRule="auto"/>
        <w:rPr>
          <w:rFonts w:ascii="Arial" w:hAnsi="Arial" w:cs="Arial"/>
          <w:lang w:val="es-ES"/>
        </w:rPr>
      </w:pPr>
    </w:p>
    <w:p w14:paraId="56BE5A82"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DERECHO DE PETICIÓN:</w:t>
      </w:r>
      <w:r w:rsidRPr="00B50C7D">
        <w:rPr>
          <w:rFonts w:ascii="Arial" w:hAnsi="Arial" w:cs="Arial"/>
          <w:lang w:val="es-ES"/>
        </w:rPr>
        <w:t xml:space="preserve"> Facultad que la Constitución Política concede en su artículo 23, a la Ciudadanía para que puedan presentar peticiones a las autoridades competentes y solicitar información sobre situaciones de interés general o particular.</w:t>
      </w:r>
    </w:p>
    <w:p w14:paraId="4F7E19A5" w14:textId="77777777" w:rsidR="00B50C7D" w:rsidRPr="00B50C7D" w:rsidRDefault="00B50C7D" w:rsidP="0032036B">
      <w:pPr>
        <w:spacing w:after="0" w:line="240" w:lineRule="auto"/>
        <w:rPr>
          <w:rFonts w:ascii="Arial" w:hAnsi="Arial" w:cs="Arial"/>
          <w:lang w:val="es-ES"/>
        </w:rPr>
      </w:pPr>
    </w:p>
    <w:p w14:paraId="3A7DA513" w14:textId="3BF641CC"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FELICITACIÓN:</w:t>
      </w:r>
      <w:r w:rsidRPr="00B50C7D">
        <w:rPr>
          <w:rFonts w:ascii="Arial" w:hAnsi="Arial" w:cs="Arial"/>
          <w:lang w:val="es-ES"/>
        </w:rPr>
        <w:t xml:space="preserve"> Manifestación por la satisfacción que experimenta un(a) </w:t>
      </w:r>
      <w:r w:rsidR="00D402C7">
        <w:rPr>
          <w:rFonts w:ascii="Arial" w:hAnsi="Arial" w:cs="Arial"/>
          <w:lang w:val="es-ES"/>
        </w:rPr>
        <w:t>Ciudadano</w:t>
      </w:r>
      <w:r w:rsidRPr="00B50C7D">
        <w:rPr>
          <w:rFonts w:ascii="Arial" w:hAnsi="Arial" w:cs="Arial"/>
          <w:lang w:val="es-ES"/>
        </w:rPr>
        <w:t>(a) con relación a la prestación de un servicio por parte de una entidad pública</w:t>
      </w:r>
    </w:p>
    <w:p w14:paraId="5FA3093D" w14:textId="1083CD65" w:rsidR="00B50C7D" w:rsidRPr="00B50C7D" w:rsidRDefault="00B50C7D" w:rsidP="0032036B">
      <w:pPr>
        <w:pStyle w:val="Prrafodelista"/>
        <w:spacing w:after="0" w:line="240" w:lineRule="auto"/>
        <w:ind w:left="360" w:hanging="360"/>
        <w:jc w:val="both"/>
        <w:rPr>
          <w:rFonts w:ascii="Arial" w:hAnsi="Arial" w:cs="Arial"/>
          <w:lang w:val="es-ES"/>
        </w:rPr>
      </w:pPr>
    </w:p>
    <w:p w14:paraId="0CA6451A"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GOBIERNO EN LÍNEA:</w:t>
      </w:r>
      <w:r w:rsidRPr="00B50C7D">
        <w:rPr>
          <w:rFonts w:ascii="Arial" w:hAnsi="Arial" w:cs="Arial"/>
          <w:lang w:val="es-ES"/>
        </w:rPr>
        <w:t xml:space="preserve"> Es una herramienta Web que permite la carga y actualización de contenidos e información de Trámites y Servicios que ofrece el estado Colombiano del orden nacional y territorial.</w:t>
      </w:r>
    </w:p>
    <w:p w14:paraId="14B956F5" w14:textId="77777777" w:rsidR="00B50C7D" w:rsidRPr="00B50C7D" w:rsidRDefault="00B50C7D" w:rsidP="0032036B">
      <w:pPr>
        <w:spacing w:after="0" w:line="240" w:lineRule="auto"/>
        <w:rPr>
          <w:rFonts w:ascii="Arial" w:hAnsi="Arial" w:cs="Arial"/>
          <w:lang w:val="es-ES"/>
        </w:rPr>
      </w:pPr>
    </w:p>
    <w:p w14:paraId="61B5A50D"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PETICIÓN:</w:t>
      </w:r>
      <w:r w:rsidRPr="00B50C7D">
        <w:rPr>
          <w:rFonts w:ascii="Arial" w:hAnsi="Arial" w:cs="Arial"/>
          <w:lang w:val="es-ES"/>
        </w:rPr>
        <w:t xml:space="preserve"> Es el derecho fundamental que tiene toda persona a presentar solicitudes respetuosas a las autoridades, por motivos de interés general o particular y a obtener una pronta resolución.</w:t>
      </w:r>
    </w:p>
    <w:p w14:paraId="78714F53" w14:textId="77777777" w:rsidR="00B50C7D" w:rsidRPr="00B50C7D" w:rsidRDefault="00B50C7D" w:rsidP="0032036B">
      <w:pPr>
        <w:spacing w:after="0" w:line="240" w:lineRule="auto"/>
        <w:rPr>
          <w:rFonts w:ascii="Arial" w:hAnsi="Arial" w:cs="Arial"/>
          <w:lang w:val="es-ES"/>
        </w:rPr>
      </w:pPr>
    </w:p>
    <w:p w14:paraId="1089BCD1"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PQRSFD:</w:t>
      </w:r>
      <w:r w:rsidRPr="00B50C7D">
        <w:rPr>
          <w:rFonts w:ascii="Arial" w:hAnsi="Arial" w:cs="Arial"/>
          <w:lang w:val="es-ES"/>
        </w:rPr>
        <w:t xml:space="preserve"> Sigla utilizada para definir las Peticiones, Quejas, Reclamos, Sugerencias, Felicitaciones y Denuncias interpuestas por la ciudadanía ante las entidades públicas.</w:t>
      </w:r>
    </w:p>
    <w:p w14:paraId="6D3324E1" w14:textId="77777777" w:rsidR="00B50C7D" w:rsidRPr="00B50C7D" w:rsidRDefault="00B50C7D" w:rsidP="0032036B">
      <w:pPr>
        <w:spacing w:after="0" w:line="240" w:lineRule="auto"/>
        <w:rPr>
          <w:rFonts w:ascii="Arial" w:hAnsi="Arial" w:cs="Arial"/>
          <w:lang w:val="es-ES"/>
        </w:rPr>
      </w:pPr>
    </w:p>
    <w:p w14:paraId="0F1D5048"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PROGRAMA:</w:t>
      </w:r>
      <w:r w:rsidRPr="00B50C7D">
        <w:rPr>
          <w:rFonts w:ascii="Arial" w:hAnsi="Arial" w:cs="Arial"/>
          <w:lang w:val="es-ES"/>
        </w:rPr>
        <w:t xml:space="preserve"> Estructuración de un proyecto que para el efecto tiene como fin, satisfacer las necesidades de la ciudadanía, o generar oportunidades de desarrollo.</w:t>
      </w:r>
    </w:p>
    <w:p w14:paraId="79E8EDCC" w14:textId="77777777" w:rsidR="00B50C7D" w:rsidRPr="00B50C7D" w:rsidRDefault="00B50C7D" w:rsidP="0032036B">
      <w:pPr>
        <w:spacing w:after="0" w:line="240" w:lineRule="auto"/>
        <w:rPr>
          <w:rFonts w:ascii="Arial" w:hAnsi="Arial" w:cs="Arial"/>
          <w:lang w:val="es-ES"/>
        </w:rPr>
      </w:pPr>
    </w:p>
    <w:p w14:paraId="729D9007"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QUEJA:</w:t>
      </w:r>
      <w:r w:rsidRPr="00B50C7D">
        <w:rPr>
          <w:rFonts w:ascii="Arial" w:hAnsi="Arial" w:cs="Arial"/>
          <w:lang w:val="es-ES"/>
        </w:rPr>
        <w:t xml:space="preserve"> Es la manifestación de protesta, censura, descontento o inconformidad que formula una persona en relación con una conducta que considera irregular de uno o varios servidores públicos en desarrollo de sus funciones.</w:t>
      </w:r>
    </w:p>
    <w:p w14:paraId="4B85F919" w14:textId="77777777" w:rsidR="00B50C7D" w:rsidRPr="00B50C7D" w:rsidRDefault="00B50C7D" w:rsidP="0032036B">
      <w:pPr>
        <w:spacing w:after="0" w:line="240" w:lineRule="auto"/>
        <w:rPr>
          <w:rFonts w:ascii="Arial" w:hAnsi="Arial" w:cs="Arial"/>
          <w:lang w:val="es-ES"/>
        </w:rPr>
      </w:pPr>
    </w:p>
    <w:p w14:paraId="21AB4D63"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RECLAMO:</w:t>
      </w:r>
      <w:r w:rsidRPr="00B50C7D">
        <w:rPr>
          <w:rFonts w:ascii="Arial" w:hAnsi="Arial" w:cs="Arial"/>
          <w:lang w:val="es-ES"/>
        </w:rPr>
        <w:t xml:space="preserve"> Es el derecho que tiene toda persona de exigir, reivindicar o demandar una solución, ya sea por motivo general o particular, referente a la prestación indebida de un servicio o a la falta de atención de una solicitud.</w:t>
      </w:r>
    </w:p>
    <w:p w14:paraId="4A1D9946" w14:textId="77777777" w:rsidR="00B50C7D" w:rsidRPr="00B50C7D" w:rsidRDefault="00B50C7D" w:rsidP="0032036B">
      <w:pPr>
        <w:spacing w:after="0" w:line="240" w:lineRule="auto"/>
        <w:rPr>
          <w:rFonts w:ascii="Arial" w:hAnsi="Arial" w:cs="Arial"/>
          <w:lang w:val="es-ES"/>
        </w:rPr>
      </w:pPr>
    </w:p>
    <w:p w14:paraId="43C497B8" w14:textId="77777777"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REGISTRO:</w:t>
      </w:r>
      <w:r w:rsidRPr="00B50C7D">
        <w:rPr>
          <w:rFonts w:ascii="Arial" w:hAnsi="Arial" w:cs="Arial"/>
          <w:lang w:val="es-ES"/>
        </w:rPr>
        <w:t xml:space="preserve"> Documento que presenta resultados obtenidos o proporciona evidencia de las actividades ejecutadas.</w:t>
      </w:r>
    </w:p>
    <w:p w14:paraId="0D72E9C6" w14:textId="77777777" w:rsidR="00B50C7D" w:rsidRPr="00B50C7D" w:rsidRDefault="00B50C7D" w:rsidP="0032036B">
      <w:pPr>
        <w:spacing w:after="0" w:line="240" w:lineRule="auto"/>
        <w:jc w:val="both"/>
        <w:rPr>
          <w:rFonts w:ascii="Arial" w:hAnsi="Arial" w:cs="Arial"/>
          <w:lang w:val="es-ES"/>
        </w:rPr>
      </w:pPr>
    </w:p>
    <w:p w14:paraId="67FD55FE" w14:textId="77777777"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REQUERIMIENTO:</w:t>
      </w:r>
      <w:r w:rsidRPr="00B50C7D">
        <w:rPr>
          <w:rFonts w:ascii="Arial" w:hAnsi="Arial" w:cs="Arial"/>
          <w:lang w:val="es-ES"/>
        </w:rPr>
        <w:t xml:space="preserve"> Es un derecho de petición, una petición, queja, reclamo, sugerencia o denuncia, que presenta la ciudadanía ante la Administración Distrital. También se conoce como manifestación ciudadana.</w:t>
      </w:r>
    </w:p>
    <w:p w14:paraId="21C9A6E8" w14:textId="77777777" w:rsidR="00B50C7D" w:rsidRPr="00B50C7D" w:rsidRDefault="00B50C7D" w:rsidP="0032036B">
      <w:pPr>
        <w:spacing w:after="0" w:line="240" w:lineRule="auto"/>
        <w:jc w:val="both"/>
        <w:rPr>
          <w:rFonts w:ascii="Arial" w:hAnsi="Arial" w:cs="Arial"/>
          <w:lang w:val="es-ES"/>
        </w:rPr>
      </w:pPr>
    </w:p>
    <w:p w14:paraId="7CD8DD8B" w14:textId="49804E5E"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SATISFACCIÓN DEL CLIENTE:</w:t>
      </w:r>
      <w:r w:rsidRPr="00B50C7D">
        <w:rPr>
          <w:rFonts w:ascii="Arial" w:hAnsi="Arial" w:cs="Arial"/>
          <w:lang w:val="es-ES"/>
        </w:rPr>
        <w:t xml:space="preserve"> Percepción del cliente sobre el grado en que se han cumplido los requerimientos que solicita o percepción del </w:t>
      </w:r>
      <w:r w:rsidR="00D402C7">
        <w:rPr>
          <w:rFonts w:ascii="Arial" w:hAnsi="Arial" w:cs="Arial"/>
          <w:lang w:val="es-ES"/>
        </w:rPr>
        <w:t>Ciudadano</w:t>
      </w:r>
      <w:r w:rsidRPr="00B50C7D">
        <w:rPr>
          <w:rFonts w:ascii="Arial" w:hAnsi="Arial" w:cs="Arial"/>
          <w:lang w:val="es-ES"/>
        </w:rPr>
        <w:t xml:space="preserve"> sobre el grado en que se han cumplido sus requisitos.</w:t>
      </w:r>
    </w:p>
    <w:p w14:paraId="48580F7F" w14:textId="77777777" w:rsidR="00B50C7D" w:rsidRPr="00B50C7D" w:rsidRDefault="00B50C7D" w:rsidP="0032036B">
      <w:pPr>
        <w:spacing w:after="0" w:line="240" w:lineRule="auto"/>
        <w:jc w:val="both"/>
        <w:rPr>
          <w:rFonts w:ascii="Arial" w:hAnsi="Arial" w:cs="Arial"/>
          <w:lang w:val="es-ES"/>
        </w:rPr>
      </w:pPr>
    </w:p>
    <w:p w14:paraId="26B80965" w14:textId="77777777"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SEGUIMIENTO:</w:t>
      </w:r>
      <w:r w:rsidRPr="00B50C7D">
        <w:rPr>
          <w:rFonts w:ascii="Arial" w:hAnsi="Arial" w:cs="Arial"/>
          <w:lang w:val="es-ES"/>
        </w:rPr>
        <w:t xml:space="preserve"> Es la actividad que se realiza a fin de garantizar que los derechos de petición, quejas y reclamos sean respondidos, atendidos y/o resueltos dentro del término legal.</w:t>
      </w:r>
    </w:p>
    <w:p w14:paraId="3AC433F5" w14:textId="77777777" w:rsidR="00B50C7D" w:rsidRPr="00B50C7D" w:rsidRDefault="00B50C7D" w:rsidP="0032036B">
      <w:pPr>
        <w:spacing w:after="0" w:line="240" w:lineRule="auto"/>
        <w:jc w:val="both"/>
        <w:rPr>
          <w:rFonts w:ascii="Arial" w:hAnsi="Arial" w:cs="Arial"/>
          <w:lang w:val="es-ES"/>
        </w:rPr>
      </w:pPr>
    </w:p>
    <w:p w14:paraId="7D4D30BE" w14:textId="77777777"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SERVICIO:</w:t>
      </w:r>
      <w:r w:rsidRPr="00B50C7D">
        <w:rPr>
          <w:rFonts w:ascii="Arial" w:hAnsi="Arial" w:cs="Arial"/>
          <w:lang w:val="es-ES"/>
        </w:rPr>
        <w:t xml:space="preserve"> Es el conjunto de acciones o actividades de carácter misional diseñadas para incrementar la satisfacción del usuario, dándole valor agregado a las funciones de la Entidad. En el Sistema Único de Información de Trámites - SUIT se entenderán los servicios como los procedimientos administrativos que deben ser publicados en el Portal del Estado Colombiano a que alude la Ley 962 de 2005.</w:t>
      </w:r>
    </w:p>
    <w:p w14:paraId="28F8CA9F" w14:textId="77777777" w:rsidR="00B50C7D" w:rsidRPr="00B50C7D" w:rsidRDefault="00B50C7D" w:rsidP="0032036B">
      <w:pPr>
        <w:spacing w:after="0" w:line="240" w:lineRule="auto"/>
        <w:jc w:val="both"/>
        <w:rPr>
          <w:rFonts w:ascii="Arial" w:hAnsi="Arial" w:cs="Arial"/>
          <w:lang w:val="es-ES"/>
        </w:rPr>
      </w:pPr>
    </w:p>
    <w:p w14:paraId="1553ED0D" w14:textId="16163D95"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SISTEMA DISTRITAL DE QUEJAS Y SOLUCIONES (SDQS):</w:t>
      </w:r>
      <w:r w:rsidRPr="00B50C7D">
        <w:rPr>
          <w:rFonts w:ascii="Arial" w:hAnsi="Arial" w:cs="Arial"/>
          <w:lang w:val="es-ES"/>
        </w:rPr>
        <w:t xml:space="preserve"> Aplicativo para registrar peticiones, quejas, reclamos, sugerencias, derechos de petición y denuncias ante cualquier entidad del Distrito. Es una herramienta gerencial y de control que permite conocer las inquietudes de la ciudadanía con respecto a los servicios prestados; posibilitando evaluar, optimizar y adecuar constantemente la gestión institucional a las nuevas exigencias ciudadanas; además centraliza la gestión efectuada para dar respuesta a los requerimientos </w:t>
      </w:r>
      <w:r w:rsidR="00D402C7">
        <w:rPr>
          <w:rFonts w:ascii="Arial" w:hAnsi="Arial" w:cs="Arial"/>
          <w:lang w:val="es-ES"/>
        </w:rPr>
        <w:t>Ciudadano</w:t>
      </w:r>
      <w:r w:rsidRPr="00B50C7D">
        <w:rPr>
          <w:rFonts w:ascii="Arial" w:hAnsi="Arial" w:cs="Arial"/>
          <w:lang w:val="es-ES"/>
        </w:rPr>
        <w:t>s de todas las entidades del distrito capital. Este aplicativo es administrado por la Secretaría General de la Alcaldía Mayor de Bogotá.</w:t>
      </w:r>
    </w:p>
    <w:p w14:paraId="5C3B1243" w14:textId="77777777" w:rsidR="00B50C7D" w:rsidRPr="00B50C7D" w:rsidRDefault="00B50C7D" w:rsidP="0032036B">
      <w:pPr>
        <w:spacing w:after="0" w:line="240" w:lineRule="auto"/>
        <w:jc w:val="both"/>
        <w:rPr>
          <w:rFonts w:ascii="Arial" w:hAnsi="Arial" w:cs="Arial"/>
          <w:lang w:val="es-ES"/>
        </w:rPr>
      </w:pPr>
    </w:p>
    <w:p w14:paraId="4FB9C14C" w14:textId="77777777"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SOLICITUD DE INFORMACIÓN:</w:t>
      </w:r>
      <w:r w:rsidRPr="00B50C7D">
        <w:rPr>
          <w:rFonts w:ascii="Arial" w:hAnsi="Arial" w:cs="Arial"/>
          <w:lang w:val="es-ES"/>
        </w:rPr>
        <w:t xml:space="preserve"> Facultad que tienen las personas de solicitar y obtener acceso a la información sobre las actualizaciones derivadas del cumplimiento de las funciones atribuidas a la entidad y sus distintas dependencias. Es el derecho que tiene toda persona de solicitar y obtener acceso a la información sobre la acción de las autoridades y en particular, a que se expida copia de sus documentos.</w:t>
      </w:r>
    </w:p>
    <w:p w14:paraId="0C28A254" w14:textId="77777777" w:rsidR="00B50C7D" w:rsidRPr="00B50C7D" w:rsidRDefault="00B50C7D" w:rsidP="0032036B">
      <w:pPr>
        <w:spacing w:after="0" w:line="240" w:lineRule="auto"/>
        <w:jc w:val="both"/>
        <w:rPr>
          <w:rFonts w:ascii="Arial" w:hAnsi="Arial" w:cs="Arial"/>
          <w:lang w:val="es-ES"/>
        </w:rPr>
      </w:pPr>
    </w:p>
    <w:p w14:paraId="24395595" w14:textId="77777777" w:rsidR="00B50C7D" w:rsidRP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SUGERENCIA:</w:t>
      </w:r>
      <w:r w:rsidRPr="00B50C7D">
        <w:rPr>
          <w:rFonts w:ascii="Arial" w:hAnsi="Arial" w:cs="Arial"/>
          <w:lang w:val="es-ES"/>
        </w:rPr>
        <w:t xml:space="preserve"> Es una propuesta que se presenta para incidir o mejorar un proceso cuyo objeto está relacionado con la prestación de un servicio o el cumplimiento de una función pública. Es la manifestación de una idea o propuesta para mejorar el servicio o la gestión de la entidad.</w:t>
      </w:r>
    </w:p>
    <w:p w14:paraId="4C4CB7AB" w14:textId="77777777" w:rsidR="00B50C7D" w:rsidRPr="00B50C7D" w:rsidRDefault="00B50C7D" w:rsidP="0032036B">
      <w:pPr>
        <w:spacing w:after="0" w:line="240" w:lineRule="auto"/>
        <w:jc w:val="both"/>
        <w:rPr>
          <w:rFonts w:ascii="Arial" w:hAnsi="Arial" w:cs="Arial"/>
          <w:lang w:val="es-ES"/>
        </w:rPr>
      </w:pPr>
    </w:p>
    <w:p w14:paraId="4694E7DB" w14:textId="77777777" w:rsidR="00B50C7D" w:rsidRDefault="00B50C7D" w:rsidP="0032036B">
      <w:pPr>
        <w:pStyle w:val="Prrafodelista"/>
        <w:numPr>
          <w:ilvl w:val="0"/>
          <w:numId w:val="32"/>
        </w:numPr>
        <w:spacing w:after="0" w:line="240" w:lineRule="auto"/>
        <w:jc w:val="both"/>
        <w:rPr>
          <w:rFonts w:ascii="Arial" w:hAnsi="Arial" w:cs="Arial"/>
          <w:lang w:val="es-ES"/>
        </w:rPr>
      </w:pPr>
      <w:r w:rsidRPr="00B50C7D">
        <w:rPr>
          <w:rFonts w:ascii="Arial" w:hAnsi="Arial" w:cs="Arial"/>
          <w:b/>
          <w:lang w:val="es-ES"/>
        </w:rPr>
        <w:t>TRÁMITE:</w:t>
      </w:r>
      <w:r w:rsidRPr="00B50C7D">
        <w:rPr>
          <w:rFonts w:ascii="Arial" w:hAnsi="Arial" w:cs="Arial"/>
          <w:lang w:val="es-ES"/>
        </w:rPr>
        <w:t xml:space="preserve"> Es el conjunto de pasos o acciones regulados por el Estado, que deben efectuar los usuarios para adquirir un derecho o cumplir con una obligación prevista o autorizada en la ley. El trámite se inicia cuando ese particular activa el aparato público a través de una petición o solicitud expresa y termina (como trámite) cuando la Administración Pública se pronuncia sobre éste, aceptando o denegando la solicitud.</w:t>
      </w:r>
    </w:p>
    <w:p w14:paraId="472B8E11" w14:textId="5D63C113" w:rsidR="0053721B" w:rsidRDefault="0053721B">
      <w:pPr>
        <w:rPr>
          <w:rFonts w:ascii="Arial" w:hAnsi="Arial" w:cs="Arial"/>
          <w:b/>
          <w:lang w:val="es-ES"/>
        </w:rPr>
      </w:pPr>
      <w:r>
        <w:rPr>
          <w:rFonts w:ascii="Arial" w:hAnsi="Arial" w:cs="Arial"/>
          <w:b/>
          <w:lang w:val="es-ES"/>
        </w:rPr>
        <w:br w:type="page"/>
      </w:r>
    </w:p>
    <w:p w14:paraId="56F2E4F2" w14:textId="77777777" w:rsidR="00B50C7D" w:rsidRDefault="00B50C7D" w:rsidP="0032036B">
      <w:pPr>
        <w:pStyle w:val="Prrafodelista"/>
        <w:spacing w:after="0" w:line="240" w:lineRule="auto"/>
        <w:ind w:left="360"/>
        <w:jc w:val="both"/>
        <w:rPr>
          <w:rFonts w:ascii="Arial" w:hAnsi="Arial" w:cs="Arial"/>
          <w:b/>
          <w:lang w:val="es-ES"/>
        </w:rPr>
      </w:pPr>
    </w:p>
    <w:p w14:paraId="6CF5FD70" w14:textId="77777777" w:rsidR="00B50C7D" w:rsidRPr="00B50C7D" w:rsidRDefault="00B50C7D" w:rsidP="0032036B">
      <w:pPr>
        <w:pStyle w:val="Prrafodelista"/>
        <w:spacing w:after="0" w:line="240" w:lineRule="auto"/>
        <w:ind w:left="360"/>
        <w:jc w:val="both"/>
        <w:rPr>
          <w:rFonts w:ascii="Arial" w:hAnsi="Arial" w:cs="Arial"/>
          <w:lang w:val="es-ES"/>
        </w:rPr>
      </w:pPr>
    </w:p>
    <w:p w14:paraId="1D653431" w14:textId="77777777" w:rsidR="0053721B" w:rsidRPr="0053721B" w:rsidRDefault="0053721B" w:rsidP="0053721B">
      <w:pPr>
        <w:pStyle w:val="Ttulo1"/>
        <w:numPr>
          <w:ilvl w:val="0"/>
          <w:numId w:val="1"/>
        </w:numPr>
        <w:spacing w:before="0" w:line="240" w:lineRule="auto"/>
        <w:ind w:hanging="720"/>
        <w:rPr>
          <w:rFonts w:ascii="Arial" w:hAnsi="Arial" w:cs="Arial"/>
          <w:color w:val="auto"/>
          <w:sz w:val="22"/>
          <w:szCs w:val="22"/>
        </w:rPr>
      </w:pPr>
      <w:bookmarkStart w:id="4" w:name="_Toc485191890"/>
      <w:bookmarkStart w:id="5" w:name="_Toc487618677"/>
      <w:r w:rsidRPr="0053721B">
        <w:rPr>
          <w:rFonts w:ascii="Arial" w:hAnsi="Arial" w:cs="Arial"/>
          <w:color w:val="auto"/>
          <w:sz w:val="22"/>
          <w:szCs w:val="22"/>
        </w:rPr>
        <w:t>NUESTRA ENTIDAD</w:t>
      </w:r>
      <w:bookmarkEnd w:id="4"/>
      <w:bookmarkEnd w:id="5"/>
    </w:p>
    <w:p w14:paraId="4E900155" w14:textId="77777777" w:rsidR="0053721B" w:rsidRDefault="0053721B" w:rsidP="0053721B">
      <w:pPr>
        <w:spacing w:after="0" w:line="240" w:lineRule="auto"/>
        <w:contextualSpacing/>
        <w:jc w:val="both"/>
        <w:outlineLvl w:val="0"/>
        <w:rPr>
          <w:rFonts w:ascii="Arial" w:hAnsi="Arial" w:cs="Arial"/>
          <w:b/>
        </w:rPr>
      </w:pPr>
    </w:p>
    <w:p w14:paraId="182B097A" w14:textId="77777777" w:rsidR="0053721B" w:rsidRPr="00FD46BC" w:rsidRDefault="0053721B" w:rsidP="0053721B">
      <w:pPr>
        <w:spacing w:after="0" w:line="240" w:lineRule="auto"/>
        <w:contextualSpacing/>
        <w:jc w:val="both"/>
        <w:outlineLvl w:val="0"/>
        <w:rPr>
          <w:rFonts w:ascii="Arial" w:hAnsi="Arial" w:cs="Arial"/>
          <w:b/>
        </w:rPr>
      </w:pPr>
    </w:p>
    <w:p w14:paraId="0590094D" w14:textId="77777777" w:rsidR="0053721B" w:rsidRPr="0053721B" w:rsidRDefault="0053721B" w:rsidP="0053721B">
      <w:pPr>
        <w:pStyle w:val="Ttulo1"/>
        <w:numPr>
          <w:ilvl w:val="1"/>
          <w:numId w:val="1"/>
        </w:numPr>
        <w:spacing w:before="0" w:line="240" w:lineRule="auto"/>
        <w:ind w:hanging="720"/>
        <w:rPr>
          <w:rFonts w:ascii="Arial" w:hAnsi="Arial" w:cs="Arial"/>
          <w:color w:val="auto"/>
          <w:sz w:val="22"/>
          <w:szCs w:val="22"/>
        </w:rPr>
      </w:pPr>
      <w:bookmarkStart w:id="6" w:name="_Toc485191891"/>
      <w:bookmarkStart w:id="7" w:name="_Toc487618678"/>
      <w:r w:rsidRPr="0053721B">
        <w:rPr>
          <w:rFonts w:ascii="Arial" w:hAnsi="Arial" w:cs="Arial"/>
          <w:color w:val="auto"/>
          <w:sz w:val="22"/>
          <w:szCs w:val="22"/>
        </w:rPr>
        <w:t>ORIGEN, NATURALEZA Y OBJETO:</w:t>
      </w:r>
      <w:bookmarkEnd w:id="6"/>
      <w:bookmarkEnd w:id="7"/>
      <w:r w:rsidRPr="0053721B">
        <w:rPr>
          <w:rFonts w:ascii="Arial" w:hAnsi="Arial" w:cs="Arial"/>
          <w:color w:val="auto"/>
          <w:sz w:val="22"/>
          <w:szCs w:val="22"/>
        </w:rPr>
        <w:t xml:space="preserve"> </w:t>
      </w:r>
    </w:p>
    <w:p w14:paraId="01C18646" w14:textId="77777777" w:rsidR="0053721B" w:rsidRPr="00FD46BC" w:rsidRDefault="0053721B" w:rsidP="0053721B">
      <w:pPr>
        <w:spacing w:after="0" w:line="240" w:lineRule="auto"/>
        <w:jc w:val="both"/>
        <w:rPr>
          <w:rFonts w:ascii="Arial" w:hAnsi="Arial" w:cs="Arial"/>
        </w:rPr>
      </w:pPr>
    </w:p>
    <w:p w14:paraId="7848E0DA" w14:textId="77777777" w:rsidR="0053721B" w:rsidRPr="00FD46BC" w:rsidRDefault="0053721B" w:rsidP="0053721B">
      <w:pPr>
        <w:pStyle w:val="NormalWeb"/>
        <w:spacing w:before="0" w:beforeAutospacing="0" w:after="0" w:afterAutospacing="0"/>
        <w:jc w:val="both"/>
        <w:rPr>
          <w:rFonts w:ascii="Arial" w:hAnsi="Arial" w:cs="Arial"/>
          <w:sz w:val="22"/>
          <w:szCs w:val="22"/>
        </w:rPr>
      </w:pPr>
      <w:r w:rsidRPr="00FD46BC">
        <w:rPr>
          <w:rFonts w:ascii="Arial" w:hAnsi="Arial" w:cs="Arial"/>
          <w:sz w:val="22"/>
          <w:szCs w:val="22"/>
        </w:rPr>
        <w:t>El Artículo 10</w:t>
      </w:r>
      <w:r>
        <w:rPr>
          <w:rFonts w:ascii="Arial" w:hAnsi="Arial" w:cs="Arial"/>
          <w:sz w:val="22"/>
          <w:szCs w:val="22"/>
        </w:rPr>
        <w:t>6</w:t>
      </w:r>
      <w:r w:rsidRPr="00FD46BC">
        <w:rPr>
          <w:rFonts w:ascii="Arial" w:hAnsi="Arial" w:cs="Arial"/>
          <w:sz w:val="22"/>
          <w:szCs w:val="22"/>
        </w:rPr>
        <w:t xml:space="preserve"> del Acuerdo No.257 de 2006, Transforma </w:t>
      </w:r>
      <w:smartTag w:uri="urn:schemas-microsoft-com:office:smarttags" w:element="PersonName">
        <w:smartTagPr>
          <w:attr w:name="ProductID" w:val="la Secretar￭a"/>
        </w:smartTagPr>
        <w:r w:rsidRPr="00FD46BC">
          <w:rPr>
            <w:rFonts w:ascii="Arial" w:hAnsi="Arial" w:cs="Arial"/>
            <w:sz w:val="22"/>
            <w:szCs w:val="22"/>
          </w:rPr>
          <w:t>la Secretaría</w:t>
        </w:r>
      </w:smartTag>
      <w:r w:rsidRPr="00FD46BC">
        <w:rPr>
          <w:rFonts w:ascii="Arial" w:hAnsi="Arial" w:cs="Arial"/>
          <w:sz w:val="22"/>
          <w:szCs w:val="22"/>
        </w:rPr>
        <w:t xml:space="preserve"> de Obras Públicas en </w:t>
      </w:r>
      <w:smartTag w:uri="urn:schemas-microsoft-com:office:smarttags" w:element="PersonName">
        <w:smartTagPr>
          <w:attr w:name="ProductID" w:val="la Unidad Administrativa"/>
        </w:smartTagPr>
        <w:r w:rsidRPr="00FD46BC">
          <w:rPr>
            <w:rFonts w:ascii="Arial" w:hAnsi="Arial" w:cs="Arial"/>
            <w:sz w:val="22"/>
            <w:szCs w:val="22"/>
          </w:rPr>
          <w:t>la Unidad Administrativa</w:t>
        </w:r>
      </w:smartTag>
      <w:r w:rsidRPr="00FD46BC">
        <w:rPr>
          <w:rFonts w:ascii="Arial" w:hAnsi="Arial" w:cs="Arial"/>
          <w:sz w:val="22"/>
          <w:szCs w:val="22"/>
        </w:rPr>
        <w:t xml:space="preserve"> Especial de Rehabilitación y Mantenimiento Vial. </w:t>
      </w:r>
    </w:p>
    <w:p w14:paraId="1EE6F898" w14:textId="77777777" w:rsidR="0053721B" w:rsidRPr="00FD46BC" w:rsidRDefault="0053721B" w:rsidP="0053721B">
      <w:pPr>
        <w:pStyle w:val="NormalWeb"/>
        <w:spacing w:before="0" w:beforeAutospacing="0" w:after="0" w:afterAutospacing="0"/>
        <w:jc w:val="both"/>
        <w:rPr>
          <w:rFonts w:ascii="Arial" w:hAnsi="Arial" w:cs="Arial"/>
          <w:sz w:val="22"/>
          <w:szCs w:val="22"/>
        </w:rPr>
      </w:pPr>
    </w:p>
    <w:p w14:paraId="1DDBB145" w14:textId="77777777" w:rsidR="0053721B" w:rsidRPr="00FD46BC" w:rsidRDefault="0053721B" w:rsidP="0053721B">
      <w:pPr>
        <w:pStyle w:val="NormalWeb"/>
        <w:spacing w:before="0" w:beforeAutospacing="0" w:after="0" w:afterAutospacing="0"/>
        <w:jc w:val="both"/>
        <w:rPr>
          <w:rFonts w:ascii="Arial" w:hAnsi="Arial" w:cs="Arial"/>
          <w:sz w:val="22"/>
          <w:szCs w:val="22"/>
        </w:rPr>
      </w:pPr>
      <w:r w:rsidRPr="00FD46BC">
        <w:rPr>
          <w:rFonts w:ascii="Arial" w:hAnsi="Arial" w:cs="Arial"/>
          <w:sz w:val="22"/>
          <w:szCs w:val="22"/>
        </w:rPr>
        <w:t xml:space="preserve">Está organizada como una Unidad Administrativa Especial del orden distrital del Sector Descentralizado, de carácter técnico, con personería jurídica, autonomía administrativa y presupuestal y con patrimonio propio, adscrita a </w:t>
      </w:r>
      <w:smartTag w:uri="urn:schemas-microsoft-com:office:smarttags" w:element="PersonName">
        <w:smartTagPr>
          <w:attr w:name="ProductID" w:val="la Secretar￭a Distrital"/>
        </w:smartTagPr>
        <w:r w:rsidRPr="00FD46BC">
          <w:rPr>
            <w:rFonts w:ascii="Arial" w:hAnsi="Arial" w:cs="Arial"/>
            <w:sz w:val="22"/>
            <w:szCs w:val="22"/>
          </w:rPr>
          <w:t>la Secretaría Distrital</w:t>
        </w:r>
      </w:smartTag>
      <w:r w:rsidRPr="00FD46BC">
        <w:rPr>
          <w:rFonts w:ascii="Arial" w:hAnsi="Arial" w:cs="Arial"/>
          <w:sz w:val="22"/>
          <w:szCs w:val="22"/>
        </w:rPr>
        <w:t xml:space="preserve"> de Movilidad. </w:t>
      </w:r>
    </w:p>
    <w:p w14:paraId="102C5393" w14:textId="77777777" w:rsidR="0053721B" w:rsidRDefault="0053721B" w:rsidP="0053721B">
      <w:pPr>
        <w:pStyle w:val="NormalWeb"/>
        <w:spacing w:before="0" w:beforeAutospacing="0" w:after="0" w:afterAutospacing="0"/>
        <w:jc w:val="both"/>
        <w:rPr>
          <w:rFonts w:ascii="Arial" w:hAnsi="Arial" w:cs="Arial"/>
          <w:sz w:val="22"/>
          <w:szCs w:val="22"/>
        </w:rPr>
      </w:pPr>
    </w:p>
    <w:p w14:paraId="0F8EE807" w14:textId="77777777" w:rsidR="0053721B" w:rsidRDefault="0053721B" w:rsidP="0053721B">
      <w:pPr>
        <w:pStyle w:val="NormalWeb"/>
        <w:spacing w:before="0" w:beforeAutospacing="0" w:after="0" w:afterAutospacing="0"/>
        <w:jc w:val="both"/>
        <w:rPr>
          <w:rFonts w:ascii="Arial" w:hAnsi="Arial" w:cs="Arial"/>
          <w:sz w:val="22"/>
          <w:szCs w:val="22"/>
        </w:rPr>
      </w:pPr>
    </w:p>
    <w:p w14:paraId="7867FBCD" w14:textId="77777777" w:rsidR="0053721B" w:rsidRDefault="0053721B" w:rsidP="0053721B">
      <w:pPr>
        <w:pStyle w:val="NormalWeb"/>
        <w:spacing w:before="0" w:beforeAutospacing="0" w:after="0" w:afterAutospacing="0"/>
        <w:jc w:val="both"/>
        <w:rPr>
          <w:rFonts w:ascii="Arial" w:hAnsi="Arial" w:cs="Arial"/>
          <w:sz w:val="22"/>
          <w:szCs w:val="22"/>
        </w:rPr>
      </w:pPr>
      <w:r w:rsidRPr="00FD46BC">
        <w:rPr>
          <w:rFonts w:ascii="Arial" w:hAnsi="Arial" w:cs="Arial"/>
          <w:sz w:val="22"/>
          <w:szCs w:val="22"/>
        </w:rPr>
        <w:t xml:space="preserve">El Artículo 109 del Acuerdo No.257 de 2006, fija el objeto de la UAERMV: </w:t>
      </w:r>
    </w:p>
    <w:p w14:paraId="4833EE91" w14:textId="77777777" w:rsidR="0053721B" w:rsidRPr="00FD46BC" w:rsidRDefault="0053721B" w:rsidP="0053721B">
      <w:pPr>
        <w:pStyle w:val="NormalWeb"/>
        <w:spacing w:before="0" w:beforeAutospacing="0" w:after="0" w:afterAutospacing="0"/>
        <w:jc w:val="both"/>
        <w:rPr>
          <w:rFonts w:ascii="Arial" w:hAnsi="Arial" w:cs="Arial"/>
          <w:sz w:val="22"/>
          <w:szCs w:val="22"/>
        </w:rPr>
      </w:pPr>
      <w:r w:rsidRPr="00FD46BC">
        <w:rPr>
          <w:rFonts w:ascii="Arial" w:hAnsi="Arial" w:cs="Arial"/>
          <w:sz w:val="22"/>
          <w:szCs w:val="22"/>
        </w:rPr>
        <w:t>“</w:t>
      </w:r>
      <w:r w:rsidRPr="00FD46BC">
        <w:rPr>
          <w:rFonts w:ascii="Arial" w:hAnsi="Arial" w:cs="Arial"/>
          <w:i/>
          <w:sz w:val="22"/>
          <w:szCs w:val="22"/>
        </w:rPr>
        <w:t>Programar y ejecutar las obras necesarias para garantizar la rehabilitación y el mantenimiento periódico de la Malla Vial Local construida, así como la atención inmediata de todo el subsistema de la malla vial cuando se presenten situaciones imprevistas que dificulten la movilidad en el Distrito Capital</w:t>
      </w:r>
      <w:r w:rsidRPr="00FD46BC">
        <w:rPr>
          <w:rFonts w:ascii="Arial" w:hAnsi="Arial" w:cs="Arial"/>
          <w:sz w:val="22"/>
          <w:szCs w:val="22"/>
        </w:rPr>
        <w:t>”.</w:t>
      </w:r>
    </w:p>
    <w:p w14:paraId="0B541DB3" w14:textId="77777777" w:rsidR="0053721B" w:rsidRDefault="0053721B" w:rsidP="0053721B">
      <w:pPr>
        <w:spacing w:after="0" w:line="240" w:lineRule="auto"/>
        <w:jc w:val="both"/>
        <w:rPr>
          <w:rFonts w:ascii="Arial" w:hAnsi="Arial" w:cs="Arial"/>
        </w:rPr>
      </w:pPr>
    </w:p>
    <w:p w14:paraId="3407516D" w14:textId="77777777" w:rsidR="0053721B" w:rsidRPr="00FD46BC" w:rsidRDefault="0053721B" w:rsidP="0053721B">
      <w:pPr>
        <w:spacing w:after="0" w:line="240" w:lineRule="auto"/>
        <w:jc w:val="both"/>
        <w:rPr>
          <w:rFonts w:ascii="Arial" w:hAnsi="Arial" w:cs="Arial"/>
        </w:rPr>
      </w:pPr>
    </w:p>
    <w:p w14:paraId="35041A85" w14:textId="77777777" w:rsidR="0053721B" w:rsidRPr="0053721B" w:rsidRDefault="0053721B" w:rsidP="0053721B">
      <w:pPr>
        <w:pStyle w:val="Ttulo1"/>
        <w:numPr>
          <w:ilvl w:val="1"/>
          <w:numId w:val="1"/>
        </w:numPr>
        <w:spacing w:before="0" w:line="240" w:lineRule="auto"/>
        <w:ind w:hanging="720"/>
        <w:rPr>
          <w:rFonts w:ascii="Arial" w:hAnsi="Arial" w:cs="Arial"/>
          <w:b w:val="0"/>
          <w:color w:val="auto"/>
          <w:sz w:val="22"/>
          <w:szCs w:val="22"/>
        </w:rPr>
      </w:pPr>
      <w:bookmarkStart w:id="8" w:name="_Toc422929671"/>
      <w:bookmarkStart w:id="9" w:name="_Toc426032860"/>
      <w:bookmarkStart w:id="10" w:name="_Toc485191892"/>
      <w:bookmarkStart w:id="11" w:name="_Toc487618679"/>
      <w:r w:rsidRPr="0053721B">
        <w:rPr>
          <w:rFonts w:ascii="Arial" w:hAnsi="Arial" w:cs="Arial"/>
          <w:color w:val="auto"/>
          <w:sz w:val="22"/>
          <w:szCs w:val="22"/>
        </w:rPr>
        <w:t>FUNCIONES INSTITUCIONALES:</w:t>
      </w:r>
      <w:bookmarkEnd w:id="8"/>
      <w:bookmarkEnd w:id="9"/>
      <w:bookmarkEnd w:id="10"/>
      <w:bookmarkEnd w:id="11"/>
    </w:p>
    <w:p w14:paraId="797A2685" w14:textId="77777777" w:rsidR="0053721B" w:rsidRPr="00FD46BC" w:rsidRDefault="0053721B" w:rsidP="0053721B">
      <w:pPr>
        <w:spacing w:after="0" w:line="240" w:lineRule="auto"/>
        <w:jc w:val="both"/>
        <w:rPr>
          <w:rFonts w:ascii="Arial" w:hAnsi="Arial" w:cs="Arial"/>
        </w:rPr>
      </w:pPr>
    </w:p>
    <w:p w14:paraId="5E24C416" w14:textId="77777777" w:rsidR="0053721B" w:rsidRDefault="0053721B" w:rsidP="0053721B">
      <w:pPr>
        <w:spacing w:after="0" w:line="240" w:lineRule="auto"/>
        <w:jc w:val="both"/>
        <w:rPr>
          <w:rFonts w:ascii="Arial" w:hAnsi="Arial" w:cs="Arial"/>
        </w:rPr>
      </w:pPr>
      <w:r w:rsidRPr="00FD46BC">
        <w:rPr>
          <w:rFonts w:ascii="Arial" w:hAnsi="Arial" w:cs="Arial"/>
        </w:rPr>
        <w:t>La Unidad Administrativa Especial de Rehabilitación y Mantenimiento Vial en desarrollo de su objeto institucional tendrá las siguientes funciones (Acuerdo No.257 de 2006, artículo 109):</w:t>
      </w:r>
    </w:p>
    <w:p w14:paraId="43835EED" w14:textId="77777777" w:rsidR="0053721B" w:rsidRPr="00FD46BC" w:rsidRDefault="0053721B" w:rsidP="0053721B">
      <w:pPr>
        <w:spacing w:after="0" w:line="240" w:lineRule="auto"/>
        <w:jc w:val="both"/>
        <w:rPr>
          <w:rFonts w:ascii="Arial" w:hAnsi="Arial" w:cs="Arial"/>
        </w:rPr>
      </w:pPr>
    </w:p>
    <w:p w14:paraId="21DD8942" w14:textId="77777777" w:rsidR="0053721B" w:rsidRPr="00FD46BC" w:rsidRDefault="0053721B" w:rsidP="0053721B">
      <w:pPr>
        <w:numPr>
          <w:ilvl w:val="0"/>
          <w:numId w:val="40"/>
        </w:numPr>
        <w:spacing w:after="0" w:line="240" w:lineRule="auto"/>
        <w:jc w:val="both"/>
        <w:rPr>
          <w:rFonts w:ascii="Arial" w:hAnsi="Arial" w:cs="Arial"/>
        </w:rPr>
      </w:pPr>
      <w:r w:rsidRPr="00FD46BC">
        <w:rPr>
          <w:rFonts w:ascii="Arial" w:hAnsi="Arial" w:cs="Arial"/>
        </w:rPr>
        <w:t xml:space="preserve">Programar y ejecutar los planes y proyectos de rehabilitación y mantenimiento de la malla vial local. </w:t>
      </w:r>
    </w:p>
    <w:p w14:paraId="4AE776AD" w14:textId="77777777" w:rsidR="0053721B" w:rsidRPr="00FD46BC" w:rsidRDefault="0053721B" w:rsidP="0053721B">
      <w:pPr>
        <w:numPr>
          <w:ilvl w:val="0"/>
          <w:numId w:val="40"/>
        </w:numPr>
        <w:spacing w:after="0" w:line="240" w:lineRule="auto"/>
        <w:jc w:val="both"/>
        <w:rPr>
          <w:rFonts w:ascii="Arial" w:hAnsi="Arial" w:cs="Arial"/>
        </w:rPr>
      </w:pPr>
      <w:r w:rsidRPr="00FD46BC">
        <w:rPr>
          <w:rFonts w:ascii="Arial" w:hAnsi="Arial" w:cs="Arial"/>
        </w:rPr>
        <w:t xml:space="preserve">Suministrar la información para mantener actualizado el Sistema de Gestión de la Malla Vial del Distrito Capital, con toda la información de las acciones que se ejecuten. </w:t>
      </w:r>
    </w:p>
    <w:p w14:paraId="2CC0B28D" w14:textId="77777777" w:rsidR="0053721B" w:rsidRPr="00FD46BC" w:rsidRDefault="0053721B" w:rsidP="0053721B">
      <w:pPr>
        <w:numPr>
          <w:ilvl w:val="0"/>
          <w:numId w:val="40"/>
        </w:numPr>
        <w:spacing w:after="0" w:line="240" w:lineRule="auto"/>
        <w:jc w:val="both"/>
        <w:rPr>
          <w:rFonts w:ascii="Arial" w:hAnsi="Arial" w:cs="Arial"/>
        </w:rPr>
      </w:pPr>
      <w:r w:rsidRPr="00FD46BC">
        <w:rPr>
          <w:rFonts w:ascii="Arial" w:hAnsi="Arial" w:cs="Arial"/>
        </w:rPr>
        <w:t xml:space="preserve">Programar y ejecutar las acciones de mantenimiento y aquellas que sean necesarias para atender las situaciones imprevistas que dificulten la movilidad en la red vial de la ciudad. </w:t>
      </w:r>
    </w:p>
    <w:p w14:paraId="778E8DAE" w14:textId="77777777" w:rsidR="0053721B" w:rsidRPr="00FD46BC" w:rsidRDefault="0053721B" w:rsidP="0053721B">
      <w:pPr>
        <w:numPr>
          <w:ilvl w:val="0"/>
          <w:numId w:val="40"/>
        </w:numPr>
        <w:spacing w:after="0" w:line="240" w:lineRule="auto"/>
        <w:jc w:val="both"/>
        <w:rPr>
          <w:rFonts w:ascii="Arial" w:hAnsi="Arial" w:cs="Arial"/>
        </w:rPr>
      </w:pPr>
      <w:r w:rsidRPr="00FD46BC">
        <w:rPr>
          <w:rFonts w:ascii="Arial" w:hAnsi="Arial" w:cs="Arial"/>
        </w:rPr>
        <w:t xml:space="preserve">Atender la construcción y desarrollo de obras específicas que se requieran para complementar la acción de otros organismos y entidades como la Secretaría de Ambiente y el Fondo de Prevención y Atención de Emergencias - FOPAE o quienes hagan sus veces. </w:t>
      </w:r>
    </w:p>
    <w:p w14:paraId="32DE50D6" w14:textId="77777777" w:rsidR="0053721B" w:rsidRPr="00FD46BC" w:rsidRDefault="0053721B" w:rsidP="0053721B">
      <w:pPr>
        <w:pStyle w:val="Default"/>
        <w:ind w:left="720"/>
        <w:jc w:val="both"/>
        <w:rPr>
          <w:sz w:val="22"/>
          <w:szCs w:val="22"/>
        </w:rPr>
      </w:pPr>
    </w:p>
    <w:p w14:paraId="15CFE8B4" w14:textId="77777777" w:rsidR="0053721B" w:rsidRPr="00FD46BC" w:rsidRDefault="0053721B" w:rsidP="0053721B">
      <w:pPr>
        <w:pStyle w:val="Default"/>
        <w:ind w:left="720"/>
        <w:jc w:val="both"/>
        <w:rPr>
          <w:sz w:val="22"/>
          <w:szCs w:val="22"/>
        </w:rPr>
      </w:pPr>
      <w:r>
        <w:rPr>
          <w:sz w:val="22"/>
          <w:szCs w:val="22"/>
        </w:rPr>
        <w:t xml:space="preserve">Parágrafo. </w:t>
      </w:r>
      <w:r w:rsidRPr="00FD46BC">
        <w:rPr>
          <w:sz w:val="22"/>
          <w:szCs w:val="22"/>
        </w:rPr>
        <w:t>Respecto de vías locales que soporten circuitos de transporte público colectivo y el resto de la malla vial se aplicará el literal c).</w:t>
      </w:r>
    </w:p>
    <w:p w14:paraId="641EF564" w14:textId="77777777" w:rsidR="0053721B" w:rsidRDefault="0053721B" w:rsidP="0053721B">
      <w:pPr>
        <w:pStyle w:val="Default"/>
        <w:jc w:val="both"/>
        <w:rPr>
          <w:sz w:val="22"/>
          <w:szCs w:val="22"/>
        </w:rPr>
      </w:pPr>
    </w:p>
    <w:p w14:paraId="659E61DC" w14:textId="77777777" w:rsidR="0053721B" w:rsidRPr="00FD46BC" w:rsidRDefault="0053721B" w:rsidP="0053721B">
      <w:pPr>
        <w:pStyle w:val="Default"/>
        <w:jc w:val="both"/>
        <w:rPr>
          <w:sz w:val="22"/>
          <w:szCs w:val="22"/>
        </w:rPr>
      </w:pPr>
    </w:p>
    <w:p w14:paraId="12B8D96B" w14:textId="77777777" w:rsidR="0053721B" w:rsidRPr="0053721B" w:rsidRDefault="0053721B" w:rsidP="0053721B">
      <w:pPr>
        <w:pStyle w:val="Ttulo1"/>
        <w:numPr>
          <w:ilvl w:val="1"/>
          <w:numId w:val="1"/>
        </w:numPr>
        <w:spacing w:before="0" w:line="240" w:lineRule="auto"/>
        <w:ind w:hanging="720"/>
        <w:rPr>
          <w:rFonts w:ascii="Arial" w:hAnsi="Arial" w:cs="Arial"/>
          <w:color w:val="auto"/>
          <w:sz w:val="22"/>
          <w:szCs w:val="22"/>
        </w:rPr>
      </w:pPr>
      <w:bookmarkStart w:id="12" w:name="_Toc485191893"/>
      <w:bookmarkStart w:id="13" w:name="_Toc487618680"/>
      <w:r w:rsidRPr="0053721B">
        <w:rPr>
          <w:rFonts w:ascii="Arial" w:hAnsi="Arial" w:cs="Arial"/>
          <w:color w:val="auto"/>
          <w:sz w:val="22"/>
          <w:szCs w:val="22"/>
        </w:rPr>
        <w:t>MISIÓN:</w:t>
      </w:r>
      <w:bookmarkEnd w:id="12"/>
      <w:bookmarkEnd w:id="13"/>
    </w:p>
    <w:p w14:paraId="58799A69" w14:textId="77777777" w:rsidR="0053721B" w:rsidRPr="00FD46BC" w:rsidRDefault="0053721B" w:rsidP="0053721B">
      <w:pPr>
        <w:spacing w:after="0" w:line="240" w:lineRule="auto"/>
        <w:jc w:val="both"/>
        <w:rPr>
          <w:rFonts w:ascii="Arial" w:hAnsi="Arial" w:cs="Arial"/>
        </w:rPr>
      </w:pPr>
    </w:p>
    <w:p w14:paraId="4C25A55B" w14:textId="77777777" w:rsidR="0053721B" w:rsidRPr="00FD46BC" w:rsidRDefault="0053721B" w:rsidP="0053721B">
      <w:pPr>
        <w:spacing w:after="0" w:line="240" w:lineRule="auto"/>
        <w:jc w:val="both"/>
        <w:rPr>
          <w:rFonts w:ascii="Arial" w:hAnsi="Arial" w:cs="Arial"/>
        </w:rPr>
      </w:pPr>
      <w:r w:rsidRPr="00FD46BC">
        <w:rPr>
          <w:rFonts w:ascii="Arial" w:hAnsi="Arial" w:cs="Arial"/>
        </w:rPr>
        <w:t>Mantener y rehabilitar preventiva y correctivamente la malla vial local, producir mezclas asfálticas, atender situaciones imprevistas y brindar apoyo interinstitucional para garantizar una mejor movilidad en beneficio de la ciudad.</w:t>
      </w:r>
    </w:p>
    <w:p w14:paraId="5B456D86" w14:textId="77777777" w:rsidR="0053721B" w:rsidRDefault="0053721B" w:rsidP="0053721B">
      <w:pPr>
        <w:spacing w:after="0" w:line="240" w:lineRule="auto"/>
        <w:jc w:val="both"/>
        <w:rPr>
          <w:rFonts w:ascii="Arial" w:hAnsi="Arial" w:cs="Arial"/>
        </w:rPr>
      </w:pPr>
    </w:p>
    <w:p w14:paraId="2C2D6C3E" w14:textId="77777777" w:rsidR="0053721B" w:rsidRPr="00FD46BC" w:rsidRDefault="0053721B" w:rsidP="0053721B">
      <w:pPr>
        <w:spacing w:after="0" w:line="240" w:lineRule="auto"/>
        <w:jc w:val="both"/>
        <w:rPr>
          <w:rFonts w:ascii="Arial" w:hAnsi="Arial" w:cs="Arial"/>
        </w:rPr>
      </w:pPr>
    </w:p>
    <w:p w14:paraId="118782E0" w14:textId="77777777" w:rsidR="0053721B" w:rsidRPr="0053721B" w:rsidRDefault="0053721B" w:rsidP="0053721B">
      <w:pPr>
        <w:pStyle w:val="Ttulo1"/>
        <w:numPr>
          <w:ilvl w:val="1"/>
          <w:numId w:val="1"/>
        </w:numPr>
        <w:spacing w:before="0" w:line="240" w:lineRule="auto"/>
        <w:ind w:hanging="720"/>
        <w:rPr>
          <w:rFonts w:ascii="Arial" w:hAnsi="Arial" w:cs="Arial"/>
          <w:b w:val="0"/>
          <w:color w:val="auto"/>
          <w:sz w:val="22"/>
          <w:szCs w:val="22"/>
        </w:rPr>
      </w:pPr>
      <w:bookmarkStart w:id="14" w:name="_Toc485191894"/>
      <w:bookmarkStart w:id="15" w:name="_Toc487618681"/>
      <w:r w:rsidRPr="0053721B">
        <w:rPr>
          <w:rFonts w:ascii="Arial" w:hAnsi="Arial" w:cs="Arial"/>
          <w:color w:val="auto"/>
          <w:sz w:val="22"/>
          <w:szCs w:val="22"/>
        </w:rPr>
        <w:t>VISIÓN:</w:t>
      </w:r>
      <w:bookmarkEnd w:id="14"/>
      <w:bookmarkEnd w:id="15"/>
    </w:p>
    <w:p w14:paraId="16B49302" w14:textId="77777777" w:rsidR="0053721B" w:rsidRPr="00FD46BC" w:rsidRDefault="0053721B" w:rsidP="0053721B">
      <w:pPr>
        <w:spacing w:after="0" w:line="240" w:lineRule="auto"/>
        <w:jc w:val="both"/>
        <w:rPr>
          <w:rFonts w:ascii="Arial" w:hAnsi="Arial" w:cs="Arial"/>
        </w:rPr>
      </w:pPr>
    </w:p>
    <w:p w14:paraId="28788015" w14:textId="77777777" w:rsidR="0053721B" w:rsidRPr="00FD46BC" w:rsidRDefault="0053721B" w:rsidP="0053721B">
      <w:pPr>
        <w:spacing w:after="0" w:line="240" w:lineRule="auto"/>
        <w:jc w:val="both"/>
        <w:rPr>
          <w:rFonts w:ascii="Arial" w:hAnsi="Arial" w:cs="Arial"/>
        </w:rPr>
      </w:pPr>
      <w:r w:rsidRPr="00FD46BC">
        <w:rPr>
          <w:rFonts w:ascii="Arial" w:hAnsi="Arial" w:cs="Arial"/>
        </w:rPr>
        <w:t>La UAERMV en el 2025 será reconocida a nivel distrital y nacional por un adecuado y eficiente mantenimiento y rehabilitación de la malla vial a cargo, contribuyendo al mejoramiento de la movilidad del Distrito Capital con talento humano y recurso logístico en la aplicación de tecnologías apropiadas.</w:t>
      </w:r>
    </w:p>
    <w:p w14:paraId="31D65CA1" w14:textId="77777777" w:rsidR="0053721B" w:rsidRPr="00FD46BC" w:rsidRDefault="0053721B" w:rsidP="0053721B">
      <w:pPr>
        <w:spacing w:after="0" w:line="240" w:lineRule="auto"/>
        <w:jc w:val="both"/>
        <w:rPr>
          <w:rFonts w:ascii="Arial" w:hAnsi="Arial" w:cs="Arial"/>
        </w:rPr>
      </w:pPr>
    </w:p>
    <w:p w14:paraId="41B7A0F3" w14:textId="77777777" w:rsidR="0053721B" w:rsidRPr="00FD46BC" w:rsidRDefault="0053721B" w:rsidP="0053721B">
      <w:pPr>
        <w:spacing w:after="0" w:line="240" w:lineRule="auto"/>
        <w:contextualSpacing/>
        <w:jc w:val="both"/>
        <w:rPr>
          <w:rFonts w:ascii="Arial" w:hAnsi="Arial" w:cs="Arial"/>
        </w:rPr>
      </w:pPr>
    </w:p>
    <w:p w14:paraId="3CA6720E" w14:textId="77777777" w:rsidR="0053721B" w:rsidRPr="0053721B" w:rsidRDefault="0053721B" w:rsidP="0053721B">
      <w:pPr>
        <w:pStyle w:val="Ttulo1"/>
        <w:numPr>
          <w:ilvl w:val="1"/>
          <w:numId w:val="1"/>
        </w:numPr>
        <w:spacing w:before="0" w:line="240" w:lineRule="auto"/>
        <w:ind w:hanging="720"/>
        <w:rPr>
          <w:rFonts w:ascii="Arial" w:hAnsi="Arial" w:cs="Arial"/>
          <w:b w:val="0"/>
          <w:color w:val="auto"/>
          <w:sz w:val="22"/>
          <w:szCs w:val="22"/>
        </w:rPr>
      </w:pPr>
      <w:bookmarkStart w:id="16" w:name="_Toc485191896"/>
      <w:bookmarkStart w:id="17" w:name="_Toc487618682"/>
      <w:r w:rsidRPr="0053721B">
        <w:rPr>
          <w:rFonts w:ascii="Arial" w:hAnsi="Arial" w:cs="Arial"/>
          <w:color w:val="auto"/>
          <w:sz w:val="22"/>
          <w:szCs w:val="22"/>
        </w:rPr>
        <w:t>ESTRUCTURA INTERNA DE LA ENTIDAD:</w:t>
      </w:r>
      <w:bookmarkEnd w:id="16"/>
      <w:bookmarkEnd w:id="17"/>
    </w:p>
    <w:p w14:paraId="58724C84" w14:textId="77777777" w:rsidR="0053721B" w:rsidRPr="00FD46BC" w:rsidRDefault="0053721B" w:rsidP="0053721B">
      <w:pPr>
        <w:pStyle w:val="Default"/>
        <w:jc w:val="both"/>
        <w:rPr>
          <w:sz w:val="22"/>
          <w:szCs w:val="22"/>
        </w:rPr>
      </w:pPr>
    </w:p>
    <w:p w14:paraId="33EE3E18" w14:textId="77777777" w:rsidR="0053721B" w:rsidRPr="00FD46BC" w:rsidRDefault="0053721B" w:rsidP="0053721B">
      <w:pPr>
        <w:pStyle w:val="Default"/>
        <w:jc w:val="both"/>
        <w:rPr>
          <w:sz w:val="22"/>
          <w:szCs w:val="22"/>
        </w:rPr>
      </w:pPr>
      <w:r w:rsidRPr="00FD46BC">
        <w:rPr>
          <w:sz w:val="22"/>
          <w:szCs w:val="22"/>
        </w:rPr>
        <w:t>De conformidad con el Acuerdo No. 010 de 12 de octubre de 2010: “</w:t>
      </w:r>
      <w:r w:rsidRPr="00F6029E">
        <w:rPr>
          <w:i/>
          <w:sz w:val="22"/>
          <w:szCs w:val="22"/>
        </w:rPr>
        <w:t>Por la cual se establece la estructura organizacional de la Unidad Administrativa Especial de Rehabilitación y Mantenimiento Vial, las funciones de sus dependencias y se dictan otras disposiciones</w:t>
      </w:r>
      <w:r w:rsidRPr="00FD46BC">
        <w:rPr>
          <w:sz w:val="22"/>
          <w:szCs w:val="22"/>
        </w:rPr>
        <w:t>”, la siguiente es su conformación:</w:t>
      </w:r>
    </w:p>
    <w:p w14:paraId="55D0E5E6" w14:textId="77777777" w:rsidR="0053721B" w:rsidRPr="00FD46BC" w:rsidRDefault="0053721B" w:rsidP="0053721B">
      <w:pPr>
        <w:spacing w:after="0" w:line="240" w:lineRule="auto"/>
        <w:rPr>
          <w:rFonts w:ascii="Arial" w:hAnsi="Arial" w:cs="Arial"/>
        </w:rPr>
      </w:pPr>
    </w:p>
    <w:tbl>
      <w:tblPr>
        <w:tblW w:w="5000" w:type="pct"/>
        <w:shd w:val="clear" w:color="auto" w:fill="FFFFFF"/>
        <w:tblCellMar>
          <w:left w:w="0" w:type="dxa"/>
          <w:right w:w="0" w:type="dxa"/>
        </w:tblCellMar>
        <w:tblLook w:val="04A0" w:firstRow="1" w:lastRow="0" w:firstColumn="1" w:lastColumn="0" w:noHBand="0" w:noVBand="1"/>
      </w:tblPr>
      <w:tblGrid>
        <w:gridCol w:w="5944"/>
        <w:gridCol w:w="1437"/>
        <w:gridCol w:w="1437"/>
      </w:tblGrid>
      <w:tr w:rsidR="0053721B" w:rsidRPr="00FD46BC" w14:paraId="00BDFB09" w14:textId="77777777" w:rsidTr="00687527">
        <w:trPr>
          <w:trHeight w:val="20"/>
        </w:trPr>
        <w:tc>
          <w:tcPr>
            <w:tcW w:w="3370" w:type="pct"/>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vAlign w:val="center"/>
            <w:hideMark/>
          </w:tcPr>
          <w:p w14:paraId="4A1097D3" w14:textId="77777777" w:rsidR="0053721B" w:rsidRPr="00F6029E" w:rsidRDefault="0053721B" w:rsidP="0053721B">
            <w:pPr>
              <w:spacing w:after="0" w:line="240" w:lineRule="auto"/>
              <w:jc w:val="center"/>
              <w:rPr>
                <w:rFonts w:ascii="Arial" w:hAnsi="Arial" w:cs="Arial"/>
                <w:b/>
              </w:rPr>
            </w:pPr>
            <w:r w:rsidRPr="00F6029E">
              <w:rPr>
                <w:rFonts w:ascii="Arial" w:hAnsi="Arial" w:cs="Arial"/>
                <w:b/>
              </w:rPr>
              <w:t>DEPENDENCIA</w:t>
            </w:r>
          </w:p>
        </w:tc>
        <w:tc>
          <w:tcPr>
            <w:tcW w:w="815"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99D495F" w14:textId="77777777" w:rsidR="0053721B" w:rsidRPr="00F6029E" w:rsidRDefault="0053721B" w:rsidP="0053721B">
            <w:pPr>
              <w:spacing w:after="0" w:line="240" w:lineRule="auto"/>
              <w:jc w:val="center"/>
              <w:rPr>
                <w:rFonts w:ascii="Arial" w:hAnsi="Arial" w:cs="Arial"/>
                <w:b/>
                <w:sz w:val="12"/>
              </w:rPr>
            </w:pPr>
            <w:r w:rsidRPr="00F6029E">
              <w:rPr>
                <w:rFonts w:ascii="Arial" w:hAnsi="Arial" w:cs="Arial"/>
                <w:b/>
                <w:sz w:val="12"/>
              </w:rPr>
              <w:t>Res</w:t>
            </w:r>
            <w:r>
              <w:rPr>
                <w:rFonts w:ascii="Arial" w:hAnsi="Arial" w:cs="Arial"/>
                <w:b/>
                <w:sz w:val="12"/>
              </w:rPr>
              <w:t xml:space="preserve">. </w:t>
            </w:r>
            <w:r w:rsidRPr="00F6029E">
              <w:rPr>
                <w:rFonts w:ascii="Arial" w:hAnsi="Arial" w:cs="Arial"/>
                <w:b/>
                <w:sz w:val="12"/>
              </w:rPr>
              <w:t>529 de 17-11-2010</w:t>
            </w:r>
          </w:p>
          <w:p w14:paraId="2214CBE8" w14:textId="77777777" w:rsidR="0053721B" w:rsidRDefault="0053721B" w:rsidP="0053721B">
            <w:pPr>
              <w:spacing w:after="0" w:line="240" w:lineRule="auto"/>
              <w:jc w:val="center"/>
              <w:rPr>
                <w:rFonts w:ascii="Arial" w:hAnsi="Arial" w:cs="Arial"/>
                <w:b/>
                <w:sz w:val="12"/>
              </w:rPr>
            </w:pPr>
            <w:r>
              <w:rPr>
                <w:rFonts w:ascii="Arial" w:hAnsi="Arial" w:cs="Arial"/>
                <w:b/>
                <w:sz w:val="12"/>
              </w:rPr>
              <w:t>Art. 1°</w:t>
            </w:r>
          </w:p>
          <w:p w14:paraId="12DF49A4" w14:textId="77777777" w:rsidR="0053721B" w:rsidRPr="00F6029E" w:rsidRDefault="0053721B" w:rsidP="0053721B">
            <w:pPr>
              <w:spacing w:after="0" w:line="240" w:lineRule="auto"/>
              <w:jc w:val="center"/>
              <w:rPr>
                <w:rFonts w:ascii="Arial" w:hAnsi="Arial" w:cs="Arial"/>
                <w:b/>
                <w:sz w:val="12"/>
              </w:rPr>
            </w:pPr>
            <w:r w:rsidRPr="00F6029E">
              <w:rPr>
                <w:rFonts w:ascii="Arial" w:hAnsi="Arial" w:cs="Arial"/>
                <w:b/>
                <w:sz w:val="12"/>
              </w:rPr>
              <w:t>SIGLAS</w:t>
            </w:r>
            <w:r>
              <w:rPr>
                <w:rFonts w:ascii="Arial" w:hAnsi="Arial" w:cs="Arial"/>
                <w:b/>
                <w:sz w:val="12"/>
              </w:rPr>
              <w:t xml:space="preserve"> E</w:t>
            </w:r>
            <w:r w:rsidRPr="00F6029E">
              <w:rPr>
                <w:rFonts w:ascii="Arial" w:hAnsi="Arial" w:cs="Arial"/>
                <w:b/>
                <w:sz w:val="12"/>
              </w:rPr>
              <w:t>structura Organizacional</w:t>
            </w:r>
          </w:p>
        </w:tc>
        <w:tc>
          <w:tcPr>
            <w:tcW w:w="815"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B18E190" w14:textId="77777777" w:rsidR="0053721B" w:rsidRPr="00F6029E" w:rsidRDefault="0053721B" w:rsidP="0053721B">
            <w:pPr>
              <w:spacing w:after="0" w:line="240" w:lineRule="auto"/>
              <w:jc w:val="center"/>
              <w:rPr>
                <w:rFonts w:ascii="Arial" w:hAnsi="Arial" w:cs="Arial"/>
                <w:b/>
                <w:sz w:val="12"/>
              </w:rPr>
            </w:pPr>
            <w:r w:rsidRPr="00F6029E">
              <w:rPr>
                <w:rFonts w:ascii="Arial" w:hAnsi="Arial" w:cs="Arial"/>
                <w:b/>
                <w:sz w:val="12"/>
              </w:rPr>
              <w:t>Res</w:t>
            </w:r>
            <w:r>
              <w:rPr>
                <w:rFonts w:ascii="Arial" w:hAnsi="Arial" w:cs="Arial"/>
                <w:b/>
                <w:sz w:val="12"/>
              </w:rPr>
              <w:t xml:space="preserve">. </w:t>
            </w:r>
            <w:r w:rsidRPr="00F6029E">
              <w:rPr>
                <w:rFonts w:ascii="Arial" w:hAnsi="Arial" w:cs="Arial"/>
                <w:b/>
                <w:sz w:val="12"/>
              </w:rPr>
              <w:t>529 de 17-11-2010</w:t>
            </w:r>
          </w:p>
          <w:p w14:paraId="249201A5" w14:textId="77777777" w:rsidR="0053721B" w:rsidRDefault="0053721B" w:rsidP="0053721B">
            <w:pPr>
              <w:spacing w:after="0" w:line="240" w:lineRule="auto"/>
              <w:jc w:val="center"/>
              <w:rPr>
                <w:rFonts w:ascii="Arial" w:hAnsi="Arial" w:cs="Arial"/>
                <w:b/>
                <w:sz w:val="12"/>
              </w:rPr>
            </w:pPr>
            <w:r>
              <w:rPr>
                <w:rFonts w:ascii="Arial" w:hAnsi="Arial" w:cs="Arial"/>
                <w:b/>
                <w:sz w:val="12"/>
              </w:rPr>
              <w:t xml:space="preserve">Art. </w:t>
            </w:r>
            <w:r w:rsidRPr="00F6029E">
              <w:rPr>
                <w:rFonts w:ascii="Arial" w:hAnsi="Arial" w:cs="Arial"/>
                <w:b/>
                <w:sz w:val="12"/>
              </w:rPr>
              <w:t>2°</w:t>
            </w:r>
          </w:p>
          <w:p w14:paraId="1055D07D" w14:textId="77777777" w:rsidR="0053721B" w:rsidRPr="00F6029E" w:rsidRDefault="0053721B" w:rsidP="0053721B">
            <w:pPr>
              <w:spacing w:after="0" w:line="240" w:lineRule="auto"/>
              <w:jc w:val="center"/>
              <w:rPr>
                <w:rFonts w:ascii="Arial" w:hAnsi="Arial" w:cs="Arial"/>
                <w:b/>
                <w:sz w:val="12"/>
              </w:rPr>
            </w:pPr>
            <w:r w:rsidRPr="00F6029E">
              <w:rPr>
                <w:rFonts w:ascii="Arial" w:hAnsi="Arial" w:cs="Arial"/>
                <w:b/>
                <w:sz w:val="12"/>
              </w:rPr>
              <w:t>CÓDIGOS</w:t>
            </w:r>
          </w:p>
          <w:p w14:paraId="472C1211" w14:textId="77777777" w:rsidR="0053721B" w:rsidRPr="00F6029E" w:rsidRDefault="0053721B" w:rsidP="0053721B">
            <w:pPr>
              <w:spacing w:after="0" w:line="240" w:lineRule="auto"/>
              <w:jc w:val="center"/>
              <w:rPr>
                <w:rFonts w:ascii="Arial" w:hAnsi="Arial" w:cs="Arial"/>
                <w:b/>
                <w:sz w:val="12"/>
              </w:rPr>
            </w:pPr>
            <w:r w:rsidRPr="00F6029E">
              <w:rPr>
                <w:rFonts w:ascii="Arial" w:hAnsi="Arial" w:cs="Arial"/>
                <w:b/>
                <w:sz w:val="12"/>
              </w:rPr>
              <w:t>Dependencia</w:t>
            </w:r>
            <w:r>
              <w:rPr>
                <w:rFonts w:ascii="Arial" w:hAnsi="Arial" w:cs="Arial"/>
                <w:b/>
                <w:sz w:val="12"/>
              </w:rPr>
              <w:t>s</w:t>
            </w:r>
          </w:p>
        </w:tc>
      </w:tr>
      <w:tr w:rsidR="0053721B" w:rsidRPr="00FD46BC" w14:paraId="598BC55A"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354281E" w14:textId="77777777" w:rsidR="0053721B" w:rsidRPr="00FD46BC" w:rsidRDefault="0053721B" w:rsidP="0053721B">
            <w:pPr>
              <w:spacing w:after="0" w:line="240" w:lineRule="auto"/>
              <w:jc w:val="both"/>
              <w:rPr>
                <w:rFonts w:ascii="Arial" w:hAnsi="Arial" w:cs="Arial"/>
              </w:rPr>
            </w:pPr>
            <w:r w:rsidRPr="00FD46BC">
              <w:rPr>
                <w:rFonts w:ascii="Arial" w:hAnsi="Arial" w:cs="Arial"/>
              </w:rPr>
              <w:t>1.Dirección General</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3C1F2" w14:textId="77777777" w:rsidR="0053721B" w:rsidRPr="00FD46BC" w:rsidRDefault="0053721B" w:rsidP="0053721B">
            <w:pPr>
              <w:spacing w:after="0" w:line="240" w:lineRule="auto"/>
              <w:jc w:val="center"/>
              <w:rPr>
                <w:rFonts w:ascii="Arial" w:hAnsi="Arial" w:cs="Arial"/>
              </w:rPr>
            </w:pPr>
            <w:r w:rsidRPr="00FD46BC">
              <w:rPr>
                <w:rFonts w:ascii="Arial" w:hAnsi="Arial" w:cs="Arial"/>
              </w:rPr>
              <w:t>DG</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8424FD" w14:textId="77777777" w:rsidR="0053721B" w:rsidRPr="00FD46BC" w:rsidRDefault="0053721B" w:rsidP="0053721B">
            <w:pPr>
              <w:spacing w:after="0" w:line="240" w:lineRule="auto"/>
              <w:jc w:val="center"/>
              <w:rPr>
                <w:rFonts w:ascii="Arial" w:hAnsi="Arial" w:cs="Arial"/>
              </w:rPr>
            </w:pPr>
            <w:r w:rsidRPr="00FD46BC">
              <w:rPr>
                <w:rFonts w:ascii="Arial" w:hAnsi="Arial" w:cs="Arial"/>
              </w:rPr>
              <w:t>0100</w:t>
            </w:r>
          </w:p>
        </w:tc>
      </w:tr>
      <w:tr w:rsidR="0053721B" w:rsidRPr="00FD46BC" w14:paraId="33325E4E"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21F022B" w14:textId="77777777" w:rsidR="0053721B" w:rsidRPr="00FD46BC" w:rsidRDefault="0053721B" w:rsidP="0053721B">
            <w:pPr>
              <w:spacing w:after="0" w:line="240" w:lineRule="auto"/>
              <w:jc w:val="both"/>
              <w:rPr>
                <w:rFonts w:ascii="Arial" w:hAnsi="Arial" w:cs="Arial"/>
              </w:rPr>
            </w:pPr>
            <w:r w:rsidRPr="00FD46BC">
              <w:rPr>
                <w:rFonts w:ascii="Arial" w:hAnsi="Arial" w:cs="Arial"/>
              </w:rPr>
              <w:t>1.1 Oficina Asesora de Planeación</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A32681" w14:textId="77777777" w:rsidR="0053721B" w:rsidRPr="00FD46BC" w:rsidRDefault="0053721B" w:rsidP="0053721B">
            <w:pPr>
              <w:spacing w:after="0" w:line="240" w:lineRule="auto"/>
              <w:jc w:val="center"/>
              <w:rPr>
                <w:rFonts w:ascii="Arial" w:hAnsi="Arial" w:cs="Arial"/>
              </w:rPr>
            </w:pPr>
            <w:r w:rsidRPr="00FD46BC">
              <w:rPr>
                <w:rFonts w:ascii="Arial" w:hAnsi="Arial" w:cs="Arial"/>
              </w:rPr>
              <w:t>OAP</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08F882" w14:textId="77777777" w:rsidR="0053721B" w:rsidRPr="00FD46BC" w:rsidRDefault="0053721B" w:rsidP="0053721B">
            <w:pPr>
              <w:spacing w:after="0" w:line="240" w:lineRule="auto"/>
              <w:jc w:val="center"/>
              <w:rPr>
                <w:rFonts w:ascii="Arial" w:hAnsi="Arial" w:cs="Arial"/>
              </w:rPr>
            </w:pPr>
            <w:r w:rsidRPr="00FD46BC">
              <w:rPr>
                <w:rFonts w:ascii="Arial" w:hAnsi="Arial" w:cs="Arial"/>
              </w:rPr>
              <w:t>0150</w:t>
            </w:r>
          </w:p>
        </w:tc>
      </w:tr>
      <w:tr w:rsidR="0053721B" w:rsidRPr="00FD46BC" w14:paraId="5F3B74E2"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E58B054" w14:textId="77777777" w:rsidR="0053721B" w:rsidRPr="00FD46BC" w:rsidRDefault="0053721B" w:rsidP="0053721B">
            <w:pPr>
              <w:spacing w:after="0" w:line="240" w:lineRule="auto"/>
              <w:jc w:val="both"/>
              <w:rPr>
                <w:rFonts w:ascii="Arial" w:hAnsi="Arial" w:cs="Arial"/>
              </w:rPr>
            </w:pPr>
            <w:r w:rsidRPr="00FD46BC">
              <w:rPr>
                <w:rFonts w:ascii="Arial" w:hAnsi="Arial" w:cs="Arial"/>
              </w:rPr>
              <w:t>1.2 Oficina Asesora de Jurídica</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13FC3" w14:textId="77777777" w:rsidR="0053721B" w:rsidRPr="00FD46BC" w:rsidRDefault="0053721B" w:rsidP="0053721B">
            <w:pPr>
              <w:spacing w:after="0" w:line="240" w:lineRule="auto"/>
              <w:jc w:val="center"/>
              <w:rPr>
                <w:rFonts w:ascii="Arial" w:hAnsi="Arial" w:cs="Arial"/>
              </w:rPr>
            </w:pPr>
            <w:r w:rsidRPr="00FD46BC">
              <w:rPr>
                <w:rFonts w:ascii="Arial" w:hAnsi="Arial" w:cs="Arial"/>
              </w:rPr>
              <w:t>OAJ</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2A7ECFC" w14:textId="77777777" w:rsidR="0053721B" w:rsidRPr="00FD46BC" w:rsidRDefault="0053721B" w:rsidP="0053721B">
            <w:pPr>
              <w:spacing w:after="0" w:line="240" w:lineRule="auto"/>
              <w:jc w:val="center"/>
              <w:rPr>
                <w:rFonts w:ascii="Arial" w:hAnsi="Arial" w:cs="Arial"/>
              </w:rPr>
            </w:pPr>
            <w:r w:rsidRPr="00FD46BC">
              <w:rPr>
                <w:rFonts w:ascii="Arial" w:hAnsi="Arial" w:cs="Arial"/>
              </w:rPr>
              <w:t>0140</w:t>
            </w:r>
          </w:p>
        </w:tc>
      </w:tr>
      <w:tr w:rsidR="0053721B" w:rsidRPr="00FD46BC" w14:paraId="6733DDF1"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6FFED2E" w14:textId="77777777" w:rsidR="0053721B" w:rsidRPr="00FD46BC" w:rsidRDefault="0053721B" w:rsidP="0053721B">
            <w:pPr>
              <w:spacing w:after="0" w:line="240" w:lineRule="auto"/>
              <w:jc w:val="both"/>
              <w:rPr>
                <w:rFonts w:ascii="Arial" w:hAnsi="Arial" w:cs="Arial"/>
              </w:rPr>
            </w:pPr>
            <w:r w:rsidRPr="00FD46BC">
              <w:rPr>
                <w:rFonts w:ascii="Arial" w:hAnsi="Arial" w:cs="Arial"/>
              </w:rPr>
              <w:t>1.3 Oficina de Control Interno</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3AA07B" w14:textId="77777777" w:rsidR="0053721B" w:rsidRPr="00FD46BC" w:rsidRDefault="0053721B" w:rsidP="0053721B">
            <w:pPr>
              <w:spacing w:after="0" w:line="240" w:lineRule="auto"/>
              <w:jc w:val="center"/>
              <w:rPr>
                <w:rFonts w:ascii="Arial" w:hAnsi="Arial" w:cs="Arial"/>
              </w:rPr>
            </w:pPr>
            <w:r w:rsidRPr="00FD46BC">
              <w:rPr>
                <w:rFonts w:ascii="Arial" w:hAnsi="Arial" w:cs="Arial"/>
              </w:rPr>
              <w:t>OCI</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2B4CF4" w14:textId="77777777" w:rsidR="0053721B" w:rsidRPr="00FD46BC" w:rsidRDefault="0053721B" w:rsidP="0053721B">
            <w:pPr>
              <w:spacing w:after="0" w:line="240" w:lineRule="auto"/>
              <w:jc w:val="center"/>
              <w:rPr>
                <w:rFonts w:ascii="Arial" w:hAnsi="Arial" w:cs="Arial"/>
              </w:rPr>
            </w:pPr>
            <w:r w:rsidRPr="00FD46BC">
              <w:rPr>
                <w:rFonts w:ascii="Arial" w:hAnsi="Arial" w:cs="Arial"/>
              </w:rPr>
              <w:t>0160</w:t>
            </w:r>
          </w:p>
        </w:tc>
      </w:tr>
      <w:tr w:rsidR="0053721B" w:rsidRPr="00FD46BC" w14:paraId="6361F390"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BD65452" w14:textId="77777777" w:rsidR="0053721B" w:rsidRPr="00FD46BC" w:rsidRDefault="0053721B" w:rsidP="0053721B">
            <w:pPr>
              <w:spacing w:after="0" w:line="240" w:lineRule="auto"/>
              <w:jc w:val="both"/>
              <w:rPr>
                <w:rFonts w:ascii="Arial" w:hAnsi="Arial" w:cs="Arial"/>
              </w:rPr>
            </w:pPr>
            <w:r w:rsidRPr="00FD46BC">
              <w:rPr>
                <w:rFonts w:ascii="Arial" w:hAnsi="Arial" w:cs="Arial"/>
              </w:rPr>
              <w:t>2.Secretaría General</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DAB99" w14:textId="77777777" w:rsidR="0053721B" w:rsidRPr="00FD46BC" w:rsidRDefault="0053721B" w:rsidP="0053721B">
            <w:pPr>
              <w:spacing w:after="0" w:line="240" w:lineRule="auto"/>
              <w:jc w:val="center"/>
              <w:rPr>
                <w:rFonts w:ascii="Arial" w:hAnsi="Arial" w:cs="Arial"/>
              </w:rPr>
            </w:pPr>
            <w:r w:rsidRPr="00FD46BC">
              <w:rPr>
                <w:rFonts w:ascii="Arial" w:hAnsi="Arial" w:cs="Arial"/>
              </w:rPr>
              <w:t>SG</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5CF64F" w14:textId="77777777" w:rsidR="0053721B" w:rsidRPr="00FD46BC" w:rsidRDefault="0053721B" w:rsidP="0053721B">
            <w:pPr>
              <w:spacing w:after="0" w:line="240" w:lineRule="auto"/>
              <w:jc w:val="center"/>
              <w:rPr>
                <w:rFonts w:ascii="Arial" w:hAnsi="Arial" w:cs="Arial"/>
              </w:rPr>
            </w:pPr>
            <w:r w:rsidRPr="00FD46BC">
              <w:rPr>
                <w:rFonts w:ascii="Arial" w:hAnsi="Arial" w:cs="Arial"/>
              </w:rPr>
              <w:t>0110</w:t>
            </w:r>
          </w:p>
        </w:tc>
      </w:tr>
      <w:tr w:rsidR="0053721B" w:rsidRPr="00FD46BC" w14:paraId="6B4CD685"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FC9C45D" w14:textId="77777777" w:rsidR="0053721B" w:rsidRPr="00FD46BC" w:rsidRDefault="0053721B" w:rsidP="0053721B">
            <w:pPr>
              <w:spacing w:after="0" w:line="240" w:lineRule="auto"/>
              <w:jc w:val="both"/>
              <w:rPr>
                <w:rFonts w:ascii="Arial" w:hAnsi="Arial" w:cs="Arial"/>
              </w:rPr>
            </w:pPr>
            <w:r w:rsidRPr="00FD46BC">
              <w:rPr>
                <w:rFonts w:ascii="Arial" w:hAnsi="Arial" w:cs="Arial"/>
              </w:rPr>
              <w:t>3.Subdirección Técnica de Mejoramiento Malla Vial Local</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EF096" w14:textId="77777777" w:rsidR="0053721B" w:rsidRPr="00FD46BC" w:rsidRDefault="0053721B" w:rsidP="0053721B">
            <w:pPr>
              <w:spacing w:after="0" w:line="240" w:lineRule="auto"/>
              <w:jc w:val="center"/>
              <w:rPr>
                <w:rFonts w:ascii="Arial" w:hAnsi="Arial" w:cs="Arial"/>
              </w:rPr>
            </w:pPr>
            <w:r w:rsidRPr="00FD46BC">
              <w:rPr>
                <w:rFonts w:ascii="Arial" w:hAnsi="Arial" w:cs="Arial"/>
              </w:rPr>
              <w:t>SMVL</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E08B4D" w14:textId="77777777" w:rsidR="0053721B" w:rsidRPr="00FD46BC" w:rsidRDefault="0053721B" w:rsidP="0053721B">
            <w:pPr>
              <w:spacing w:after="0" w:line="240" w:lineRule="auto"/>
              <w:jc w:val="center"/>
              <w:rPr>
                <w:rFonts w:ascii="Arial" w:hAnsi="Arial" w:cs="Arial"/>
              </w:rPr>
            </w:pPr>
            <w:r w:rsidRPr="00FD46BC">
              <w:rPr>
                <w:rFonts w:ascii="Arial" w:hAnsi="Arial" w:cs="Arial"/>
              </w:rPr>
              <w:t>0120</w:t>
            </w:r>
          </w:p>
        </w:tc>
      </w:tr>
      <w:tr w:rsidR="0053721B" w:rsidRPr="00FD46BC" w14:paraId="08E0E5BA"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DCEAC71" w14:textId="77777777" w:rsidR="0053721B" w:rsidRPr="00FD46BC" w:rsidRDefault="0053721B" w:rsidP="0053721B">
            <w:pPr>
              <w:spacing w:after="0" w:line="240" w:lineRule="auto"/>
              <w:jc w:val="both"/>
              <w:rPr>
                <w:rFonts w:ascii="Arial" w:hAnsi="Arial" w:cs="Arial"/>
              </w:rPr>
            </w:pPr>
            <w:r w:rsidRPr="00FD46BC">
              <w:rPr>
                <w:rFonts w:ascii="Arial" w:hAnsi="Arial" w:cs="Arial"/>
              </w:rPr>
              <w:t>4.Subdirección Técnica de Producción e Intervención</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BA5C44" w14:textId="77777777" w:rsidR="0053721B" w:rsidRPr="00FD46BC" w:rsidRDefault="0053721B" w:rsidP="0053721B">
            <w:pPr>
              <w:spacing w:after="0" w:line="240" w:lineRule="auto"/>
              <w:jc w:val="center"/>
              <w:rPr>
                <w:rFonts w:ascii="Arial" w:hAnsi="Arial" w:cs="Arial"/>
              </w:rPr>
            </w:pPr>
            <w:r w:rsidRPr="00FD46BC">
              <w:rPr>
                <w:rFonts w:ascii="Arial" w:hAnsi="Arial" w:cs="Arial"/>
              </w:rPr>
              <w:t>SPI</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72883A" w14:textId="77777777" w:rsidR="0053721B" w:rsidRPr="00FD46BC" w:rsidRDefault="0053721B" w:rsidP="0053721B">
            <w:pPr>
              <w:spacing w:after="0" w:line="240" w:lineRule="auto"/>
              <w:jc w:val="center"/>
              <w:rPr>
                <w:rFonts w:ascii="Arial" w:hAnsi="Arial" w:cs="Arial"/>
              </w:rPr>
            </w:pPr>
            <w:r w:rsidRPr="00FD46BC">
              <w:rPr>
                <w:rFonts w:ascii="Arial" w:hAnsi="Arial" w:cs="Arial"/>
              </w:rPr>
              <w:t>0130</w:t>
            </w:r>
          </w:p>
        </w:tc>
      </w:tr>
      <w:tr w:rsidR="0053721B" w:rsidRPr="00FD46BC" w14:paraId="7CC24CF9"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6D9BD14" w14:textId="77777777" w:rsidR="0053721B" w:rsidRPr="00FD46BC" w:rsidRDefault="0053721B" w:rsidP="0053721B">
            <w:pPr>
              <w:spacing w:after="0" w:line="240" w:lineRule="auto"/>
              <w:jc w:val="both"/>
              <w:rPr>
                <w:rFonts w:ascii="Arial" w:hAnsi="Arial" w:cs="Arial"/>
              </w:rPr>
            </w:pPr>
            <w:r w:rsidRPr="00FD46BC">
              <w:rPr>
                <w:rFonts w:ascii="Arial" w:hAnsi="Arial" w:cs="Arial"/>
              </w:rPr>
              <w:t>4.1 Gerencia de Producción</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377E0F" w14:textId="77777777" w:rsidR="0053721B" w:rsidRPr="00FD46BC" w:rsidRDefault="0053721B" w:rsidP="0053721B">
            <w:pPr>
              <w:spacing w:after="0" w:line="240" w:lineRule="auto"/>
              <w:jc w:val="center"/>
              <w:rPr>
                <w:rFonts w:ascii="Arial" w:hAnsi="Arial" w:cs="Arial"/>
              </w:rPr>
            </w:pPr>
            <w:r w:rsidRPr="00FD46BC">
              <w:rPr>
                <w:rFonts w:ascii="Arial" w:hAnsi="Arial" w:cs="Arial"/>
              </w:rPr>
              <w:t>GP</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EBDE77" w14:textId="77777777" w:rsidR="0053721B" w:rsidRPr="00FD46BC" w:rsidRDefault="0053721B" w:rsidP="0053721B">
            <w:pPr>
              <w:spacing w:after="0" w:line="240" w:lineRule="auto"/>
              <w:jc w:val="center"/>
              <w:rPr>
                <w:rFonts w:ascii="Arial" w:hAnsi="Arial" w:cs="Arial"/>
              </w:rPr>
            </w:pPr>
            <w:r w:rsidRPr="00FD46BC">
              <w:rPr>
                <w:rFonts w:ascii="Arial" w:hAnsi="Arial" w:cs="Arial"/>
              </w:rPr>
              <w:t>0131</w:t>
            </w:r>
          </w:p>
        </w:tc>
      </w:tr>
      <w:tr w:rsidR="0053721B" w:rsidRPr="00FD46BC" w14:paraId="1727F853"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50FF32E" w14:textId="77777777" w:rsidR="0053721B" w:rsidRPr="00FD46BC" w:rsidRDefault="0053721B" w:rsidP="0053721B">
            <w:pPr>
              <w:spacing w:after="0" w:line="240" w:lineRule="auto"/>
              <w:jc w:val="both"/>
              <w:rPr>
                <w:rFonts w:ascii="Arial" w:hAnsi="Arial" w:cs="Arial"/>
              </w:rPr>
            </w:pPr>
            <w:r w:rsidRPr="00FD46BC">
              <w:rPr>
                <w:rFonts w:ascii="Arial" w:hAnsi="Arial" w:cs="Arial"/>
              </w:rPr>
              <w:t>4.2 Gerencia de Intervención</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0F5F8" w14:textId="77777777" w:rsidR="0053721B" w:rsidRPr="00FD46BC" w:rsidRDefault="0053721B" w:rsidP="0053721B">
            <w:pPr>
              <w:spacing w:after="0" w:line="240" w:lineRule="auto"/>
              <w:jc w:val="center"/>
              <w:rPr>
                <w:rFonts w:ascii="Arial" w:hAnsi="Arial" w:cs="Arial"/>
              </w:rPr>
            </w:pPr>
            <w:r w:rsidRPr="00FD46BC">
              <w:rPr>
                <w:rFonts w:ascii="Arial" w:hAnsi="Arial" w:cs="Arial"/>
              </w:rPr>
              <w:t>GI</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18DECC" w14:textId="77777777" w:rsidR="0053721B" w:rsidRPr="00FD46BC" w:rsidRDefault="0053721B" w:rsidP="0053721B">
            <w:pPr>
              <w:spacing w:after="0" w:line="240" w:lineRule="auto"/>
              <w:jc w:val="center"/>
              <w:rPr>
                <w:rFonts w:ascii="Arial" w:hAnsi="Arial" w:cs="Arial"/>
              </w:rPr>
            </w:pPr>
            <w:r w:rsidRPr="00FD46BC">
              <w:rPr>
                <w:rFonts w:ascii="Arial" w:hAnsi="Arial" w:cs="Arial"/>
              </w:rPr>
              <w:t>0132</w:t>
            </w:r>
          </w:p>
        </w:tc>
      </w:tr>
      <w:tr w:rsidR="0053721B" w:rsidRPr="00FD46BC" w14:paraId="4C46E2D5" w14:textId="77777777" w:rsidTr="00687527">
        <w:trPr>
          <w:trHeight w:val="20"/>
        </w:trPr>
        <w:tc>
          <w:tcPr>
            <w:tcW w:w="337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36E552D" w14:textId="77777777" w:rsidR="0053721B" w:rsidRPr="00FD46BC" w:rsidRDefault="0053721B" w:rsidP="0053721B">
            <w:pPr>
              <w:spacing w:after="0" w:line="240" w:lineRule="auto"/>
              <w:jc w:val="both"/>
              <w:rPr>
                <w:rFonts w:ascii="Arial" w:hAnsi="Arial" w:cs="Arial"/>
              </w:rPr>
            </w:pPr>
            <w:r w:rsidRPr="00FD46BC">
              <w:rPr>
                <w:rFonts w:ascii="Arial" w:hAnsi="Arial" w:cs="Arial"/>
              </w:rPr>
              <w:t xml:space="preserve">4.3 Gerencia </w:t>
            </w:r>
            <w:r>
              <w:rPr>
                <w:rFonts w:ascii="Arial" w:hAnsi="Arial" w:cs="Arial"/>
              </w:rPr>
              <w:t xml:space="preserve">de Gestión </w:t>
            </w:r>
            <w:r w:rsidRPr="00FD46BC">
              <w:rPr>
                <w:rFonts w:ascii="Arial" w:hAnsi="Arial" w:cs="Arial"/>
              </w:rPr>
              <w:t>Ambiental, Social y Atención al Usuario</w:t>
            </w:r>
          </w:p>
        </w:tc>
        <w:tc>
          <w:tcPr>
            <w:tcW w:w="81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C6950F" w14:textId="77777777" w:rsidR="0053721B" w:rsidRPr="00FD46BC" w:rsidRDefault="0053721B" w:rsidP="0053721B">
            <w:pPr>
              <w:spacing w:after="0" w:line="240" w:lineRule="auto"/>
              <w:jc w:val="center"/>
              <w:rPr>
                <w:rFonts w:ascii="Arial" w:hAnsi="Arial" w:cs="Arial"/>
              </w:rPr>
            </w:pPr>
            <w:r w:rsidRPr="00FD46BC">
              <w:rPr>
                <w:rFonts w:ascii="Arial" w:hAnsi="Arial" w:cs="Arial"/>
              </w:rPr>
              <w:t>GASA</w:t>
            </w:r>
          </w:p>
        </w:tc>
        <w:tc>
          <w:tcPr>
            <w:tcW w:w="81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514813" w14:textId="77777777" w:rsidR="0053721B" w:rsidRPr="00FD46BC" w:rsidRDefault="0053721B" w:rsidP="0053721B">
            <w:pPr>
              <w:spacing w:after="0" w:line="240" w:lineRule="auto"/>
              <w:jc w:val="center"/>
              <w:rPr>
                <w:rFonts w:ascii="Arial" w:hAnsi="Arial" w:cs="Arial"/>
              </w:rPr>
            </w:pPr>
            <w:r w:rsidRPr="00FD46BC">
              <w:rPr>
                <w:rFonts w:ascii="Arial" w:hAnsi="Arial" w:cs="Arial"/>
              </w:rPr>
              <w:t>0133</w:t>
            </w:r>
          </w:p>
        </w:tc>
      </w:tr>
    </w:tbl>
    <w:p w14:paraId="5678EEBA" w14:textId="77777777" w:rsidR="0053721B" w:rsidRDefault="0053721B" w:rsidP="0053721B">
      <w:pPr>
        <w:spacing w:after="0" w:line="240" w:lineRule="auto"/>
        <w:rPr>
          <w:rFonts w:ascii="Arial" w:hAnsi="Arial" w:cs="Arial"/>
        </w:rPr>
      </w:pPr>
    </w:p>
    <w:p w14:paraId="358A8794" w14:textId="77777777" w:rsidR="0053721B" w:rsidRDefault="0053721B" w:rsidP="0053721B">
      <w:pPr>
        <w:spacing w:after="0" w:line="240" w:lineRule="auto"/>
        <w:rPr>
          <w:rFonts w:ascii="Arial" w:hAnsi="Arial" w:cs="Arial"/>
        </w:rPr>
      </w:pPr>
    </w:p>
    <w:p w14:paraId="0548749F" w14:textId="77777777" w:rsidR="0053721B" w:rsidRPr="0053721B" w:rsidRDefault="0053721B" w:rsidP="0053721B">
      <w:pPr>
        <w:pStyle w:val="Ttulo1"/>
        <w:numPr>
          <w:ilvl w:val="1"/>
          <w:numId w:val="1"/>
        </w:numPr>
        <w:spacing w:before="0" w:line="240" w:lineRule="auto"/>
        <w:ind w:hanging="720"/>
        <w:rPr>
          <w:rFonts w:ascii="Arial" w:hAnsi="Arial" w:cs="Arial"/>
          <w:color w:val="auto"/>
          <w:sz w:val="22"/>
          <w:szCs w:val="22"/>
        </w:rPr>
      </w:pPr>
      <w:bookmarkStart w:id="18" w:name="_Toc485191895"/>
      <w:bookmarkStart w:id="19" w:name="_Toc487618683"/>
      <w:r w:rsidRPr="0053721B">
        <w:rPr>
          <w:rFonts w:ascii="Arial" w:hAnsi="Arial" w:cs="Arial"/>
          <w:color w:val="auto"/>
          <w:sz w:val="22"/>
          <w:szCs w:val="22"/>
        </w:rPr>
        <w:t>VALORES CORPORATIVOS:</w:t>
      </w:r>
      <w:bookmarkEnd w:id="18"/>
      <w:bookmarkEnd w:id="19"/>
    </w:p>
    <w:p w14:paraId="47AEA4A5" w14:textId="77777777" w:rsidR="0053721B" w:rsidRPr="00FD46BC" w:rsidRDefault="0053721B" w:rsidP="0053721B">
      <w:pPr>
        <w:pStyle w:val="NormalWeb"/>
        <w:shd w:val="clear" w:color="auto" w:fill="FFFFFF"/>
        <w:spacing w:before="0" w:beforeAutospacing="0" w:after="0" w:afterAutospacing="0"/>
        <w:ind w:left="720"/>
        <w:jc w:val="both"/>
        <w:rPr>
          <w:rFonts w:ascii="Arial" w:hAnsi="Arial" w:cs="Arial"/>
          <w:sz w:val="22"/>
          <w:szCs w:val="22"/>
        </w:rPr>
      </w:pPr>
    </w:p>
    <w:p w14:paraId="11EF2037" w14:textId="77777777" w:rsidR="0053721B" w:rsidRPr="00FD46BC" w:rsidRDefault="0053721B" w:rsidP="0053721B">
      <w:pPr>
        <w:pStyle w:val="NormalWeb"/>
        <w:numPr>
          <w:ilvl w:val="0"/>
          <w:numId w:val="41"/>
        </w:numPr>
        <w:shd w:val="clear" w:color="auto" w:fill="FFFFFF"/>
        <w:spacing w:before="0" w:beforeAutospacing="0" w:after="0" w:afterAutospacing="0"/>
        <w:jc w:val="both"/>
        <w:rPr>
          <w:rFonts w:ascii="Arial" w:hAnsi="Arial" w:cs="Arial"/>
          <w:sz w:val="22"/>
          <w:szCs w:val="22"/>
        </w:rPr>
      </w:pPr>
      <w:r w:rsidRPr="00FD46BC">
        <w:rPr>
          <w:rFonts w:ascii="Arial" w:hAnsi="Arial" w:cs="Arial"/>
          <w:sz w:val="22"/>
          <w:szCs w:val="22"/>
        </w:rPr>
        <w:t>Crecimiento</w:t>
      </w:r>
    </w:p>
    <w:p w14:paraId="1DB3A264" w14:textId="77777777" w:rsidR="0053721B" w:rsidRPr="00FD46BC" w:rsidRDefault="0053721B" w:rsidP="0053721B">
      <w:pPr>
        <w:pStyle w:val="NormalWeb"/>
        <w:numPr>
          <w:ilvl w:val="0"/>
          <w:numId w:val="41"/>
        </w:numPr>
        <w:shd w:val="clear" w:color="auto" w:fill="FFFFFF"/>
        <w:spacing w:before="0" w:beforeAutospacing="0" w:after="0" w:afterAutospacing="0"/>
        <w:jc w:val="both"/>
        <w:rPr>
          <w:rFonts w:ascii="Arial" w:hAnsi="Arial" w:cs="Arial"/>
          <w:sz w:val="22"/>
          <w:szCs w:val="22"/>
        </w:rPr>
      </w:pPr>
      <w:r w:rsidRPr="00FD46BC">
        <w:rPr>
          <w:rFonts w:ascii="Arial" w:hAnsi="Arial" w:cs="Arial"/>
          <w:sz w:val="22"/>
          <w:szCs w:val="22"/>
        </w:rPr>
        <w:t xml:space="preserve">Sostenibilidad </w:t>
      </w:r>
    </w:p>
    <w:p w14:paraId="0F69A9F4" w14:textId="77777777" w:rsidR="0053721B" w:rsidRPr="00FD46BC" w:rsidRDefault="0053721B" w:rsidP="0053721B">
      <w:pPr>
        <w:pStyle w:val="NormalWeb"/>
        <w:numPr>
          <w:ilvl w:val="0"/>
          <w:numId w:val="41"/>
        </w:numPr>
        <w:shd w:val="clear" w:color="auto" w:fill="FFFFFF"/>
        <w:spacing w:before="0" w:beforeAutospacing="0" w:after="0" w:afterAutospacing="0"/>
        <w:jc w:val="both"/>
        <w:rPr>
          <w:rFonts w:ascii="Arial" w:hAnsi="Arial" w:cs="Arial"/>
          <w:sz w:val="22"/>
          <w:szCs w:val="22"/>
        </w:rPr>
      </w:pPr>
      <w:r w:rsidRPr="00FD46BC">
        <w:rPr>
          <w:rFonts w:ascii="Arial" w:hAnsi="Arial" w:cs="Arial"/>
          <w:sz w:val="22"/>
          <w:szCs w:val="22"/>
        </w:rPr>
        <w:t>Productividad</w:t>
      </w:r>
    </w:p>
    <w:p w14:paraId="511EECCD" w14:textId="77777777" w:rsidR="0053721B" w:rsidRDefault="0053721B" w:rsidP="0053721B">
      <w:pPr>
        <w:spacing w:after="0" w:line="240" w:lineRule="auto"/>
        <w:rPr>
          <w:rFonts w:ascii="Arial" w:hAnsi="Arial" w:cs="Arial"/>
        </w:rPr>
      </w:pPr>
    </w:p>
    <w:p w14:paraId="285E55E4" w14:textId="77777777" w:rsidR="00ED1F3A" w:rsidRDefault="00ED1F3A" w:rsidP="0053721B">
      <w:pPr>
        <w:spacing w:after="0" w:line="240" w:lineRule="auto"/>
        <w:rPr>
          <w:rFonts w:ascii="Arial" w:hAnsi="Arial" w:cs="Arial"/>
        </w:rPr>
      </w:pPr>
    </w:p>
    <w:p w14:paraId="0A86AB76" w14:textId="77777777" w:rsidR="0053721B" w:rsidRDefault="0053721B" w:rsidP="0053721B">
      <w:pPr>
        <w:pStyle w:val="Ttulo1"/>
        <w:numPr>
          <w:ilvl w:val="1"/>
          <w:numId w:val="1"/>
        </w:numPr>
        <w:spacing w:before="0" w:line="240" w:lineRule="auto"/>
        <w:ind w:left="567" w:hanging="567"/>
        <w:rPr>
          <w:rFonts w:ascii="Arial" w:hAnsi="Arial" w:cs="Arial"/>
          <w:color w:val="auto"/>
          <w:sz w:val="22"/>
          <w:szCs w:val="22"/>
        </w:rPr>
      </w:pPr>
      <w:bookmarkStart w:id="20" w:name="_Toc487618684"/>
      <w:r>
        <w:rPr>
          <w:rFonts w:ascii="Arial" w:hAnsi="Arial" w:cs="Arial"/>
          <w:color w:val="auto"/>
          <w:sz w:val="22"/>
          <w:szCs w:val="22"/>
        </w:rPr>
        <w:t>VALORES ÉTICOS:</w:t>
      </w:r>
      <w:bookmarkEnd w:id="20"/>
    </w:p>
    <w:p w14:paraId="6B6C975F" w14:textId="77777777" w:rsidR="0053721B" w:rsidRDefault="0053721B" w:rsidP="0053721B">
      <w:pPr>
        <w:spacing w:after="0"/>
        <w:jc w:val="both"/>
        <w:rPr>
          <w:rFonts w:ascii="Arial" w:hAnsi="Arial" w:cs="Arial"/>
          <w:lang w:val="es-ES"/>
        </w:rPr>
      </w:pPr>
    </w:p>
    <w:p w14:paraId="3FF7F89E" w14:textId="77777777" w:rsidR="0053721B" w:rsidRPr="0032036B" w:rsidRDefault="0053721B" w:rsidP="0053721B">
      <w:pPr>
        <w:spacing w:after="0"/>
        <w:jc w:val="both"/>
        <w:rPr>
          <w:rFonts w:ascii="Arial" w:hAnsi="Arial" w:cs="Arial"/>
          <w:lang w:val="es-ES"/>
        </w:rPr>
      </w:pPr>
      <w:r w:rsidRPr="0032036B">
        <w:rPr>
          <w:rFonts w:ascii="Arial" w:hAnsi="Arial" w:cs="Arial"/>
          <w:lang w:val="es-ES"/>
        </w:rPr>
        <w:t>Mediante la mejora continua se deben aplicar por parte de servidores públicos y contratistas de la entidad, los siguientes valores éticos:</w:t>
      </w:r>
    </w:p>
    <w:p w14:paraId="2709AED3" w14:textId="77777777" w:rsidR="0053721B" w:rsidRPr="000D254F" w:rsidRDefault="0053721B" w:rsidP="0053721B">
      <w:pPr>
        <w:spacing w:after="0" w:line="240" w:lineRule="auto"/>
        <w:ind w:left="348"/>
        <w:jc w:val="both"/>
        <w:rPr>
          <w:rFonts w:ascii="Arial" w:hAnsi="Arial" w:cs="Arial"/>
          <w:lang w:val="es-ES"/>
        </w:rPr>
      </w:pPr>
    </w:p>
    <w:p w14:paraId="39849DEF"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Respeto:</w:t>
      </w:r>
      <w:r w:rsidRPr="0029668B">
        <w:rPr>
          <w:rFonts w:ascii="Arial" w:hAnsi="Arial" w:cs="Arial"/>
          <w:lang w:val="es-ES"/>
        </w:rPr>
        <w:t xml:space="preserve"> Reconocimiento que cada uno hace del valor de cada persona tanto interna como externamente. Tratamos a los demás con dignidad y solidaridad, evitando que nuestras acciones menoscaben la dignidad que les debemos.</w:t>
      </w:r>
    </w:p>
    <w:p w14:paraId="2FABA607" w14:textId="77777777" w:rsidR="0053721B" w:rsidRPr="0029668B" w:rsidRDefault="0053721B" w:rsidP="0053721B">
      <w:pPr>
        <w:pStyle w:val="Prrafodelista"/>
        <w:spacing w:after="0" w:line="240" w:lineRule="auto"/>
        <w:ind w:left="348"/>
        <w:jc w:val="both"/>
        <w:rPr>
          <w:rFonts w:ascii="Arial" w:hAnsi="Arial" w:cs="Arial"/>
          <w:lang w:val="es-ES"/>
        </w:rPr>
      </w:pPr>
    </w:p>
    <w:p w14:paraId="670D29F7"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Integridad:</w:t>
      </w:r>
      <w:r w:rsidRPr="0029668B">
        <w:rPr>
          <w:rFonts w:ascii="Arial" w:hAnsi="Arial" w:cs="Arial"/>
          <w:lang w:val="es-ES"/>
        </w:rPr>
        <w:t xml:space="preserve"> La transparencia de todos nuestros actos tanto dentro de la Entidad como fuera de ella, haciendo las cosas correctas, sin componendas, aun cuando las circunstancias sean adversas y difíciles.</w:t>
      </w:r>
    </w:p>
    <w:p w14:paraId="7F0FD73F" w14:textId="77777777" w:rsidR="0053721B" w:rsidRPr="00B50C7D" w:rsidRDefault="0053721B" w:rsidP="0053721B">
      <w:pPr>
        <w:pStyle w:val="Prrafodelista"/>
        <w:spacing w:after="0" w:line="240" w:lineRule="auto"/>
        <w:ind w:left="348"/>
        <w:rPr>
          <w:rFonts w:ascii="Arial" w:hAnsi="Arial" w:cs="Arial"/>
          <w:lang w:val="es-ES"/>
        </w:rPr>
      </w:pPr>
    </w:p>
    <w:p w14:paraId="1DC18905"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Honestidad:</w:t>
      </w:r>
      <w:r w:rsidRPr="0029668B">
        <w:rPr>
          <w:rFonts w:ascii="Arial" w:hAnsi="Arial" w:cs="Arial"/>
          <w:lang w:val="es-ES"/>
        </w:rPr>
        <w:t xml:space="preserve"> Procuramos satisfacer los intereses y necesidades legítimas de la Ciudadanía y partes interesadas internas y externas, anteponiéndolas a nuestros intereses y necesidades particulares con transparencia. </w:t>
      </w:r>
    </w:p>
    <w:p w14:paraId="24B2457B" w14:textId="77777777" w:rsidR="0053721B" w:rsidRPr="00B50C7D" w:rsidRDefault="0053721B" w:rsidP="0053721B">
      <w:pPr>
        <w:pStyle w:val="Prrafodelista"/>
        <w:spacing w:after="0" w:line="240" w:lineRule="auto"/>
        <w:ind w:left="348"/>
        <w:rPr>
          <w:rFonts w:ascii="Arial" w:hAnsi="Arial" w:cs="Arial"/>
          <w:lang w:val="es-ES"/>
        </w:rPr>
      </w:pPr>
    </w:p>
    <w:p w14:paraId="66205028"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Calidad:</w:t>
      </w:r>
      <w:r w:rsidRPr="0029668B">
        <w:rPr>
          <w:rFonts w:ascii="Arial" w:hAnsi="Arial" w:cs="Arial"/>
          <w:lang w:val="es-ES"/>
        </w:rPr>
        <w:t xml:space="preserve"> Mejorar el quehacer y desempeño de la entidad, prestando un servicio veraz, ágil, oportuno y dentro de los plazos y acuerdos establecidos, para ser más efectiva nuestra gestión. </w:t>
      </w:r>
    </w:p>
    <w:p w14:paraId="00AFEB85" w14:textId="77777777" w:rsidR="0053721B" w:rsidRPr="00B50C7D" w:rsidRDefault="0053721B" w:rsidP="0053721B">
      <w:pPr>
        <w:pStyle w:val="Prrafodelista"/>
        <w:spacing w:after="0" w:line="240" w:lineRule="auto"/>
        <w:ind w:left="348"/>
        <w:rPr>
          <w:rFonts w:ascii="Arial" w:hAnsi="Arial" w:cs="Arial"/>
          <w:lang w:val="es-ES"/>
        </w:rPr>
      </w:pPr>
    </w:p>
    <w:p w14:paraId="77EB10C0"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Trabajo en Equipo:</w:t>
      </w:r>
      <w:r w:rsidRPr="0029668B">
        <w:rPr>
          <w:rFonts w:ascii="Arial" w:hAnsi="Arial" w:cs="Arial"/>
          <w:lang w:val="es-ES"/>
        </w:rPr>
        <w:t xml:space="preserve"> Colaborar con todo el personal de la entidad, de manera participativa,  para la buena atención a la Ciudadanía siempre que lo necesite. </w:t>
      </w:r>
    </w:p>
    <w:p w14:paraId="0FEE81E0" w14:textId="77777777" w:rsidR="0053721B" w:rsidRPr="00B50C7D" w:rsidRDefault="0053721B" w:rsidP="0053721B">
      <w:pPr>
        <w:pStyle w:val="Prrafodelista"/>
        <w:spacing w:after="0" w:line="240" w:lineRule="auto"/>
        <w:ind w:left="348"/>
        <w:rPr>
          <w:rFonts w:ascii="Arial" w:hAnsi="Arial" w:cs="Arial"/>
          <w:lang w:val="es-ES"/>
        </w:rPr>
      </w:pPr>
    </w:p>
    <w:p w14:paraId="4BF93196"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Lealtad y Responsabilidad:</w:t>
      </w:r>
      <w:r w:rsidRPr="0029668B">
        <w:rPr>
          <w:rFonts w:ascii="Arial" w:hAnsi="Arial" w:cs="Arial"/>
          <w:lang w:val="es-ES"/>
        </w:rPr>
        <w:t xml:space="preserve"> Acatar y cumplir con las normas institucionales, actuar correctamente.</w:t>
      </w:r>
    </w:p>
    <w:p w14:paraId="31F01EB6" w14:textId="77777777" w:rsidR="0053721B" w:rsidRPr="00B50C7D" w:rsidRDefault="0053721B" w:rsidP="0053721B">
      <w:pPr>
        <w:pStyle w:val="Prrafodelista"/>
        <w:spacing w:after="0" w:line="240" w:lineRule="auto"/>
        <w:ind w:left="348"/>
        <w:rPr>
          <w:rFonts w:ascii="Arial" w:hAnsi="Arial" w:cs="Arial"/>
          <w:lang w:val="es-ES"/>
        </w:rPr>
      </w:pPr>
    </w:p>
    <w:p w14:paraId="63D6F013"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Austeridad:</w:t>
      </w:r>
      <w:r w:rsidRPr="0029668B">
        <w:rPr>
          <w:rFonts w:ascii="Arial" w:hAnsi="Arial" w:cs="Arial"/>
          <w:lang w:val="es-ES"/>
        </w:rPr>
        <w:t xml:space="preserve"> Hacer cada vez más con menos. Maximizar la utilización de los recursos que nos asigna la entidad para desarrollar nuestras labores.</w:t>
      </w:r>
    </w:p>
    <w:p w14:paraId="47C4FF70" w14:textId="77777777" w:rsidR="0053721B" w:rsidRPr="00B50C7D" w:rsidRDefault="0053721B" w:rsidP="0053721B">
      <w:pPr>
        <w:pStyle w:val="Prrafodelista"/>
        <w:spacing w:after="0" w:line="240" w:lineRule="auto"/>
        <w:ind w:left="348"/>
        <w:rPr>
          <w:rFonts w:ascii="Arial" w:hAnsi="Arial" w:cs="Arial"/>
          <w:lang w:val="es-ES"/>
        </w:rPr>
      </w:pPr>
    </w:p>
    <w:p w14:paraId="6B885329"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Creatividad:</w:t>
      </w:r>
      <w:r w:rsidRPr="0029668B">
        <w:rPr>
          <w:rFonts w:ascii="Arial" w:hAnsi="Arial" w:cs="Arial"/>
          <w:lang w:val="es-ES"/>
        </w:rPr>
        <w:t xml:space="preserve"> No hay nada imposible, solo hay que descubrir los medios para conseguir las cosas y utiliz</w:t>
      </w:r>
      <w:r>
        <w:rPr>
          <w:rFonts w:ascii="Arial" w:hAnsi="Arial" w:cs="Arial"/>
          <w:lang w:val="es-ES"/>
        </w:rPr>
        <w:t>ar las herramientas de apoyo.</w:t>
      </w:r>
    </w:p>
    <w:p w14:paraId="67EB462D" w14:textId="77777777" w:rsidR="0053721B" w:rsidRPr="00B50C7D" w:rsidRDefault="0053721B" w:rsidP="0053721B">
      <w:pPr>
        <w:pStyle w:val="Prrafodelista"/>
        <w:spacing w:after="0" w:line="240" w:lineRule="auto"/>
        <w:ind w:left="348"/>
        <w:rPr>
          <w:rFonts w:ascii="Arial" w:hAnsi="Arial" w:cs="Arial"/>
          <w:lang w:val="es-ES"/>
        </w:rPr>
      </w:pPr>
    </w:p>
    <w:p w14:paraId="47F016F8"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Orientación y Servicio a la Comunidad:</w:t>
      </w:r>
      <w:r w:rsidRPr="0029668B">
        <w:rPr>
          <w:rFonts w:ascii="Arial" w:hAnsi="Arial" w:cs="Arial"/>
          <w:lang w:val="es-ES"/>
        </w:rPr>
        <w:t xml:space="preserve"> La Ciudadanía y nuestra ciudad son nuestra razón de ser, por lo cual facilitamos las buenas relaciones entre éstas y la Administración Distrital, comprendiendo la importancia del servicio que se presta transmitiendo información veraz, oportuna y precisa.</w:t>
      </w:r>
    </w:p>
    <w:p w14:paraId="60AE1424" w14:textId="77777777" w:rsidR="0053721B" w:rsidRPr="00B50C7D" w:rsidRDefault="0053721B" w:rsidP="0053721B">
      <w:pPr>
        <w:pStyle w:val="Prrafodelista"/>
        <w:spacing w:after="0" w:line="240" w:lineRule="auto"/>
        <w:ind w:left="348"/>
        <w:rPr>
          <w:rFonts w:ascii="Arial" w:hAnsi="Arial" w:cs="Arial"/>
          <w:lang w:val="es-ES"/>
        </w:rPr>
      </w:pPr>
    </w:p>
    <w:p w14:paraId="11478013"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Anticipación:</w:t>
      </w:r>
      <w:r w:rsidRPr="0029668B">
        <w:rPr>
          <w:rFonts w:ascii="Arial" w:hAnsi="Arial" w:cs="Arial"/>
          <w:lang w:val="es-ES"/>
        </w:rPr>
        <w:t xml:space="preserve"> Actuar antes, siendo proactivos, pensando en alternativas para solucionar los problemas antes de que estos ocurran.</w:t>
      </w:r>
    </w:p>
    <w:p w14:paraId="7F0907F4" w14:textId="77777777" w:rsidR="0053721B" w:rsidRPr="00B50C7D" w:rsidRDefault="0053721B" w:rsidP="0053721B">
      <w:pPr>
        <w:pStyle w:val="Prrafodelista"/>
        <w:spacing w:after="0" w:line="240" w:lineRule="auto"/>
        <w:ind w:left="348"/>
        <w:rPr>
          <w:rFonts w:ascii="Arial" w:hAnsi="Arial" w:cs="Arial"/>
          <w:lang w:val="es-ES"/>
        </w:rPr>
      </w:pPr>
    </w:p>
    <w:p w14:paraId="18831E8B" w14:textId="77777777" w:rsidR="0053721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 xml:space="preserve">Cortesía y Comunicación: </w:t>
      </w:r>
      <w:r w:rsidRPr="0029668B">
        <w:rPr>
          <w:rFonts w:ascii="Arial" w:hAnsi="Arial" w:cs="Arial"/>
          <w:lang w:val="es-ES"/>
        </w:rPr>
        <w:t>Utilizar una comunicación clara y sencilla, escuchar atentamente y ser cortés con la Ciudadanía; preguntando su satisfacción por la prestación de los servicios y productos ofrecidos por la entidad.</w:t>
      </w:r>
    </w:p>
    <w:p w14:paraId="79377A8E" w14:textId="77777777" w:rsidR="0053721B" w:rsidRPr="00B50C7D" w:rsidRDefault="0053721B" w:rsidP="0053721B">
      <w:pPr>
        <w:pStyle w:val="Prrafodelista"/>
        <w:spacing w:after="0" w:line="240" w:lineRule="auto"/>
        <w:ind w:left="348"/>
        <w:rPr>
          <w:rFonts w:ascii="Arial" w:hAnsi="Arial" w:cs="Arial"/>
          <w:lang w:val="es-ES"/>
        </w:rPr>
      </w:pPr>
    </w:p>
    <w:p w14:paraId="6065A567" w14:textId="77777777" w:rsidR="0053721B" w:rsidRPr="0029668B" w:rsidRDefault="0053721B" w:rsidP="0053721B">
      <w:pPr>
        <w:pStyle w:val="Prrafodelista"/>
        <w:numPr>
          <w:ilvl w:val="0"/>
          <w:numId w:val="23"/>
        </w:numPr>
        <w:spacing w:after="0" w:line="240" w:lineRule="auto"/>
        <w:ind w:left="348"/>
        <w:jc w:val="both"/>
        <w:rPr>
          <w:rFonts w:ascii="Arial" w:hAnsi="Arial" w:cs="Arial"/>
          <w:lang w:val="es-ES"/>
        </w:rPr>
      </w:pPr>
      <w:r w:rsidRPr="0029668B">
        <w:rPr>
          <w:rFonts w:ascii="Arial" w:hAnsi="Arial" w:cs="Arial"/>
          <w:b/>
          <w:lang w:val="es-ES"/>
        </w:rPr>
        <w:t>Compromiso:</w:t>
      </w:r>
      <w:r w:rsidRPr="0029668B">
        <w:rPr>
          <w:rFonts w:ascii="Arial" w:hAnsi="Arial" w:cs="Arial"/>
          <w:lang w:val="es-ES"/>
        </w:rPr>
        <w:t xml:space="preserve"> Todos los servidores públicos de la entidad, están comprometidos para dar cumplimiento a la misión;  asimismo, con el cumplimiento del horario y el orden en el puesto de trabajo. </w:t>
      </w:r>
    </w:p>
    <w:p w14:paraId="2A6F4A6B" w14:textId="77777777" w:rsidR="0053721B" w:rsidRDefault="0053721B" w:rsidP="0053721B">
      <w:pPr>
        <w:spacing w:after="0" w:line="240" w:lineRule="auto"/>
        <w:rPr>
          <w:rFonts w:ascii="Arial" w:hAnsi="Arial" w:cs="Arial"/>
        </w:rPr>
      </w:pPr>
    </w:p>
    <w:p w14:paraId="54FB79D8" w14:textId="77777777" w:rsidR="0053721B" w:rsidRDefault="0053721B" w:rsidP="0053721B">
      <w:pPr>
        <w:spacing w:after="0" w:line="240" w:lineRule="auto"/>
        <w:rPr>
          <w:rFonts w:ascii="Arial" w:hAnsi="Arial" w:cs="Arial"/>
        </w:rPr>
      </w:pPr>
    </w:p>
    <w:p w14:paraId="374F3671" w14:textId="77777777" w:rsidR="0053721B" w:rsidRPr="0053721B" w:rsidRDefault="0053721B" w:rsidP="0053721B">
      <w:pPr>
        <w:pStyle w:val="Ttulo1"/>
        <w:numPr>
          <w:ilvl w:val="0"/>
          <w:numId w:val="1"/>
        </w:numPr>
        <w:spacing w:before="0" w:line="240" w:lineRule="auto"/>
        <w:ind w:hanging="720"/>
        <w:rPr>
          <w:rFonts w:ascii="Arial" w:hAnsi="Arial" w:cs="Arial"/>
          <w:color w:val="auto"/>
          <w:sz w:val="22"/>
          <w:szCs w:val="22"/>
        </w:rPr>
      </w:pPr>
      <w:bookmarkStart w:id="21" w:name="_Toc485191899"/>
      <w:bookmarkStart w:id="22" w:name="_Toc487618685"/>
      <w:r w:rsidRPr="0053721B">
        <w:rPr>
          <w:rFonts w:ascii="Arial" w:hAnsi="Arial" w:cs="Arial"/>
          <w:color w:val="auto"/>
          <w:sz w:val="22"/>
          <w:szCs w:val="22"/>
        </w:rPr>
        <w:t>PARTES INTERESADAS PERTINENTES DE LA ENTIDAD</w:t>
      </w:r>
      <w:bookmarkEnd w:id="21"/>
      <w:bookmarkEnd w:id="22"/>
    </w:p>
    <w:p w14:paraId="74E857C0" w14:textId="77777777" w:rsidR="0053721B" w:rsidRDefault="0053721B" w:rsidP="0053721B">
      <w:pPr>
        <w:contextualSpacing/>
        <w:jc w:val="both"/>
        <w:outlineLvl w:val="0"/>
        <w:rPr>
          <w:rFonts w:ascii="Arial" w:hAnsi="Arial" w:cs="Arial"/>
          <w:b/>
        </w:rPr>
      </w:pPr>
    </w:p>
    <w:p w14:paraId="107B64A1" w14:textId="77777777" w:rsidR="0053721B" w:rsidRPr="004F395A" w:rsidRDefault="0053721B" w:rsidP="0053721B">
      <w:pPr>
        <w:jc w:val="both"/>
        <w:rPr>
          <w:rFonts w:ascii="Arial" w:hAnsi="Arial" w:cs="Arial"/>
          <w:bCs/>
          <w:color w:val="000000"/>
          <w:szCs w:val="20"/>
        </w:rPr>
      </w:pPr>
      <w:r w:rsidRPr="004F395A">
        <w:rPr>
          <w:rFonts w:ascii="Arial" w:hAnsi="Arial" w:cs="Arial"/>
          <w:color w:val="000000"/>
          <w:szCs w:val="20"/>
        </w:rPr>
        <w:t>La UAERMV identificó como</w:t>
      </w:r>
      <w:r>
        <w:rPr>
          <w:rFonts w:ascii="Arial" w:hAnsi="Arial" w:cs="Arial"/>
          <w:color w:val="000000"/>
          <w:szCs w:val="20"/>
        </w:rPr>
        <w:t xml:space="preserve"> sus</w:t>
      </w:r>
      <w:r w:rsidRPr="004F395A">
        <w:rPr>
          <w:rFonts w:ascii="Arial" w:hAnsi="Arial" w:cs="Arial"/>
          <w:color w:val="000000"/>
          <w:szCs w:val="20"/>
        </w:rPr>
        <w:t xml:space="preserve"> </w:t>
      </w:r>
      <w:bookmarkStart w:id="23" w:name="_Toc304215491"/>
      <w:bookmarkStart w:id="24" w:name="_Toc304215523"/>
      <w:bookmarkStart w:id="25" w:name="_Toc307819412"/>
      <w:bookmarkStart w:id="26" w:name="_Toc307819463"/>
      <w:bookmarkStart w:id="27" w:name="_Toc307819500"/>
      <w:bookmarkStart w:id="28" w:name="_Toc307820206"/>
      <w:bookmarkStart w:id="29" w:name="_Toc307820341"/>
      <w:bookmarkStart w:id="30" w:name="_Toc307820399"/>
      <w:bookmarkStart w:id="31" w:name="_Toc309199564"/>
      <w:bookmarkStart w:id="32" w:name="_Toc310262330"/>
      <w:bookmarkStart w:id="33" w:name="_Toc310316558"/>
      <w:bookmarkStart w:id="34" w:name="_Toc310348306"/>
      <w:bookmarkStart w:id="35" w:name="_Toc311455240"/>
      <w:bookmarkStart w:id="36" w:name="_Toc311455353"/>
      <w:bookmarkStart w:id="37" w:name="_Toc311455767"/>
      <w:bookmarkStart w:id="38" w:name="_Toc311726502"/>
      <w:bookmarkStart w:id="39" w:name="_Toc320088734"/>
      <w:bookmarkStart w:id="40" w:name="_Toc320089486"/>
      <w:bookmarkStart w:id="41" w:name="_Toc320090354"/>
      <w:bookmarkStart w:id="42" w:name="_Toc320094337"/>
      <w:bookmarkStart w:id="43" w:name="_Toc320094772"/>
      <w:bookmarkStart w:id="44" w:name="_Toc320095745"/>
      <w:bookmarkStart w:id="45" w:name="_Toc320264609"/>
      <w:bookmarkStart w:id="46" w:name="_Toc323044046"/>
      <w:bookmarkStart w:id="47" w:name="_Toc38274824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F395A">
        <w:rPr>
          <w:rFonts w:ascii="Arial" w:hAnsi="Arial" w:cs="Arial"/>
          <w:bCs/>
          <w:color w:val="000000"/>
          <w:szCs w:val="20"/>
        </w:rPr>
        <w:t>PARTES INTERESADAS PERTINENTES, de conformidad con la Norma Técnica Colombiana NTC-ISO 9001:2015 (NUMERAL 4.2) las siguientes:</w:t>
      </w:r>
    </w:p>
    <w:tbl>
      <w:tblPr>
        <w:tblStyle w:val="Tabladelista3-nfasis5"/>
        <w:tblW w:w="5000" w:type="pct"/>
        <w:tblLook w:val="0420" w:firstRow="1" w:lastRow="0" w:firstColumn="0" w:lastColumn="0" w:noHBand="0" w:noVBand="1"/>
      </w:tblPr>
      <w:tblGrid>
        <w:gridCol w:w="2057"/>
        <w:gridCol w:w="2758"/>
        <w:gridCol w:w="4013"/>
      </w:tblGrid>
      <w:tr w:rsidR="0053721B" w:rsidRPr="004F395A" w14:paraId="7659DAFB" w14:textId="77777777" w:rsidTr="0053721B">
        <w:trPr>
          <w:cnfStyle w:val="100000000000" w:firstRow="1" w:lastRow="0" w:firstColumn="0" w:lastColumn="0" w:oddVBand="0" w:evenVBand="0" w:oddHBand="0" w:evenHBand="0" w:firstRowFirstColumn="0" w:firstRowLastColumn="0" w:lastRowFirstColumn="0" w:lastRowLastColumn="0"/>
          <w:trHeight w:val="509"/>
        </w:trPr>
        <w:tc>
          <w:tcPr>
            <w:tcW w:w="1165" w:type="pct"/>
            <w:shd w:val="clear" w:color="auto" w:fill="244061" w:themeFill="accent1" w:themeFillShade="80"/>
            <w:vAlign w:val="center"/>
          </w:tcPr>
          <w:p w14:paraId="68D01BF9" w14:textId="77777777" w:rsidR="0053721B" w:rsidRPr="00DF06AF" w:rsidRDefault="0053721B" w:rsidP="00687527">
            <w:pPr>
              <w:spacing w:line="220" w:lineRule="exact"/>
              <w:jc w:val="center"/>
              <w:rPr>
                <w:rFonts w:ascii="Arial" w:hAnsi="Arial" w:cs="Arial"/>
                <w:bCs w:val="0"/>
              </w:rPr>
            </w:pPr>
            <w:r w:rsidRPr="00DF06AF">
              <w:rPr>
                <w:rFonts w:ascii="Arial" w:hAnsi="Arial" w:cs="Arial"/>
              </w:rPr>
              <w:t>PARTES INTERESADAS</w:t>
            </w:r>
          </w:p>
        </w:tc>
        <w:tc>
          <w:tcPr>
            <w:tcW w:w="1562" w:type="pct"/>
            <w:shd w:val="clear" w:color="auto" w:fill="244061" w:themeFill="accent1" w:themeFillShade="80"/>
            <w:vAlign w:val="center"/>
          </w:tcPr>
          <w:p w14:paraId="12CE1519" w14:textId="77777777" w:rsidR="0053721B" w:rsidRPr="00DF06AF" w:rsidRDefault="0053721B" w:rsidP="00687527">
            <w:pPr>
              <w:spacing w:line="220" w:lineRule="exact"/>
              <w:jc w:val="center"/>
              <w:rPr>
                <w:rFonts w:ascii="Arial" w:hAnsi="Arial" w:cs="Arial"/>
              </w:rPr>
            </w:pPr>
            <w:r w:rsidRPr="00DF06AF">
              <w:rPr>
                <w:rFonts w:ascii="Arial" w:hAnsi="Arial" w:cs="Arial"/>
              </w:rPr>
              <w:t>DESCRIPCIÓN</w:t>
            </w:r>
          </w:p>
        </w:tc>
        <w:tc>
          <w:tcPr>
            <w:tcW w:w="2273" w:type="pct"/>
            <w:shd w:val="clear" w:color="auto" w:fill="244061" w:themeFill="accent1" w:themeFillShade="80"/>
            <w:vAlign w:val="center"/>
          </w:tcPr>
          <w:p w14:paraId="070C1A4E" w14:textId="77777777" w:rsidR="0053721B" w:rsidRPr="00DF06AF" w:rsidRDefault="0053721B" w:rsidP="00687527">
            <w:pPr>
              <w:spacing w:line="220" w:lineRule="exact"/>
              <w:jc w:val="center"/>
              <w:rPr>
                <w:rFonts w:ascii="Arial" w:hAnsi="Arial" w:cs="Arial"/>
              </w:rPr>
            </w:pPr>
            <w:r w:rsidRPr="00DF06AF">
              <w:rPr>
                <w:rFonts w:ascii="Arial" w:hAnsi="Arial" w:cs="Arial"/>
              </w:rPr>
              <w:t>APLICACIÓN EN LA UAERMV</w:t>
            </w:r>
          </w:p>
        </w:tc>
      </w:tr>
      <w:tr w:rsidR="0053721B" w:rsidRPr="004F395A" w14:paraId="000E6936" w14:textId="77777777" w:rsidTr="0053721B">
        <w:trPr>
          <w:cnfStyle w:val="000000100000" w:firstRow="0" w:lastRow="0" w:firstColumn="0" w:lastColumn="0" w:oddVBand="0" w:evenVBand="0" w:oddHBand="1" w:evenHBand="0" w:firstRowFirstColumn="0" w:firstRowLastColumn="0" w:lastRowFirstColumn="0" w:lastRowLastColumn="0"/>
          <w:trHeight w:val="1396"/>
        </w:trPr>
        <w:tc>
          <w:tcPr>
            <w:tcW w:w="1165" w:type="pct"/>
            <w:vAlign w:val="center"/>
          </w:tcPr>
          <w:p w14:paraId="7032B54F"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PERSONAL</w:t>
            </w:r>
          </w:p>
          <w:p w14:paraId="646287B7"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(CLIENTE INTERNOS)</w:t>
            </w:r>
          </w:p>
        </w:tc>
        <w:tc>
          <w:tcPr>
            <w:tcW w:w="1562" w:type="pct"/>
            <w:vAlign w:val="center"/>
            <w:hideMark/>
          </w:tcPr>
          <w:p w14:paraId="32FD669A"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color w:val="000000"/>
                <w:sz w:val="22"/>
              </w:rPr>
              <w:t>→ Cuando se habla de personal como parte interesada nos estamos refiriendo a seguridad laboral, desarrollo personal y profesional y satisfacción del personal.</w:t>
            </w:r>
          </w:p>
        </w:tc>
        <w:tc>
          <w:tcPr>
            <w:tcW w:w="2273" w:type="pct"/>
          </w:tcPr>
          <w:p w14:paraId="3E55E3BC"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color w:val="000000"/>
                <w:sz w:val="22"/>
              </w:rPr>
              <w:t xml:space="preserve">Se refiere al </w:t>
            </w:r>
            <w:r w:rsidRPr="004F395A">
              <w:rPr>
                <w:rFonts w:ascii="Arial" w:hAnsi="Arial" w:cs="Arial"/>
                <w:color w:val="000000"/>
                <w:sz w:val="22"/>
                <w:u w:val="single"/>
              </w:rPr>
              <w:t>personal</w:t>
            </w:r>
            <w:r w:rsidRPr="004F395A">
              <w:rPr>
                <w:rFonts w:ascii="Arial" w:hAnsi="Arial" w:cs="Arial"/>
                <w:color w:val="000000"/>
                <w:sz w:val="22"/>
              </w:rPr>
              <w:t xml:space="preserve"> involucrado en la entidad, ya sea: personal de planta (empleados públicos, provisionales, de libre nombramiento y remoción, y los trabajadores oficiales) y contratistas de prestación de servicios.</w:t>
            </w:r>
          </w:p>
        </w:tc>
      </w:tr>
      <w:tr w:rsidR="0053721B" w:rsidRPr="008F490C" w14:paraId="3BC02630" w14:textId="77777777" w:rsidTr="0053721B">
        <w:trPr>
          <w:trHeight w:val="283"/>
        </w:trPr>
        <w:tc>
          <w:tcPr>
            <w:tcW w:w="1165" w:type="pct"/>
            <w:vAlign w:val="center"/>
          </w:tcPr>
          <w:p w14:paraId="43E6DBCA"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 xml:space="preserve">CIUDADANÍA </w:t>
            </w:r>
          </w:p>
          <w:p w14:paraId="0A8A9D71"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(SOCIEDAD)</w:t>
            </w:r>
          </w:p>
        </w:tc>
        <w:tc>
          <w:tcPr>
            <w:tcW w:w="1562" w:type="pct"/>
            <w:vAlign w:val="center"/>
            <w:hideMark/>
          </w:tcPr>
          <w:p w14:paraId="02C6BCFD"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b/>
                <w:bCs/>
                <w:color w:val="000000"/>
                <w:sz w:val="22"/>
              </w:rPr>
              <w:t xml:space="preserve">→ </w:t>
            </w:r>
            <w:r w:rsidRPr="004F395A">
              <w:rPr>
                <w:rFonts w:ascii="Arial" w:hAnsi="Arial" w:cs="Arial"/>
                <w:color w:val="000000"/>
                <w:sz w:val="22"/>
              </w:rPr>
              <w:t>Se deben cuidar aspectos como el respeto al medio ambiente, el impacto de nuestra actividad misional en la sociedad y nuestra imagen corporativa para no causar malestar social.</w:t>
            </w:r>
          </w:p>
        </w:tc>
        <w:tc>
          <w:tcPr>
            <w:tcW w:w="2273" w:type="pct"/>
          </w:tcPr>
          <w:p w14:paraId="1D4CED96" w14:textId="77777777" w:rsidR="0053721B" w:rsidRDefault="0053721B" w:rsidP="00687527">
            <w:pPr>
              <w:spacing w:line="220" w:lineRule="exact"/>
              <w:jc w:val="both"/>
              <w:rPr>
                <w:rFonts w:ascii="Arial" w:hAnsi="Arial" w:cs="Arial"/>
                <w:color w:val="000000"/>
                <w:sz w:val="22"/>
              </w:rPr>
            </w:pPr>
            <w:r w:rsidRPr="004F395A">
              <w:rPr>
                <w:rFonts w:ascii="Arial" w:hAnsi="Arial" w:cs="Arial"/>
                <w:color w:val="000000"/>
                <w:sz w:val="22"/>
              </w:rPr>
              <w:t xml:space="preserve">Los ciudadanos y ciudadanas son la razón de ser de la Administración Distrital. </w:t>
            </w:r>
          </w:p>
          <w:p w14:paraId="2B434566" w14:textId="77777777" w:rsidR="0053721B" w:rsidRDefault="0053721B" w:rsidP="00687527">
            <w:pPr>
              <w:spacing w:line="220" w:lineRule="exact"/>
              <w:jc w:val="both"/>
              <w:rPr>
                <w:rFonts w:ascii="Arial" w:hAnsi="Arial" w:cs="Arial"/>
                <w:color w:val="000000"/>
                <w:sz w:val="22"/>
              </w:rPr>
            </w:pPr>
            <w:r>
              <w:rPr>
                <w:rFonts w:ascii="Arial" w:hAnsi="Arial" w:cs="Arial"/>
                <w:color w:val="000000"/>
                <w:sz w:val="22"/>
              </w:rPr>
              <w:t xml:space="preserve">Aquellos </w:t>
            </w:r>
            <w:r w:rsidRPr="004F395A">
              <w:rPr>
                <w:rFonts w:ascii="Arial" w:hAnsi="Arial" w:cs="Arial"/>
                <w:color w:val="000000"/>
                <w:sz w:val="22"/>
              </w:rPr>
              <w:t>que requiere de nuestros productos y/o servicios misionales.</w:t>
            </w:r>
          </w:p>
          <w:p w14:paraId="4ECA237C" w14:textId="77777777" w:rsidR="0053721B" w:rsidRPr="004F395A" w:rsidRDefault="0053721B" w:rsidP="00687527">
            <w:pPr>
              <w:spacing w:line="220" w:lineRule="exact"/>
              <w:jc w:val="both"/>
              <w:rPr>
                <w:rFonts w:ascii="Arial" w:hAnsi="Arial" w:cs="Arial"/>
                <w:color w:val="000000"/>
                <w:sz w:val="22"/>
              </w:rPr>
            </w:pPr>
            <w:r>
              <w:rPr>
                <w:rFonts w:ascii="Arial" w:hAnsi="Arial" w:cs="Arial"/>
                <w:color w:val="000000"/>
                <w:sz w:val="22"/>
              </w:rPr>
              <w:t>Como parte de la sociedad se incluyen las Instituciones con las que la Entidad se interrelaciona.</w:t>
            </w:r>
          </w:p>
        </w:tc>
      </w:tr>
      <w:tr w:rsidR="0053721B" w:rsidRPr="004F395A" w14:paraId="4EF4C7C8" w14:textId="77777777" w:rsidTr="0053721B">
        <w:trPr>
          <w:cnfStyle w:val="000000100000" w:firstRow="0" w:lastRow="0" w:firstColumn="0" w:lastColumn="0" w:oddVBand="0" w:evenVBand="0" w:oddHBand="1" w:evenHBand="0" w:firstRowFirstColumn="0" w:firstRowLastColumn="0" w:lastRowFirstColumn="0" w:lastRowLastColumn="0"/>
          <w:trHeight w:val="283"/>
        </w:trPr>
        <w:tc>
          <w:tcPr>
            <w:tcW w:w="1165" w:type="pct"/>
            <w:vAlign w:val="center"/>
          </w:tcPr>
          <w:p w14:paraId="5585C69E"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CLIENTES</w:t>
            </w:r>
          </w:p>
          <w:p w14:paraId="08218AAC"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(USUARIOS/ BENEFICIARIOS)</w:t>
            </w:r>
          </w:p>
        </w:tc>
        <w:tc>
          <w:tcPr>
            <w:tcW w:w="1562" w:type="pct"/>
            <w:vAlign w:val="center"/>
            <w:hideMark/>
          </w:tcPr>
          <w:p w14:paraId="09D191D9"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b/>
                <w:bCs/>
                <w:color w:val="000000"/>
                <w:sz w:val="22"/>
              </w:rPr>
              <w:t xml:space="preserve">→ </w:t>
            </w:r>
            <w:r w:rsidRPr="004F395A">
              <w:rPr>
                <w:rFonts w:ascii="Arial" w:hAnsi="Arial" w:cs="Arial"/>
                <w:color w:val="000000"/>
                <w:sz w:val="22"/>
              </w:rPr>
              <w:t>respecto a ellos debemos cuidar la calidad de nuestros productos y/o servicios, la fidelización y su satisfacción.</w:t>
            </w:r>
          </w:p>
        </w:tc>
        <w:tc>
          <w:tcPr>
            <w:tcW w:w="2273" w:type="pct"/>
          </w:tcPr>
          <w:p w14:paraId="47D4EF7F"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color w:val="000000"/>
                <w:sz w:val="22"/>
              </w:rPr>
              <w:t xml:space="preserve">Se reconoce a los </w:t>
            </w:r>
            <w:r w:rsidRPr="004F395A">
              <w:rPr>
                <w:rFonts w:ascii="Arial" w:hAnsi="Arial" w:cs="Arial"/>
                <w:color w:val="000000"/>
                <w:sz w:val="22"/>
                <w:u w:val="single"/>
              </w:rPr>
              <w:t>habitantes de la ciudad que se ubican en las inmediaciones de las obras de intervención</w:t>
            </w:r>
            <w:r w:rsidRPr="004F395A">
              <w:rPr>
                <w:rFonts w:ascii="Arial" w:hAnsi="Arial" w:cs="Arial"/>
                <w:color w:val="000000"/>
                <w:sz w:val="22"/>
              </w:rPr>
              <w:t xml:space="preserve"> (mantenimiento, rehabilitación u obras complementarias) que adelanta la Entidad y que se benefician directamente de las mismas.</w:t>
            </w:r>
            <w:r>
              <w:rPr>
                <w:rFonts w:ascii="Arial" w:hAnsi="Arial" w:cs="Arial"/>
                <w:color w:val="000000"/>
                <w:sz w:val="22"/>
              </w:rPr>
              <w:t xml:space="preserve"> </w:t>
            </w:r>
          </w:p>
        </w:tc>
      </w:tr>
      <w:tr w:rsidR="0053721B" w:rsidRPr="004F395A" w14:paraId="22FEB1F8" w14:textId="77777777" w:rsidTr="0053721B">
        <w:trPr>
          <w:trHeight w:val="283"/>
        </w:trPr>
        <w:tc>
          <w:tcPr>
            <w:tcW w:w="1165" w:type="pct"/>
            <w:vAlign w:val="center"/>
          </w:tcPr>
          <w:p w14:paraId="1FA12C09"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PROVEEDORES</w:t>
            </w:r>
          </w:p>
          <w:p w14:paraId="052309B9"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(CLIENTE EXTERNO)</w:t>
            </w:r>
          </w:p>
        </w:tc>
        <w:tc>
          <w:tcPr>
            <w:tcW w:w="1562" w:type="pct"/>
            <w:vAlign w:val="center"/>
            <w:hideMark/>
          </w:tcPr>
          <w:p w14:paraId="2C38B761"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b/>
                <w:bCs/>
                <w:color w:val="000000"/>
                <w:sz w:val="22"/>
              </w:rPr>
              <w:t xml:space="preserve">→ </w:t>
            </w:r>
            <w:r w:rsidRPr="004F395A">
              <w:rPr>
                <w:rFonts w:ascii="Arial" w:hAnsi="Arial" w:cs="Arial"/>
                <w:color w:val="000000"/>
                <w:sz w:val="22"/>
              </w:rPr>
              <w:t xml:space="preserve">los temas más relevantes a tratar con ellos son las alianzas estratégicas (convenios) y la calidad concertada (requisitos). </w:t>
            </w:r>
          </w:p>
        </w:tc>
        <w:tc>
          <w:tcPr>
            <w:tcW w:w="2273" w:type="pct"/>
          </w:tcPr>
          <w:p w14:paraId="16DFCE6C"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bCs/>
                <w:color w:val="000000"/>
                <w:sz w:val="22"/>
                <w:lang w:val="es-ES_tradnl"/>
              </w:rPr>
              <w:t xml:space="preserve">Son todas aquellas personas (naturales y jurídicas) con las cuales se establece un contrato o convenio para la adquisición de productos o prestación de sus servicios. </w:t>
            </w:r>
          </w:p>
        </w:tc>
      </w:tr>
      <w:tr w:rsidR="0053721B" w:rsidRPr="004F395A" w14:paraId="5BCE9E39" w14:textId="77777777" w:rsidTr="0053721B">
        <w:trPr>
          <w:cnfStyle w:val="000000100000" w:firstRow="0" w:lastRow="0" w:firstColumn="0" w:lastColumn="0" w:oddVBand="0" w:evenVBand="0" w:oddHBand="1" w:evenHBand="0" w:firstRowFirstColumn="0" w:firstRowLastColumn="0" w:lastRowFirstColumn="0" w:lastRowLastColumn="0"/>
          <w:trHeight w:val="283"/>
        </w:trPr>
        <w:tc>
          <w:tcPr>
            <w:tcW w:w="1165" w:type="pct"/>
            <w:vAlign w:val="center"/>
          </w:tcPr>
          <w:p w14:paraId="1FFE3B6E" w14:textId="77777777" w:rsidR="0053721B" w:rsidRPr="004F395A" w:rsidRDefault="0053721B" w:rsidP="00687527">
            <w:pPr>
              <w:spacing w:line="220" w:lineRule="exact"/>
              <w:jc w:val="right"/>
              <w:rPr>
                <w:rFonts w:ascii="Arial" w:hAnsi="Arial" w:cs="Arial"/>
                <w:b/>
                <w:bCs/>
                <w:color w:val="000000"/>
                <w:sz w:val="22"/>
              </w:rPr>
            </w:pPr>
            <w:r w:rsidRPr="004F395A">
              <w:rPr>
                <w:rFonts w:ascii="Arial" w:hAnsi="Arial" w:cs="Arial"/>
                <w:b/>
                <w:bCs/>
                <w:color w:val="000000"/>
                <w:sz w:val="22"/>
              </w:rPr>
              <w:t>COMPETENCIA</w:t>
            </w:r>
          </w:p>
        </w:tc>
        <w:tc>
          <w:tcPr>
            <w:tcW w:w="1562" w:type="pct"/>
            <w:vAlign w:val="center"/>
            <w:hideMark/>
          </w:tcPr>
          <w:p w14:paraId="773AB79C" w14:textId="77777777" w:rsidR="0053721B" w:rsidRPr="004F395A" w:rsidRDefault="0053721B" w:rsidP="00687527">
            <w:pPr>
              <w:spacing w:line="220" w:lineRule="exact"/>
              <w:jc w:val="both"/>
              <w:rPr>
                <w:rFonts w:ascii="Arial" w:hAnsi="Arial" w:cs="Arial"/>
                <w:color w:val="000000"/>
                <w:sz w:val="22"/>
              </w:rPr>
            </w:pPr>
            <w:r w:rsidRPr="004F395A">
              <w:rPr>
                <w:rFonts w:ascii="Arial" w:hAnsi="Arial" w:cs="Arial"/>
                <w:b/>
                <w:bCs/>
                <w:color w:val="000000"/>
                <w:sz w:val="22"/>
              </w:rPr>
              <w:t xml:space="preserve">→ </w:t>
            </w:r>
            <w:r w:rsidRPr="004F395A">
              <w:rPr>
                <w:rFonts w:ascii="Arial" w:hAnsi="Arial" w:cs="Arial"/>
                <w:color w:val="000000"/>
                <w:sz w:val="22"/>
              </w:rPr>
              <w:t xml:space="preserve">Es muy importante hacer una </w:t>
            </w:r>
            <w:r w:rsidRPr="004F395A">
              <w:rPr>
                <w:rFonts w:ascii="Arial" w:hAnsi="Arial" w:cs="Arial"/>
                <w:bCs/>
                <w:color w:val="000000"/>
                <w:sz w:val="22"/>
              </w:rPr>
              <w:t xml:space="preserve">investigación </w:t>
            </w:r>
            <w:r w:rsidRPr="004F395A">
              <w:rPr>
                <w:rFonts w:ascii="Arial" w:hAnsi="Arial" w:cs="Arial"/>
                <w:color w:val="000000"/>
                <w:sz w:val="22"/>
              </w:rPr>
              <w:t>de la competencia para evitar ser desbancados y estar alerta en cuanto a innovación y desarrollo, imagen de marca y posicionamiento.</w:t>
            </w:r>
          </w:p>
        </w:tc>
        <w:tc>
          <w:tcPr>
            <w:tcW w:w="2273" w:type="pct"/>
          </w:tcPr>
          <w:p w14:paraId="22A2D4E8" w14:textId="48A681CF" w:rsidR="0053721B" w:rsidRPr="004F395A" w:rsidRDefault="0053721B" w:rsidP="0053721B">
            <w:pPr>
              <w:spacing w:line="220" w:lineRule="exact"/>
              <w:jc w:val="both"/>
              <w:rPr>
                <w:rFonts w:ascii="Arial" w:hAnsi="Arial" w:cs="Arial"/>
                <w:b/>
                <w:bCs/>
                <w:color w:val="000000"/>
                <w:sz w:val="22"/>
              </w:rPr>
            </w:pPr>
            <w:r w:rsidRPr="004F395A">
              <w:rPr>
                <w:rFonts w:ascii="Arial" w:hAnsi="Arial" w:cs="Arial"/>
                <w:bCs/>
                <w:color w:val="000000"/>
                <w:sz w:val="22"/>
                <w:lang w:val="es-ES_tradnl"/>
              </w:rPr>
              <w:t>A través de investigaciones de mercados, se recopilan, analizan datos relacionados con mercado, tiempo y competencia de productos y servicios misionales, de otras entidades u organismos, enfocados hacia el desarrollo y provisión de información para la toma de decisiones para la Alta Dirección</w:t>
            </w:r>
          </w:p>
        </w:tc>
      </w:tr>
    </w:tbl>
    <w:p w14:paraId="2098D7A9" w14:textId="77777777" w:rsidR="0053721B" w:rsidRPr="004F395A" w:rsidRDefault="0053721B" w:rsidP="0053721B">
      <w:pPr>
        <w:jc w:val="both"/>
        <w:rPr>
          <w:rFonts w:ascii="Arial" w:hAnsi="Arial" w:cs="Arial"/>
          <w:color w:val="000000"/>
          <w:szCs w:val="20"/>
        </w:rPr>
      </w:pPr>
    </w:p>
    <w:p w14:paraId="786B3E3E" w14:textId="77777777" w:rsidR="0053721B" w:rsidRDefault="0053721B" w:rsidP="0053721B">
      <w:pPr>
        <w:rPr>
          <w:rFonts w:ascii="Arial" w:hAnsi="Arial" w:cs="Arial"/>
        </w:rPr>
      </w:pPr>
    </w:p>
    <w:p w14:paraId="505B13D3" w14:textId="75E9A85C" w:rsidR="00CB64B2" w:rsidRDefault="00CB64B2" w:rsidP="00A7161C">
      <w:pPr>
        <w:pStyle w:val="Ttulo1"/>
        <w:numPr>
          <w:ilvl w:val="1"/>
          <w:numId w:val="49"/>
        </w:numPr>
        <w:spacing w:before="0" w:line="240" w:lineRule="auto"/>
        <w:rPr>
          <w:rFonts w:ascii="Arial" w:hAnsi="Arial" w:cs="Arial"/>
          <w:color w:val="auto"/>
          <w:sz w:val="22"/>
          <w:szCs w:val="22"/>
        </w:rPr>
      </w:pPr>
      <w:bookmarkStart w:id="48" w:name="_Toc487618686"/>
      <w:r w:rsidRPr="000D254F">
        <w:rPr>
          <w:rFonts w:ascii="Arial" w:hAnsi="Arial" w:cs="Arial"/>
          <w:color w:val="auto"/>
          <w:sz w:val="22"/>
          <w:szCs w:val="22"/>
        </w:rPr>
        <w:t>MARCO NORMATIVO</w:t>
      </w:r>
      <w:bookmarkEnd w:id="48"/>
    </w:p>
    <w:p w14:paraId="4F7F8B2C" w14:textId="77777777" w:rsidR="00681B23" w:rsidRPr="0032036B" w:rsidRDefault="00681B23" w:rsidP="0093072A">
      <w:pPr>
        <w:spacing w:after="0" w:line="240" w:lineRule="auto"/>
      </w:pPr>
    </w:p>
    <w:tbl>
      <w:tblPr>
        <w:tblStyle w:val="Tabladecuadrcula2-nfasis1"/>
        <w:tblW w:w="5071" w:type="pct"/>
        <w:tblLayout w:type="fixed"/>
        <w:tblLook w:val="04A0" w:firstRow="1" w:lastRow="0" w:firstColumn="1" w:lastColumn="0" w:noHBand="0" w:noVBand="1"/>
      </w:tblPr>
      <w:tblGrid>
        <w:gridCol w:w="778"/>
        <w:gridCol w:w="1631"/>
        <w:gridCol w:w="6554"/>
      </w:tblGrid>
      <w:tr w:rsidR="001B7A37" w:rsidRPr="001B7A37" w14:paraId="11DFCB15" w14:textId="77777777" w:rsidTr="00ED1F3A">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34" w:type="pct"/>
            <w:vAlign w:val="bottom"/>
          </w:tcPr>
          <w:p w14:paraId="67E043EC" w14:textId="77777777" w:rsidR="001B7A37" w:rsidRPr="001B7A37" w:rsidRDefault="001B7A37" w:rsidP="00ED1F3A">
            <w:pPr>
              <w:jc w:val="center"/>
              <w:rPr>
                <w:rFonts w:ascii="Arial" w:hAnsi="Arial" w:cs="Arial"/>
                <w:bCs w:val="0"/>
                <w:i/>
              </w:rPr>
            </w:pPr>
            <w:r w:rsidRPr="001B7A37">
              <w:rPr>
                <w:rFonts w:ascii="Arial" w:hAnsi="Arial" w:cs="Arial"/>
                <w:bCs w:val="0"/>
              </w:rPr>
              <w:t>Año</w:t>
            </w:r>
          </w:p>
        </w:tc>
        <w:tc>
          <w:tcPr>
            <w:tcW w:w="910" w:type="pct"/>
            <w:vAlign w:val="bottom"/>
            <w:hideMark/>
          </w:tcPr>
          <w:p w14:paraId="219A9851" w14:textId="77777777" w:rsidR="001B7A37" w:rsidRPr="001B7A37" w:rsidRDefault="001B7A37" w:rsidP="00ED1F3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rPr>
            </w:pPr>
            <w:r w:rsidRPr="001B7A37">
              <w:rPr>
                <w:rFonts w:ascii="Arial" w:hAnsi="Arial" w:cs="Arial"/>
                <w:bCs w:val="0"/>
                <w:i/>
              </w:rPr>
              <w:t>NORMA</w:t>
            </w:r>
          </w:p>
        </w:tc>
        <w:tc>
          <w:tcPr>
            <w:tcW w:w="3656" w:type="pct"/>
            <w:vAlign w:val="bottom"/>
            <w:hideMark/>
          </w:tcPr>
          <w:p w14:paraId="42D21E43" w14:textId="77777777" w:rsidR="001B7A37" w:rsidRPr="001B7A37" w:rsidRDefault="001B7A37" w:rsidP="00ED1F3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1B7A37">
              <w:rPr>
                <w:rFonts w:ascii="Arial" w:hAnsi="Arial" w:cs="Arial"/>
                <w:bCs w:val="0"/>
              </w:rPr>
              <w:t>EPÍGRAFE</w:t>
            </w:r>
          </w:p>
        </w:tc>
      </w:tr>
      <w:tr w:rsidR="001B7A37" w:rsidRPr="001B7A37" w14:paraId="3EAAF8AF" w14:textId="77777777" w:rsidTr="00687527">
        <w:trPr>
          <w:cnfStyle w:val="000000100000" w:firstRow="0" w:lastRow="0" w:firstColumn="0" w:lastColumn="0" w:oddVBand="0" w:evenVBand="0" w:oddHBand="1" w:evenHBand="0" w:firstRowFirstColumn="0" w:firstRowLastColumn="0" w:lastRowFirstColumn="0" w:lastRowLastColumn="0"/>
          <w:trHeight w:val="2068"/>
        </w:trPr>
        <w:tc>
          <w:tcPr>
            <w:cnfStyle w:val="001000000000" w:firstRow="0" w:lastRow="0" w:firstColumn="1" w:lastColumn="0" w:oddVBand="0" w:evenVBand="0" w:oddHBand="0" w:evenHBand="0" w:firstRowFirstColumn="0" w:firstRowLastColumn="0" w:lastRowFirstColumn="0" w:lastRowLastColumn="0"/>
            <w:tcW w:w="434" w:type="pct"/>
          </w:tcPr>
          <w:p w14:paraId="517E96D5" w14:textId="77777777" w:rsidR="001B7A37" w:rsidRPr="0093072A" w:rsidRDefault="001B7A37" w:rsidP="0053721B">
            <w:pPr>
              <w:jc w:val="center"/>
              <w:rPr>
                <w:rFonts w:ascii="Arial" w:hAnsi="Arial" w:cs="Arial"/>
              </w:rPr>
            </w:pPr>
            <w:r w:rsidRPr="0093072A">
              <w:rPr>
                <w:rFonts w:ascii="Arial" w:hAnsi="Arial" w:cs="Arial"/>
              </w:rPr>
              <w:t>1991</w:t>
            </w:r>
          </w:p>
        </w:tc>
        <w:tc>
          <w:tcPr>
            <w:tcW w:w="910" w:type="pct"/>
            <w:noWrap/>
            <w:hideMark/>
          </w:tcPr>
          <w:p w14:paraId="006D37AF" w14:textId="77777777" w:rsidR="001B7A37" w:rsidRPr="001B7A37" w:rsidRDefault="001B7A37"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Constitución Política de Colombia</w:t>
            </w:r>
          </w:p>
        </w:tc>
        <w:tc>
          <w:tcPr>
            <w:tcW w:w="3656" w:type="pct"/>
            <w:hideMark/>
          </w:tcPr>
          <w:p w14:paraId="78FDE0EE" w14:textId="38961026" w:rsidR="001B7A37" w:rsidRPr="001B7A37"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w:t>
            </w:r>
            <w:r>
              <w:rPr>
                <w:rFonts w:ascii="Arial" w:hAnsi="Arial" w:cs="Arial"/>
                <w:i/>
              </w:rPr>
              <w:t>”</w:t>
            </w:r>
            <w:r w:rsidR="001B7A37" w:rsidRPr="001B7A37">
              <w:rPr>
                <w:rFonts w:ascii="Arial" w:hAnsi="Arial" w:cs="Arial"/>
                <w:i/>
              </w:rPr>
              <w:t>.</w:t>
            </w:r>
          </w:p>
        </w:tc>
      </w:tr>
      <w:tr w:rsidR="001B7A37" w:rsidRPr="001B7A37" w14:paraId="7DED105A" w14:textId="77777777" w:rsidTr="00687527">
        <w:trPr>
          <w:trHeight w:val="836"/>
        </w:trPr>
        <w:tc>
          <w:tcPr>
            <w:cnfStyle w:val="001000000000" w:firstRow="0" w:lastRow="0" w:firstColumn="1" w:lastColumn="0" w:oddVBand="0" w:evenVBand="0" w:oddHBand="0" w:evenHBand="0" w:firstRowFirstColumn="0" w:firstRowLastColumn="0" w:lastRowFirstColumn="0" w:lastRowLastColumn="0"/>
            <w:tcW w:w="434" w:type="pct"/>
          </w:tcPr>
          <w:p w14:paraId="40131815" w14:textId="77777777" w:rsidR="001B7A37" w:rsidRPr="0093072A" w:rsidRDefault="001B7A37" w:rsidP="0053721B">
            <w:pPr>
              <w:jc w:val="center"/>
              <w:rPr>
                <w:rFonts w:ascii="Arial" w:hAnsi="Arial" w:cs="Arial"/>
              </w:rPr>
            </w:pPr>
            <w:r w:rsidRPr="0093072A">
              <w:rPr>
                <w:rFonts w:ascii="Arial" w:hAnsi="Arial" w:cs="Arial"/>
              </w:rPr>
              <w:t>1995</w:t>
            </w:r>
          </w:p>
        </w:tc>
        <w:tc>
          <w:tcPr>
            <w:tcW w:w="910" w:type="pct"/>
            <w:noWrap/>
            <w:hideMark/>
          </w:tcPr>
          <w:p w14:paraId="378FB48C" w14:textId="77777777" w:rsidR="001B7A37" w:rsidRPr="001B7A37" w:rsidRDefault="001B7A37"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A37">
              <w:rPr>
                <w:rFonts w:ascii="Arial" w:hAnsi="Arial" w:cs="Arial"/>
              </w:rPr>
              <w:t>Ley 190</w:t>
            </w:r>
          </w:p>
        </w:tc>
        <w:tc>
          <w:tcPr>
            <w:tcW w:w="3656" w:type="pct"/>
            <w:hideMark/>
          </w:tcPr>
          <w:p w14:paraId="1F0E2D50" w14:textId="363F0B04" w:rsidR="001B7A37" w:rsidRPr="001B7A37" w:rsidRDefault="0053721B"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Por la cual se dictan normas tendientes a preservar la moralidad en la Administración Pública y se fijan disposiciones con el fin de erradicar la corrupción administrativa</w:t>
            </w:r>
            <w:r>
              <w:rPr>
                <w:rFonts w:ascii="Arial" w:hAnsi="Arial" w:cs="Arial"/>
                <w:i/>
              </w:rPr>
              <w:t>”</w:t>
            </w:r>
            <w:r w:rsidR="001B7A37" w:rsidRPr="001B7A37">
              <w:rPr>
                <w:rFonts w:ascii="Arial" w:hAnsi="Arial" w:cs="Arial"/>
                <w:i/>
              </w:rPr>
              <w:t>.</w:t>
            </w:r>
          </w:p>
        </w:tc>
      </w:tr>
      <w:tr w:rsidR="001B7A37" w:rsidRPr="001B7A37" w14:paraId="4A413A87" w14:textId="77777777" w:rsidTr="0068752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4" w:type="pct"/>
          </w:tcPr>
          <w:p w14:paraId="0A99590A" w14:textId="77777777" w:rsidR="001B7A37" w:rsidRPr="0093072A" w:rsidRDefault="001B7A37" w:rsidP="0053721B">
            <w:pPr>
              <w:jc w:val="center"/>
              <w:rPr>
                <w:rFonts w:ascii="Arial" w:hAnsi="Arial" w:cs="Arial"/>
              </w:rPr>
            </w:pPr>
            <w:r w:rsidRPr="0093072A">
              <w:rPr>
                <w:rFonts w:ascii="Arial" w:hAnsi="Arial" w:cs="Arial"/>
              </w:rPr>
              <w:t>2005</w:t>
            </w:r>
          </w:p>
        </w:tc>
        <w:tc>
          <w:tcPr>
            <w:tcW w:w="910" w:type="pct"/>
            <w:noWrap/>
            <w:hideMark/>
          </w:tcPr>
          <w:p w14:paraId="7C239D9D" w14:textId="57C712CC" w:rsidR="001B7A37" w:rsidRPr="001B7A37" w:rsidRDefault="0093072A"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Circular 023</w:t>
            </w:r>
          </w:p>
        </w:tc>
        <w:tc>
          <w:tcPr>
            <w:tcW w:w="3656" w:type="pct"/>
            <w:hideMark/>
          </w:tcPr>
          <w:p w14:paraId="3DF64E68" w14:textId="77777777" w:rsidR="0093072A"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7D6296D4" w14:textId="7A819361" w:rsidR="001B7A37" w:rsidRPr="001B7A37"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Políticas del portal de internet de Bogotá D.C. www.bogota.gov.co</w:t>
            </w:r>
            <w:r>
              <w:rPr>
                <w:rFonts w:ascii="Arial" w:hAnsi="Arial" w:cs="Arial"/>
                <w:i/>
              </w:rPr>
              <w:t>”</w:t>
            </w:r>
          </w:p>
        </w:tc>
      </w:tr>
      <w:tr w:rsidR="001B7A37" w:rsidRPr="001B7A37" w14:paraId="297ED612" w14:textId="77777777" w:rsidTr="00687527">
        <w:trPr>
          <w:trHeight w:val="668"/>
        </w:trPr>
        <w:tc>
          <w:tcPr>
            <w:cnfStyle w:val="001000000000" w:firstRow="0" w:lastRow="0" w:firstColumn="1" w:lastColumn="0" w:oddVBand="0" w:evenVBand="0" w:oddHBand="0" w:evenHBand="0" w:firstRowFirstColumn="0" w:firstRowLastColumn="0" w:lastRowFirstColumn="0" w:lastRowLastColumn="0"/>
            <w:tcW w:w="434" w:type="pct"/>
          </w:tcPr>
          <w:p w14:paraId="436F1C18" w14:textId="77777777" w:rsidR="001B7A37" w:rsidRPr="0093072A" w:rsidRDefault="001B7A37" w:rsidP="0053721B">
            <w:pPr>
              <w:jc w:val="center"/>
              <w:rPr>
                <w:rFonts w:ascii="Arial" w:hAnsi="Arial" w:cs="Arial"/>
              </w:rPr>
            </w:pPr>
            <w:r w:rsidRPr="0093072A">
              <w:rPr>
                <w:rFonts w:ascii="Arial" w:hAnsi="Arial" w:cs="Arial"/>
              </w:rPr>
              <w:t>2005</w:t>
            </w:r>
          </w:p>
        </w:tc>
        <w:tc>
          <w:tcPr>
            <w:tcW w:w="910" w:type="pct"/>
            <w:noWrap/>
            <w:hideMark/>
          </w:tcPr>
          <w:p w14:paraId="3CD15E10" w14:textId="0B28F9C6" w:rsidR="001B7A37" w:rsidRPr="001B7A37" w:rsidRDefault="001B7A37"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A37">
              <w:rPr>
                <w:rFonts w:ascii="Arial" w:hAnsi="Arial" w:cs="Arial"/>
              </w:rPr>
              <w:t>Documento 002</w:t>
            </w:r>
          </w:p>
        </w:tc>
        <w:tc>
          <w:tcPr>
            <w:tcW w:w="3656" w:type="pct"/>
            <w:hideMark/>
          </w:tcPr>
          <w:p w14:paraId="519CDBB0" w14:textId="77777777" w:rsidR="0093072A" w:rsidRPr="0093072A" w:rsidRDefault="0093072A" w:rsidP="0053721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Cs/>
                <w:i/>
                <w:color w:val="000000"/>
                <w:sz w:val="20"/>
                <w:szCs w:val="22"/>
              </w:rPr>
            </w:pPr>
            <w:r w:rsidRPr="0093072A">
              <w:rPr>
                <w:rFonts w:ascii="Arial" w:hAnsi="Arial" w:cs="Arial"/>
                <w:sz w:val="22"/>
              </w:rPr>
              <w:t>Secretaría General de la Alcaldía Mayor</w:t>
            </w:r>
            <w:r w:rsidRPr="0093072A">
              <w:rPr>
                <w:rFonts w:ascii="Arial" w:hAnsi="Arial" w:cs="Arial"/>
                <w:bCs/>
                <w:i/>
                <w:color w:val="000000"/>
                <w:sz w:val="20"/>
                <w:szCs w:val="22"/>
              </w:rPr>
              <w:t xml:space="preserve"> </w:t>
            </w:r>
          </w:p>
          <w:p w14:paraId="471270D1" w14:textId="09A4C6E8" w:rsidR="001B7A37" w:rsidRPr="001B7A37" w:rsidRDefault="001B7A37" w:rsidP="0053721B">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1B7A37">
              <w:rPr>
                <w:rFonts w:ascii="Arial" w:hAnsi="Arial" w:cs="Arial"/>
                <w:bCs/>
                <w:i/>
                <w:color w:val="000000"/>
                <w:sz w:val="22"/>
                <w:szCs w:val="22"/>
              </w:rPr>
              <w:t xml:space="preserve">Manual de Servicio </w:t>
            </w:r>
            <w:r w:rsidR="008B66E7">
              <w:rPr>
                <w:rFonts w:ascii="Arial" w:hAnsi="Arial" w:cs="Arial"/>
                <w:bCs/>
                <w:i/>
                <w:color w:val="000000"/>
                <w:sz w:val="22"/>
                <w:szCs w:val="22"/>
              </w:rPr>
              <w:t>al(la) Ciudadano(a)</w:t>
            </w:r>
            <w:r w:rsidRPr="001B7A37">
              <w:rPr>
                <w:rFonts w:ascii="Arial" w:hAnsi="Arial" w:cs="Arial"/>
                <w:i/>
                <w:color w:val="000000"/>
                <w:sz w:val="22"/>
                <w:szCs w:val="22"/>
              </w:rPr>
              <w:t xml:space="preserve"> - D</w:t>
            </w:r>
            <w:r w:rsidRPr="001B7A37">
              <w:rPr>
                <w:rFonts w:ascii="Arial" w:hAnsi="Arial" w:cs="Arial"/>
                <w:i/>
                <w:color w:val="000000"/>
                <w:sz w:val="22"/>
                <w:szCs w:val="22"/>
                <w:shd w:val="clear" w:color="auto" w:fill="FFFFFF"/>
              </w:rPr>
              <w:t xml:space="preserve">irección Distrital de Servicio al </w:t>
            </w:r>
            <w:r w:rsidR="00D402C7">
              <w:rPr>
                <w:rFonts w:ascii="Arial" w:hAnsi="Arial" w:cs="Arial"/>
                <w:i/>
                <w:color w:val="000000"/>
                <w:sz w:val="22"/>
                <w:szCs w:val="22"/>
                <w:shd w:val="clear" w:color="auto" w:fill="FFFFFF"/>
              </w:rPr>
              <w:t>Ciudadano</w:t>
            </w:r>
          </w:p>
        </w:tc>
      </w:tr>
      <w:tr w:rsidR="001B7A37" w:rsidRPr="001B7A37" w14:paraId="197FF4DE" w14:textId="77777777" w:rsidTr="006875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 w:type="pct"/>
          </w:tcPr>
          <w:p w14:paraId="01E749B5" w14:textId="77777777" w:rsidR="001B7A37" w:rsidRPr="0093072A" w:rsidRDefault="001B7A37" w:rsidP="0053721B">
            <w:pPr>
              <w:jc w:val="center"/>
              <w:rPr>
                <w:rFonts w:ascii="Arial" w:hAnsi="Arial" w:cs="Arial"/>
              </w:rPr>
            </w:pPr>
            <w:r w:rsidRPr="0093072A">
              <w:rPr>
                <w:rFonts w:ascii="Arial" w:hAnsi="Arial" w:cs="Arial"/>
              </w:rPr>
              <w:t>2006</w:t>
            </w:r>
          </w:p>
        </w:tc>
        <w:tc>
          <w:tcPr>
            <w:tcW w:w="910" w:type="pct"/>
            <w:noWrap/>
            <w:hideMark/>
          </w:tcPr>
          <w:p w14:paraId="193CD706" w14:textId="3DC5E4C6" w:rsidR="001B7A37" w:rsidRPr="001B7A37" w:rsidRDefault="0093072A"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Circular 007</w:t>
            </w:r>
            <w:r w:rsidR="001B7A37" w:rsidRPr="001B7A37">
              <w:rPr>
                <w:rFonts w:ascii="Arial" w:hAnsi="Arial" w:cs="Arial"/>
              </w:rPr>
              <w:t>.</w:t>
            </w:r>
          </w:p>
        </w:tc>
        <w:tc>
          <w:tcPr>
            <w:tcW w:w="3656" w:type="pct"/>
            <w:hideMark/>
          </w:tcPr>
          <w:p w14:paraId="46B8D75D" w14:textId="373D8E0E" w:rsidR="0093072A"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4E11BCAC" w14:textId="29CBE92A" w:rsidR="001B7A37" w:rsidRPr="001B7A37"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 xml:space="preserve">Directrices para evitar congestiones en épocas de alta afluencia de público en las Entidades Distritales y de la Red CADE - Planes de contingencia de Servicio al </w:t>
            </w:r>
            <w:r w:rsidR="00D402C7">
              <w:rPr>
                <w:rFonts w:ascii="Arial" w:hAnsi="Arial" w:cs="Arial"/>
                <w:i/>
              </w:rPr>
              <w:t>Ciudadano</w:t>
            </w:r>
            <w:r>
              <w:rPr>
                <w:rFonts w:ascii="Arial" w:hAnsi="Arial" w:cs="Arial"/>
                <w:i/>
              </w:rPr>
              <w:t>”</w:t>
            </w:r>
            <w:r w:rsidR="001B7A37" w:rsidRPr="001B7A37">
              <w:rPr>
                <w:rFonts w:ascii="Arial" w:hAnsi="Arial" w:cs="Arial"/>
                <w:i/>
              </w:rPr>
              <w:t>.</w:t>
            </w:r>
          </w:p>
        </w:tc>
      </w:tr>
      <w:tr w:rsidR="001B7A37" w:rsidRPr="001B7A37" w14:paraId="5B4A7D2D"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5CE1AF14" w14:textId="77777777" w:rsidR="001B7A37" w:rsidRPr="0093072A" w:rsidRDefault="001B7A37" w:rsidP="0053721B">
            <w:pPr>
              <w:jc w:val="center"/>
              <w:rPr>
                <w:rFonts w:ascii="Arial" w:hAnsi="Arial" w:cs="Arial"/>
              </w:rPr>
            </w:pPr>
            <w:r w:rsidRPr="0093072A">
              <w:rPr>
                <w:rFonts w:ascii="Arial" w:hAnsi="Arial" w:cs="Arial"/>
              </w:rPr>
              <w:t>2007</w:t>
            </w:r>
          </w:p>
        </w:tc>
        <w:tc>
          <w:tcPr>
            <w:tcW w:w="910" w:type="pct"/>
            <w:noWrap/>
            <w:hideMark/>
          </w:tcPr>
          <w:p w14:paraId="6AB26856" w14:textId="7BCB403D" w:rsidR="001B7A37" w:rsidRPr="001B7A37" w:rsidRDefault="0093072A"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Circular 011 </w:t>
            </w:r>
          </w:p>
        </w:tc>
        <w:tc>
          <w:tcPr>
            <w:tcW w:w="3656" w:type="pct"/>
            <w:hideMark/>
          </w:tcPr>
          <w:p w14:paraId="2899FFAD" w14:textId="77777777" w:rsidR="0093072A" w:rsidRDefault="0093072A"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shd w:val="clear" w:color="auto" w:fill="FFFFFF"/>
              </w:rPr>
            </w:pPr>
            <w:r w:rsidRPr="001B7A37">
              <w:rPr>
                <w:rFonts w:ascii="Arial" w:hAnsi="Arial" w:cs="Arial"/>
              </w:rPr>
              <w:t>Secretaría General de la Alcaldía Mayor</w:t>
            </w:r>
            <w:r w:rsidRPr="001B7A37">
              <w:rPr>
                <w:rFonts w:ascii="Arial" w:hAnsi="Arial" w:cs="Arial"/>
                <w:i/>
                <w:color w:val="000000"/>
                <w:shd w:val="clear" w:color="auto" w:fill="FFFFFF"/>
              </w:rPr>
              <w:t xml:space="preserve"> </w:t>
            </w:r>
          </w:p>
          <w:p w14:paraId="59598B86" w14:textId="36F25E99" w:rsidR="001B7A37" w:rsidRPr="001B7A37" w:rsidRDefault="001B7A37"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i/>
                <w:color w:val="000000"/>
                <w:shd w:val="clear" w:color="auto" w:fill="FFFFFF"/>
              </w:rPr>
              <w:t>“Utilización línea 195 y actualización guía de trámites y servicios”</w:t>
            </w:r>
          </w:p>
        </w:tc>
      </w:tr>
      <w:tr w:rsidR="001B7A37" w:rsidRPr="001B7A37" w14:paraId="5A93A494" w14:textId="77777777" w:rsidTr="0068752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34" w:type="pct"/>
          </w:tcPr>
          <w:p w14:paraId="53B11DF5" w14:textId="77777777" w:rsidR="001B7A37" w:rsidRPr="0093072A" w:rsidRDefault="001B7A37" w:rsidP="0053721B">
            <w:pPr>
              <w:jc w:val="center"/>
              <w:rPr>
                <w:rFonts w:ascii="Arial" w:hAnsi="Arial" w:cs="Arial"/>
              </w:rPr>
            </w:pPr>
            <w:r w:rsidRPr="0093072A">
              <w:rPr>
                <w:rFonts w:ascii="Arial" w:hAnsi="Arial" w:cs="Arial"/>
              </w:rPr>
              <w:t>2007</w:t>
            </w:r>
          </w:p>
        </w:tc>
        <w:tc>
          <w:tcPr>
            <w:tcW w:w="910" w:type="pct"/>
            <w:noWrap/>
            <w:hideMark/>
          </w:tcPr>
          <w:p w14:paraId="761DC193" w14:textId="5DD6B737" w:rsidR="001B7A37" w:rsidRPr="001B7A37" w:rsidRDefault="001B7A37"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Circular 012</w:t>
            </w:r>
          </w:p>
        </w:tc>
        <w:tc>
          <w:tcPr>
            <w:tcW w:w="3656" w:type="pct"/>
            <w:hideMark/>
          </w:tcPr>
          <w:p w14:paraId="33C13AF3" w14:textId="77777777" w:rsidR="0093072A"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Pr>
                <w:rFonts w:ascii="Arial" w:hAnsi="Arial" w:cs="Arial"/>
                <w:i/>
              </w:rPr>
              <w:t xml:space="preserve"> </w:t>
            </w:r>
          </w:p>
          <w:p w14:paraId="6E980F66" w14:textId="16FF5E70" w:rsidR="001B7A37" w:rsidRPr="001B7A37"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Operación del sistema Distrital de quejas y soluciones</w:t>
            </w:r>
            <w:r>
              <w:rPr>
                <w:rFonts w:ascii="Arial" w:hAnsi="Arial" w:cs="Arial"/>
                <w:i/>
              </w:rPr>
              <w:t>”</w:t>
            </w:r>
          </w:p>
        </w:tc>
      </w:tr>
      <w:tr w:rsidR="001B7A37" w:rsidRPr="001B7A37" w14:paraId="7230CAD2"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6D1DAA96" w14:textId="77777777" w:rsidR="001B7A37" w:rsidRPr="0093072A" w:rsidRDefault="001B7A37" w:rsidP="0053721B">
            <w:pPr>
              <w:jc w:val="center"/>
              <w:rPr>
                <w:rFonts w:ascii="Arial" w:hAnsi="Arial" w:cs="Arial"/>
              </w:rPr>
            </w:pPr>
            <w:r w:rsidRPr="0093072A">
              <w:rPr>
                <w:rFonts w:ascii="Arial" w:hAnsi="Arial" w:cs="Arial"/>
              </w:rPr>
              <w:t>2007</w:t>
            </w:r>
          </w:p>
        </w:tc>
        <w:tc>
          <w:tcPr>
            <w:tcW w:w="910" w:type="pct"/>
            <w:noWrap/>
          </w:tcPr>
          <w:p w14:paraId="249CE2DC" w14:textId="7AD31311" w:rsidR="001B7A37" w:rsidRPr="001B7A37" w:rsidRDefault="0093072A"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Circular 03</w:t>
            </w:r>
          </w:p>
        </w:tc>
        <w:tc>
          <w:tcPr>
            <w:tcW w:w="3656" w:type="pct"/>
          </w:tcPr>
          <w:p w14:paraId="0786D0F2" w14:textId="77777777" w:rsidR="0093072A" w:rsidRDefault="0093072A"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31B7C5EC" w14:textId="6884B8F7" w:rsidR="001B7A37" w:rsidRPr="001B7A37" w:rsidRDefault="0093072A"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Por el cual se establece una medida tendiente al uso racional y eficiente de energía eléctrica</w:t>
            </w:r>
            <w:r>
              <w:rPr>
                <w:rFonts w:ascii="Arial" w:hAnsi="Arial" w:cs="Arial"/>
                <w:i/>
              </w:rPr>
              <w:t>”</w:t>
            </w:r>
          </w:p>
        </w:tc>
      </w:tr>
      <w:tr w:rsidR="001B7A37" w:rsidRPr="001B7A37" w14:paraId="0ABD3008" w14:textId="77777777" w:rsidTr="0068752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34" w:type="pct"/>
          </w:tcPr>
          <w:p w14:paraId="54E1BD32" w14:textId="77777777" w:rsidR="001B7A37" w:rsidRPr="0093072A" w:rsidRDefault="001B7A37" w:rsidP="0053721B">
            <w:pPr>
              <w:jc w:val="center"/>
              <w:rPr>
                <w:rFonts w:ascii="Arial" w:hAnsi="Arial" w:cs="Arial"/>
              </w:rPr>
            </w:pPr>
            <w:r w:rsidRPr="0093072A">
              <w:rPr>
                <w:rFonts w:ascii="Arial" w:hAnsi="Arial" w:cs="Arial"/>
              </w:rPr>
              <w:t>2008</w:t>
            </w:r>
          </w:p>
        </w:tc>
        <w:tc>
          <w:tcPr>
            <w:tcW w:w="910" w:type="pct"/>
            <w:noWrap/>
            <w:hideMark/>
          </w:tcPr>
          <w:p w14:paraId="45EE648E" w14:textId="102E035A" w:rsidR="001B7A37" w:rsidRPr="001B7A37" w:rsidRDefault="001B7A37"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Circular 03</w:t>
            </w:r>
            <w:r w:rsidR="0093072A">
              <w:rPr>
                <w:rFonts w:ascii="Arial" w:hAnsi="Arial" w:cs="Arial"/>
              </w:rPr>
              <w:t>3</w:t>
            </w:r>
          </w:p>
        </w:tc>
        <w:tc>
          <w:tcPr>
            <w:tcW w:w="3656" w:type="pct"/>
            <w:hideMark/>
          </w:tcPr>
          <w:p w14:paraId="5CACF7CA" w14:textId="77777777" w:rsidR="0093072A"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659470ED" w14:textId="36CA11F4" w:rsidR="001B7A37" w:rsidRPr="001B7A37"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Procedimiento para presentar quejas, reclamos y sugerencias a través del sistema distrital de quejas y soluciones</w:t>
            </w:r>
            <w:r>
              <w:rPr>
                <w:rFonts w:ascii="Arial" w:hAnsi="Arial" w:cs="Arial"/>
                <w:i/>
              </w:rPr>
              <w:t>”</w:t>
            </w:r>
            <w:r w:rsidR="001B7A37" w:rsidRPr="001B7A37">
              <w:rPr>
                <w:rFonts w:ascii="Arial" w:hAnsi="Arial" w:cs="Arial"/>
                <w:i/>
              </w:rPr>
              <w:t>.</w:t>
            </w:r>
          </w:p>
        </w:tc>
      </w:tr>
      <w:tr w:rsidR="001B7A37" w:rsidRPr="001B7A37" w14:paraId="3B81E67E"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16E86705" w14:textId="77777777" w:rsidR="001B7A37" w:rsidRPr="0093072A" w:rsidRDefault="001B7A37" w:rsidP="0053721B">
            <w:pPr>
              <w:jc w:val="center"/>
              <w:rPr>
                <w:rFonts w:ascii="Arial" w:hAnsi="Arial" w:cs="Arial"/>
              </w:rPr>
            </w:pPr>
            <w:r w:rsidRPr="0093072A">
              <w:rPr>
                <w:rFonts w:ascii="Arial" w:hAnsi="Arial" w:cs="Arial"/>
              </w:rPr>
              <w:t>2008</w:t>
            </w:r>
          </w:p>
        </w:tc>
        <w:tc>
          <w:tcPr>
            <w:tcW w:w="910" w:type="pct"/>
            <w:noWrap/>
            <w:hideMark/>
          </w:tcPr>
          <w:p w14:paraId="58348D8C" w14:textId="13FD9011" w:rsidR="001B7A37" w:rsidRPr="001B7A37" w:rsidRDefault="0093072A"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Circular 034</w:t>
            </w:r>
          </w:p>
        </w:tc>
        <w:tc>
          <w:tcPr>
            <w:tcW w:w="3656" w:type="pct"/>
            <w:hideMark/>
          </w:tcPr>
          <w:p w14:paraId="71F87328" w14:textId="77777777" w:rsidR="0093072A" w:rsidRDefault="0093072A"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7327089A" w14:textId="3D23AA03" w:rsidR="001B7A37" w:rsidRPr="001B7A37" w:rsidRDefault="0093072A"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Administración del sistema distrital de quejas y soluciones</w:t>
            </w:r>
            <w:r>
              <w:rPr>
                <w:rFonts w:ascii="Arial" w:hAnsi="Arial" w:cs="Arial"/>
                <w:i/>
              </w:rPr>
              <w:t>”</w:t>
            </w:r>
            <w:r w:rsidR="001B7A37" w:rsidRPr="001B7A37">
              <w:rPr>
                <w:rFonts w:ascii="Arial" w:hAnsi="Arial" w:cs="Arial"/>
                <w:i/>
              </w:rPr>
              <w:t>.</w:t>
            </w:r>
          </w:p>
        </w:tc>
      </w:tr>
      <w:tr w:rsidR="001B7A37" w:rsidRPr="001B7A37" w14:paraId="453A3F2D" w14:textId="77777777" w:rsidTr="006875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 w:type="pct"/>
          </w:tcPr>
          <w:p w14:paraId="01745501" w14:textId="77777777" w:rsidR="001B7A37" w:rsidRPr="0093072A" w:rsidRDefault="001B7A37" w:rsidP="0053721B">
            <w:pPr>
              <w:jc w:val="center"/>
              <w:rPr>
                <w:rFonts w:ascii="Arial" w:hAnsi="Arial" w:cs="Arial"/>
              </w:rPr>
            </w:pPr>
            <w:r w:rsidRPr="0093072A">
              <w:rPr>
                <w:rFonts w:ascii="Arial" w:hAnsi="Arial" w:cs="Arial"/>
              </w:rPr>
              <w:t>2008</w:t>
            </w:r>
          </w:p>
        </w:tc>
        <w:tc>
          <w:tcPr>
            <w:tcW w:w="910" w:type="pct"/>
            <w:noWrap/>
            <w:hideMark/>
          </w:tcPr>
          <w:p w14:paraId="4B6D2186" w14:textId="59908145" w:rsidR="001B7A37" w:rsidRPr="001B7A37" w:rsidRDefault="001B7A37"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Circular 035</w:t>
            </w:r>
          </w:p>
        </w:tc>
        <w:tc>
          <w:tcPr>
            <w:tcW w:w="3656" w:type="pct"/>
            <w:hideMark/>
          </w:tcPr>
          <w:p w14:paraId="01AAFDB5" w14:textId="77777777" w:rsidR="0093072A"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34ABFDF4" w14:textId="7AA08AA9" w:rsidR="001B7A37" w:rsidRPr="001B7A37" w:rsidRDefault="0093072A"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Adopción de estándares e indicadores de trámites de las Entidades del Distrito Capital</w:t>
            </w:r>
            <w:r>
              <w:rPr>
                <w:rFonts w:ascii="Arial" w:hAnsi="Arial" w:cs="Arial"/>
                <w:i/>
              </w:rPr>
              <w:t>”</w:t>
            </w:r>
          </w:p>
        </w:tc>
      </w:tr>
      <w:tr w:rsidR="001B7A37" w:rsidRPr="001B7A37" w14:paraId="4D24F61E" w14:textId="77777777" w:rsidTr="00687527">
        <w:trPr>
          <w:trHeight w:val="269"/>
        </w:trPr>
        <w:tc>
          <w:tcPr>
            <w:cnfStyle w:val="001000000000" w:firstRow="0" w:lastRow="0" w:firstColumn="1" w:lastColumn="0" w:oddVBand="0" w:evenVBand="0" w:oddHBand="0" w:evenHBand="0" w:firstRowFirstColumn="0" w:firstRowLastColumn="0" w:lastRowFirstColumn="0" w:lastRowLastColumn="0"/>
            <w:tcW w:w="434" w:type="pct"/>
          </w:tcPr>
          <w:p w14:paraId="66966A67" w14:textId="77777777" w:rsidR="001B7A37" w:rsidRPr="0093072A" w:rsidRDefault="001B7A37" w:rsidP="0053721B">
            <w:pPr>
              <w:jc w:val="center"/>
              <w:rPr>
                <w:rFonts w:ascii="Arial" w:hAnsi="Arial" w:cs="Arial"/>
              </w:rPr>
            </w:pPr>
            <w:r w:rsidRPr="0093072A">
              <w:rPr>
                <w:rFonts w:ascii="Arial" w:hAnsi="Arial" w:cs="Arial"/>
              </w:rPr>
              <w:t>2009</w:t>
            </w:r>
          </w:p>
        </w:tc>
        <w:tc>
          <w:tcPr>
            <w:tcW w:w="910" w:type="pct"/>
            <w:noWrap/>
            <w:hideMark/>
          </w:tcPr>
          <w:p w14:paraId="337CCF14" w14:textId="77777777" w:rsidR="001B7A37" w:rsidRPr="001B7A37" w:rsidRDefault="001B7A37"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A37">
              <w:rPr>
                <w:rFonts w:ascii="Arial" w:hAnsi="Arial" w:cs="Arial"/>
              </w:rPr>
              <w:t>Decreto 2623</w:t>
            </w:r>
          </w:p>
        </w:tc>
        <w:tc>
          <w:tcPr>
            <w:tcW w:w="3656" w:type="pct"/>
            <w:hideMark/>
          </w:tcPr>
          <w:p w14:paraId="56210E0D" w14:textId="114637BB" w:rsidR="001B7A37" w:rsidRPr="001B7A37" w:rsidRDefault="001B7A37"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i/>
              </w:rPr>
              <w:t xml:space="preserve">Por el cual se crea el Sistema Nacional de Servicio al </w:t>
            </w:r>
            <w:r w:rsidR="00D402C7">
              <w:rPr>
                <w:rFonts w:ascii="Arial" w:hAnsi="Arial" w:cs="Arial"/>
                <w:i/>
              </w:rPr>
              <w:t>Ciudadano</w:t>
            </w:r>
          </w:p>
        </w:tc>
      </w:tr>
      <w:tr w:rsidR="001B7A37" w:rsidRPr="001B7A37" w14:paraId="4E94C991" w14:textId="77777777" w:rsidTr="006875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 w:type="pct"/>
          </w:tcPr>
          <w:p w14:paraId="1E02BE3C" w14:textId="77777777" w:rsidR="001B7A37" w:rsidRPr="0093072A" w:rsidRDefault="001B7A37" w:rsidP="0053721B">
            <w:pPr>
              <w:jc w:val="center"/>
              <w:rPr>
                <w:rFonts w:ascii="Arial" w:hAnsi="Arial" w:cs="Arial"/>
              </w:rPr>
            </w:pPr>
            <w:r w:rsidRPr="0093072A">
              <w:rPr>
                <w:rFonts w:ascii="Arial" w:hAnsi="Arial" w:cs="Arial"/>
              </w:rPr>
              <w:t>2010</w:t>
            </w:r>
          </w:p>
        </w:tc>
        <w:tc>
          <w:tcPr>
            <w:tcW w:w="910" w:type="pct"/>
            <w:noWrap/>
            <w:hideMark/>
          </w:tcPr>
          <w:p w14:paraId="6A48B566" w14:textId="77777777" w:rsidR="001B7A37" w:rsidRPr="001B7A37" w:rsidRDefault="001B7A37"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Decreto 371</w:t>
            </w:r>
          </w:p>
        </w:tc>
        <w:tc>
          <w:tcPr>
            <w:tcW w:w="3656" w:type="pct"/>
            <w:hideMark/>
          </w:tcPr>
          <w:p w14:paraId="0263ED57" w14:textId="77777777" w:rsidR="001B7A37" w:rsidRPr="001B7A37" w:rsidRDefault="001B7A37"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i/>
              </w:rPr>
              <w:t>Por el cual se establecen lineamientos para preservar y fortalecer la transparencia y para la prevención de la corrupción en las Entidades y Organismos del Distrito Capital".</w:t>
            </w:r>
          </w:p>
        </w:tc>
      </w:tr>
      <w:tr w:rsidR="001B7A37" w:rsidRPr="001B7A37" w14:paraId="5A9E06A7" w14:textId="77777777" w:rsidTr="00687527">
        <w:trPr>
          <w:trHeight w:val="581"/>
        </w:trPr>
        <w:tc>
          <w:tcPr>
            <w:cnfStyle w:val="001000000000" w:firstRow="0" w:lastRow="0" w:firstColumn="1" w:lastColumn="0" w:oddVBand="0" w:evenVBand="0" w:oddHBand="0" w:evenHBand="0" w:firstRowFirstColumn="0" w:firstRowLastColumn="0" w:lastRowFirstColumn="0" w:lastRowLastColumn="0"/>
            <w:tcW w:w="434" w:type="pct"/>
          </w:tcPr>
          <w:p w14:paraId="3D05AAE7" w14:textId="77777777" w:rsidR="001B7A37" w:rsidRPr="0093072A" w:rsidRDefault="001B7A37" w:rsidP="0053721B">
            <w:pPr>
              <w:jc w:val="center"/>
              <w:rPr>
                <w:rFonts w:ascii="Arial" w:hAnsi="Arial" w:cs="Arial"/>
                <w:bCs w:val="0"/>
                <w:color w:val="000000"/>
                <w:shd w:val="clear" w:color="auto" w:fill="FFFFFF"/>
              </w:rPr>
            </w:pPr>
            <w:r w:rsidRPr="0093072A">
              <w:rPr>
                <w:rFonts w:ascii="Arial" w:hAnsi="Arial" w:cs="Arial"/>
              </w:rPr>
              <w:t>2011</w:t>
            </w:r>
          </w:p>
        </w:tc>
        <w:tc>
          <w:tcPr>
            <w:tcW w:w="910" w:type="pct"/>
            <w:noWrap/>
            <w:hideMark/>
          </w:tcPr>
          <w:p w14:paraId="1D7A27A0" w14:textId="77777777" w:rsidR="001B7A37" w:rsidRPr="001B7A37" w:rsidRDefault="001B7A37"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A37">
              <w:rPr>
                <w:rFonts w:ascii="Arial" w:hAnsi="Arial" w:cs="Arial"/>
              </w:rPr>
              <w:t>Ley 1437</w:t>
            </w:r>
          </w:p>
        </w:tc>
        <w:tc>
          <w:tcPr>
            <w:tcW w:w="3656" w:type="pct"/>
            <w:hideMark/>
          </w:tcPr>
          <w:p w14:paraId="724EF871" w14:textId="77777777" w:rsidR="001B7A37" w:rsidRPr="001B7A37" w:rsidRDefault="001B7A37"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i/>
              </w:rPr>
              <w:t>Por la cual se expide el Código de Procedimiento Administrativo y de lo Contencioso Administrativo.</w:t>
            </w:r>
          </w:p>
        </w:tc>
      </w:tr>
      <w:tr w:rsidR="001B7A37" w:rsidRPr="001B7A37" w14:paraId="5E25FC3A" w14:textId="77777777" w:rsidTr="006875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 w:type="pct"/>
          </w:tcPr>
          <w:p w14:paraId="7B721B64" w14:textId="77777777" w:rsidR="001B7A37" w:rsidRPr="0093072A" w:rsidRDefault="001B7A37" w:rsidP="0053721B">
            <w:pPr>
              <w:jc w:val="center"/>
              <w:rPr>
                <w:rFonts w:ascii="Arial" w:hAnsi="Arial" w:cs="Arial"/>
              </w:rPr>
            </w:pPr>
            <w:r w:rsidRPr="0093072A">
              <w:rPr>
                <w:rFonts w:ascii="Arial" w:hAnsi="Arial" w:cs="Arial"/>
              </w:rPr>
              <w:t>2011</w:t>
            </w:r>
          </w:p>
        </w:tc>
        <w:tc>
          <w:tcPr>
            <w:tcW w:w="910" w:type="pct"/>
            <w:noWrap/>
            <w:hideMark/>
          </w:tcPr>
          <w:p w14:paraId="6B651049" w14:textId="42E112E3" w:rsidR="001B7A37" w:rsidRPr="001B7A37" w:rsidRDefault="00681B23"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Circular 047</w:t>
            </w:r>
          </w:p>
        </w:tc>
        <w:tc>
          <w:tcPr>
            <w:tcW w:w="3656" w:type="pct"/>
            <w:hideMark/>
          </w:tcPr>
          <w:p w14:paraId="5A864E2C" w14:textId="77777777" w:rsidR="00681B23" w:rsidRDefault="00681B23"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1F2EB6C2" w14:textId="09EB2147" w:rsidR="001B7A37" w:rsidRPr="001B7A37" w:rsidRDefault="00681B23"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w:t>
            </w:r>
            <w:r w:rsidR="001B7A37" w:rsidRPr="001B7A37">
              <w:rPr>
                <w:rFonts w:ascii="Arial" w:hAnsi="Arial" w:cs="Arial"/>
                <w:i/>
              </w:rPr>
              <w:t>Concepto Unificador No. 1 - Atención de derechos de petición</w:t>
            </w:r>
            <w:r>
              <w:rPr>
                <w:rFonts w:ascii="Arial" w:hAnsi="Arial" w:cs="Arial"/>
                <w:i/>
              </w:rPr>
              <w:t>”</w:t>
            </w:r>
            <w:r w:rsidR="001B7A37" w:rsidRPr="001B7A37">
              <w:rPr>
                <w:rFonts w:ascii="Arial" w:hAnsi="Arial" w:cs="Arial"/>
                <w:i/>
              </w:rPr>
              <w:t>.</w:t>
            </w:r>
          </w:p>
        </w:tc>
      </w:tr>
      <w:tr w:rsidR="001B7A37" w:rsidRPr="001B7A37" w14:paraId="780E0853"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724A2F68" w14:textId="77777777" w:rsidR="001B7A37" w:rsidRPr="0093072A" w:rsidRDefault="001B7A37" w:rsidP="0053721B">
            <w:pPr>
              <w:jc w:val="center"/>
              <w:rPr>
                <w:rFonts w:ascii="Arial" w:hAnsi="Arial" w:cs="Arial"/>
              </w:rPr>
            </w:pPr>
            <w:r w:rsidRPr="0093072A">
              <w:rPr>
                <w:rFonts w:ascii="Arial" w:hAnsi="Arial" w:cs="Arial"/>
              </w:rPr>
              <w:t>2012</w:t>
            </w:r>
          </w:p>
        </w:tc>
        <w:tc>
          <w:tcPr>
            <w:tcW w:w="910" w:type="pct"/>
            <w:noWrap/>
            <w:hideMark/>
          </w:tcPr>
          <w:p w14:paraId="2309B007" w14:textId="77777777" w:rsidR="001B7A37" w:rsidRPr="001B7A37" w:rsidRDefault="001B7A37"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A37">
              <w:rPr>
                <w:rFonts w:ascii="Arial" w:hAnsi="Arial" w:cs="Arial"/>
              </w:rPr>
              <w:t>Decreto 2641</w:t>
            </w:r>
          </w:p>
        </w:tc>
        <w:tc>
          <w:tcPr>
            <w:tcW w:w="3656" w:type="pct"/>
            <w:hideMark/>
          </w:tcPr>
          <w:p w14:paraId="45B2D123" w14:textId="759280DF" w:rsidR="001B7A37" w:rsidRPr="001B7A37" w:rsidRDefault="001B7A37"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i/>
              </w:rPr>
              <w:t xml:space="preserve">“Metodología Plan Anticorrupción y Atención al </w:t>
            </w:r>
            <w:r w:rsidR="00D402C7">
              <w:rPr>
                <w:rFonts w:ascii="Arial" w:hAnsi="Arial" w:cs="Arial"/>
                <w:i/>
              </w:rPr>
              <w:t>Ciudadano</w:t>
            </w:r>
            <w:r w:rsidRPr="001B7A37">
              <w:rPr>
                <w:rFonts w:ascii="Arial" w:hAnsi="Arial" w:cs="Arial"/>
                <w:i/>
              </w:rPr>
              <w:t xml:space="preserve">”. Por el cual se reglamentan los artículos 73 y 76 de la Ley 1474 de 2011 </w:t>
            </w:r>
            <w:r w:rsidRPr="001B7A37">
              <w:rPr>
                <w:rFonts w:ascii="Arial" w:hAnsi="Arial" w:cs="Arial"/>
                <w:i/>
                <w:iCs/>
                <w:color w:val="000000"/>
                <w:shd w:val="clear" w:color="auto" w:fill="FFFFFF"/>
              </w:rPr>
              <w:t>“por la cual se dictan normas orientadas a fortalecer los mecanismos de prevención, investigación y sanción de actos de corrupción y la efectividad del control de la gestión pública”</w:t>
            </w:r>
            <w:r w:rsidRPr="001B7A37">
              <w:rPr>
                <w:rFonts w:ascii="Arial" w:hAnsi="Arial" w:cs="Arial"/>
                <w:i/>
              </w:rPr>
              <w:t>.</w:t>
            </w:r>
          </w:p>
        </w:tc>
      </w:tr>
      <w:tr w:rsidR="0053721B" w:rsidRPr="001B7A37" w14:paraId="5A0D6488" w14:textId="77777777" w:rsidTr="006875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 w:type="pct"/>
          </w:tcPr>
          <w:p w14:paraId="7813BFB3" w14:textId="69ABA63E" w:rsidR="0053721B" w:rsidRPr="0093072A" w:rsidRDefault="0053721B" w:rsidP="0053721B">
            <w:pPr>
              <w:jc w:val="center"/>
              <w:rPr>
                <w:rFonts w:ascii="Arial" w:hAnsi="Arial" w:cs="Arial"/>
              </w:rPr>
            </w:pPr>
            <w:r w:rsidRPr="0093072A">
              <w:rPr>
                <w:rFonts w:ascii="Arial" w:hAnsi="Arial" w:cs="Arial"/>
              </w:rPr>
              <w:t>2012</w:t>
            </w:r>
          </w:p>
        </w:tc>
        <w:tc>
          <w:tcPr>
            <w:tcW w:w="910" w:type="pct"/>
            <w:noWrap/>
          </w:tcPr>
          <w:p w14:paraId="28AE3F99" w14:textId="79158AC9" w:rsidR="0053721B" w:rsidRPr="001B7A37" w:rsidRDefault="0053721B"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Decreto 019</w:t>
            </w:r>
          </w:p>
        </w:tc>
        <w:tc>
          <w:tcPr>
            <w:tcW w:w="3656" w:type="pct"/>
          </w:tcPr>
          <w:p w14:paraId="3FCA96F1" w14:textId="4A7A414C" w:rsidR="0053721B" w:rsidRPr="001B7A37"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i/>
              </w:rPr>
              <w:t>“Ley Antitrámites. Por el cual se dictan normas para suprimir o reformar regulaciones, procedimientos y trámites innecesarios existentes en la Administración Pública</w:t>
            </w:r>
            <w:r>
              <w:rPr>
                <w:rFonts w:ascii="Arial" w:hAnsi="Arial" w:cs="Arial"/>
                <w:i/>
              </w:rPr>
              <w:t>”</w:t>
            </w:r>
          </w:p>
        </w:tc>
      </w:tr>
      <w:tr w:rsidR="0053721B" w:rsidRPr="001B7A37" w14:paraId="7448842B"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4D624579" w14:textId="4405385B" w:rsidR="0053721B" w:rsidRPr="0093072A" w:rsidRDefault="0053721B" w:rsidP="0053721B">
            <w:pPr>
              <w:jc w:val="center"/>
              <w:rPr>
                <w:rFonts w:ascii="Arial" w:hAnsi="Arial" w:cs="Arial"/>
              </w:rPr>
            </w:pPr>
            <w:r w:rsidRPr="0053721B">
              <w:rPr>
                <w:rFonts w:ascii="Arial" w:hAnsi="Arial" w:cs="Arial"/>
              </w:rPr>
              <w:t xml:space="preserve">2014 </w:t>
            </w:r>
          </w:p>
        </w:tc>
        <w:tc>
          <w:tcPr>
            <w:tcW w:w="910" w:type="pct"/>
            <w:noWrap/>
          </w:tcPr>
          <w:p w14:paraId="4E100D65" w14:textId="174FDF2A" w:rsidR="0053721B" w:rsidRPr="0053721B" w:rsidRDefault="0053721B"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3721B">
              <w:rPr>
                <w:rFonts w:ascii="Arial" w:hAnsi="Arial" w:cs="Arial"/>
                <w:bCs/>
              </w:rPr>
              <w:t>Ley 1712</w:t>
            </w:r>
          </w:p>
        </w:tc>
        <w:tc>
          <w:tcPr>
            <w:tcW w:w="3656" w:type="pct"/>
          </w:tcPr>
          <w:p w14:paraId="58DEBEBF" w14:textId="06DE3D4E" w:rsidR="0053721B" w:rsidRPr="0053721B" w:rsidRDefault="0053721B"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bCs/>
                <w:i/>
              </w:rPr>
            </w:pPr>
            <w:r w:rsidRPr="0053721B">
              <w:rPr>
                <w:rFonts w:ascii="Arial" w:hAnsi="Arial" w:cs="Arial"/>
                <w:bCs/>
                <w:i/>
              </w:rPr>
              <w:t>“Por medio de la cual se crea la ley de transparencia y del derecho al acceso a la información pública nacional”.</w:t>
            </w:r>
          </w:p>
        </w:tc>
      </w:tr>
      <w:tr w:rsidR="0053721B" w:rsidRPr="001B7A37" w14:paraId="1FB19587" w14:textId="77777777" w:rsidTr="006875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 w:type="pct"/>
          </w:tcPr>
          <w:p w14:paraId="1D035D36" w14:textId="77777777" w:rsidR="0053721B" w:rsidRPr="0093072A" w:rsidRDefault="0053721B" w:rsidP="0053721B">
            <w:pPr>
              <w:jc w:val="center"/>
              <w:rPr>
                <w:rFonts w:ascii="Arial" w:hAnsi="Arial" w:cs="Arial"/>
              </w:rPr>
            </w:pPr>
            <w:r w:rsidRPr="0093072A">
              <w:rPr>
                <w:rFonts w:ascii="Arial" w:hAnsi="Arial" w:cs="Arial"/>
              </w:rPr>
              <w:t>2014</w:t>
            </w:r>
          </w:p>
        </w:tc>
        <w:tc>
          <w:tcPr>
            <w:tcW w:w="910" w:type="pct"/>
            <w:noWrap/>
            <w:hideMark/>
          </w:tcPr>
          <w:p w14:paraId="2D77B51E" w14:textId="4F9E61EF" w:rsidR="0053721B" w:rsidRPr="001B7A37" w:rsidRDefault="0053721B"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B7A37">
              <w:rPr>
                <w:rFonts w:ascii="Arial" w:hAnsi="Arial" w:cs="Arial"/>
              </w:rPr>
              <w:t>Decreto 197</w:t>
            </w:r>
          </w:p>
        </w:tc>
        <w:tc>
          <w:tcPr>
            <w:tcW w:w="3656" w:type="pct"/>
            <w:hideMark/>
          </w:tcPr>
          <w:p w14:paraId="2DB593E4" w14:textId="77777777" w:rsidR="0053721B"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p>
          <w:p w14:paraId="646C0967" w14:textId="29F75604" w:rsidR="0053721B" w:rsidRPr="001B7A37"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i/>
              </w:rPr>
              <w:t>“Por medio del cual se adopta la Política Pública Distrital de Servicio a la Ciudadanía en la ciudad de Bogotá D.C.”</w:t>
            </w:r>
          </w:p>
        </w:tc>
      </w:tr>
      <w:tr w:rsidR="0053721B" w:rsidRPr="001B7A37" w14:paraId="0CBD5B1E"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7AC21F1A" w14:textId="77777777" w:rsidR="0053721B" w:rsidRPr="0093072A" w:rsidRDefault="0053721B" w:rsidP="0053721B">
            <w:pPr>
              <w:jc w:val="center"/>
              <w:rPr>
                <w:rFonts w:ascii="Arial" w:hAnsi="Arial" w:cs="Arial"/>
              </w:rPr>
            </w:pPr>
            <w:r w:rsidRPr="0093072A">
              <w:rPr>
                <w:rFonts w:ascii="Arial" w:hAnsi="Arial" w:cs="Arial"/>
              </w:rPr>
              <w:t>2015</w:t>
            </w:r>
          </w:p>
        </w:tc>
        <w:tc>
          <w:tcPr>
            <w:tcW w:w="910" w:type="pct"/>
            <w:noWrap/>
            <w:hideMark/>
          </w:tcPr>
          <w:p w14:paraId="04301818" w14:textId="77777777" w:rsidR="0053721B" w:rsidRPr="001B7A37" w:rsidRDefault="0053721B"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1B7A37">
              <w:rPr>
                <w:rFonts w:ascii="Arial" w:hAnsi="Arial" w:cs="Arial"/>
                <w:bCs/>
              </w:rPr>
              <w:t>Ley Estatutaria 1757</w:t>
            </w:r>
          </w:p>
        </w:tc>
        <w:tc>
          <w:tcPr>
            <w:tcW w:w="3656" w:type="pct"/>
            <w:hideMark/>
          </w:tcPr>
          <w:p w14:paraId="4418F6B5" w14:textId="77777777" w:rsidR="0053721B" w:rsidRPr="001B7A37" w:rsidRDefault="0053721B"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bCs/>
                <w:i/>
              </w:rPr>
            </w:pPr>
            <w:r w:rsidRPr="003E4ABA">
              <w:rPr>
                <w:rFonts w:ascii="Arial" w:hAnsi="Arial" w:cs="Arial"/>
                <w:bCs/>
                <w:i/>
              </w:rPr>
              <w:t>Por la cual se dictan disposiciones en materia de promoción y protección del derecho</w:t>
            </w:r>
            <w:r w:rsidRPr="001B7A37">
              <w:rPr>
                <w:rFonts w:ascii="Arial" w:hAnsi="Arial" w:cs="Arial"/>
                <w:bCs/>
                <w:i/>
              </w:rPr>
              <w:t xml:space="preserve"> a la participación democrática</w:t>
            </w:r>
          </w:p>
        </w:tc>
      </w:tr>
      <w:tr w:rsidR="0053721B" w:rsidRPr="001B7A37" w14:paraId="210FF57A" w14:textId="77777777" w:rsidTr="00687527">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434" w:type="pct"/>
          </w:tcPr>
          <w:p w14:paraId="575D4DD0" w14:textId="77777777" w:rsidR="0053721B" w:rsidRPr="0093072A" w:rsidRDefault="0053721B" w:rsidP="0053721B">
            <w:pPr>
              <w:jc w:val="center"/>
              <w:rPr>
                <w:rFonts w:ascii="Arial" w:hAnsi="Arial" w:cs="Arial"/>
              </w:rPr>
            </w:pPr>
            <w:r w:rsidRPr="0093072A">
              <w:rPr>
                <w:rFonts w:ascii="Arial" w:hAnsi="Arial" w:cs="Arial"/>
              </w:rPr>
              <w:t>2015</w:t>
            </w:r>
          </w:p>
        </w:tc>
        <w:tc>
          <w:tcPr>
            <w:tcW w:w="910" w:type="pct"/>
            <w:noWrap/>
          </w:tcPr>
          <w:p w14:paraId="6F996B19" w14:textId="7DD0646F" w:rsidR="0053721B" w:rsidRPr="001B7A37" w:rsidRDefault="0053721B"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Circular 087</w:t>
            </w:r>
          </w:p>
        </w:tc>
        <w:tc>
          <w:tcPr>
            <w:tcW w:w="3656" w:type="pct"/>
          </w:tcPr>
          <w:p w14:paraId="46F1E0AA" w14:textId="77777777" w:rsidR="0053721B"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sidRPr="001B7A37">
              <w:rPr>
                <w:rFonts w:ascii="Arial" w:hAnsi="Arial" w:cs="Arial"/>
                <w:i/>
              </w:rPr>
              <w:t xml:space="preserve"> </w:t>
            </w:r>
            <w:r>
              <w:rPr>
                <w:rFonts w:ascii="Arial" w:hAnsi="Arial" w:cs="Arial"/>
                <w:i/>
              </w:rPr>
              <w:t>y Veeduría Distrital</w:t>
            </w:r>
          </w:p>
          <w:p w14:paraId="6BAE8422" w14:textId="7CEA6356" w:rsidR="0053721B" w:rsidRPr="001B7A37"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1B7A37">
              <w:rPr>
                <w:rFonts w:ascii="Arial" w:hAnsi="Arial" w:cs="Arial"/>
                <w:i/>
              </w:rPr>
              <w:t xml:space="preserve">“Informe mensual de los requerimientos </w:t>
            </w:r>
            <w:r>
              <w:rPr>
                <w:rFonts w:ascii="Arial" w:hAnsi="Arial" w:cs="Arial"/>
                <w:i/>
              </w:rPr>
              <w:t>Ciudadano</w:t>
            </w:r>
            <w:r w:rsidRPr="001B7A37">
              <w:rPr>
                <w:rFonts w:ascii="Arial" w:hAnsi="Arial" w:cs="Arial"/>
                <w:i/>
              </w:rPr>
              <w:t>s allegados por el sistema distrital de quejas y soluciones”.</w:t>
            </w:r>
          </w:p>
        </w:tc>
      </w:tr>
      <w:tr w:rsidR="0053721B" w:rsidRPr="001B7A37" w14:paraId="460AA2EC" w14:textId="77777777" w:rsidTr="00687527">
        <w:trPr>
          <w:trHeight w:val="695"/>
        </w:trPr>
        <w:tc>
          <w:tcPr>
            <w:cnfStyle w:val="001000000000" w:firstRow="0" w:lastRow="0" w:firstColumn="1" w:lastColumn="0" w:oddVBand="0" w:evenVBand="0" w:oddHBand="0" w:evenHBand="0" w:firstRowFirstColumn="0" w:firstRowLastColumn="0" w:lastRowFirstColumn="0" w:lastRowLastColumn="0"/>
            <w:tcW w:w="434" w:type="pct"/>
          </w:tcPr>
          <w:p w14:paraId="7C491D29" w14:textId="4844AE80" w:rsidR="0053721B" w:rsidRPr="0093072A" w:rsidRDefault="0053721B" w:rsidP="0053721B">
            <w:pPr>
              <w:jc w:val="center"/>
              <w:rPr>
                <w:rFonts w:ascii="Arial" w:hAnsi="Arial" w:cs="Arial"/>
              </w:rPr>
            </w:pPr>
            <w:r w:rsidRPr="0093072A">
              <w:rPr>
                <w:rFonts w:ascii="Arial" w:hAnsi="Arial" w:cs="Arial"/>
              </w:rPr>
              <w:t>2015</w:t>
            </w:r>
          </w:p>
        </w:tc>
        <w:tc>
          <w:tcPr>
            <w:tcW w:w="910" w:type="pct"/>
            <w:noWrap/>
            <w:hideMark/>
          </w:tcPr>
          <w:p w14:paraId="1BF0B7EA" w14:textId="46C64185" w:rsidR="0053721B" w:rsidRPr="001B7A37" w:rsidRDefault="0053721B"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B7A37">
              <w:rPr>
                <w:rFonts w:ascii="Arial" w:hAnsi="Arial" w:cs="Arial"/>
              </w:rPr>
              <w:t>Decreto 392</w:t>
            </w:r>
          </w:p>
        </w:tc>
        <w:tc>
          <w:tcPr>
            <w:tcW w:w="3656" w:type="pct"/>
            <w:hideMark/>
          </w:tcPr>
          <w:p w14:paraId="7CCC55F5" w14:textId="77777777" w:rsidR="0053721B" w:rsidRPr="001B7A37" w:rsidRDefault="0053721B"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i/>
              </w:rPr>
              <w:t>"Por medio del cual se reglamenta la figura del Defensor de la Ciudadanía en las entidades y organismos del Distrito Capital y se dictan otras disposiciones"</w:t>
            </w:r>
          </w:p>
        </w:tc>
      </w:tr>
      <w:tr w:rsidR="0053721B" w:rsidRPr="001B7A37" w14:paraId="2E7CBC42" w14:textId="77777777" w:rsidTr="0068752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34" w:type="pct"/>
          </w:tcPr>
          <w:p w14:paraId="4E07C9E8" w14:textId="15E0A129" w:rsidR="0053721B" w:rsidRPr="0093072A" w:rsidRDefault="0053721B" w:rsidP="0053721B">
            <w:pPr>
              <w:jc w:val="center"/>
              <w:rPr>
                <w:rFonts w:ascii="Arial" w:hAnsi="Arial" w:cs="Arial"/>
              </w:rPr>
            </w:pPr>
            <w:r w:rsidRPr="00921748">
              <w:rPr>
                <w:rFonts w:ascii="Arial" w:hAnsi="Arial" w:cs="Arial"/>
              </w:rPr>
              <w:t>2015</w:t>
            </w:r>
          </w:p>
        </w:tc>
        <w:tc>
          <w:tcPr>
            <w:tcW w:w="910" w:type="pct"/>
            <w:noWrap/>
          </w:tcPr>
          <w:p w14:paraId="1BD99B8E" w14:textId="39386E87" w:rsidR="0053721B" w:rsidRPr="00921748" w:rsidRDefault="0053721B" w:rsidP="0053721B">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21748">
              <w:rPr>
                <w:rFonts w:ascii="Arial" w:hAnsi="Arial" w:cs="Arial"/>
                <w:bCs/>
              </w:rPr>
              <w:t>Ley 1755</w:t>
            </w:r>
          </w:p>
        </w:tc>
        <w:tc>
          <w:tcPr>
            <w:tcW w:w="3656" w:type="pct"/>
          </w:tcPr>
          <w:p w14:paraId="06315B00" w14:textId="32A84F83" w:rsidR="0053721B" w:rsidRPr="00921748" w:rsidRDefault="0053721B" w:rsidP="0053721B">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21748">
              <w:rPr>
                <w:rFonts w:ascii="Arial" w:hAnsi="Arial" w:cs="Arial"/>
                <w:bCs/>
              </w:rPr>
              <w:t>“Por medio de la cual se regula el Derecho Fundamental de Petición”</w:t>
            </w:r>
          </w:p>
        </w:tc>
      </w:tr>
      <w:tr w:rsidR="0053721B" w:rsidRPr="001B7A37" w14:paraId="7291ECB0" w14:textId="77777777" w:rsidTr="00687527">
        <w:trPr>
          <w:trHeight w:val="20"/>
        </w:trPr>
        <w:tc>
          <w:tcPr>
            <w:cnfStyle w:val="001000000000" w:firstRow="0" w:lastRow="0" w:firstColumn="1" w:lastColumn="0" w:oddVBand="0" w:evenVBand="0" w:oddHBand="0" w:evenHBand="0" w:firstRowFirstColumn="0" w:firstRowLastColumn="0" w:lastRowFirstColumn="0" w:lastRowLastColumn="0"/>
            <w:tcW w:w="434" w:type="pct"/>
          </w:tcPr>
          <w:p w14:paraId="21190896" w14:textId="77777777" w:rsidR="0053721B" w:rsidRPr="0093072A" w:rsidRDefault="0053721B" w:rsidP="0053721B">
            <w:pPr>
              <w:jc w:val="center"/>
              <w:rPr>
                <w:rFonts w:ascii="Arial" w:hAnsi="Arial" w:cs="Arial"/>
              </w:rPr>
            </w:pPr>
            <w:r w:rsidRPr="0093072A">
              <w:rPr>
                <w:rFonts w:ascii="Arial" w:hAnsi="Arial" w:cs="Arial"/>
              </w:rPr>
              <w:t>2016</w:t>
            </w:r>
          </w:p>
        </w:tc>
        <w:tc>
          <w:tcPr>
            <w:tcW w:w="910" w:type="pct"/>
            <w:noWrap/>
          </w:tcPr>
          <w:p w14:paraId="1F283D6A" w14:textId="574CC565" w:rsidR="0053721B" w:rsidRPr="001B7A37" w:rsidRDefault="0053721B" w:rsidP="005372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Circular 001</w:t>
            </w:r>
          </w:p>
        </w:tc>
        <w:tc>
          <w:tcPr>
            <w:tcW w:w="3656" w:type="pct"/>
          </w:tcPr>
          <w:p w14:paraId="68AED002" w14:textId="77777777" w:rsidR="0053721B" w:rsidRDefault="0053721B"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1B7A37">
              <w:rPr>
                <w:rFonts w:ascii="Arial" w:hAnsi="Arial" w:cs="Arial"/>
              </w:rPr>
              <w:t>Secretaría General de la Alcaldía Mayor</w:t>
            </w:r>
            <w:r>
              <w:rPr>
                <w:rFonts w:ascii="Arial" w:hAnsi="Arial" w:cs="Arial"/>
                <w:i/>
              </w:rPr>
              <w:t xml:space="preserve"> </w:t>
            </w:r>
          </w:p>
          <w:p w14:paraId="59321D11" w14:textId="156ED7B0" w:rsidR="0053721B" w:rsidRPr="001B7A37" w:rsidRDefault="0053721B" w:rsidP="0053721B">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t>
            </w:r>
            <w:r w:rsidRPr="001B7A37">
              <w:rPr>
                <w:rFonts w:ascii="Arial" w:hAnsi="Arial" w:cs="Arial"/>
                <w:i/>
              </w:rPr>
              <w:t>Manejo nueva Imagen Bogotá para Todos</w:t>
            </w:r>
            <w:r>
              <w:rPr>
                <w:rFonts w:ascii="Arial" w:hAnsi="Arial" w:cs="Arial"/>
                <w:i/>
              </w:rPr>
              <w:t>”</w:t>
            </w:r>
          </w:p>
        </w:tc>
      </w:tr>
    </w:tbl>
    <w:p w14:paraId="06915CD6" w14:textId="15C7DFCA" w:rsidR="00FB2297" w:rsidRDefault="00FB2297" w:rsidP="001B7A37">
      <w:pPr>
        <w:spacing w:after="0" w:line="240" w:lineRule="auto"/>
        <w:jc w:val="both"/>
        <w:rPr>
          <w:rFonts w:ascii="Arial" w:hAnsi="Arial" w:cs="Arial"/>
        </w:rPr>
      </w:pPr>
    </w:p>
    <w:p w14:paraId="460C4188" w14:textId="77777777" w:rsidR="0093072A" w:rsidRDefault="0093072A" w:rsidP="001B7A37">
      <w:pPr>
        <w:spacing w:after="0" w:line="240" w:lineRule="auto"/>
        <w:jc w:val="both"/>
        <w:rPr>
          <w:rFonts w:ascii="Arial" w:hAnsi="Arial" w:cs="Arial"/>
        </w:rPr>
      </w:pPr>
    </w:p>
    <w:p w14:paraId="060399CF" w14:textId="77777777" w:rsidR="001B7A37" w:rsidRPr="000D254F" w:rsidRDefault="001B7A37" w:rsidP="004B0625">
      <w:pPr>
        <w:spacing w:after="0" w:line="240" w:lineRule="auto"/>
        <w:jc w:val="both"/>
        <w:rPr>
          <w:rFonts w:ascii="Arial" w:hAnsi="Arial" w:cs="Arial"/>
        </w:rPr>
      </w:pPr>
    </w:p>
    <w:p w14:paraId="72B4F70A" w14:textId="77777777" w:rsidR="00CF4532" w:rsidRPr="00CF4532" w:rsidRDefault="00CF4532" w:rsidP="00A7161C">
      <w:pPr>
        <w:pStyle w:val="Ttulo1"/>
        <w:numPr>
          <w:ilvl w:val="1"/>
          <w:numId w:val="49"/>
        </w:numPr>
        <w:spacing w:before="0" w:line="240" w:lineRule="auto"/>
        <w:rPr>
          <w:rFonts w:ascii="Arial" w:hAnsi="Arial" w:cs="Arial"/>
          <w:color w:val="auto"/>
          <w:sz w:val="22"/>
          <w:lang w:val="es-MX"/>
        </w:rPr>
      </w:pPr>
      <w:bookmarkStart w:id="49" w:name="_Toc487618687"/>
      <w:r w:rsidRPr="00CF4532">
        <w:rPr>
          <w:rFonts w:ascii="Arial" w:hAnsi="Arial" w:cs="Arial"/>
          <w:color w:val="auto"/>
          <w:sz w:val="22"/>
          <w:lang w:val="es-MX"/>
        </w:rPr>
        <w:t>POLÍTICA DISTRITAL DE SERVICIO AL CIUDADANO</w:t>
      </w:r>
      <w:bookmarkEnd w:id="49"/>
      <w:r w:rsidRPr="00CF4532">
        <w:rPr>
          <w:rFonts w:ascii="Arial" w:hAnsi="Arial" w:cs="Arial"/>
          <w:color w:val="auto"/>
          <w:sz w:val="22"/>
          <w:lang w:val="es-MX"/>
        </w:rPr>
        <w:t xml:space="preserve"> </w:t>
      </w:r>
    </w:p>
    <w:p w14:paraId="0A880C63" w14:textId="77777777" w:rsidR="00CF4532" w:rsidRPr="00681B23" w:rsidRDefault="00CF4532" w:rsidP="00681B23">
      <w:pPr>
        <w:pStyle w:val="NormalWeb"/>
        <w:spacing w:before="0" w:beforeAutospacing="0" w:after="0" w:afterAutospacing="0"/>
        <w:jc w:val="both"/>
        <w:rPr>
          <w:rFonts w:ascii="Arial" w:eastAsiaTheme="minorHAnsi" w:hAnsi="Arial" w:cs="Arial"/>
          <w:sz w:val="22"/>
          <w:szCs w:val="22"/>
          <w:lang w:val="es-MX" w:eastAsia="en-US"/>
        </w:rPr>
      </w:pPr>
    </w:p>
    <w:p w14:paraId="0CBC7D71" w14:textId="2592C6D1" w:rsidR="0093072A" w:rsidRPr="00681B23" w:rsidRDefault="00CF4532" w:rsidP="00681B23">
      <w:pPr>
        <w:pStyle w:val="western"/>
        <w:shd w:val="clear" w:color="auto" w:fill="FFFFFF"/>
        <w:spacing w:before="0" w:beforeAutospacing="0" w:after="0" w:afterAutospacing="0" w:line="253" w:lineRule="atLeast"/>
        <w:jc w:val="both"/>
        <w:rPr>
          <w:rFonts w:ascii="Arial" w:eastAsiaTheme="minorHAnsi" w:hAnsi="Arial" w:cs="Arial"/>
          <w:sz w:val="22"/>
          <w:szCs w:val="22"/>
          <w:lang w:val="es-MX" w:eastAsia="en-US"/>
        </w:rPr>
      </w:pPr>
      <w:r w:rsidRPr="00681B23">
        <w:rPr>
          <w:rFonts w:ascii="Arial" w:eastAsiaTheme="minorHAnsi" w:hAnsi="Arial" w:cs="Arial"/>
          <w:sz w:val="22"/>
          <w:szCs w:val="22"/>
          <w:lang w:val="es-MX" w:eastAsia="en-US"/>
        </w:rPr>
        <w:t xml:space="preserve">De conformidad con el </w:t>
      </w:r>
      <w:r w:rsidR="0093072A" w:rsidRPr="00681B23">
        <w:rPr>
          <w:rFonts w:ascii="Arial" w:eastAsiaTheme="minorHAnsi" w:hAnsi="Arial" w:cs="Arial"/>
          <w:sz w:val="22"/>
          <w:szCs w:val="22"/>
          <w:lang w:val="es-MX" w:eastAsia="en-US"/>
        </w:rPr>
        <w:t>ARTÍCULO</w:t>
      </w:r>
      <w:r w:rsidR="00DD4069">
        <w:rPr>
          <w:rFonts w:ascii="Arial" w:eastAsiaTheme="minorHAnsi" w:hAnsi="Arial" w:cs="Arial"/>
          <w:sz w:val="22"/>
          <w:szCs w:val="22"/>
          <w:lang w:val="es-MX" w:eastAsia="en-US"/>
        </w:rPr>
        <w:t xml:space="preserve"> </w:t>
      </w:r>
      <w:r w:rsidR="0093072A" w:rsidRPr="00681B23">
        <w:rPr>
          <w:rFonts w:ascii="Arial" w:eastAsiaTheme="minorHAnsi" w:hAnsi="Arial" w:cs="Arial"/>
          <w:sz w:val="22"/>
          <w:szCs w:val="22"/>
          <w:lang w:val="es-MX" w:eastAsia="en-US"/>
        </w:rPr>
        <w:t xml:space="preserve">7º del </w:t>
      </w:r>
      <w:r w:rsidR="00DD4069" w:rsidRPr="00681B23">
        <w:rPr>
          <w:rFonts w:ascii="Arial" w:eastAsiaTheme="minorHAnsi" w:hAnsi="Arial" w:cs="Arial"/>
          <w:sz w:val="22"/>
          <w:szCs w:val="22"/>
          <w:lang w:val="es-MX" w:eastAsia="en-US"/>
        </w:rPr>
        <w:t>Decreto</w:t>
      </w:r>
      <w:r w:rsidRPr="00681B23">
        <w:rPr>
          <w:rFonts w:ascii="Arial" w:eastAsiaTheme="minorHAnsi" w:hAnsi="Arial" w:cs="Arial"/>
          <w:sz w:val="22"/>
          <w:szCs w:val="22"/>
          <w:lang w:val="es-MX" w:eastAsia="en-US"/>
        </w:rPr>
        <w:t xml:space="preserve"> 197 </w:t>
      </w:r>
      <w:r w:rsidR="00DD4069">
        <w:rPr>
          <w:rFonts w:ascii="Arial" w:eastAsiaTheme="minorHAnsi" w:hAnsi="Arial" w:cs="Arial"/>
          <w:sz w:val="22"/>
          <w:szCs w:val="22"/>
          <w:lang w:val="es-MX" w:eastAsia="en-US"/>
        </w:rPr>
        <w:t>de</w:t>
      </w:r>
      <w:r w:rsidRPr="00681B23">
        <w:rPr>
          <w:rFonts w:ascii="Arial" w:eastAsiaTheme="minorHAnsi" w:hAnsi="Arial" w:cs="Arial"/>
          <w:sz w:val="22"/>
          <w:szCs w:val="22"/>
          <w:lang w:val="es-MX" w:eastAsia="en-US"/>
        </w:rPr>
        <w:t xml:space="preserve"> 2014  “</w:t>
      </w:r>
      <w:r w:rsidRPr="00DD4069">
        <w:rPr>
          <w:rFonts w:ascii="Arial" w:eastAsiaTheme="minorHAnsi" w:hAnsi="Arial" w:cs="Arial"/>
          <w:i/>
          <w:sz w:val="22"/>
          <w:szCs w:val="22"/>
          <w:lang w:val="es-MX" w:eastAsia="en-US"/>
        </w:rPr>
        <w:t>Por medio del cual se adopta la Política Pública Distrital de Servicio a la Ciudadanía</w:t>
      </w:r>
      <w:r w:rsidR="0093072A" w:rsidRPr="00DD4069">
        <w:rPr>
          <w:rFonts w:ascii="Arial" w:eastAsiaTheme="minorHAnsi" w:hAnsi="Arial" w:cs="Arial"/>
          <w:i/>
          <w:sz w:val="22"/>
          <w:szCs w:val="22"/>
          <w:lang w:val="es-MX" w:eastAsia="en-US"/>
        </w:rPr>
        <w:t xml:space="preserve"> - PPDSC</w:t>
      </w:r>
      <w:r w:rsidRPr="00681B23">
        <w:rPr>
          <w:rFonts w:ascii="Arial" w:eastAsiaTheme="minorHAnsi" w:hAnsi="Arial" w:cs="Arial"/>
          <w:sz w:val="22"/>
          <w:szCs w:val="22"/>
          <w:lang w:val="es-MX" w:eastAsia="en-US"/>
        </w:rPr>
        <w:t>”, el objetivo general de ésta pol</w:t>
      </w:r>
      <w:r w:rsidR="0093072A" w:rsidRPr="00681B23">
        <w:rPr>
          <w:rFonts w:ascii="Arial" w:eastAsiaTheme="minorHAnsi" w:hAnsi="Arial" w:cs="Arial"/>
          <w:sz w:val="22"/>
          <w:szCs w:val="22"/>
          <w:lang w:val="es-MX" w:eastAsia="en-US"/>
        </w:rPr>
        <w:t>ítica, es el siguiente:  “</w:t>
      </w:r>
      <w:r w:rsidRPr="00DD4069">
        <w:rPr>
          <w:rFonts w:ascii="Arial" w:eastAsiaTheme="minorHAnsi" w:hAnsi="Arial" w:cs="Arial"/>
          <w:i/>
          <w:sz w:val="22"/>
          <w:szCs w:val="22"/>
          <w:lang w:val="es-MX" w:eastAsia="en-US"/>
        </w:rPr>
        <w:t>garantizar el derecho de la ciudadanía 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necesidades y mejorar la calidad de vida</w:t>
      </w:r>
      <w:r w:rsidR="00DD4069">
        <w:rPr>
          <w:rFonts w:ascii="Arial" w:eastAsiaTheme="minorHAnsi" w:hAnsi="Arial" w:cs="Arial"/>
          <w:i/>
          <w:sz w:val="22"/>
          <w:szCs w:val="22"/>
          <w:lang w:val="es-MX" w:eastAsia="en-US"/>
        </w:rPr>
        <w:t>”.</w:t>
      </w:r>
    </w:p>
    <w:p w14:paraId="08EBCC46" w14:textId="77777777" w:rsidR="00DD4069" w:rsidRDefault="00DD4069" w:rsidP="00681B23">
      <w:pPr>
        <w:pStyle w:val="western"/>
        <w:shd w:val="clear" w:color="auto" w:fill="FFFFFF"/>
        <w:spacing w:before="0" w:beforeAutospacing="0" w:after="0" w:afterAutospacing="0" w:line="253" w:lineRule="atLeast"/>
        <w:jc w:val="both"/>
        <w:rPr>
          <w:rFonts w:ascii="Arial" w:eastAsiaTheme="minorHAnsi" w:hAnsi="Arial" w:cs="Arial"/>
          <w:sz w:val="22"/>
          <w:szCs w:val="22"/>
          <w:lang w:val="es-MX" w:eastAsia="en-US"/>
        </w:rPr>
      </w:pPr>
    </w:p>
    <w:p w14:paraId="587ACD03" w14:textId="46C4E561" w:rsidR="00CF4532" w:rsidRPr="00681B23" w:rsidRDefault="00CF4532" w:rsidP="00681B23">
      <w:pPr>
        <w:pStyle w:val="western"/>
        <w:shd w:val="clear" w:color="auto" w:fill="FFFFFF"/>
        <w:spacing w:before="0" w:beforeAutospacing="0" w:after="0" w:afterAutospacing="0" w:line="253" w:lineRule="atLeast"/>
        <w:jc w:val="both"/>
        <w:rPr>
          <w:rFonts w:ascii="Arial" w:eastAsiaTheme="minorHAnsi" w:hAnsi="Arial" w:cs="Arial"/>
          <w:sz w:val="22"/>
          <w:szCs w:val="22"/>
          <w:lang w:val="es-MX" w:eastAsia="en-US"/>
        </w:rPr>
      </w:pPr>
      <w:r w:rsidRPr="00681B23">
        <w:rPr>
          <w:rFonts w:ascii="Arial" w:eastAsiaTheme="minorHAnsi" w:hAnsi="Arial" w:cs="Arial"/>
          <w:sz w:val="22"/>
          <w:szCs w:val="22"/>
          <w:lang w:val="es-MX" w:eastAsia="en-US"/>
        </w:rPr>
        <w:t xml:space="preserve">El principio rector del servicio público </w:t>
      </w:r>
      <w:r w:rsidRPr="00681B23">
        <w:rPr>
          <w:rFonts w:ascii="Arial" w:eastAsiaTheme="minorHAnsi" w:hAnsi="Arial" w:cs="Arial"/>
          <w:b/>
          <w:i/>
          <w:sz w:val="22"/>
          <w:szCs w:val="22"/>
          <w:lang w:val="es-MX" w:eastAsia="en-US"/>
        </w:rPr>
        <w:t>es el reconocimiento explícito de que el ciudadano es el eje de la gestión y la razón de ser de la administración</w:t>
      </w:r>
      <w:r w:rsidRPr="00681B23">
        <w:rPr>
          <w:rFonts w:ascii="Arial" w:eastAsiaTheme="minorHAnsi" w:hAnsi="Arial" w:cs="Arial"/>
          <w:sz w:val="22"/>
          <w:szCs w:val="22"/>
          <w:lang w:val="es-MX" w:eastAsia="en-US"/>
        </w:rPr>
        <w:t xml:space="preserve">. </w:t>
      </w:r>
    </w:p>
    <w:p w14:paraId="7A17D237" w14:textId="77777777" w:rsidR="00CF4532" w:rsidRPr="00681B23" w:rsidRDefault="00CF4532" w:rsidP="00681B23">
      <w:pPr>
        <w:pStyle w:val="NormalWeb"/>
        <w:spacing w:before="0" w:beforeAutospacing="0" w:after="0" w:afterAutospacing="0"/>
        <w:jc w:val="both"/>
        <w:rPr>
          <w:rFonts w:ascii="Arial" w:eastAsiaTheme="minorHAnsi" w:hAnsi="Arial" w:cs="Arial"/>
          <w:sz w:val="22"/>
          <w:szCs w:val="22"/>
          <w:lang w:val="es-MX" w:eastAsia="en-US"/>
        </w:rPr>
      </w:pPr>
    </w:p>
    <w:p w14:paraId="7EE877EB" w14:textId="0AA08984" w:rsidR="00CF4532" w:rsidRPr="00681B23" w:rsidRDefault="00CF4532" w:rsidP="00681B23">
      <w:pPr>
        <w:pStyle w:val="NormalWeb"/>
        <w:spacing w:before="0" w:beforeAutospacing="0" w:after="0" w:afterAutospacing="0"/>
        <w:jc w:val="both"/>
        <w:rPr>
          <w:rFonts w:ascii="Arial" w:eastAsiaTheme="minorHAnsi" w:hAnsi="Arial" w:cs="Arial"/>
          <w:sz w:val="22"/>
          <w:szCs w:val="22"/>
          <w:lang w:val="es-MX" w:eastAsia="en-US"/>
        </w:rPr>
      </w:pPr>
      <w:r w:rsidRPr="00681B23">
        <w:rPr>
          <w:rFonts w:ascii="Arial" w:eastAsiaTheme="minorHAnsi" w:hAnsi="Arial" w:cs="Arial"/>
          <w:sz w:val="22"/>
          <w:szCs w:val="22"/>
          <w:lang w:val="es-MX" w:eastAsia="en-US"/>
        </w:rPr>
        <w:t xml:space="preserve">Ninguna función administrativa o actividad estatal tiene justificación si no aporta a un servicio o producto dirigido a satisfacer las necesidades de la ciudadanía. </w:t>
      </w:r>
    </w:p>
    <w:p w14:paraId="33592A52" w14:textId="4AFECDF8" w:rsidR="00CF4532" w:rsidRPr="00681B23" w:rsidRDefault="00CF4532" w:rsidP="00681B23">
      <w:pPr>
        <w:spacing w:before="240" w:after="0"/>
        <w:jc w:val="both"/>
        <w:rPr>
          <w:rFonts w:ascii="Arial" w:hAnsi="Arial" w:cs="Arial"/>
          <w:lang w:val="es-MX"/>
        </w:rPr>
      </w:pPr>
      <w:r w:rsidRPr="00681B23">
        <w:rPr>
          <w:rFonts w:ascii="Arial" w:hAnsi="Arial" w:cs="Arial"/>
          <w:lang w:val="es-MX"/>
        </w:rPr>
        <w:t xml:space="preserve">El </w:t>
      </w:r>
      <w:r w:rsidR="0093072A" w:rsidRPr="00681B23">
        <w:rPr>
          <w:rFonts w:ascii="Arial" w:hAnsi="Arial" w:cs="Arial"/>
          <w:lang w:val="es-MX"/>
        </w:rPr>
        <w:t xml:space="preserve">Servicio </w:t>
      </w:r>
      <w:r w:rsidR="00AA3C1D">
        <w:rPr>
          <w:rFonts w:ascii="Arial" w:hAnsi="Arial" w:cs="Arial"/>
          <w:lang w:val="es-MX"/>
        </w:rPr>
        <w:t>a</w:t>
      </w:r>
      <w:r w:rsidR="0093072A" w:rsidRPr="00681B23">
        <w:rPr>
          <w:rFonts w:ascii="Arial" w:hAnsi="Arial" w:cs="Arial"/>
          <w:lang w:val="es-MX"/>
        </w:rPr>
        <w:t xml:space="preserve">l Ciudadano </w:t>
      </w:r>
      <w:r w:rsidRPr="00681B23">
        <w:rPr>
          <w:rFonts w:ascii="Arial" w:hAnsi="Arial" w:cs="Arial"/>
          <w:lang w:val="es-MX"/>
        </w:rPr>
        <w:t>en Bogotá D.C. se enmarca dentro de los principios fundamentales de la función administrativa establecidos en el Artículo 209 de la Constitución Política, la cual está al servicio de los intereses generales.</w:t>
      </w:r>
    </w:p>
    <w:p w14:paraId="1C28AE9D" w14:textId="77777777" w:rsidR="0053721B" w:rsidRDefault="0053721B" w:rsidP="00681B23">
      <w:pPr>
        <w:spacing w:after="0"/>
        <w:rPr>
          <w:rFonts w:ascii="Arial" w:hAnsi="Arial" w:cs="Arial"/>
          <w:lang w:val="es-MX"/>
        </w:rPr>
      </w:pPr>
    </w:p>
    <w:p w14:paraId="26DEE14B" w14:textId="77777777" w:rsidR="00CF4532" w:rsidRDefault="00CF4532" w:rsidP="00681B23">
      <w:pPr>
        <w:spacing w:after="0"/>
        <w:rPr>
          <w:rFonts w:ascii="Arial" w:hAnsi="Arial" w:cs="Arial"/>
          <w:lang w:val="es-MX"/>
        </w:rPr>
      </w:pPr>
      <w:r>
        <w:rPr>
          <w:rFonts w:ascii="Arial" w:hAnsi="Arial" w:cs="Arial"/>
          <w:lang w:val="es-MX"/>
        </w:rPr>
        <w:t xml:space="preserve">Se desarrollará con fundamento en los principios de: </w:t>
      </w:r>
    </w:p>
    <w:p w14:paraId="4F75D4D5" w14:textId="77777777" w:rsidR="00CF4532" w:rsidRDefault="00CF4532" w:rsidP="00681B23">
      <w:pPr>
        <w:spacing w:after="0"/>
        <w:rPr>
          <w:rFonts w:ascii="Arial" w:hAnsi="Arial" w:cs="Arial"/>
          <w:lang w:val="es-MX"/>
        </w:rPr>
      </w:pPr>
    </w:p>
    <w:p w14:paraId="7672E05E"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Principio de Igualdad</w:t>
      </w:r>
      <w:r>
        <w:rPr>
          <w:rFonts w:ascii="Arial" w:hAnsi="Arial" w:cs="Arial"/>
          <w:lang w:val="es-MX"/>
        </w:rPr>
        <w:t>: en el de trato y acceso a los bienes y servicios, es decir, no ser discriminado por razón alguna.</w:t>
      </w:r>
    </w:p>
    <w:p w14:paraId="3016730E" w14:textId="77777777" w:rsidR="00CF4532" w:rsidRDefault="00CF4532" w:rsidP="00CF4532">
      <w:pPr>
        <w:pStyle w:val="Prrafodelista"/>
        <w:spacing w:after="0" w:line="240" w:lineRule="auto"/>
        <w:jc w:val="both"/>
        <w:rPr>
          <w:rFonts w:ascii="Arial" w:hAnsi="Arial" w:cs="Arial"/>
          <w:lang w:val="es-MX"/>
        </w:rPr>
      </w:pPr>
    </w:p>
    <w:p w14:paraId="6848B221"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Principio de Economía</w:t>
      </w:r>
      <w:r>
        <w:rPr>
          <w:rFonts w:ascii="Arial" w:hAnsi="Arial" w:cs="Arial"/>
          <w:lang w:val="es-MX"/>
        </w:rPr>
        <w:t>: los procedimientos se adelantarán dentro del menor tiempo posible y con el menor gasto por parte de quienes intervienen en ellos. no deberán ser exigidos  más documentos de los estrictamente necesarios, ni autenticaciones, ni notas de presentación personal, salvo que la ley lo orden en forma expresa.</w:t>
      </w:r>
    </w:p>
    <w:p w14:paraId="47E69838" w14:textId="77777777" w:rsidR="00CF4532" w:rsidRDefault="00CF4532" w:rsidP="00CF4532">
      <w:pPr>
        <w:pStyle w:val="Prrafodelista"/>
        <w:spacing w:after="0" w:line="240" w:lineRule="auto"/>
        <w:jc w:val="both"/>
        <w:rPr>
          <w:rFonts w:ascii="Arial" w:hAnsi="Arial" w:cs="Arial"/>
          <w:lang w:val="es-MX"/>
        </w:rPr>
      </w:pPr>
    </w:p>
    <w:p w14:paraId="746A7C53"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 xml:space="preserve">Principio de celeridad: </w:t>
      </w:r>
      <w:r>
        <w:rPr>
          <w:rFonts w:ascii="Arial" w:hAnsi="Arial" w:cs="Arial"/>
          <w:lang w:val="es-MX"/>
        </w:rPr>
        <w:t xml:space="preserve">este principio busca la iniciativa de los servidores públicos para impulsar los procedimientos administrativos, eliminar </w:t>
      </w:r>
      <w:r>
        <w:rPr>
          <w:rFonts w:ascii="Arial" w:hAnsi="Arial" w:cs="Arial"/>
          <w:u w:val="single"/>
          <w:lang w:val="es-MX"/>
        </w:rPr>
        <w:t>t</w:t>
      </w:r>
      <w:r>
        <w:rPr>
          <w:rFonts w:ascii="Arial" w:hAnsi="Arial" w:cs="Arial"/>
          <w:lang w:val="es-MX"/>
        </w:rPr>
        <w:t>rámites innecesarios, utilizar formularios que agilicen las actuaciones, considerando siempre todos los argumentos y pruebas aportadas por los interesados. los retardos injustificados son causales de falta disciplinaria y objeto de la correspondiente sanción.</w:t>
      </w:r>
    </w:p>
    <w:p w14:paraId="34307024" w14:textId="77777777" w:rsidR="00CF4532" w:rsidRDefault="00CF4532" w:rsidP="00CF4532">
      <w:pPr>
        <w:pStyle w:val="Prrafodelista"/>
        <w:spacing w:after="0" w:line="240" w:lineRule="auto"/>
        <w:rPr>
          <w:rFonts w:ascii="Arial" w:hAnsi="Arial" w:cs="Arial"/>
          <w:lang w:val="es-MX"/>
        </w:rPr>
      </w:pPr>
    </w:p>
    <w:p w14:paraId="414AF5D0"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 xml:space="preserve">Principio de eficacia: </w:t>
      </w:r>
      <w:r>
        <w:rPr>
          <w:rFonts w:ascii="Arial" w:hAnsi="Arial" w:cs="Arial"/>
          <w:lang w:val="es-MX"/>
        </w:rPr>
        <w:t>las actuaciones administrativas  deben lograr su finalidad. Por tal motivo, los servidores y servidoras públicos oficiosamente deben remover los obstáculos puramente formales para procurar evitar decisiones inhibitorias.  las nulidades por vicios de procedimiento podrán sanearse en cualquier tiempo de oficio o a petición del interesado.</w:t>
      </w:r>
    </w:p>
    <w:p w14:paraId="73C4F324" w14:textId="77777777" w:rsidR="00CF4532" w:rsidRDefault="00CF4532" w:rsidP="00CF4532">
      <w:pPr>
        <w:pStyle w:val="Prrafodelista"/>
        <w:spacing w:after="0" w:line="240" w:lineRule="auto"/>
        <w:rPr>
          <w:rFonts w:ascii="Arial" w:hAnsi="Arial" w:cs="Arial"/>
          <w:lang w:val="es-MX"/>
        </w:rPr>
      </w:pPr>
    </w:p>
    <w:p w14:paraId="65B0B053"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 xml:space="preserve">Principio de Imparcialidad: </w:t>
      </w:r>
      <w:r>
        <w:rPr>
          <w:rFonts w:ascii="Arial" w:hAnsi="Arial" w:cs="Arial"/>
          <w:lang w:val="es-MX"/>
        </w:rPr>
        <w:t>todos los ciudadanos y ciudadanas merecen el mismo respeto por parte de los servidores públicos. por tal razón, el mencionado principio busca que los servidores públicos actúen sin discriminación alguna y se dé igual tratamiento a todas las personas.</w:t>
      </w:r>
    </w:p>
    <w:p w14:paraId="466950EB" w14:textId="77777777" w:rsidR="00CF4532" w:rsidRDefault="00CF4532" w:rsidP="00CF4532">
      <w:pPr>
        <w:pStyle w:val="Prrafodelista"/>
        <w:spacing w:after="0" w:line="240" w:lineRule="auto"/>
        <w:rPr>
          <w:rFonts w:ascii="Arial" w:hAnsi="Arial" w:cs="Arial"/>
          <w:lang w:val="es-MX"/>
        </w:rPr>
      </w:pPr>
    </w:p>
    <w:p w14:paraId="51522F5F"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Principio de Publicidad:</w:t>
      </w:r>
      <w:r>
        <w:rPr>
          <w:rFonts w:ascii="Arial" w:hAnsi="Arial" w:cs="Arial"/>
          <w:lang w:val="es-MX"/>
        </w:rPr>
        <w:t xml:space="preserve"> establece la obligación de las autoridades de dar a conocer  sus decisiones a los interesados mediante comunicaciones, notificaciones y publicaciones que ordene la ley.</w:t>
      </w:r>
    </w:p>
    <w:p w14:paraId="58F02DD8" w14:textId="77777777" w:rsidR="00CF4532" w:rsidRDefault="00CF4532" w:rsidP="00CF4532">
      <w:pPr>
        <w:pStyle w:val="Prrafodelista"/>
        <w:spacing w:after="0" w:line="240" w:lineRule="auto"/>
        <w:rPr>
          <w:rFonts w:ascii="Arial" w:hAnsi="Arial" w:cs="Arial"/>
          <w:lang w:val="es-MX"/>
        </w:rPr>
      </w:pPr>
    </w:p>
    <w:p w14:paraId="111BAB9C" w14:textId="77777777" w:rsidR="00CF4532" w:rsidRDefault="00CF4532" w:rsidP="00CF4532">
      <w:pPr>
        <w:pStyle w:val="Prrafodelista"/>
        <w:numPr>
          <w:ilvl w:val="0"/>
          <w:numId w:val="34"/>
        </w:numPr>
        <w:spacing w:after="0" w:line="240" w:lineRule="auto"/>
        <w:jc w:val="both"/>
        <w:rPr>
          <w:rFonts w:ascii="Arial" w:hAnsi="Arial" w:cs="Arial"/>
          <w:lang w:val="es-MX"/>
        </w:rPr>
      </w:pPr>
      <w:r>
        <w:rPr>
          <w:rFonts w:ascii="Arial" w:hAnsi="Arial" w:cs="Arial"/>
          <w:b/>
          <w:lang w:val="es-MX"/>
        </w:rPr>
        <w:t xml:space="preserve">Principio de Contradicción: </w:t>
      </w:r>
      <w:r>
        <w:rPr>
          <w:rFonts w:ascii="Arial" w:hAnsi="Arial" w:cs="Arial"/>
          <w:lang w:val="es-MX"/>
        </w:rPr>
        <w:t xml:space="preserve">como garantía del derecho de defensa, consiste en la oportunidad  que tienen  todos los interesados de conocer y controvertir por los medios legales las decisiones administrativas. En desarrollo de este principio se deben tener en cuenta los aspectos relativos a citaciones, notificaciones y oportunidades </w:t>
      </w:r>
    </w:p>
    <w:p w14:paraId="6D9347FA" w14:textId="77777777" w:rsidR="00CF4532" w:rsidRDefault="00CF4532" w:rsidP="00681B23">
      <w:pPr>
        <w:spacing w:after="0"/>
        <w:rPr>
          <w:rFonts w:ascii="Arial" w:hAnsi="Arial" w:cs="Arial"/>
          <w:lang w:val="es-MX"/>
        </w:rPr>
      </w:pPr>
    </w:p>
    <w:p w14:paraId="3979708C" w14:textId="69A0E0D1" w:rsidR="00681B23" w:rsidRDefault="00681B23" w:rsidP="00681B23">
      <w:pPr>
        <w:autoSpaceDE w:val="0"/>
        <w:autoSpaceDN w:val="0"/>
        <w:adjustRightInd w:val="0"/>
        <w:spacing w:after="0"/>
        <w:jc w:val="both"/>
        <w:rPr>
          <w:rFonts w:ascii="Arial" w:hAnsi="Arial" w:cs="Arial"/>
          <w:lang w:val="es-MX"/>
        </w:rPr>
      </w:pPr>
      <w:r>
        <w:rPr>
          <w:rFonts w:ascii="Arial" w:hAnsi="Arial" w:cs="Arial"/>
          <w:lang w:val="es-MX"/>
        </w:rPr>
        <w:t>El compromiso de la Administración Distrital en su conjunto y muy especialmente de los servidores públicos a cuyo cargo está el servicio al ciudadano, es prestar un servicio más amable y efectivo a la ciudadanía, reduciendo y racionalizando trámites en cumplimiento de la LEY ANTITRAMITES (Decreto 019 de Enero 10 de 2012 “</w:t>
      </w:r>
      <w:r>
        <w:rPr>
          <w:rFonts w:ascii="Arial" w:hAnsi="Arial" w:cs="Arial"/>
          <w:i/>
          <w:lang w:val="es-MX"/>
        </w:rPr>
        <w:t>Por el cual se dictan normas para suprimir o reformar regulaciones, procedimientos y trámites innecesarios existentes en la Administración Pública</w:t>
      </w:r>
      <w:r>
        <w:rPr>
          <w:rFonts w:ascii="Arial" w:hAnsi="Arial" w:cs="Arial"/>
          <w:lang w:val="es-MX"/>
        </w:rPr>
        <w:t xml:space="preserve">”)  y ofreciendo mejores condiciones para la prestación de los servicios. </w:t>
      </w:r>
    </w:p>
    <w:p w14:paraId="02DF6BAD" w14:textId="77777777" w:rsidR="00681B23" w:rsidRDefault="00681B23" w:rsidP="00681B23">
      <w:pPr>
        <w:autoSpaceDE w:val="0"/>
        <w:autoSpaceDN w:val="0"/>
        <w:adjustRightInd w:val="0"/>
        <w:spacing w:after="0"/>
        <w:jc w:val="both"/>
        <w:rPr>
          <w:rFonts w:ascii="Arial" w:hAnsi="Arial" w:cs="Arial"/>
          <w:lang w:val="es-MX"/>
        </w:rPr>
      </w:pPr>
    </w:p>
    <w:p w14:paraId="503283E5" w14:textId="77777777" w:rsidR="00681B23" w:rsidRDefault="00681B23" w:rsidP="00681B23">
      <w:pPr>
        <w:autoSpaceDE w:val="0"/>
        <w:autoSpaceDN w:val="0"/>
        <w:adjustRightInd w:val="0"/>
        <w:spacing w:after="0"/>
        <w:jc w:val="both"/>
        <w:rPr>
          <w:rFonts w:ascii="Arial" w:hAnsi="Arial" w:cs="Arial"/>
          <w:lang w:val="es-MX"/>
        </w:rPr>
      </w:pPr>
      <w:r>
        <w:rPr>
          <w:rFonts w:ascii="Arial" w:hAnsi="Arial" w:cs="Arial"/>
          <w:lang w:val="es-MX"/>
        </w:rPr>
        <w:t>Adicionalmente, el compromiso del Distrito Capital es poner en marcha mecanismos de protección al ciudadano, para su información y comunicación con la entidad y la Administración Distrital.</w:t>
      </w:r>
    </w:p>
    <w:p w14:paraId="183EBA30" w14:textId="77777777" w:rsidR="00681B23" w:rsidRDefault="00681B23" w:rsidP="00681B23">
      <w:pPr>
        <w:spacing w:after="0"/>
        <w:rPr>
          <w:rFonts w:ascii="Arial" w:hAnsi="Arial" w:cs="Arial"/>
          <w:lang w:val="es-MX"/>
        </w:rPr>
      </w:pPr>
    </w:p>
    <w:p w14:paraId="5DE2E8E4" w14:textId="77777777" w:rsidR="00681B23" w:rsidRDefault="00681B23" w:rsidP="00681B23">
      <w:pPr>
        <w:spacing w:after="0"/>
        <w:rPr>
          <w:rFonts w:ascii="Arial" w:hAnsi="Arial" w:cs="Arial"/>
          <w:lang w:val="es-MX"/>
        </w:rPr>
      </w:pPr>
    </w:p>
    <w:p w14:paraId="74562CF3" w14:textId="7EBC1BEE" w:rsidR="0053721B" w:rsidRPr="0053721B" w:rsidRDefault="0053721B" w:rsidP="00ED1F3A">
      <w:pPr>
        <w:pStyle w:val="Ttulo1"/>
        <w:numPr>
          <w:ilvl w:val="1"/>
          <w:numId w:val="49"/>
        </w:numPr>
        <w:spacing w:before="0" w:line="240" w:lineRule="auto"/>
        <w:ind w:left="567" w:hanging="567"/>
        <w:rPr>
          <w:rFonts w:ascii="Arial" w:hAnsi="Arial" w:cs="Arial"/>
          <w:color w:val="auto"/>
          <w:sz w:val="22"/>
          <w:lang w:val="es-MX"/>
        </w:rPr>
      </w:pPr>
      <w:bookmarkStart w:id="50" w:name="_Toc487618688"/>
      <w:r w:rsidRPr="0053721B">
        <w:rPr>
          <w:rFonts w:ascii="Arial" w:hAnsi="Arial" w:cs="Arial"/>
          <w:color w:val="auto"/>
          <w:sz w:val="22"/>
          <w:lang w:val="es-MX"/>
        </w:rPr>
        <w:t>EXPECTATIVAS Y NECESIDADES DE LA CIUDADANÍA</w:t>
      </w:r>
      <w:r>
        <w:rPr>
          <w:rFonts w:ascii="Arial" w:hAnsi="Arial" w:cs="Arial"/>
          <w:color w:val="auto"/>
          <w:sz w:val="22"/>
          <w:lang w:val="es-MX"/>
        </w:rPr>
        <w:t xml:space="preserve"> Y PARTES INTERESADAS PERTINENTES</w:t>
      </w:r>
      <w:bookmarkEnd w:id="50"/>
    </w:p>
    <w:p w14:paraId="1A4701C7" w14:textId="77777777" w:rsidR="0053721B" w:rsidRPr="0053721B" w:rsidRDefault="0053721B" w:rsidP="0053721B">
      <w:pPr>
        <w:spacing w:after="0" w:line="240" w:lineRule="auto"/>
        <w:rPr>
          <w:rFonts w:ascii="Arial" w:hAnsi="Arial" w:cs="Arial"/>
        </w:rPr>
      </w:pPr>
    </w:p>
    <w:p w14:paraId="14CEE68F" w14:textId="3A178BB0"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los tengan en cuenta </w:t>
      </w:r>
    </w:p>
    <w:p w14:paraId="67FA99BF" w14:textId="569C0278"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les den importancia y consideración </w:t>
      </w:r>
    </w:p>
    <w:p w14:paraId="08B731DF" w14:textId="3456AD77"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los escuchen </w:t>
      </w:r>
    </w:p>
    <w:p w14:paraId="579F2D0D" w14:textId="7C496F7D"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los traten con amabilidad y respeto </w:t>
      </w:r>
    </w:p>
    <w:p w14:paraId="0792E1F0" w14:textId="284716A2"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los atiendan con calidez y agilidad </w:t>
      </w:r>
    </w:p>
    <w:p w14:paraId="0CB3C14F" w14:textId="4A3C0105"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los comprendan y entiendan su situación, sus necesidades e intereses </w:t>
      </w:r>
    </w:p>
    <w:p w14:paraId="3CC744B5" w14:textId="7AFFF12F"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los orienten con precisión </w:t>
      </w:r>
    </w:p>
    <w:p w14:paraId="6C4922AB" w14:textId="77777777"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les den respuestas concretas, claras y oportunas </w:t>
      </w:r>
    </w:p>
    <w:p w14:paraId="0B3E4CE9" w14:textId="77777777"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 xml:space="preserve">Que les atiendan con efectividad las quejas, reclamos y demás requerimientos </w:t>
      </w:r>
    </w:p>
    <w:p w14:paraId="65890B30" w14:textId="77777777" w:rsidR="0053721B" w:rsidRPr="0053721B" w:rsidRDefault="0053721B" w:rsidP="0053721B">
      <w:pPr>
        <w:pStyle w:val="Prrafodelista"/>
        <w:numPr>
          <w:ilvl w:val="0"/>
          <w:numId w:val="43"/>
        </w:numPr>
        <w:spacing w:after="0" w:line="240" w:lineRule="auto"/>
        <w:rPr>
          <w:rFonts w:ascii="Arial" w:hAnsi="Arial" w:cs="Arial"/>
        </w:rPr>
      </w:pPr>
      <w:r w:rsidRPr="0053721B">
        <w:rPr>
          <w:rFonts w:ascii="Arial" w:hAnsi="Arial" w:cs="Arial"/>
        </w:rPr>
        <w:t>Que les ofrezcan alternativas de solución</w:t>
      </w:r>
    </w:p>
    <w:p w14:paraId="08019D37" w14:textId="77777777" w:rsidR="0053721B" w:rsidRPr="0053721B" w:rsidRDefault="0053721B" w:rsidP="0053721B">
      <w:pPr>
        <w:spacing w:after="0" w:line="240" w:lineRule="auto"/>
        <w:rPr>
          <w:rFonts w:ascii="Arial" w:hAnsi="Arial" w:cs="Arial"/>
        </w:rPr>
      </w:pPr>
    </w:p>
    <w:p w14:paraId="45F26291" w14:textId="77777777" w:rsidR="0053721B" w:rsidRPr="0053721B" w:rsidRDefault="0053721B" w:rsidP="0053721B">
      <w:pPr>
        <w:spacing w:after="0" w:line="240" w:lineRule="auto"/>
        <w:rPr>
          <w:rFonts w:ascii="Arial" w:hAnsi="Arial" w:cs="Arial"/>
        </w:rPr>
      </w:pPr>
    </w:p>
    <w:p w14:paraId="11A33E7C" w14:textId="557F197C" w:rsidR="00CB64B2" w:rsidRPr="0053721B" w:rsidRDefault="0053721B" w:rsidP="00ED1F3A">
      <w:pPr>
        <w:pStyle w:val="Ttulo1"/>
        <w:numPr>
          <w:ilvl w:val="0"/>
          <w:numId w:val="1"/>
        </w:numPr>
        <w:spacing w:before="0" w:line="240" w:lineRule="auto"/>
        <w:ind w:left="426" w:hanging="426"/>
        <w:rPr>
          <w:rFonts w:ascii="Arial" w:hAnsi="Arial" w:cs="Arial"/>
          <w:color w:val="auto"/>
          <w:sz w:val="22"/>
          <w:lang w:val="es-MX"/>
        </w:rPr>
      </w:pPr>
      <w:r w:rsidRPr="0053721B">
        <w:rPr>
          <w:rFonts w:ascii="Arial" w:hAnsi="Arial" w:cs="Arial"/>
          <w:color w:val="auto"/>
          <w:sz w:val="22"/>
          <w:lang w:val="es-MX"/>
        </w:rPr>
        <w:t xml:space="preserve"> </w:t>
      </w:r>
      <w:bookmarkStart w:id="51" w:name="_Toc487618689"/>
      <w:r w:rsidR="00CB64B2" w:rsidRPr="0053721B">
        <w:rPr>
          <w:rFonts w:ascii="Arial" w:hAnsi="Arial" w:cs="Arial"/>
          <w:color w:val="auto"/>
          <w:sz w:val="22"/>
          <w:lang w:val="es-MX"/>
        </w:rPr>
        <w:t>CANALES DE ATENCIÓN</w:t>
      </w:r>
      <w:bookmarkEnd w:id="51"/>
    </w:p>
    <w:p w14:paraId="41667755" w14:textId="77777777" w:rsidR="001B7A37" w:rsidRPr="001B7A37" w:rsidRDefault="001B7A37" w:rsidP="004B0625">
      <w:pPr>
        <w:spacing w:after="0"/>
      </w:pPr>
    </w:p>
    <w:p w14:paraId="3EA0CC20" w14:textId="2CCD0C68" w:rsidR="00CB64B2" w:rsidRPr="000D254F" w:rsidRDefault="00ED1F3A" w:rsidP="00ED1F3A">
      <w:pPr>
        <w:pStyle w:val="Ttulo1"/>
        <w:numPr>
          <w:ilvl w:val="1"/>
          <w:numId w:val="1"/>
        </w:numPr>
        <w:spacing w:before="0" w:line="240" w:lineRule="auto"/>
        <w:ind w:hanging="720"/>
        <w:rPr>
          <w:rFonts w:ascii="Arial" w:hAnsi="Arial" w:cs="Arial"/>
          <w:color w:val="auto"/>
          <w:sz w:val="22"/>
          <w:szCs w:val="22"/>
        </w:rPr>
      </w:pPr>
      <w:bookmarkStart w:id="52" w:name="_Toc487618690"/>
      <w:r w:rsidRPr="000D254F">
        <w:rPr>
          <w:rFonts w:ascii="Arial" w:hAnsi="Arial" w:cs="Arial"/>
          <w:color w:val="auto"/>
          <w:sz w:val="22"/>
          <w:szCs w:val="22"/>
        </w:rPr>
        <w:t>PERSONAL EN SEDE ADMINISTRATIVA</w:t>
      </w:r>
      <w:bookmarkEnd w:id="52"/>
    </w:p>
    <w:p w14:paraId="1657D296" w14:textId="77777777" w:rsidR="004B0625" w:rsidRDefault="004B0625" w:rsidP="004B0625">
      <w:pPr>
        <w:spacing w:after="0" w:line="240" w:lineRule="auto"/>
        <w:jc w:val="both"/>
        <w:rPr>
          <w:rFonts w:ascii="Arial" w:hAnsi="Arial" w:cs="Arial"/>
        </w:rPr>
      </w:pPr>
    </w:p>
    <w:p w14:paraId="39C3C07E" w14:textId="3F998BC6" w:rsidR="005E244F" w:rsidRDefault="00776661" w:rsidP="004B0625">
      <w:pPr>
        <w:spacing w:after="0" w:line="240" w:lineRule="auto"/>
        <w:jc w:val="both"/>
        <w:rPr>
          <w:rFonts w:ascii="Arial" w:hAnsi="Arial" w:cs="Arial"/>
        </w:rPr>
      </w:pPr>
      <w:r w:rsidRPr="000D254F">
        <w:rPr>
          <w:rFonts w:ascii="Arial" w:hAnsi="Arial" w:cs="Arial"/>
        </w:rPr>
        <w:t>L</w:t>
      </w:r>
      <w:r w:rsidR="005E244F" w:rsidRPr="000D254F">
        <w:rPr>
          <w:rFonts w:ascii="Arial" w:hAnsi="Arial" w:cs="Arial"/>
        </w:rPr>
        <w:t xml:space="preserve">a atención </w:t>
      </w:r>
      <w:r w:rsidR="00302909" w:rsidRPr="000D254F">
        <w:rPr>
          <w:rFonts w:ascii="Arial" w:hAnsi="Arial" w:cs="Arial"/>
        </w:rPr>
        <w:t xml:space="preserve">a la </w:t>
      </w:r>
      <w:r w:rsidRPr="000D254F">
        <w:rPr>
          <w:rFonts w:ascii="Arial" w:hAnsi="Arial" w:cs="Arial"/>
        </w:rPr>
        <w:t>ciudadanía</w:t>
      </w:r>
      <w:r w:rsidR="005E244F" w:rsidRPr="000D254F">
        <w:rPr>
          <w:rFonts w:ascii="Arial" w:hAnsi="Arial" w:cs="Arial"/>
        </w:rPr>
        <w:t xml:space="preserve"> </w:t>
      </w:r>
      <w:r w:rsidR="00EB5CA4" w:rsidRPr="000D254F">
        <w:rPr>
          <w:rFonts w:ascii="Arial" w:hAnsi="Arial" w:cs="Arial"/>
        </w:rPr>
        <w:t xml:space="preserve">en la sede </w:t>
      </w:r>
      <w:r w:rsidR="00100D2D" w:rsidRPr="000D254F">
        <w:rPr>
          <w:rFonts w:ascii="Arial" w:hAnsi="Arial" w:cs="Arial"/>
        </w:rPr>
        <w:t>administrativa</w:t>
      </w:r>
      <w:r w:rsidR="00EB5CA4" w:rsidRPr="000D254F">
        <w:rPr>
          <w:rFonts w:ascii="Arial" w:hAnsi="Arial" w:cs="Arial"/>
        </w:rPr>
        <w:t xml:space="preserve"> </w:t>
      </w:r>
      <w:r w:rsidRPr="000D254F">
        <w:rPr>
          <w:rFonts w:ascii="Arial" w:hAnsi="Arial" w:cs="Arial"/>
        </w:rPr>
        <w:t>debe prestarse de manera amable, eficiente y eficaz. Para lograr este propósito</w:t>
      </w:r>
      <w:r w:rsidR="004B0625">
        <w:rPr>
          <w:rFonts w:ascii="Arial" w:hAnsi="Arial" w:cs="Arial"/>
        </w:rPr>
        <w:t>,</w:t>
      </w:r>
      <w:r w:rsidRPr="000D254F">
        <w:rPr>
          <w:rFonts w:ascii="Arial" w:hAnsi="Arial" w:cs="Arial"/>
        </w:rPr>
        <w:t xml:space="preserve"> se </w:t>
      </w:r>
      <w:r w:rsidR="005E244F" w:rsidRPr="000D254F">
        <w:rPr>
          <w:rFonts w:ascii="Arial" w:hAnsi="Arial" w:cs="Arial"/>
        </w:rPr>
        <w:t>recomienda</w:t>
      </w:r>
      <w:r w:rsidR="00EB5CA4" w:rsidRPr="000D254F">
        <w:rPr>
          <w:rFonts w:ascii="Arial" w:hAnsi="Arial" w:cs="Arial"/>
        </w:rPr>
        <w:t xml:space="preserve"> seguir los siguientes comportamientos</w:t>
      </w:r>
      <w:r w:rsidR="005E244F" w:rsidRPr="000D254F">
        <w:rPr>
          <w:rFonts w:ascii="Arial" w:hAnsi="Arial" w:cs="Arial"/>
        </w:rPr>
        <w:t>:</w:t>
      </w:r>
    </w:p>
    <w:p w14:paraId="42367E56" w14:textId="77777777" w:rsidR="004B0625" w:rsidRPr="000D254F" w:rsidRDefault="004B0625" w:rsidP="004B0625">
      <w:pPr>
        <w:spacing w:after="0" w:line="240" w:lineRule="auto"/>
        <w:jc w:val="both"/>
        <w:rPr>
          <w:rFonts w:ascii="Arial" w:hAnsi="Arial" w:cs="Arial"/>
        </w:rPr>
      </w:pPr>
    </w:p>
    <w:p w14:paraId="25BC6596" w14:textId="747652F4" w:rsidR="005E244F" w:rsidRPr="000D254F" w:rsidRDefault="00F857D4" w:rsidP="0032036B">
      <w:pPr>
        <w:pStyle w:val="Prrafodelista"/>
        <w:numPr>
          <w:ilvl w:val="0"/>
          <w:numId w:val="3"/>
        </w:numPr>
        <w:spacing w:line="240" w:lineRule="auto"/>
        <w:jc w:val="both"/>
        <w:rPr>
          <w:rFonts w:ascii="Arial" w:hAnsi="Arial" w:cs="Arial"/>
        </w:rPr>
      </w:pPr>
      <w:r w:rsidRPr="000D254F">
        <w:rPr>
          <w:rFonts w:ascii="Arial" w:hAnsi="Arial" w:cs="Arial"/>
        </w:rPr>
        <w:t>Hacer contacto visual con el</w:t>
      </w:r>
      <w:r w:rsidR="005E244F" w:rsidRPr="000D254F">
        <w:rPr>
          <w:rFonts w:ascii="Arial" w:hAnsi="Arial" w:cs="Arial"/>
        </w:rPr>
        <w:t xml:space="preserve"> </w:t>
      </w:r>
      <w:r w:rsidR="00D402C7">
        <w:rPr>
          <w:rFonts w:ascii="Arial" w:hAnsi="Arial" w:cs="Arial"/>
        </w:rPr>
        <w:t>Ciudadano</w:t>
      </w:r>
      <w:r w:rsidR="005E244F" w:rsidRPr="000D254F">
        <w:rPr>
          <w:rFonts w:ascii="Arial" w:hAnsi="Arial" w:cs="Arial"/>
        </w:rPr>
        <w:t xml:space="preserve"> desde el momento en que se acerque al </w:t>
      </w:r>
      <w:r w:rsidR="00EB5CA4" w:rsidRPr="000D254F">
        <w:rPr>
          <w:rFonts w:ascii="Arial" w:hAnsi="Arial" w:cs="Arial"/>
        </w:rPr>
        <w:t>sitio de atención o lugar de encuentro.</w:t>
      </w:r>
    </w:p>
    <w:p w14:paraId="4791EDBB" w14:textId="3692A87D" w:rsidR="005E244F" w:rsidRPr="000D254F" w:rsidRDefault="00EB5CA4" w:rsidP="0032036B">
      <w:pPr>
        <w:pStyle w:val="Prrafodelista"/>
        <w:numPr>
          <w:ilvl w:val="0"/>
          <w:numId w:val="3"/>
        </w:numPr>
        <w:spacing w:line="240" w:lineRule="auto"/>
        <w:jc w:val="both"/>
        <w:rPr>
          <w:rFonts w:ascii="Arial" w:hAnsi="Arial" w:cs="Arial"/>
        </w:rPr>
      </w:pPr>
      <w:r w:rsidRPr="000D254F">
        <w:rPr>
          <w:rFonts w:ascii="Arial" w:hAnsi="Arial" w:cs="Arial"/>
        </w:rPr>
        <w:t xml:space="preserve">Saludar </w:t>
      </w:r>
      <w:r w:rsidR="008B66E7">
        <w:rPr>
          <w:rFonts w:ascii="Arial" w:hAnsi="Arial" w:cs="Arial"/>
        </w:rPr>
        <w:t>al(la) Ciudadano(a)</w:t>
      </w:r>
      <w:r w:rsidR="005E244F" w:rsidRPr="000D254F">
        <w:rPr>
          <w:rFonts w:ascii="Arial" w:hAnsi="Arial" w:cs="Arial"/>
        </w:rPr>
        <w:t xml:space="preserve"> de inmediato, de manera amable y sin esperar a </w:t>
      </w:r>
      <w:r w:rsidRPr="000D254F">
        <w:rPr>
          <w:rFonts w:ascii="Arial" w:hAnsi="Arial" w:cs="Arial"/>
        </w:rPr>
        <w:t>que sean ellos</w:t>
      </w:r>
      <w:r w:rsidR="005E244F" w:rsidRPr="000D254F">
        <w:rPr>
          <w:rFonts w:ascii="Arial" w:hAnsi="Arial" w:cs="Arial"/>
        </w:rPr>
        <w:t xml:space="preserve"> quienes saluden primero:</w:t>
      </w:r>
      <w:r w:rsidRPr="000D254F">
        <w:rPr>
          <w:rFonts w:ascii="Arial" w:hAnsi="Arial" w:cs="Arial"/>
        </w:rPr>
        <w:t xml:space="preserve"> se recomienda para el trato en Oficina:</w:t>
      </w:r>
      <w:r w:rsidR="005E244F" w:rsidRPr="000D254F">
        <w:rPr>
          <w:rFonts w:ascii="Arial" w:hAnsi="Arial" w:cs="Arial"/>
        </w:rPr>
        <w:t xml:space="preserve"> "Buenos días (tardes</w:t>
      </w:r>
      <w:r w:rsidR="004B0625">
        <w:rPr>
          <w:rFonts w:ascii="Arial" w:hAnsi="Arial" w:cs="Arial"/>
        </w:rPr>
        <w:t>/noches</w:t>
      </w:r>
      <w:r w:rsidR="005E244F" w:rsidRPr="000D254F">
        <w:rPr>
          <w:rFonts w:ascii="Arial" w:hAnsi="Arial" w:cs="Arial"/>
        </w:rPr>
        <w:t>), bienvenido a</w:t>
      </w:r>
      <w:r w:rsidRPr="000D254F">
        <w:rPr>
          <w:rFonts w:ascii="Arial" w:hAnsi="Arial" w:cs="Arial"/>
        </w:rPr>
        <w:t xml:space="preserve"> la Unidad Administrativa Especial de </w:t>
      </w:r>
      <w:r w:rsidR="004B0625">
        <w:rPr>
          <w:rFonts w:ascii="Arial" w:hAnsi="Arial" w:cs="Arial"/>
        </w:rPr>
        <w:t xml:space="preserve">Rehabilitación y </w:t>
      </w:r>
      <w:r w:rsidRPr="000D254F">
        <w:rPr>
          <w:rFonts w:ascii="Arial" w:hAnsi="Arial" w:cs="Arial"/>
        </w:rPr>
        <w:t>Mantenimiento Vial</w:t>
      </w:r>
      <w:r w:rsidR="005E244F" w:rsidRPr="000D254F">
        <w:rPr>
          <w:rFonts w:ascii="Arial" w:hAnsi="Arial" w:cs="Arial"/>
        </w:rPr>
        <w:t xml:space="preserve">. </w:t>
      </w:r>
      <w:r w:rsidRPr="000D254F">
        <w:rPr>
          <w:rFonts w:ascii="Arial" w:hAnsi="Arial" w:cs="Arial"/>
        </w:rPr>
        <w:t>Mi nombre es (Nombre</w:t>
      </w:r>
      <w:r w:rsidR="00516F25" w:rsidRPr="000D254F">
        <w:rPr>
          <w:rFonts w:ascii="Arial" w:hAnsi="Arial" w:cs="Arial"/>
        </w:rPr>
        <w:t>) ¿</w:t>
      </w:r>
      <w:r w:rsidR="005E244F" w:rsidRPr="000D254F">
        <w:rPr>
          <w:rFonts w:ascii="Arial" w:hAnsi="Arial" w:cs="Arial"/>
        </w:rPr>
        <w:t>En qué puedo servirle?"</w:t>
      </w:r>
      <w:r w:rsidRPr="000D254F">
        <w:rPr>
          <w:rFonts w:ascii="Arial" w:hAnsi="Arial" w:cs="Arial"/>
        </w:rPr>
        <w:t xml:space="preserve"> </w:t>
      </w:r>
    </w:p>
    <w:p w14:paraId="4459E84A" w14:textId="1C00FBC1" w:rsidR="005E244F" w:rsidRPr="000D254F" w:rsidRDefault="00516F25" w:rsidP="0032036B">
      <w:pPr>
        <w:pStyle w:val="Prrafodelista"/>
        <w:numPr>
          <w:ilvl w:val="0"/>
          <w:numId w:val="3"/>
        </w:numPr>
        <w:spacing w:line="240" w:lineRule="auto"/>
        <w:jc w:val="both"/>
        <w:rPr>
          <w:rFonts w:ascii="Arial" w:hAnsi="Arial" w:cs="Arial"/>
        </w:rPr>
      </w:pPr>
      <w:r w:rsidRPr="000D254F">
        <w:rPr>
          <w:rFonts w:ascii="Arial" w:hAnsi="Arial" w:cs="Arial"/>
        </w:rPr>
        <w:t xml:space="preserve">Dar </w:t>
      </w:r>
      <w:r w:rsidR="008B66E7">
        <w:rPr>
          <w:rFonts w:ascii="Arial" w:hAnsi="Arial" w:cs="Arial"/>
        </w:rPr>
        <w:t>al(la) Ciudadano(a)</w:t>
      </w:r>
      <w:r w:rsidR="005E244F" w:rsidRPr="000D254F">
        <w:rPr>
          <w:rFonts w:ascii="Arial" w:hAnsi="Arial" w:cs="Arial"/>
        </w:rPr>
        <w:t xml:space="preserve"> una atención completa y exclusiva durante el tiempo del contacto.</w:t>
      </w:r>
    </w:p>
    <w:p w14:paraId="4831320E" w14:textId="77777777" w:rsidR="005E244F" w:rsidRPr="000D254F" w:rsidRDefault="005E244F" w:rsidP="0032036B">
      <w:pPr>
        <w:pStyle w:val="Prrafodelista"/>
        <w:numPr>
          <w:ilvl w:val="0"/>
          <w:numId w:val="3"/>
        </w:numPr>
        <w:spacing w:line="240" w:lineRule="auto"/>
        <w:jc w:val="both"/>
        <w:rPr>
          <w:rFonts w:ascii="Arial" w:hAnsi="Arial" w:cs="Arial"/>
        </w:rPr>
      </w:pPr>
      <w:r w:rsidRPr="000D254F">
        <w:rPr>
          <w:rFonts w:ascii="Arial" w:hAnsi="Arial" w:cs="Arial"/>
        </w:rPr>
        <w:t>Dar en todo momento un trato cordial, espontáneo y sincero.</w:t>
      </w:r>
    </w:p>
    <w:p w14:paraId="225A0E64" w14:textId="38895191" w:rsidR="000E53FD" w:rsidRPr="000D254F" w:rsidRDefault="000E53FD" w:rsidP="0032036B">
      <w:pPr>
        <w:pStyle w:val="Prrafodelista"/>
        <w:numPr>
          <w:ilvl w:val="0"/>
          <w:numId w:val="3"/>
        </w:numPr>
        <w:spacing w:line="240" w:lineRule="auto"/>
        <w:jc w:val="both"/>
        <w:rPr>
          <w:rFonts w:ascii="Arial" w:hAnsi="Arial" w:cs="Arial"/>
        </w:rPr>
      </w:pPr>
      <w:r w:rsidRPr="000D254F">
        <w:rPr>
          <w:rFonts w:ascii="Arial" w:hAnsi="Arial" w:cs="Arial"/>
        </w:rPr>
        <w:t xml:space="preserve">Si debe retirarse del puesto de trabajo para realizar alguna gestión relacionada con la solicitud presentada por el </w:t>
      </w:r>
      <w:r w:rsidR="00D402C7">
        <w:rPr>
          <w:rFonts w:ascii="Arial" w:hAnsi="Arial" w:cs="Arial"/>
        </w:rPr>
        <w:t>Ciudadano</w:t>
      </w:r>
      <w:r w:rsidR="004B0625">
        <w:rPr>
          <w:rFonts w:ascii="Arial" w:hAnsi="Arial" w:cs="Arial"/>
        </w:rPr>
        <w:t>,</w:t>
      </w:r>
      <w:r w:rsidRPr="000D254F">
        <w:rPr>
          <w:rFonts w:ascii="Arial" w:hAnsi="Arial" w:cs="Arial"/>
        </w:rPr>
        <w:t xml:space="preserve"> explique</w:t>
      </w:r>
      <w:r w:rsidR="004B0625">
        <w:rPr>
          <w:rFonts w:ascii="Arial" w:hAnsi="Arial" w:cs="Arial"/>
        </w:rPr>
        <w:t xml:space="preserve"> el</w:t>
      </w:r>
      <w:r w:rsidRPr="000D254F">
        <w:rPr>
          <w:rFonts w:ascii="Arial" w:hAnsi="Arial" w:cs="Arial"/>
        </w:rPr>
        <w:t xml:space="preserve"> porqué, debe pedir que espere y dele un cálculo aproximado del tiempo que tendrá que esperar</w:t>
      </w:r>
      <w:r w:rsidR="004B0625">
        <w:rPr>
          <w:rFonts w:ascii="Arial" w:hAnsi="Arial" w:cs="Arial"/>
        </w:rPr>
        <w:t>.</w:t>
      </w:r>
      <w:r w:rsidRPr="000D254F">
        <w:rPr>
          <w:rFonts w:ascii="Arial" w:hAnsi="Arial" w:cs="Arial"/>
        </w:rPr>
        <w:t xml:space="preserve"> Espere a que el </w:t>
      </w:r>
      <w:r w:rsidR="00D402C7">
        <w:rPr>
          <w:rFonts w:ascii="Arial" w:hAnsi="Arial" w:cs="Arial"/>
        </w:rPr>
        <w:t>Ciudadano</w:t>
      </w:r>
      <w:r w:rsidRPr="000D254F">
        <w:rPr>
          <w:rFonts w:ascii="Arial" w:hAnsi="Arial" w:cs="Arial"/>
        </w:rPr>
        <w:t xml:space="preserve"> le conteste, al regresar al punto diga: "Gracias por esperar".</w:t>
      </w:r>
    </w:p>
    <w:p w14:paraId="73E6DADB" w14:textId="22D07E71" w:rsidR="000E53FD" w:rsidRPr="000D254F" w:rsidRDefault="000E53FD" w:rsidP="0032036B">
      <w:pPr>
        <w:pStyle w:val="Prrafodelista"/>
        <w:numPr>
          <w:ilvl w:val="0"/>
          <w:numId w:val="3"/>
        </w:numPr>
        <w:spacing w:line="240" w:lineRule="auto"/>
        <w:jc w:val="both"/>
        <w:rPr>
          <w:rFonts w:ascii="Arial" w:hAnsi="Arial" w:cs="Arial"/>
        </w:rPr>
      </w:pPr>
      <w:r w:rsidRPr="000D254F">
        <w:rPr>
          <w:rFonts w:ascii="Arial" w:hAnsi="Arial" w:cs="Arial"/>
        </w:rPr>
        <w:t xml:space="preserve">Si la solicitud del </w:t>
      </w:r>
      <w:r w:rsidR="00D402C7">
        <w:rPr>
          <w:rFonts w:ascii="Arial" w:hAnsi="Arial" w:cs="Arial"/>
        </w:rPr>
        <w:t>Ciudadano</w:t>
      </w:r>
      <w:r w:rsidRPr="000D254F">
        <w:rPr>
          <w:rFonts w:ascii="Arial" w:hAnsi="Arial" w:cs="Arial"/>
        </w:rPr>
        <w:t xml:space="preserve"> no puede ser resuelta en ese punto de servicio, indique </w:t>
      </w:r>
      <w:r w:rsidR="008B66E7">
        <w:rPr>
          <w:rFonts w:ascii="Arial" w:hAnsi="Arial" w:cs="Arial"/>
        </w:rPr>
        <w:t>al(la) Ciudadano(a)</w:t>
      </w:r>
      <w:r w:rsidRPr="000D254F">
        <w:rPr>
          <w:rFonts w:ascii="Arial" w:hAnsi="Arial" w:cs="Arial"/>
        </w:rPr>
        <w:t xml:space="preserve"> las acciones a seguir:</w:t>
      </w:r>
    </w:p>
    <w:p w14:paraId="7A66FD2A" w14:textId="232AAC5E" w:rsidR="000E53FD" w:rsidRPr="000D254F" w:rsidRDefault="000E53FD" w:rsidP="004B0625">
      <w:pPr>
        <w:pStyle w:val="Prrafodelista"/>
        <w:numPr>
          <w:ilvl w:val="1"/>
          <w:numId w:val="3"/>
        </w:numPr>
        <w:spacing w:line="240" w:lineRule="auto"/>
        <w:jc w:val="both"/>
        <w:rPr>
          <w:rFonts w:ascii="Arial" w:hAnsi="Arial" w:cs="Arial"/>
        </w:rPr>
      </w:pPr>
      <w:r w:rsidRPr="000D254F">
        <w:rPr>
          <w:rFonts w:ascii="Arial" w:hAnsi="Arial" w:cs="Arial"/>
        </w:rPr>
        <w:t>Explicar por</w:t>
      </w:r>
      <w:r w:rsidR="00776661" w:rsidRPr="000D254F">
        <w:rPr>
          <w:rFonts w:ascii="Arial" w:hAnsi="Arial" w:cs="Arial"/>
        </w:rPr>
        <w:t xml:space="preserve"> </w:t>
      </w:r>
      <w:r w:rsidRPr="000D254F">
        <w:rPr>
          <w:rFonts w:ascii="Arial" w:hAnsi="Arial" w:cs="Arial"/>
        </w:rPr>
        <w:t>qué debe remitirlo</w:t>
      </w:r>
      <w:r w:rsidR="00776661" w:rsidRPr="000D254F">
        <w:rPr>
          <w:rFonts w:ascii="Arial" w:hAnsi="Arial" w:cs="Arial"/>
        </w:rPr>
        <w:t xml:space="preserve"> a otro punto. S</w:t>
      </w:r>
      <w:r w:rsidRPr="000D254F">
        <w:rPr>
          <w:rFonts w:ascii="Arial" w:hAnsi="Arial" w:cs="Arial"/>
        </w:rPr>
        <w:t>i</w:t>
      </w:r>
      <w:r w:rsidR="00776661" w:rsidRPr="000D254F">
        <w:rPr>
          <w:rFonts w:ascii="Arial" w:hAnsi="Arial" w:cs="Arial"/>
        </w:rPr>
        <w:t xml:space="preserve"> ese punto no es </w:t>
      </w:r>
      <w:r w:rsidRPr="000D254F">
        <w:rPr>
          <w:rFonts w:ascii="Arial" w:hAnsi="Arial" w:cs="Arial"/>
        </w:rPr>
        <w:t xml:space="preserve">en la misma sede, </w:t>
      </w:r>
      <w:r w:rsidR="00776661" w:rsidRPr="000D254F">
        <w:rPr>
          <w:rFonts w:ascii="Arial" w:hAnsi="Arial" w:cs="Arial"/>
        </w:rPr>
        <w:t xml:space="preserve">escríbale </w:t>
      </w:r>
      <w:r w:rsidR="008B66E7">
        <w:rPr>
          <w:rFonts w:ascii="Arial" w:hAnsi="Arial" w:cs="Arial"/>
        </w:rPr>
        <w:t>al(la) Ciudadano(a)</w:t>
      </w:r>
      <w:r w:rsidRPr="000D254F">
        <w:rPr>
          <w:rFonts w:ascii="Arial" w:hAnsi="Arial" w:cs="Arial"/>
        </w:rPr>
        <w:t xml:space="preserve"> la dirección del punto al cual debe </w:t>
      </w:r>
      <w:r w:rsidR="00776661" w:rsidRPr="000D254F">
        <w:rPr>
          <w:rFonts w:ascii="Arial" w:hAnsi="Arial" w:cs="Arial"/>
        </w:rPr>
        <w:t xml:space="preserve">acudir, el horario de atención y </w:t>
      </w:r>
      <w:r w:rsidRPr="000D254F">
        <w:rPr>
          <w:rFonts w:ascii="Arial" w:hAnsi="Arial" w:cs="Arial"/>
        </w:rPr>
        <w:t>los documentos que debe presentar.</w:t>
      </w:r>
    </w:p>
    <w:p w14:paraId="5C0B2CF7" w14:textId="61EA7D80" w:rsidR="000E53FD" w:rsidRPr="000D254F" w:rsidRDefault="000E53FD" w:rsidP="004B0625">
      <w:pPr>
        <w:pStyle w:val="Prrafodelista"/>
        <w:numPr>
          <w:ilvl w:val="1"/>
          <w:numId w:val="3"/>
        </w:numPr>
        <w:spacing w:line="240" w:lineRule="auto"/>
        <w:jc w:val="both"/>
        <w:rPr>
          <w:rFonts w:ascii="Arial" w:hAnsi="Arial" w:cs="Arial"/>
        </w:rPr>
      </w:pPr>
      <w:r w:rsidRPr="000D254F">
        <w:rPr>
          <w:rFonts w:ascii="Arial" w:hAnsi="Arial" w:cs="Arial"/>
        </w:rPr>
        <w:t xml:space="preserve">Si el puesto al cual debe remitirlo se encuentra ubicado en el mismo lugar, indique </w:t>
      </w:r>
      <w:r w:rsidR="008B66E7">
        <w:rPr>
          <w:rFonts w:ascii="Arial" w:hAnsi="Arial" w:cs="Arial"/>
        </w:rPr>
        <w:t>al(la) Ciudadano(a)</w:t>
      </w:r>
      <w:r w:rsidRPr="000D254F">
        <w:rPr>
          <w:rFonts w:ascii="Arial" w:hAnsi="Arial" w:cs="Arial"/>
        </w:rPr>
        <w:t xml:space="preserve"> </w:t>
      </w:r>
      <w:r w:rsidR="00776661" w:rsidRPr="000D254F">
        <w:rPr>
          <w:rFonts w:ascii="Arial" w:hAnsi="Arial" w:cs="Arial"/>
        </w:rPr>
        <w:t xml:space="preserve">cuál es el </w:t>
      </w:r>
      <w:r w:rsidRPr="000D254F">
        <w:rPr>
          <w:rFonts w:ascii="Arial" w:hAnsi="Arial" w:cs="Arial"/>
        </w:rPr>
        <w:t>puesto al cual debe dirigirse.</w:t>
      </w:r>
    </w:p>
    <w:p w14:paraId="33C8F18C" w14:textId="794668CB" w:rsidR="000E53FD" w:rsidRPr="000D254F" w:rsidRDefault="000E53FD" w:rsidP="004B0625">
      <w:pPr>
        <w:pStyle w:val="Prrafodelista"/>
        <w:numPr>
          <w:ilvl w:val="1"/>
          <w:numId w:val="3"/>
        </w:numPr>
        <w:spacing w:line="240" w:lineRule="auto"/>
        <w:jc w:val="both"/>
        <w:rPr>
          <w:rFonts w:ascii="Arial" w:hAnsi="Arial" w:cs="Arial"/>
        </w:rPr>
      </w:pPr>
      <w:r w:rsidRPr="000D254F">
        <w:rPr>
          <w:rFonts w:ascii="Arial" w:hAnsi="Arial" w:cs="Arial"/>
        </w:rPr>
        <w:t xml:space="preserve">Ponga en conocimiento de la persona que debe atender </w:t>
      </w:r>
      <w:r w:rsidR="008B66E7">
        <w:rPr>
          <w:rFonts w:ascii="Arial" w:hAnsi="Arial" w:cs="Arial"/>
        </w:rPr>
        <w:t>al(la) Ciudadano(a)</w:t>
      </w:r>
      <w:r w:rsidRPr="000D254F">
        <w:rPr>
          <w:rFonts w:ascii="Arial" w:hAnsi="Arial" w:cs="Arial"/>
        </w:rPr>
        <w:t xml:space="preserve"> remitido, el asunto y el nombre del </w:t>
      </w:r>
      <w:r w:rsidR="00D402C7">
        <w:rPr>
          <w:rFonts w:ascii="Arial" w:hAnsi="Arial" w:cs="Arial"/>
        </w:rPr>
        <w:t>Ciudadano</w:t>
      </w:r>
      <w:r w:rsidRPr="000D254F">
        <w:rPr>
          <w:rFonts w:ascii="Arial" w:hAnsi="Arial" w:cs="Arial"/>
        </w:rPr>
        <w:t xml:space="preserve">, </w:t>
      </w:r>
    </w:p>
    <w:p w14:paraId="3EE75E54" w14:textId="2C6DEC0C" w:rsidR="000E53FD" w:rsidRPr="000D254F" w:rsidRDefault="000E53FD" w:rsidP="004B0625">
      <w:pPr>
        <w:pStyle w:val="Prrafodelista"/>
        <w:numPr>
          <w:ilvl w:val="1"/>
          <w:numId w:val="3"/>
        </w:numPr>
        <w:spacing w:line="240" w:lineRule="auto"/>
        <w:jc w:val="both"/>
        <w:rPr>
          <w:rFonts w:ascii="Arial" w:hAnsi="Arial" w:cs="Arial"/>
        </w:rPr>
      </w:pPr>
      <w:r w:rsidRPr="000D254F">
        <w:rPr>
          <w:rFonts w:ascii="Arial" w:hAnsi="Arial" w:cs="Arial"/>
        </w:rPr>
        <w:t xml:space="preserve">Si la solicitud del </w:t>
      </w:r>
      <w:r w:rsidR="00D402C7">
        <w:rPr>
          <w:rFonts w:ascii="Arial" w:hAnsi="Arial" w:cs="Arial"/>
        </w:rPr>
        <w:t>Ciudadano</w:t>
      </w:r>
      <w:r w:rsidRPr="000D254F">
        <w:rPr>
          <w:rFonts w:ascii="Arial" w:hAnsi="Arial" w:cs="Arial"/>
        </w:rPr>
        <w:t xml:space="preserve"> no puede ser resuelta de forma inmediata, explicar l</w:t>
      </w:r>
      <w:r w:rsidR="00776661" w:rsidRPr="000D254F">
        <w:rPr>
          <w:rFonts w:ascii="Arial" w:hAnsi="Arial" w:cs="Arial"/>
        </w:rPr>
        <w:t xml:space="preserve">a razón de la demora e informar </w:t>
      </w:r>
      <w:r w:rsidRPr="000D254F">
        <w:rPr>
          <w:rFonts w:ascii="Arial" w:hAnsi="Arial" w:cs="Arial"/>
        </w:rPr>
        <w:t>el medio por el cual se le entregará la respuesta.</w:t>
      </w:r>
    </w:p>
    <w:p w14:paraId="4D1A8785" w14:textId="1C01C538" w:rsidR="008121C7" w:rsidRPr="000D254F" w:rsidRDefault="000E53FD" w:rsidP="0032036B">
      <w:pPr>
        <w:pStyle w:val="Prrafodelista"/>
        <w:numPr>
          <w:ilvl w:val="0"/>
          <w:numId w:val="3"/>
        </w:numPr>
        <w:spacing w:line="240" w:lineRule="auto"/>
        <w:jc w:val="both"/>
        <w:rPr>
          <w:rFonts w:ascii="Arial" w:hAnsi="Arial" w:cs="Arial"/>
        </w:rPr>
      </w:pPr>
      <w:r w:rsidRPr="000D254F">
        <w:rPr>
          <w:rFonts w:ascii="Arial" w:hAnsi="Arial" w:cs="Arial"/>
        </w:rPr>
        <w:t xml:space="preserve">Finalizar el contacto adecuadamente, retroalimentando </w:t>
      </w:r>
      <w:r w:rsidR="008B66E7">
        <w:rPr>
          <w:rFonts w:ascii="Arial" w:hAnsi="Arial" w:cs="Arial"/>
        </w:rPr>
        <w:t>al(la) Ciudadano(a)</w:t>
      </w:r>
      <w:r w:rsidRPr="000D254F">
        <w:rPr>
          <w:rFonts w:ascii="Arial" w:hAnsi="Arial" w:cs="Arial"/>
        </w:rPr>
        <w:t xml:space="preserve"> con lo que se va a hacer, si es que queda alguna tarea pendiente. Pregunte: "¿Hay algo más en que pueda servirle?" Agradezca </w:t>
      </w:r>
      <w:r w:rsidR="008B66E7">
        <w:rPr>
          <w:rFonts w:ascii="Arial" w:hAnsi="Arial" w:cs="Arial"/>
        </w:rPr>
        <w:t>al(la) Ciudadano(a)</w:t>
      </w:r>
      <w:r w:rsidRPr="000D254F">
        <w:rPr>
          <w:rFonts w:ascii="Arial" w:hAnsi="Arial" w:cs="Arial"/>
        </w:rPr>
        <w:t xml:space="preserve"> el habernos dado la oportunidad de servirle.</w:t>
      </w:r>
      <w:r w:rsidR="00776661" w:rsidRPr="000D254F">
        <w:rPr>
          <w:rFonts w:ascii="Arial" w:hAnsi="Arial" w:cs="Arial"/>
        </w:rPr>
        <w:t xml:space="preserve"> Y por favor despídase con una sonrisa de manera amable y cordial.</w:t>
      </w:r>
    </w:p>
    <w:p w14:paraId="0DCDCC57" w14:textId="78B4B8EF" w:rsidR="000E53FD" w:rsidRDefault="000E53FD" w:rsidP="004B0625">
      <w:pPr>
        <w:spacing w:after="0" w:line="240" w:lineRule="auto"/>
        <w:jc w:val="both"/>
        <w:rPr>
          <w:rFonts w:ascii="Arial" w:hAnsi="Arial" w:cs="Arial"/>
        </w:rPr>
      </w:pPr>
      <w:r w:rsidRPr="000D254F">
        <w:rPr>
          <w:rFonts w:ascii="Arial" w:hAnsi="Arial" w:cs="Arial"/>
        </w:rPr>
        <w:t xml:space="preserve">El servidor público o contratista del Proceso de Atención al </w:t>
      </w:r>
      <w:r w:rsidR="00D402C7">
        <w:rPr>
          <w:rFonts w:ascii="Arial" w:hAnsi="Arial" w:cs="Arial"/>
        </w:rPr>
        <w:t>Ciudadano</w:t>
      </w:r>
      <w:r w:rsidR="004B0625">
        <w:rPr>
          <w:rFonts w:ascii="Arial" w:hAnsi="Arial" w:cs="Arial"/>
        </w:rPr>
        <w:t>, que fue</w:t>
      </w:r>
      <w:r w:rsidRPr="000D254F">
        <w:rPr>
          <w:rFonts w:ascii="Arial" w:hAnsi="Arial" w:cs="Arial"/>
        </w:rPr>
        <w:t xml:space="preserve"> delegado para </w:t>
      </w:r>
      <w:r w:rsidR="004B0625">
        <w:rPr>
          <w:rFonts w:ascii="Arial" w:hAnsi="Arial" w:cs="Arial"/>
        </w:rPr>
        <w:t xml:space="preserve">la atención personalizada, </w:t>
      </w:r>
      <w:r w:rsidRPr="000D254F">
        <w:rPr>
          <w:rFonts w:ascii="Arial" w:hAnsi="Arial" w:cs="Arial"/>
        </w:rPr>
        <w:t>hará la radicación del requerimiento en el Sistema de Gestión Documental de la U</w:t>
      </w:r>
      <w:r w:rsidR="004B0625">
        <w:rPr>
          <w:rFonts w:ascii="Arial" w:hAnsi="Arial" w:cs="Arial"/>
        </w:rPr>
        <w:t>AERMV</w:t>
      </w:r>
      <w:r w:rsidRPr="000D254F">
        <w:rPr>
          <w:rFonts w:ascii="Arial" w:hAnsi="Arial" w:cs="Arial"/>
        </w:rPr>
        <w:t>, para su trámite respectivo</w:t>
      </w:r>
      <w:r w:rsidR="004B0625">
        <w:rPr>
          <w:rFonts w:ascii="Arial" w:hAnsi="Arial" w:cs="Arial"/>
        </w:rPr>
        <w:t>,</w:t>
      </w:r>
      <w:r w:rsidRPr="000D254F">
        <w:rPr>
          <w:rFonts w:ascii="Arial" w:hAnsi="Arial" w:cs="Arial"/>
        </w:rPr>
        <w:t xml:space="preserve"> estableciendo si se le dio respuesta inmediata o si se necesita la trasferencia de la misma. </w:t>
      </w:r>
    </w:p>
    <w:p w14:paraId="458BD901" w14:textId="77777777" w:rsidR="001B7A37" w:rsidRDefault="001B7A37" w:rsidP="004B0625">
      <w:pPr>
        <w:spacing w:after="0" w:line="240" w:lineRule="auto"/>
        <w:jc w:val="both"/>
        <w:rPr>
          <w:rFonts w:ascii="Arial" w:hAnsi="Arial" w:cs="Arial"/>
        </w:rPr>
      </w:pPr>
    </w:p>
    <w:p w14:paraId="411B6C10" w14:textId="77777777" w:rsidR="004B0625" w:rsidRPr="000D254F" w:rsidRDefault="004B0625" w:rsidP="004B0625">
      <w:pPr>
        <w:spacing w:after="0" w:line="240" w:lineRule="auto"/>
        <w:jc w:val="both"/>
        <w:rPr>
          <w:rFonts w:ascii="Arial" w:hAnsi="Arial" w:cs="Arial"/>
        </w:rPr>
      </w:pPr>
    </w:p>
    <w:p w14:paraId="2B24E2F9" w14:textId="27B2DCE8" w:rsidR="00CB64B2" w:rsidRDefault="00ED1F3A" w:rsidP="00ED1F3A">
      <w:pPr>
        <w:pStyle w:val="Ttulo1"/>
        <w:numPr>
          <w:ilvl w:val="1"/>
          <w:numId w:val="1"/>
        </w:numPr>
        <w:spacing w:before="0" w:line="240" w:lineRule="auto"/>
        <w:ind w:hanging="720"/>
        <w:rPr>
          <w:rFonts w:ascii="Arial" w:hAnsi="Arial" w:cs="Arial"/>
          <w:color w:val="auto"/>
          <w:sz w:val="22"/>
          <w:szCs w:val="22"/>
        </w:rPr>
      </w:pPr>
      <w:bookmarkStart w:id="53" w:name="_Toc487618691"/>
      <w:r w:rsidRPr="000D254F">
        <w:rPr>
          <w:rFonts w:ascii="Arial" w:hAnsi="Arial" w:cs="Arial"/>
          <w:color w:val="auto"/>
          <w:sz w:val="22"/>
          <w:szCs w:val="22"/>
        </w:rPr>
        <w:t>VIRTUAL</w:t>
      </w:r>
      <w:bookmarkEnd w:id="53"/>
    </w:p>
    <w:p w14:paraId="0CF99ECD" w14:textId="77777777" w:rsidR="004B0625" w:rsidRPr="004B0625" w:rsidRDefault="004B0625" w:rsidP="004B0625">
      <w:pPr>
        <w:spacing w:after="0"/>
      </w:pPr>
    </w:p>
    <w:p w14:paraId="41243B3B" w14:textId="1D1D7BBC" w:rsidR="00CB64B2" w:rsidRPr="00A7161C" w:rsidRDefault="00CB64B2" w:rsidP="00ED1F3A">
      <w:pPr>
        <w:pStyle w:val="Ttulo1"/>
        <w:numPr>
          <w:ilvl w:val="2"/>
          <w:numId w:val="1"/>
        </w:numPr>
        <w:spacing w:before="0" w:line="240" w:lineRule="auto"/>
        <w:ind w:left="709" w:hanging="709"/>
        <w:rPr>
          <w:rFonts w:ascii="Arial" w:hAnsi="Arial" w:cs="Arial"/>
          <w:color w:val="auto"/>
          <w:sz w:val="22"/>
        </w:rPr>
      </w:pPr>
      <w:bookmarkStart w:id="54" w:name="_Toc487618692"/>
      <w:r w:rsidRPr="00A7161C">
        <w:rPr>
          <w:rFonts w:ascii="Arial" w:hAnsi="Arial" w:cs="Arial"/>
          <w:color w:val="auto"/>
          <w:sz w:val="22"/>
        </w:rPr>
        <w:t xml:space="preserve">Correo </w:t>
      </w:r>
      <w:r w:rsidR="00DD4069" w:rsidRPr="00A7161C">
        <w:rPr>
          <w:rFonts w:ascii="Arial" w:hAnsi="Arial" w:cs="Arial"/>
          <w:color w:val="auto"/>
          <w:sz w:val="22"/>
        </w:rPr>
        <w:t>Electrónico Institucion</w:t>
      </w:r>
      <w:r w:rsidR="00937C79" w:rsidRPr="00A7161C">
        <w:rPr>
          <w:rFonts w:ascii="Arial" w:hAnsi="Arial" w:cs="Arial"/>
          <w:color w:val="auto"/>
          <w:sz w:val="22"/>
        </w:rPr>
        <w:t>al</w:t>
      </w:r>
      <w:r w:rsidR="00776661" w:rsidRPr="00A7161C">
        <w:rPr>
          <w:rFonts w:ascii="Arial" w:hAnsi="Arial" w:cs="Arial"/>
          <w:color w:val="auto"/>
          <w:sz w:val="22"/>
        </w:rPr>
        <w:t>.</w:t>
      </w:r>
      <w:bookmarkEnd w:id="54"/>
    </w:p>
    <w:p w14:paraId="13890F65" w14:textId="77777777" w:rsidR="004B0625" w:rsidRPr="004B0625" w:rsidRDefault="004B0625" w:rsidP="004B0625">
      <w:pPr>
        <w:spacing w:after="0"/>
      </w:pPr>
    </w:p>
    <w:p w14:paraId="260118EE" w14:textId="326CFBCF" w:rsidR="004823C0" w:rsidRPr="000D254F" w:rsidRDefault="004823C0" w:rsidP="004B0625">
      <w:pPr>
        <w:spacing w:after="0" w:line="240" w:lineRule="auto"/>
        <w:jc w:val="both"/>
        <w:rPr>
          <w:rFonts w:ascii="Arial" w:hAnsi="Arial" w:cs="Arial"/>
        </w:rPr>
      </w:pPr>
      <w:r w:rsidRPr="000D254F">
        <w:rPr>
          <w:rFonts w:ascii="Arial" w:hAnsi="Arial" w:cs="Arial"/>
        </w:rPr>
        <w:t xml:space="preserve">La  Unidad Administrativa Especial de </w:t>
      </w:r>
      <w:r w:rsidR="00937C79" w:rsidRPr="000D254F">
        <w:rPr>
          <w:rFonts w:ascii="Arial" w:hAnsi="Arial" w:cs="Arial"/>
        </w:rPr>
        <w:t xml:space="preserve">Rehabilitación y </w:t>
      </w:r>
      <w:r w:rsidRPr="000D254F">
        <w:rPr>
          <w:rFonts w:ascii="Arial" w:hAnsi="Arial" w:cs="Arial"/>
        </w:rPr>
        <w:t>Mantenimiento Vial tiene dispuesto el correo institucional</w:t>
      </w:r>
      <w:r w:rsidR="00747BB9" w:rsidRPr="000D254F">
        <w:rPr>
          <w:rFonts w:ascii="Arial" w:hAnsi="Arial" w:cs="Arial"/>
        </w:rPr>
        <w:t xml:space="preserve"> atencional</w:t>
      </w:r>
      <w:r w:rsidR="00D402C7">
        <w:rPr>
          <w:rFonts w:ascii="Arial" w:hAnsi="Arial" w:cs="Arial"/>
        </w:rPr>
        <w:t>Ciudadano</w:t>
      </w:r>
      <w:r w:rsidR="00747BB9" w:rsidRPr="000D254F">
        <w:rPr>
          <w:rFonts w:ascii="Arial" w:hAnsi="Arial" w:cs="Arial"/>
        </w:rPr>
        <w:t>@umv.gov.co</w:t>
      </w:r>
      <w:r w:rsidRPr="000D254F">
        <w:rPr>
          <w:rFonts w:ascii="Arial" w:hAnsi="Arial" w:cs="Arial"/>
        </w:rPr>
        <w:t xml:space="preserve"> para atender</w:t>
      </w:r>
      <w:r w:rsidR="00747BB9" w:rsidRPr="000D254F">
        <w:rPr>
          <w:rFonts w:ascii="Arial" w:hAnsi="Arial" w:cs="Arial"/>
        </w:rPr>
        <w:t xml:space="preserve"> </w:t>
      </w:r>
      <w:r w:rsidRPr="000D254F">
        <w:rPr>
          <w:rFonts w:ascii="Arial" w:hAnsi="Arial" w:cs="Arial"/>
        </w:rPr>
        <w:t>las solicitudes enviadas por la ciudadanía</w:t>
      </w:r>
      <w:r w:rsidR="00747BB9" w:rsidRPr="000D254F">
        <w:rPr>
          <w:rFonts w:ascii="Arial" w:hAnsi="Arial" w:cs="Arial"/>
        </w:rPr>
        <w:t xml:space="preserve"> </w:t>
      </w:r>
      <w:r w:rsidRPr="000D254F">
        <w:rPr>
          <w:rFonts w:ascii="Arial" w:hAnsi="Arial" w:cs="Arial"/>
        </w:rPr>
        <w:t>a través de correo electrónico.</w:t>
      </w:r>
    </w:p>
    <w:p w14:paraId="51B8279D" w14:textId="77777777" w:rsidR="004B0625" w:rsidRDefault="004B0625" w:rsidP="004B0625">
      <w:pPr>
        <w:spacing w:after="0" w:line="240" w:lineRule="auto"/>
        <w:jc w:val="both"/>
        <w:rPr>
          <w:rFonts w:ascii="Arial" w:hAnsi="Arial" w:cs="Arial"/>
        </w:rPr>
      </w:pPr>
    </w:p>
    <w:p w14:paraId="13263BC7" w14:textId="4CFB9E32" w:rsidR="004823C0" w:rsidRPr="000D254F" w:rsidRDefault="004823C0" w:rsidP="004B0625">
      <w:pPr>
        <w:spacing w:after="0" w:line="240" w:lineRule="auto"/>
        <w:jc w:val="both"/>
        <w:rPr>
          <w:rFonts w:ascii="Arial" w:hAnsi="Arial" w:cs="Arial"/>
        </w:rPr>
      </w:pPr>
      <w:r w:rsidRPr="000D254F">
        <w:rPr>
          <w:rFonts w:ascii="Arial" w:hAnsi="Arial" w:cs="Arial"/>
        </w:rPr>
        <w:t>La administración del correo electrónico</w:t>
      </w:r>
      <w:r w:rsidR="00747BB9" w:rsidRPr="000D254F">
        <w:rPr>
          <w:rFonts w:ascii="Arial" w:hAnsi="Arial" w:cs="Arial"/>
        </w:rPr>
        <w:t xml:space="preserve"> está a cargo del proceso de </w:t>
      </w:r>
      <w:r w:rsidRPr="000D254F">
        <w:rPr>
          <w:rFonts w:ascii="Arial" w:hAnsi="Arial" w:cs="Arial"/>
        </w:rPr>
        <w:t xml:space="preserve"> Atención al</w:t>
      </w:r>
      <w:r w:rsidR="00747BB9" w:rsidRPr="000D254F">
        <w:rPr>
          <w:rFonts w:ascii="Arial" w:hAnsi="Arial" w:cs="Arial"/>
        </w:rPr>
        <w:t xml:space="preserve"> </w:t>
      </w:r>
      <w:r w:rsidR="00D402C7">
        <w:rPr>
          <w:rFonts w:ascii="Arial" w:hAnsi="Arial" w:cs="Arial"/>
        </w:rPr>
        <w:t>Ciudadano</w:t>
      </w:r>
      <w:r w:rsidRPr="000D254F">
        <w:rPr>
          <w:rFonts w:ascii="Arial" w:hAnsi="Arial" w:cs="Arial"/>
        </w:rPr>
        <w:t>.</w:t>
      </w:r>
    </w:p>
    <w:p w14:paraId="20D49218" w14:textId="77777777" w:rsidR="004B0625" w:rsidRDefault="004B0625" w:rsidP="004B0625">
      <w:pPr>
        <w:spacing w:after="0" w:line="240" w:lineRule="auto"/>
        <w:jc w:val="both"/>
        <w:rPr>
          <w:rFonts w:ascii="Arial" w:hAnsi="Arial" w:cs="Arial"/>
        </w:rPr>
      </w:pPr>
    </w:p>
    <w:p w14:paraId="3CD0088D" w14:textId="77777777" w:rsidR="004823C0" w:rsidRPr="000D254F" w:rsidRDefault="004823C0" w:rsidP="004B0625">
      <w:pPr>
        <w:spacing w:after="0" w:line="240" w:lineRule="auto"/>
        <w:jc w:val="both"/>
        <w:rPr>
          <w:rFonts w:ascii="Arial" w:hAnsi="Arial" w:cs="Arial"/>
        </w:rPr>
      </w:pPr>
      <w:r w:rsidRPr="000D254F">
        <w:rPr>
          <w:rFonts w:ascii="Arial" w:hAnsi="Arial" w:cs="Arial"/>
        </w:rPr>
        <w:t>El horario de atención de requerimientos a</w:t>
      </w:r>
      <w:r w:rsidR="00747BB9" w:rsidRPr="000D254F">
        <w:rPr>
          <w:rFonts w:ascii="Arial" w:hAnsi="Arial" w:cs="Arial"/>
        </w:rPr>
        <w:t xml:space="preserve"> </w:t>
      </w:r>
      <w:r w:rsidRPr="000D254F">
        <w:rPr>
          <w:rFonts w:ascii="Arial" w:hAnsi="Arial" w:cs="Arial"/>
        </w:rPr>
        <w:t xml:space="preserve">través del correo institucional será el mismo fijado para </w:t>
      </w:r>
      <w:r w:rsidR="008121C7" w:rsidRPr="000D254F">
        <w:rPr>
          <w:rFonts w:ascii="Arial" w:hAnsi="Arial" w:cs="Arial"/>
        </w:rPr>
        <w:t>la</w:t>
      </w:r>
      <w:r w:rsidR="00747BB9" w:rsidRPr="000D254F">
        <w:rPr>
          <w:rFonts w:ascii="Arial" w:hAnsi="Arial" w:cs="Arial"/>
        </w:rPr>
        <w:t xml:space="preserve"> </w:t>
      </w:r>
      <w:r w:rsidRPr="000D254F">
        <w:rPr>
          <w:rFonts w:ascii="Arial" w:hAnsi="Arial" w:cs="Arial"/>
        </w:rPr>
        <w:t>atención presencial, es decir, entre las 7:00 a.m. y las 4:30 p.m.</w:t>
      </w:r>
    </w:p>
    <w:p w14:paraId="15F57751" w14:textId="77777777" w:rsidR="004B0625" w:rsidRDefault="004B0625" w:rsidP="001B7A37">
      <w:pPr>
        <w:spacing w:after="0" w:line="240" w:lineRule="auto"/>
        <w:jc w:val="both"/>
        <w:rPr>
          <w:rFonts w:ascii="Arial" w:hAnsi="Arial" w:cs="Arial"/>
        </w:rPr>
      </w:pPr>
    </w:p>
    <w:p w14:paraId="13E4D919" w14:textId="77777777" w:rsidR="004823C0" w:rsidRPr="000D254F" w:rsidRDefault="008121C7" w:rsidP="001B7A37">
      <w:pPr>
        <w:spacing w:after="0" w:line="240" w:lineRule="auto"/>
        <w:jc w:val="both"/>
        <w:rPr>
          <w:rFonts w:ascii="Arial" w:hAnsi="Arial" w:cs="Arial"/>
        </w:rPr>
      </w:pPr>
      <w:r w:rsidRPr="000D254F">
        <w:rPr>
          <w:rFonts w:ascii="Arial" w:hAnsi="Arial" w:cs="Arial"/>
        </w:rPr>
        <w:t>L</w:t>
      </w:r>
      <w:r w:rsidR="004823C0" w:rsidRPr="000D254F">
        <w:rPr>
          <w:rFonts w:ascii="Arial" w:hAnsi="Arial" w:cs="Arial"/>
        </w:rPr>
        <w:t>os</w:t>
      </w:r>
      <w:r w:rsidR="00747BB9" w:rsidRPr="000D254F">
        <w:rPr>
          <w:rFonts w:ascii="Arial" w:hAnsi="Arial" w:cs="Arial"/>
        </w:rPr>
        <w:t xml:space="preserve"> </w:t>
      </w:r>
      <w:r w:rsidR="004823C0" w:rsidRPr="000D254F">
        <w:rPr>
          <w:rFonts w:ascii="Arial" w:hAnsi="Arial" w:cs="Arial"/>
        </w:rPr>
        <w:t>tiempos de respuesta estarán acorde con lo establecido en el Código</w:t>
      </w:r>
      <w:r w:rsidR="00747BB9" w:rsidRPr="000D254F">
        <w:rPr>
          <w:rFonts w:ascii="Arial" w:hAnsi="Arial" w:cs="Arial"/>
        </w:rPr>
        <w:t xml:space="preserve"> de Procedimiento Administrativo y de lo </w:t>
      </w:r>
      <w:r w:rsidR="004823C0" w:rsidRPr="000D254F">
        <w:rPr>
          <w:rFonts w:ascii="Arial" w:hAnsi="Arial" w:cs="Arial"/>
        </w:rPr>
        <w:t>Contencioso Administrativo.</w:t>
      </w:r>
    </w:p>
    <w:p w14:paraId="04EF14AE" w14:textId="77777777" w:rsidR="004B0625" w:rsidRDefault="004B0625" w:rsidP="001B7A37">
      <w:pPr>
        <w:spacing w:after="0" w:line="240" w:lineRule="auto"/>
        <w:jc w:val="both"/>
        <w:rPr>
          <w:rFonts w:ascii="Arial" w:hAnsi="Arial" w:cs="Arial"/>
        </w:rPr>
      </w:pPr>
    </w:p>
    <w:p w14:paraId="4D695FAF" w14:textId="3073E9B2" w:rsidR="004823C0" w:rsidRPr="000D254F" w:rsidRDefault="004823C0" w:rsidP="001B7A37">
      <w:pPr>
        <w:spacing w:after="0" w:line="240" w:lineRule="auto"/>
        <w:jc w:val="both"/>
        <w:rPr>
          <w:rFonts w:ascii="Arial" w:hAnsi="Arial" w:cs="Arial"/>
        </w:rPr>
      </w:pPr>
      <w:r w:rsidRPr="000D254F">
        <w:rPr>
          <w:rFonts w:ascii="Arial" w:hAnsi="Arial" w:cs="Arial"/>
        </w:rPr>
        <w:t>El servidor</w:t>
      </w:r>
      <w:r w:rsidR="008121C7" w:rsidRPr="000D254F">
        <w:rPr>
          <w:rFonts w:ascii="Arial" w:hAnsi="Arial" w:cs="Arial"/>
        </w:rPr>
        <w:t xml:space="preserve"> público o contratista del Proceso </w:t>
      </w:r>
      <w:r w:rsidRPr="000D254F">
        <w:rPr>
          <w:rFonts w:ascii="Arial" w:hAnsi="Arial" w:cs="Arial"/>
        </w:rPr>
        <w:t xml:space="preserve">de Atención al </w:t>
      </w:r>
      <w:r w:rsidR="00D402C7">
        <w:rPr>
          <w:rFonts w:ascii="Arial" w:hAnsi="Arial" w:cs="Arial"/>
        </w:rPr>
        <w:t>Ciudadano</w:t>
      </w:r>
      <w:r w:rsidRPr="000D254F">
        <w:rPr>
          <w:rFonts w:ascii="Arial" w:hAnsi="Arial" w:cs="Arial"/>
        </w:rPr>
        <w:t xml:space="preserve"> delegado para</w:t>
      </w:r>
      <w:r w:rsidR="00747BB9" w:rsidRPr="000D254F">
        <w:rPr>
          <w:rFonts w:ascii="Arial" w:hAnsi="Arial" w:cs="Arial"/>
        </w:rPr>
        <w:t xml:space="preserve"> </w:t>
      </w:r>
      <w:r w:rsidRPr="000D254F">
        <w:rPr>
          <w:rFonts w:ascii="Arial" w:hAnsi="Arial" w:cs="Arial"/>
        </w:rPr>
        <w:t>atender el correo institucional</w:t>
      </w:r>
      <w:r w:rsidR="00D402C7">
        <w:rPr>
          <w:rFonts w:ascii="Arial" w:hAnsi="Arial" w:cs="Arial"/>
        </w:rPr>
        <w:t>,</w:t>
      </w:r>
      <w:r w:rsidRPr="000D254F">
        <w:rPr>
          <w:rFonts w:ascii="Arial" w:hAnsi="Arial" w:cs="Arial"/>
        </w:rPr>
        <w:t xml:space="preserve"> hará el descargue de las PQRS</w:t>
      </w:r>
      <w:r w:rsidR="008121C7" w:rsidRPr="000D254F">
        <w:rPr>
          <w:rFonts w:ascii="Arial" w:hAnsi="Arial" w:cs="Arial"/>
        </w:rPr>
        <w:t>FD</w:t>
      </w:r>
      <w:r w:rsidR="00747BB9" w:rsidRPr="000D254F">
        <w:rPr>
          <w:rFonts w:ascii="Arial" w:hAnsi="Arial" w:cs="Arial"/>
        </w:rPr>
        <w:t xml:space="preserve"> </w:t>
      </w:r>
      <w:r w:rsidRPr="000D254F">
        <w:rPr>
          <w:rFonts w:ascii="Arial" w:hAnsi="Arial" w:cs="Arial"/>
        </w:rPr>
        <w:t xml:space="preserve">presentadas por los </w:t>
      </w:r>
      <w:r w:rsidR="00D402C7">
        <w:rPr>
          <w:rFonts w:ascii="Arial" w:hAnsi="Arial" w:cs="Arial"/>
        </w:rPr>
        <w:t>Ciudadano</w:t>
      </w:r>
      <w:r w:rsidRPr="000D254F">
        <w:rPr>
          <w:rFonts w:ascii="Arial" w:hAnsi="Arial" w:cs="Arial"/>
        </w:rPr>
        <w:t>s a primera hora laboral del día</w:t>
      </w:r>
      <w:r w:rsidR="008121C7" w:rsidRPr="000D254F">
        <w:rPr>
          <w:rFonts w:ascii="Arial" w:hAnsi="Arial" w:cs="Arial"/>
        </w:rPr>
        <w:t xml:space="preserve"> y los radicará en el Sistema de Gestión Documental de la U</w:t>
      </w:r>
      <w:r w:rsidR="00D402C7">
        <w:rPr>
          <w:rFonts w:ascii="Arial" w:hAnsi="Arial" w:cs="Arial"/>
        </w:rPr>
        <w:t>AERMV</w:t>
      </w:r>
      <w:r w:rsidRPr="000D254F">
        <w:rPr>
          <w:rFonts w:ascii="Arial" w:hAnsi="Arial" w:cs="Arial"/>
        </w:rPr>
        <w:t>.</w:t>
      </w:r>
      <w:r w:rsidR="008121C7" w:rsidRPr="000D254F">
        <w:rPr>
          <w:rFonts w:ascii="Arial" w:hAnsi="Arial" w:cs="Arial"/>
        </w:rPr>
        <w:t xml:space="preserve"> </w:t>
      </w:r>
      <w:r w:rsidRPr="000D254F">
        <w:rPr>
          <w:rFonts w:ascii="Arial" w:hAnsi="Arial" w:cs="Arial"/>
        </w:rPr>
        <w:t xml:space="preserve">En el caso de que se interpongan </w:t>
      </w:r>
      <w:r w:rsidR="008121C7" w:rsidRPr="000D254F">
        <w:rPr>
          <w:rFonts w:ascii="Arial" w:hAnsi="Arial" w:cs="Arial"/>
        </w:rPr>
        <w:t>requerimientos</w:t>
      </w:r>
      <w:r w:rsidRPr="000D254F">
        <w:rPr>
          <w:rFonts w:ascii="Arial" w:hAnsi="Arial" w:cs="Arial"/>
        </w:rPr>
        <w:t xml:space="preserve"> durante el fin de semana o día</w:t>
      </w:r>
      <w:r w:rsidR="00747BB9" w:rsidRPr="000D254F">
        <w:rPr>
          <w:rFonts w:ascii="Arial" w:hAnsi="Arial" w:cs="Arial"/>
        </w:rPr>
        <w:t xml:space="preserve"> </w:t>
      </w:r>
      <w:r w:rsidRPr="000D254F">
        <w:rPr>
          <w:rFonts w:ascii="Arial" w:hAnsi="Arial" w:cs="Arial"/>
        </w:rPr>
        <w:t>festivo, estas serán descargadas el siguiente día hábil.</w:t>
      </w:r>
    </w:p>
    <w:p w14:paraId="2F1F6017" w14:textId="77777777" w:rsidR="00D402C7" w:rsidRDefault="00D402C7" w:rsidP="001B7A37">
      <w:pPr>
        <w:spacing w:after="0" w:line="240" w:lineRule="auto"/>
        <w:jc w:val="both"/>
        <w:rPr>
          <w:rFonts w:ascii="Arial" w:hAnsi="Arial" w:cs="Arial"/>
        </w:rPr>
      </w:pPr>
    </w:p>
    <w:p w14:paraId="5E88A0FA" w14:textId="5EC2FC08" w:rsidR="004823C0" w:rsidRPr="000D254F" w:rsidRDefault="004823C0" w:rsidP="001B7A37">
      <w:pPr>
        <w:spacing w:after="0" w:line="240" w:lineRule="auto"/>
        <w:jc w:val="both"/>
        <w:rPr>
          <w:rFonts w:ascii="Arial" w:hAnsi="Arial" w:cs="Arial"/>
        </w:rPr>
      </w:pPr>
      <w:r w:rsidRPr="000D254F">
        <w:rPr>
          <w:rFonts w:ascii="Arial" w:hAnsi="Arial" w:cs="Arial"/>
        </w:rPr>
        <w:t xml:space="preserve">Una vez </w:t>
      </w:r>
      <w:r w:rsidR="008121C7" w:rsidRPr="000D254F">
        <w:rPr>
          <w:rFonts w:ascii="Arial" w:hAnsi="Arial" w:cs="Arial"/>
        </w:rPr>
        <w:t>recibido el requerimiento</w:t>
      </w:r>
      <w:r w:rsidRPr="000D254F">
        <w:rPr>
          <w:rFonts w:ascii="Arial" w:hAnsi="Arial" w:cs="Arial"/>
        </w:rPr>
        <w:t xml:space="preserve"> </w:t>
      </w:r>
      <w:r w:rsidR="008121C7" w:rsidRPr="000D254F">
        <w:rPr>
          <w:rFonts w:ascii="Arial" w:hAnsi="Arial" w:cs="Arial"/>
        </w:rPr>
        <w:t>la persona designada</w:t>
      </w:r>
      <w:r w:rsidRPr="000D254F">
        <w:rPr>
          <w:rFonts w:ascii="Arial" w:hAnsi="Arial" w:cs="Arial"/>
        </w:rPr>
        <w:t xml:space="preserve"> enviará un mensaje </w:t>
      </w:r>
      <w:r w:rsidR="008B66E7">
        <w:rPr>
          <w:rFonts w:ascii="Arial" w:hAnsi="Arial" w:cs="Arial"/>
        </w:rPr>
        <w:t>al(la) Ciudadano(a)</w:t>
      </w:r>
      <w:r w:rsidRPr="000D254F">
        <w:rPr>
          <w:rFonts w:ascii="Arial" w:hAnsi="Arial" w:cs="Arial"/>
        </w:rPr>
        <w:t xml:space="preserve"> confirmando la recepción del requerimiento e</w:t>
      </w:r>
      <w:r w:rsidR="00747BB9" w:rsidRPr="000D254F">
        <w:rPr>
          <w:rFonts w:ascii="Arial" w:hAnsi="Arial" w:cs="Arial"/>
        </w:rPr>
        <w:t xml:space="preserve"> </w:t>
      </w:r>
      <w:r w:rsidRPr="000D254F">
        <w:rPr>
          <w:rFonts w:ascii="Arial" w:hAnsi="Arial" w:cs="Arial"/>
        </w:rPr>
        <w:t>informándole el número de radicado, la dependencia competente de</w:t>
      </w:r>
      <w:r w:rsidR="00747BB9" w:rsidRPr="000D254F">
        <w:rPr>
          <w:rFonts w:ascii="Arial" w:hAnsi="Arial" w:cs="Arial"/>
        </w:rPr>
        <w:t xml:space="preserve"> </w:t>
      </w:r>
      <w:r w:rsidR="00402992" w:rsidRPr="000D254F">
        <w:rPr>
          <w:rFonts w:ascii="Arial" w:hAnsi="Arial" w:cs="Arial"/>
        </w:rPr>
        <w:t>atenderlo</w:t>
      </w:r>
      <w:r w:rsidRPr="000D254F">
        <w:rPr>
          <w:rFonts w:ascii="Arial" w:hAnsi="Arial" w:cs="Arial"/>
        </w:rPr>
        <w:t xml:space="preserve"> y el tiempo de repuesta según sea su</w:t>
      </w:r>
      <w:r w:rsidR="00747BB9" w:rsidRPr="000D254F">
        <w:rPr>
          <w:rFonts w:ascii="Arial" w:hAnsi="Arial" w:cs="Arial"/>
        </w:rPr>
        <w:t xml:space="preserve"> </w:t>
      </w:r>
      <w:r w:rsidRPr="000D254F">
        <w:rPr>
          <w:rFonts w:ascii="Arial" w:hAnsi="Arial" w:cs="Arial"/>
        </w:rPr>
        <w:t>clasificación.</w:t>
      </w:r>
    </w:p>
    <w:p w14:paraId="61B62228" w14:textId="77777777" w:rsidR="00D402C7" w:rsidRPr="00D402C7" w:rsidRDefault="00D402C7" w:rsidP="001B7A37">
      <w:pPr>
        <w:spacing w:after="0" w:line="240" w:lineRule="auto"/>
        <w:jc w:val="both"/>
        <w:rPr>
          <w:rFonts w:ascii="Arial" w:hAnsi="Arial" w:cs="Arial"/>
          <w:sz w:val="18"/>
        </w:rPr>
      </w:pPr>
    </w:p>
    <w:p w14:paraId="3A947FF2" w14:textId="3C480251" w:rsidR="004823C0" w:rsidRDefault="004823C0" w:rsidP="001B7A37">
      <w:pPr>
        <w:spacing w:after="0" w:line="240" w:lineRule="auto"/>
        <w:jc w:val="both"/>
        <w:rPr>
          <w:rFonts w:ascii="Arial" w:hAnsi="Arial" w:cs="Arial"/>
        </w:rPr>
      </w:pPr>
      <w:r w:rsidRPr="000D254F">
        <w:rPr>
          <w:rFonts w:ascii="Arial" w:hAnsi="Arial" w:cs="Arial"/>
        </w:rPr>
        <w:t xml:space="preserve">Las respuestas a los requerimientos </w:t>
      </w:r>
      <w:r w:rsidR="00D402C7">
        <w:rPr>
          <w:rFonts w:ascii="Arial" w:hAnsi="Arial" w:cs="Arial"/>
        </w:rPr>
        <w:t>Ciudadano</w:t>
      </w:r>
      <w:r w:rsidRPr="000D254F">
        <w:rPr>
          <w:rFonts w:ascii="Arial" w:hAnsi="Arial" w:cs="Arial"/>
        </w:rPr>
        <w:t>s se harán bajo el</w:t>
      </w:r>
      <w:r w:rsidR="00747BB9" w:rsidRPr="000D254F">
        <w:rPr>
          <w:rFonts w:ascii="Arial" w:hAnsi="Arial" w:cs="Arial"/>
        </w:rPr>
        <w:t xml:space="preserve"> </w:t>
      </w:r>
      <w:r w:rsidRPr="000D254F">
        <w:rPr>
          <w:rFonts w:ascii="Arial" w:hAnsi="Arial" w:cs="Arial"/>
        </w:rPr>
        <w:t>siguiente esquema:</w:t>
      </w:r>
    </w:p>
    <w:p w14:paraId="7D69F452" w14:textId="77777777" w:rsidR="00D402C7" w:rsidRPr="00D402C7" w:rsidRDefault="00D402C7" w:rsidP="001B7A37">
      <w:pPr>
        <w:spacing w:after="0" w:line="240" w:lineRule="auto"/>
        <w:jc w:val="both"/>
        <w:rPr>
          <w:rFonts w:ascii="Arial" w:hAnsi="Arial" w:cs="Arial"/>
          <w:sz w:val="16"/>
        </w:rPr>
      </w:pPr>
    </w:p>
    <w:p w14:paraId="64CED81C" w14:textId="26322C91" w:rsidR="00D402C7" w:rsidRDefault="004823C0" w:rsidP="001B7A37">
      <w:pPr>
        <w:spacing w:after="0" w:line="240" w:lineRule="auto"/>
        <w:ind w:left="708"/>
        <w:jc w:val="both"/>
        <w:rPr>
          <w:rFonts w:ascii="Arial" w:hAnsi="Arial" w:cs="Arial"/>
        </w:rPr>
      </w:pPr>
      <w:r w:rsidRPr="000D254F">
        <w:rPr>
          <w:rFonts w:ascii="Arial" w:hAnsi="Arial" w:cs="Arial"/>
        </w:rPr>
        <w:t xml:space="preserve">Señor(a) (nombre del </w:t>
      </w:r>
      <w:r w:rsidR="00D402C7">
        <w:rPr>
          <w:rFonts w:ascii="Arial" w:hAnsi="Arial" w:cs="Arial"/>
        </w:rPr>
        <w:t>Ciudadano</w:t>
      </w:r>
      <w:r w:rsidRPr="000D254F">
        <w:rPr>
          <w:rFonts w:ascii="Arial" w:hAnsi="Arial" w:cs="Arial"/>
        </w:rPr>
        <w:t xml:space="preserve"> o usuario de correo electrónico)</w:t>
      </w:r>
    </w:p>
    <w:p w14:paraId="6DFD3AAE" w14:textId="36E23A03" w:rsidR="004823C0" w:rsidRPr="000D254F" w:rsidRDefault="008121C7" w:rsidP="001B7A37">
      <w:pPr>
        <w:spacing w:after="0" w:line="240" w:lineRule="auto"/>
        <w:ind w:left="708"/>
        <w:jc w:val="both"/>
        <w:rPr>
          <w:rFonts w:ascii="Arial" w:hAnsi="Arial" w:cs="Arial"/>
        </w:rPr>
      </w:pPr>
      <w:r w:rsidRPr="000D254F">
        <w:rPr>
          <w:rFonts w:ascii="Arial" w:hAnsi="Arial" w:cs="Arial"/>
        </w:rPr>
        <w:t>Cordial Saludo</w:t>
      </w:r>
      <w:r w:rsidR="00D402C7">
        <w:rPr>
          <w:rFonts w:ascii="Arial" w:hAnsi="Arial" w:cs="Arial"/>
        </w:rPr>
        <w:t>.</w:t>
      </w:r>
    </w:p>
    <w:p w14:paraId="26C12843" w14:textId="77777777" w:rsidR="004823C0" w:rsidRDefault="004823C0" w:rsidP="001B7A37">
      <w:pPr>
        <w:spacing w:after="0" w:line="240" w:lineRule="auto"/>
        <w:ind w:left="708"/>
        <w:jc w:val="both"/>
        <w:rPr>
          <w:rFonts w:ascii="Arial" w:hAnsi="Arial" w:cs="Arial"/>
        </w:rPr>
      </w:pPr>
      <w:r w:rsidRPr="000D254F">
        <w:rPr>
          <w:rFonts w:ascii="Arial" w:hAnsi="Arial" w:cs="Arial"/>
        </w:rPr>
        <w:t>Respecto a su requerimiento</w:t>
      </w:r>
      <w:r w:rsidR="008121C7" w:rsidRPr="000D254F">
        <w:rPr>
          <w:rFonts w:ascii="Arial" w:hAnsi="Arial" w:cs="Arial"/>
        </w:rPr>
        <w:t xml:space="preserve"> radicado con el número (número) le informamos que (Cuerpo respuesta)</w:t>
      </w:r>
    </w:p>
    <w:p w14:paraId="31A23544" w14:textId="77777777" w:rsidR="00D402C7" w:rsidRPr="000D254F" w:rsidRDefault="00D402C7" w:rsidP="001B7A37">
      <w:pPr>
        <w:spacing w:after="0" w:line="240" w:lineRule="auto"/>
        <w:ind w:left="708"/>
        <w:jc w:val="both"/>
        <w:rPr>
          <w:rFonts w:ascii="Arial" w:hAnsi="Arial" w:cs="Arial"/>
        </w:rPr>
      </w:pPr>
    </w:p>
    <w:p w14:paraId="5B326057" w14:textId="654C3C41" w:rsidR="004823C0" w:rsidRPr="000D254F" w:rsidRDefault="004823C0" w:rsidP="001B7A37">
      <w:pPr>
        <w:spacing w:after="0" w:line="240" w:lineRule="auto"/>
        <w:jc w:val="both"/>
        <w:rPr>
          <w:rFonts w:ascii="Arial" w:hAnsi="Arial" w:cs="Arial"/>
        </w:rPr>
      </w:pPr>
      <w:r w:rsidRPr="000D254F">
        <w:rPr>
          <w:rFonts w:ascii="Arial" w:hAnsi="Arial" w:cs="Arial"/>
        </w:rPr>
        <w:t xml:space="preserve">En caso de que se requiera mayor información sobre el requerimiento, el </w:t>
      </w:r>
      <w:r w:rsidR="00D402C7">
        <w:rPr>
          <w:rFonts w:ascii="Arial" w:hAnsi="Arial" w:cs="Arial"/>
        </w:rPr>
        <w:t>personal designado</w:t>
      </w:r>
      <w:r w:rsidR="00EB0F38" w:rsidRPr="000D254F">
        <w:rPr>
          <w:rFonts w:ascii="Arial" w:hAnsi="Arial" w:cs="Arial"/>
        </w:rPr>
        <w:t xml:space="preserve"> enviará un mensaje </w:t>
      </w:r>
      <w:r w:rsidR="008B66E7">
        <w:rPr>
          <w:rFonts w:ascii="Arial" w:hAnsi="Arial" w:cs="Arial"/>
        </w:rPr>
        <w:t>al(la) Ciudadano(a)</w:t>
      </w:r>
      <w:r w:rsidRPr="000D254F">
        <w:rPr>
          <w:rFonts w:ascii="Arial" w:hAnsi="Arial" w:cs="Arial"/>
        </w:rPr>
        <w:t xml:space="preserve"> en el</w:t>
      </w:r>
      <w:r w:rsidR="00747BB9" w:rsidRPr="000D254F">
        <w:rPr>
          <w:rFonts w:ascii="Arial" w:hAnsi="Arial" w:cs="Arial"/>
        </w:rPr>
        <w:t xml:space="preserve"> </w:t>
      </w:r>
      <w:r w:rsidRPr="000D254F">
        <w:rPr>
          <w:rFonts w:ascii="Arial" w:hAnsi="Arial" w:cs="Arial"/>
        </w:rPr>
        <w:t>que solicitará dicha ampliación, la cual podrá ser enviada a través del</w:t>
      </w:r>
      <w:r w:rsidR="00747BB9" w:rsidRPr="000D254F">
        <w:rPr>
          <w:rFonts w:ascii="Arial" w:hAnsi="Arial" w:cs="Arial"/>
        </w:rPr>
        <w:t xml:space="preserve"> </w:t>
      </w:r>
      <w:r w:rsidRPr="000D254F">
        <w:rPr>
          <w:rFonts w:ascii="Arial" w:hAnsi="Arial" w:cs="Arial"/>
        </w:rPr>
        <w:t xml:space="preserve">correo </w:t>
      </w:r>
      <w:r w:rsidR="008121C7" w:rsidRPr="000D254F">
        <w:rPr>
          <w:rFonts w:ascii="Arial" w:hAnsi="Arial" w:cs="Arial"/>
        </w:rPr>
        <w:t>electrónico.</w:t>
      </w:r>
    </w:p>
    <w:p w14:paraId="1FD8436F" w14:textId="77777777" w:rsidR="00D402C7" w:rsidRDefault="00D402C7" w:rsidP="001B7A37">
      <w:pPr>
        <w:spacing w:after="0" w:line="240" w:lineRule="auto"/>
        <w:jc w:val="both"/>
        <w:rPr>
          <w:rFonts w:ascii="Arial" w:hAnsi="Arial" w:cs="Arial"/>
        </w:rPr>
      </w:pPr>
    </w:p>
    <w:p w14:paraId="36A6C6D1" w14:textId="63EF5346" w:rsidR="004823C0" w:rsidRDefault="004823C0" w:rsidP="001B7A37">
      <w:pPr>
        <w:spacing w:after="0" w:line="240" w:lineRule="auto"/>
        <w:jc w:val="both"/>
        <w:rPr>
          <w:rFonts w:ascii="Arial" w:hAnsi="Arial" w:cs="Arial"/>
        </w:rPr>
      </w:pPr>
      <w:r w:rsidRPr="000D254F">
        <w:rPr>
          <w:rFonts w:ascii="Arial" w:hAnsi="Arial" w:cs="Arial"/>
        </w:rPr>
        <w:t>En caso de que el requerimiento no pueda ser contestado a</w:t>
      </w:r>
      <w:r w:rsidR="00747BB9" w:rsidRPr="000D254F">
        <w:rPr>
          <w:rFonts w:ascii="Arial" w:hAnsi="Arial" w:cs="Arial"/>
        </w:rPr>
        <w:t xml:space="preserve"> </w:t>
      </w:r>
      <w:r w:rsidRPr="000D254F">
        <w:rPr>
          <w:rFonts w:ascii="Arial" w:hAnsi="Arial" w:cs="Arial"/>
        </w:rPr>
        <w:t>través de correo electrónico</w:t>
      </w:r>
      <w:r w:rsidR="00D402C7">
        <w:rPr>
          <w:rFonts w:ascii="Arial" w:hAnsi="Arial" w:cs="Arial"/>
        </w:rPr>
        <w:t xml:space="preserve"> institucional</w:t>
      </w:r>
      <w:r w:rsidRPr="000D254F">
        <w:rPr>
          <w:rFonts w:ascii="Arial" w:hAnsi="Arial" w:cs="Arial"/>
        </w:rPr>
        <w:t xml:space="preserve">, o </w:t>
      </w:r>
      <w:r w:rsidR="008121C7" w:rsidRPr="000D254F">
        <w:rPr>
          <w:rFonts w:ascii="Arial" w:hAnsi="Arial" w:cs="Arial"/>
        </w:rPr>
        <w:t xml:space="preserve">se </w:t>
      </w:r>
      <w:r w:rsidRPr="000D254F">
        <w:rPr>
          <w:rFonts w:ascii="Arial" w:hAnsi="Arial" w:cs="Arial"/>
        </w:rPr>
        <w:t>solicite respuesta por</w:t>
      </w:r>
      <w:r w:rsidR="00747BB9" w:rsidRPr="000D254F">
        <w:rPr>
          <w:rFonts w:ascii="Arial" w:hAnsi="Arial" w:cs="Arial"/>
        </w:rPr>
        <w:t xml:space="preserve"> </w:t>
      </w:r>
      <w:r w:rsidRPr="000D254F">
        <w:rPr>
          <w:rFonts w:ascii="Arial" w:hAnsi="Arial" w:cs="Arial"/>
        </w:rPr>
        <w:t xml:space="preserve">escrito y enviada a su dirección de correspondencia, </w:t>
      </w:r>
      <w:r w:rsidR="008121C7" w:rsidRPr="000D254F">
        <w:rPr>
          <w:rFonts w:ascii="Arial" w:hAnsi="Arial" w:cs="Arial"/>
        </w:rPr>
        <w:t>la persona designada</w:t>
      </w:r>
      <w:r w:rsidR="00747BB9" w:rsidRPr="000D254F">
        <w:rPr>
          <w:rFonts w:ascii="Arial" w:hAnsi="Arial" w:cs="Arial"/>
        </w:rPr>
        <w:t xml:space="preserve"> </w:t>
      </w:r>
      <w:r w:rsidRPr="000D254F">
        <w:rPr>
          <w:rFonts w:ascii="Arial" w:hAnsi="Arial" w:cs="Arial"/>
        </w:rPr>
        <w:t xml:space="preserve">enviará un mensaje </w:t>
      </w:r>
      <w:r w:rsidR="008B66E7">
        <w:rPr>
          <w:rFonts w:ascii="Arial" w:hAnsi="Arial" w:cs="Arial"/>
        </w:rPr>
        <w:t>al(la) Ciudadano(a)</w:t>
      </w:r>
      <w:r w:rsidRPr="000D254F">
        <w:rPr>
          <w:rFonts w:ascii="Arial" w:hAnsi="Arial" w:cs="Arial"/>
        </w:rPr>
        <w:t xml:space="preserve"> en el que le informará esta situación</w:t>
      </w:r>
      <w:r w:rsidR="00747BB9" w:rsidRPr="000D254F">
        <w:rPr>
          <w:rFonts w:ascii="Arial" w:hAnsi="Arial" w:cs="Arial"/>
        </w:rPr>
        <w:t xml:space="preserve"> </w:t>
      </w:r>
      <w:r w:rsidRPr="000D254F">
        <w:rPr>
          <w:rFonts w:ascii="Arial" w:hAnsi="Arial" w:cs="Arial"/>
        </w:rPr>
        <w:t>y le solicitará una dirección de correspondencia para entregar la</w:t>
      </w:r>
      <w:r w:rsidR="00747BB9" w:rsidRPr="000D254F">
        <w:rPr>
          <w:rFonts w:ascii="Arial" w:hAnsi="Arial" w:cs="Arial"/>
        </w:rPr>
        <w:t xml:space="preserve"> </w:t>
      </w:r>
      <w:r w:rsidRPr="000D254F">
        <w:rPr>
          <w:rFonts w:ascii="Arial" w:hAnsi="Arial" w:cs="Arial"/>
        </w:rPr>
        <w:t>respuesta al requerimiento.</w:t>
      </w:r>
    </w:p>
    <w:p w14:paraId="5256D0A8" w14:textId="77777777" w:rsidR="00D402C7" w:rsidRDefault="00D402C7" w:rsidP="001B7A37">
      <w:pPr>
        <w:spacing w:after="0" w:line="240" w:lineRule="auto"/>
        <w:jc w:val="both"/>
        <w:rPr>
          <w:rFonts w:ascii="Arial" w:hAnsi="Arial" w:cs="Arial"/>
        </w:rPr>
      </w:pPr>
    </w:p>
    <w:p w14:paraId="678F948C" w14:textId="77777777" w:rsidR="00D402C7" w:rsidRPr="000D254F" w:rsidRDefault="00D402C7" w:rsidP="001B7A37">
      <w:pPr>
        <w:spacing w:after="0" w:line="240" w:lineRule="auto"/>
        <w:jc w:val="both"/>
        <w:rPr>
          <w:rFonts w:ascii="Arial" w:hAnsi="Arial" w:cs="Arial"/>
        </w:rPr>
      </w:pPr>
    </w:p>
    <w:p w14:paraId="37261844" w14:textId="77777777" w:rsidR="00CB64B2" w:rsidRPr="00A7161C" w:rsidRDefault="00CB64B2" w:rsidP="00ED1F3A">
      <w:pPr>
        <w:pStyle w:val="Ttulo1"/>
        <w:numPr>
          <w:ilvl w:val="2"/>
          <w:numId w:val="1"/>
        </w:numPr>
        <w:spacing w:before="0" w:line="240" w:lineRule="auto"/>
        <w:ind w:hanging="1080"/>
        <w:rPr>
          <w:rFonts w:ascii="Arial" w:hAnsi="Arial" w:cs="Arial"/>
          <w:color w:val="auto"/>
          <w:sz w:val="22"/>
        </w:rPr>
      </w:pPr>
      <w:bookmarkStart w:id="55" w:name="_Toc487618693"/>
      <w:r w:rsidRPr="00A7161C">
        <w:rPr>
          <w:rFonts w:ascii="Arial" w:hAnsi="Arial" w:cs="Arial"/>
          <w:color w:val="auto"/>
          <w:sz w:val="22"/>
        </w:rPr>
        <w:t>SDQS</w:t>
      </w:r>
      <w:bookmarkEnd w:id="55"/>
    </w:p>
    <w:p w14:paraId="0A429EB2" w14:textId="77777777" w:rsidR="00D402C7" w:rsidRDefault="00D402C7" w:rsidP="001B7A37">
      <w:pPr>
        <w:spacing w:after="0" w:line="240" w:lineRule="auto"/>
        <w:jc w:val="both"/>
        <w:rPr>
          <w:rFonts w:ascii="Arial" w:hAnsi="Arial" w:cs="Arial"/>
        </w:rPr>
      </w:pPr>
    </w:p>
    <w:p w14:paraId="4B7DC876" w14:textId="5013BA5B" w:rsidR="000A1D66" w:rsidRPr="000D254F" w:rsidRDefault="000A1D66" w:rsidP="001B7A37">
      <w:pPr>
        <w:spacing w:after="0" w:line="240" w:lineRule="auto"/>
        <w:jc w:val="both"/>
        <w:rPr>
          <w:rFonts w:ascii="Arial" w:hAnsi="Arial" w:cs="Arial"/>
        </w:rPr>
      </w:pPr>
      <w:r w:rsidRPr="000D254F">
        <w:rPr>
          <w:rFonts w:ascii="Arial" w:hAnsi="Arial" w:cs="Arial"/>
        </w:rPr>
        <w:t xml:space="preserve">El Sistema Distrital de Quejas y Soluciones – SDQS, es una herramienta virtual que se encuentra dispuesta para interponer quejas, reclamos, solicitudes de información, consultas, sugerencias, felicitaciones, denuncias por corrupción, que puedan afectar los intereses individuales o los de la comunidad, con el objeto de </w:t>
      </w:r>
      <w:r w:rsidR="00402992" w:rsidRPr="000D254F">
        <w:rPr>
          <w:rFonts w:ascii="Arial" w:hAnsi="Arial" w:cs="Arial"/>
        </w:rPr>
        <w:t>que</w:t>
      </w:r>
      <w:r w:rsidRPr="000D254F">
        <w:rPr>
          <w:rFonts w:ascii="Arial" w:hAnsi="Arial" w:cs="Arial"/>
        </w:rPr>
        <w:t xml:space="preserve"> las entidades Distritales emitan una respuesta oportuna, o den inicio a una actuación administrativa según sea el caso.</w:t>
      </w:r>
    </w:p>
    <w:p w14:paraId="38CED25B" w14:textId="77777777" w:rsidR="00D402C7" w:rsidRDefault="00D402C7" w:rsidP="001B7A37">
      <w:pPr>
        <w:spacing w:after="0" w:line="240" w:lineRule="auto"/>
        <w:jc w:val="both"/>
        <w:rPr>
          <w:rFonts w:ascii="Arial" w:hAnsi="Arial" w:cs="Arial"/>
        </w:rPr>
      </w:pPr>
    </w:p>
    <w:p w14:paraId="469E2758" w14:textId="491B43BC" w:rsidR="00D402C7" w:rsidRDefault="000A1D66" w:rsidP="001B7A37">
      <w:pPr>
        <w:spacing w:after="0" w:line="240" w:lineRule="auto"/>
        <w:jc w:val="both"/>
        <w:rPr>
          <w:rFonts w:ascii="Arial" w:hAnsi="Arial" w:cs="Arial"/>
        </w:rPr>
      </w:pPr>
      <w:r w:rsidRPr="000D254F">
        <w:rPr>
          <w:rFonts w:ascii="Arial" w:hAnsi="Arial" w:cs="Arial"/>
        </w:rPr>
        <w:t>En este caso para los requerimientos recibidos por este medio el servidor público o contratista</w:t>
      </w:r>
      <w:r w:rsidR="00D402C7">
        <w:rPr>
          <w:rFonts w:ascii="Arial" w:hAnsi="Arial" w:cs="Arial"/>
        </w:rPr>
        <w:t xml:space="preserve"> designado</w:t>
      </w:r>
      <w:r w:rsidRPr="000D254F">
        <w:rPr>
          <w:rFonts w:ascii="Arial" w:hAnsi="Arial" w:cs="Arial"/>
        </w:rPr>
        <w:t xml:space="preserve"> del Pr</w:t>
      </w:r>
      <w:r w:rsidR="00D402C7">
        <w:rPr>
          <w:rFonts w:ascii="Arial" w:hAnsi="Arial" w:cs="Arial"/>
        </w:rPr>
        <w:t>oceso de Atención al Ciudadano,</w:t>
      </w:r>
      <w:r w:rsidRPr="000D254F">
        <w:rPr>
          <w:rFonts w:ascii="Arial" w:hAnsi="Arial" w:cs="Arial"/>
        </w:rPr>
        <w:t xml:space="preserve"> para atender los requerimientos de ingresados p</w:t>
      </w:r>
      <w:r w:rsidR="00D402C7">
        <w:rPr>
          <w:rFonts w:ascii="Arial" w:hAnsi="Arial" w:cs="Arial"/>
        </w:rPr>
        <w:t xml:space="preserve">or el SDQS de la Alcaldía Mayor, </w:t>
      </w:r>
      <w:r w:rsidRPr="000D254F">
        <w:rPr>
          <w:rFonts w:ascii="Arial" w:hAnsi="Arial" w:cs="Arial"/>
        </w:rPr>
        <w:t xml:space="preserve">hará el descargue de las PQRSFD presentadas por los </w:t>
      </w:r>
      <w:r w:rsidR="00D402C7">
        <w:rPr>
          <w:rFonts w:ascii="Arial" w:hAnsi="Arial" w:cs="Arial"/>
        </w:rPr>
        <w:t>Ciudadano</w:t>
      </w:r>
      <w:r w:rsidRPr="000D254F">
        <w:rPr>
          <w:rFonts w:ascii="Arial" w:hAnsi="Arial" w:cs="Arial"/>
        </w:rPr>
        <w:t xml:space="preserve">s a primera hora laboral del día y los radicará en el Sistema de Gestión Documental de la Unidad. </w:t>
      </w:r>
    </w:p>
    <w:p w14:paraId="202AECA6" w14:textId="77777777" w:rsidR="00D402C7" w:rsidRDefault="00D402C7" w:rsidP="001B7A37">
      <w:pPr>
        <w:spacing w:after="0" w:line="240" w:lineRule="auto"/>
        <w:jc w:val="both"/>
        <w:rPr>
          <w:rFonts w:ascii="Arial" w:hAnsi="Arial" w:cs="Arial"/>
        </w:rPr>
      </w:pPr>
    </w:p>
    <w:p w14:paraId="338035F4" w14:textId="3C583D0D" w:rsidR="000A1D66" w:rsidRDefault="000A1D66" w:rsidP="001B7A37">
      <w:pPr>
        <w:spacing w:after="0" w:line="240" w:lineRule="auto"/>
        <w:jc w:val="both"/>
        <w:rPr>
          <w:rFonts w:ascii="Arial" w:hAnsi="Arial" w:cs="Arial"/>
        </w:rPr>
      </w:pPr>
      <w:r w:rsidRPr="000D254F">
        <w:rPr>
          <w:rFonts w:ascii="Arial" w:hAnsi="Arial" w:cs="Arial"/>
        </w:rPr>
        <w:t>En el caso de que se interpongan requerimientos durante el fin de semana</w:t>
      </w:r>
      <w:r w:rsidR="00402992" w:rsidRPr="000D254F">
        <w:rPr>
          <w:rFonts w:ascii="Arial" w:hAnsi="Arial" w:cs="Arial"/>
        </w:rPr>
        <w:t xml:space="preserve"> o día festivo, </w:t>
      </w:r>
      <w:r w:rsidRPr="000D254F">
        <w:rPr>
          <w:rFonts w:ascii="Arial" w:hAnsi="Arial" w:cs="Arial"/>
        </w:rPr>
        <w:t>serán descargadas el siguiente día hábil.</w:t>
      </w:r>
    </w:p>
    <w:p w14:paraId="7306A4D2" w14:textId="77777777" w:rsidR="00D402C7" w:rsidRDefault="00D402C7" w:rsidP="001B7A37">
      <w:pPr>
        <w:spacing w:after="0" w:line="240" w:lineRule="auto"/>
        <w:jc w:val="both"/>
        <w:rPr>
          <w:rFonts w:ascii="Arial" w:hAnsi="Arial" w:cs="Arial"/>
        </w:rPr>
      </w:pPr>
    </w:p>
    <w:p w14:paraId="60EE121C" w14:textId="77777777" w:rsidR="00D402C7" w:rsidRPr="000D254F" w:rsidRDefault="00D402C7" w:rsidP="001B7A37">
      <w:pPr>
        <w:spacing w:after="0" w:line="240" w:lineRule="auto"/>
        <w:jc w:val="both"/>
      </w:pPr>
    </w:p>
    <w:p w14:paraId="58A2985F" w14:textId="71984DF3" w:rsidR="00CB64B2" w:rsidRPr="00A7161C" w:rsidRDefault="00BE4698" w:rsidP="00ED1F3A">
      <w:pPr>
        <w:pStyle w:val="Ttulo1"/>
        <w:numPr>
          <w:ilvl w:val="2"/>
          <w:numId w:val="1"/>
        </w:numPr>
        <w:spacing w:before="0" w:line="240" w:lineRule="auto"/>
        <w:ind w:left="851" w:hanging="851"/>
        <w:rPr>
          <w:rFonts w:ascii="Arial" w:hAnsi="Arial" w:cs="Arial"/>
          <w:color w:val="auto"/>
          <w:sz w:val="24"/>
        </w:rPr>
      </w:pPr>
      <w:bookmarkStart w:id="56" w:name="_Toc487618694"/>
      <w:r w:rsidRPr="00A7161C">
        <w:rPr>
          <w:rFonts w:ascii="Arial" w:hAnsi="Arial" w:cs="Arial"/>
          <w:color w:val="auto"/>
          <w:sz w:val="24"/>
        </w:rPr>
        <w:t>Página</w:t>
      </w:r>
      <w:r w:rsidR="00CB64B2" w:rsidRPr="00A7161C">
        <w:rPr>
          <w:rFonts w:ascii="Arial" w:hAnsi="Arial" w:cs="Arial"/>
          <w:color w:val="auto"/>
          <w:sz w:val="24"/>
        </w:rPr>
        <w:t xml:space="preserve"> WEB</w:t>
      </w:r>
      <w:r w:rsidR="0053721B" w:rsidRPr="00A7161C">
        <w:rPr>
          <w:rFonts w:ascii="Arial" w:hAnsi="Arial" w:cs="Arial"/>
          <w:color w:val="auto"/>
          <w:sz w:val="24"/>
        </w:rPr>
        <w:t xml:space="preserve"> institucional</w:t>
      </w:r>
      <w:bookmarkEnd w:id="56"/>
    </w:p>
    <w:p w14:paraId="2839A5E6" w14:textId="77777777" w:rsidR="00D402C7" w:rsidRDefault="00D402C7" w:rsidP="001B7A37">
      <w:pPr>
        <w:spacing w:after="0" w:line="240" w:lineRule="auto"/>
        <w:jc w:val="both"/>
        <w:rPr>
          <w:rFonts w:ascii="Arial" w:hAnsi="Arial" w:cs="Arial"/>
        </w:rPr>
      </w:pPr>
    </w:p>
    <w:p w14:paraId="70BC6055" w14:textId="0668CA3A" w:rsidR="000A1D66" w:rsidRPr="000D254F" w:rsidRDefault="000A1D66" w:rsidP="001B7A37">
      <w:pPr>
        <w:spacing w:after="0" w:line="240" w:lineRule="auto"/>
        <w:jc w:val="both"/>
        <w:rPr>
          <w:rFonts w:ascii="Arial" w:hAnsi="Arial" w:cs="Arial"/>
        </w:rPr>
      </w:pPr>
      <w:r w:rsidRPr="000D254F">
        <w:rPr>
          <w:rFonts w:ascii="Arial" w:hAnsi="Arial" w:cs="Arial"/>
        </w:rPr>
        <w:t xml:space="preserve">La </w:t>
      </w:r>
      <w:r w:rsidR="00BE4698" w:rsidRPr="000D254F">
        <w:rPr>
          <w:rFonts w:ascii="Arial" w:hAnsi="Arial" w:cs="Arial"/>
        </w:rPr>
        <w:t>página</w:t>
      </w:r>
      <w:r w:rsidR="0053721B">
        <w:rPr>
          <w:rFonts w:ascii="Arial" w:hAnsi="Arial" w:cs="Arial"/>
        </w:rPr>
        <w:t xml:space="preserve"> web de la UAERMV: </w:t>
      </w:r>
      <w:hyperlink r:id="rId9" w:history="1">
        <w:r w:rsidR="0053721B" w:rsidRPr="00E90948">
          <w:rPr>
            <w:rStyle w:val="Hipervnculo"/>
            <w:rFonts w:ascii="Arial" w:hAnsi="Arial" w:cs="Arial"/>
          </w:rPr>
          <w:t>www.umv.gov.co</w:t>
        </w:r>
      </w:hyperlink>
      <w:r w:rsidR="0053721B">
        <w:rPr>
          <w:rFonts w:ascii="Arial" w:hAnsi="Arial" w:cs="Arial"/>
        </w:rPr>
        <w:t xml:space="preserve"> </w:t>
      </w:r>
      <w:r w:rsidRPr="000D254F">
        <w:rPr>
          <w:rFonts w:ascii="Arial" w:hAnsi="Arial" w:cs="Arial"/>
        </w:rPr>
        <w:t>tendrá dispuesto un espacio para se realicen requerimientos de distinta índole, facilitando el acercamiento con la comunidad</w:t>
      </w:r>
      <w:r w:rsidR="00D402C7">
        <w:rPr>
          <w:rFonts w:ascii="Arial" w:hAnsi="Arial" w:cs="Arial"/>
        </w:rPr>
        <w:t xml:space="preserve"> o sociedad</w:t>
      </w:r>
      <w:r w:rsidRPr="000D254F">
        <w:rPr>
          <w:rFonts w:ascii="Arial" w:hAnsi="Arial" w:cs="Arial"/>
        </w:rPr>
        <w:t xml:space="preserve"> y mejoran</w:t>
      </w:r>
      <w:r w:rsidR="00402992" w:rsidRPr="000D254F">
        <w:rPr>
          <w:rFonts w:ascii="Arial" w:hAnsi="Arial" w:cs="Arial"/>
        </w:rPr>
        <w:t xml:space="preserve">do los canales de comunicación </w:t>
      </w:r>
      <w:r w:rsidRPr="000D254F">
        <w:rPr>
          <w:rFonts w:ascii="Arial" w:hAnsi="Arial" w:cs="Arial"/>
        </w:rPr>
        <w:t xml:space="preserve">con </w:t>
      </w:r>
      <w:r w:rsidR="008B66E7">
        <w:rPr>
          <w:rFonts w:ascii="Arial" w:hAnsi="Arial" w:cs="Arial"/>
        </w:rPr>
        <w:t>el(la) Ciudadano(a)</w:t>
      </w:r>
      <w:r w:rsidRPr="000D254F">
        <w:rPr>
          <w:rFonts w:ascii="Arial" w:hAnsi="Arial" w:cs="Arial"/>
        </w:rPr>
        <w:t xml:space="preserve">. </w:t>
      </w:r>
    </w:p>
    <w:p w14:paraId="29C55660" w14:textId="77777777" w:rsidR="00D402C7" w:rsidRDefault="00D402C7" w:rsidP="001B7A37">
      <w:pPr>
        <w:spacing w:after="0" w:line="240" w:lineRule="auto"/>
        <w:jc w:val="both"/>
        <w:rPr>
          <w:rFonts w:ascii="Arial" w:hAnsi="Arial" w:cs="Arial"/>
        </w:rPr>
      </w:pPr>
    </w:p>
    <w:p w14:paraId="30A9AA68" w14:textId="77777777" w:rsidR="00D402C7" w:rsidRDefault="000A1D66" w:rsidP="001B7A37">
      <w:pPr>
        <w:spacing w:after="0" w:line="240" w:lineRule="auto"/>
        <w:jc w:val="both"/>
        <w:rPr>
          <w:rFonts w:ascii="Arial" w:hAnsi="Arial" w:cs="Arial"/>
        </w:rPr>
      </w:pPr>
      <w:r w:rsidRPr="000D254F">
        <w:rPr>
          <w:rFonts w:ascii="Arial" w:hAnsi="Arial" w:cs="Arial"/>
        </w:rPr>
        <w:t xml:space="preserve">El servidor público o contratista del Proceso de Atención al </w:t>
      </w:r>
      <w:r w:rsidR="00D402C7">
        <w:rPr>
          <w:rFonts w:ascii="Arial" w:hAnsi="Arial" w:cs="Arial"/>
        </w:rPr>
        <w:t>Ciudadano</w:t>
      </w:r>
      <w:r w:rsidRPr="000D254F">
        <w:rPr>
          <w:rFonts w:ascii="Arial" w:hAnsi="Arial" w:cs="Arial"/>
        </w:rPr>
        <w:t xml:space="preserve"> delegado para atender los requerimientos de la </w:t>
      </w:r>
      <w:r w:rsidR="00BE4698" w:rsidRPr="000D254F">
        <w:rPr>
          <w:rFonts w:ascii="Arial" w:hAnsi="Arial" w:cs="Arial"/>
        </w:rPr>
        <w:t>página</w:t>
      </w:r>
      <w:r w:rsidRPr="000D254F">
        <w:rPr>
          <w:rFonts w:ascii="Arial" w:hAnsi="Arial" w:cs="Arial"/>
        </w:rPr>
        <w:t xml:space="preserve"> web hará el descargue de las PQRSFD presentadas por los </w:t>
      </w:r>
      <w:r w:rsidR="00D402C7">
        <w:rPr>
          <w:rFonts w:ascii="Arial" w:hAnsi="Arial" w:cs="Arial"/>
        </w:rPr>
        <w:t>Ciudadano</w:t>
      </w:r>
      <w:r w:rsidRPr="000D254F">
        <w:rPr>
          <w:rFonts w:ascii="Arial" w:hAnsi="Arial" w:cs="Arial"/>
        </w:rPr>
        <w:t xml:space="preserve">s a primera hora laboral del día y los radicará en el Sistema de Gestión Documental de la Unidad. </w:t>
      </w:r>
    </w:p>
    <w:p w14:paraId="7738FA22" w14:textId="77777777" w:rsidR="00D402C7" w:rsidRDefault="00D402C7" w:rsidP="001B7A37">
      <w:pPr>
        <w:spacing w:after="0" w:line="240" w:lineRule="auto"/>
        <w:jc w:val="both"/>
        <w:rPr>
          <w:rFonts w:ascii="Arial" w:hAnsi="Arial" w:cs="Arial"/>
        </w:rPr>
      </w:pPr>
    </w:p>
    <w:p w14:paraId="05C88555" w14:textId="77FB1A9D" w:rsidR="000A1D66" w:rsidRDefault="000A1D66" w:rsidP="001B7A37">
      <w:pPr>
        <w:spacing w:after="0" w:line="240" w:lineRule="auto"/>
        <w:jc w:val="both"/>
        <w:rPr>
          <w:rFonts w:ascii="Arial" w:hAnsi="Arial" w:cs="Arial"/>
        </w:rPr>
      </w:pPr>
      <w:r w:rsidRPr="000D254F">
        <w:rPr>
          <w:rFonts w:ascii="Arial" w:hAnsi="Arial" w:cs="Arial"/>
        </w:rPr>
        <w:t>En el caso de que se interpongan requerimientos durante el fin de semana o día festivo, estas serán descargadas el siguiente día hábil.</w:t>
      </w:r>
    </w:p>
    <w:p w14:paraId="5FE0E95A" w14:textId="77777777" w:rsidR="00D402C7" w:rsidRDefault="00D402C7" w:rsidP="001B7A37">
      <w:pPr>
        <w:spacing w:after="0" w:line="240" w:lineRule="auto"/>
        <w:jc w:val="both"/>
        <w:rPr>
          <w:rFonts w:ascii="Arial" w:hAnsi="Arial" w:cs="Arial"/>
        </w:rPr>
      </w:pPr>
    </w:p>
    <w:p w14:paraId="52651D67" w14:textId="77777777" w:rsidR="00D402C7" w:rsidRPr="000D254F" w:rsidRDefault="00D402C7" w:rsidP="001B7A37">
      <w:pPr>
        <w:spacing w:after="0" w:line="240" w:lineRule="auto"/>
        <w:jc w:val="both"/>
        <w:rPr>
          <w:rFonts w:ascii="Arial" w:hAnsi="Arial" w:cs="Arial"/>
        </w:rPr>
      </w:pPr>
    </w:p>
    <w:p w14:paraId="237366A3" w14:textId="313358C3" w:rsidR="00CB64B2" w:rsidRPr="000D254F" w:rsidRDefault="00ED1F3A" w:rsidP="00ED1F3A">
      <w:pPr>
        <w:pStyle w:val="Ttulo1"/>
        <w:numPr>
          <w:ilvl w:val="1"/>
          <w:numId w:val="1"/>
        </w:numPr>
        <w:spacing w:before="0" w:line="240" w:lineRule="auto"/>
        <w:ind w:hanging="720"/>
        <w:rPr>
          <w:rFonts w:ascii="Arial" w:hAnsi="Arial" w:cs="Arial"/>
          <w:color w:val="auto"/>
          <w:sz w:val="22"/>
          <w:szCs w:val="22"/>
        </w:rPr>
      </w:pPr>
      <w:bookmarkStart w:id="57" w:name="_Toc487618695"/>
      <w:r w:rsidRPr="000D254F">
        <w:rPr>
          <w:rFonts w:ascii="Arial" w:hAnsi="Arial" w:cs="Arial"/>
          <w:color w:val="auto"/>
          <w:sz w:val="22"/>
          <w:szCs w:val="22"/>
        </w:rPr>
        <w:t>FRENTES DE TRABAJO</w:t>
      </w:r>
      <w:bookmarkEnd w:id="57"/>
    </w:p>
    <w:p w14:paraId="0C25CDFD" w14:textId="77777777" w:rsidR="00D402C7" w:rsidRDefault="00D402C7" w:rsidP="001B7A37">
      <w:pPr>
        <w:spacing w:after="0" w:line="240" w:lineRule="auto"/>
        <w:rPr>
          <w:rFonts w:ascii="Arial" w:hAnsi="Arial" w:cs="Arial"/>
        </w:rPr>
      </w:pPr>
    </w:p>
    <w:p w14:paraId="204BA9C7" w14:textId="002ED1C6" w:rsidR="000D254F" w:rsidRDefault="000D254F" w:rsidP="001B7A37">
      <w:pPr>
        <w:spacing w:after="0" w:line="240" w:lineRule="auto"/>
        <w:rPr>
          <w:rFonts w:ascii="Arial" w:hAnsi="Arial" w:cs="Arial"/>
        </w:rPr>
      </w:pPr>
      <w:r w:rsidRPr="000D254F">
        <w:rPr>
          <w:rFonts w:ascii="Arial" w:hAnsi="Arial" w:cs="Arial"/>
        </w:rPr>
        <w:t>Al igual que el personal en la sede administrativa</w:t>
      </w:r>
      <w:r w:rsidR="00D402C7">
        <w:rPr>
          <w:rFonts w:ascii="Arial" w:hAnsi="Arial" w:cs="Arial"/>
        </w:rPr>
        <w:t>,</w:t>
      </w:r>
      <w:r w:rsidRPr="000D254F">
        <w:rPr>
          <w:rFonts w:ascii="Arial" w:hAnsi="Arial" w:cs="Arial"/>
        </w:rPr>
        <w:t xml:space="preserve"> en los frentes de trabajo se debe hacer sentir </w:t>
      </w:r>
      <w:r w:rsidR="008B66E7">
        <w:rPr>
          <w:rFonts w:ascii="Arial" w:hAnsi="Arial" w:cs="Arial"/>
        </w:rPr>
        <w:t>al(la) Ciudadano(a)</w:t>
      </w:r>
      <w:r w:rsidRPr="000D254F">
        <w:rPr>
          <w:rFonts w:ascii="Arial" w:hAnsi="Arial" w:cs="Arial"/>
        </w:rPr>
        <w:t xml:space="preserve"> bien atendido y en confianza para expresar sus opiniones frente a las actividades desarrolladas</w:t>
      </w:r>
      <w:r w:rsidR="00D402C7">
        <w:rPr>
          <w:rFonts w:ascii="Arial" w:hAnsi="Arial" w:cs="Arial"/>
        </w:rPr>
        <w:t>. P</w:t>
      </w:r>
      <w:r w:rsidRPr="000D254F">
        <w:rPr>
          <w:rFonts w:ascii="Arial" w:hAnsi="Arial" w:cs="Arial"/>
        </w:rPr>
        <w:t>ara tal fin se recomienda:</w:t>
      </w:r>
    </w:p>
    <w:p w14:paraId="623D908C" w14:textId="77777777" w:rsidR="00D402C7" w:rsidRPr="000D254F" w:rsidRDefault="00D402C7" w:rsidP="001B7A37">
      <w:pPr>
        <w:spacing w:after="0" w:line="240" w:lineRule="auto"/>
        <w:rPr>
          <w:rFonts w:ascii="Arial" w:hAnsi="Arial" w:cs="Arial"/>
        </w:rPr>
      </w:pPr>
    </w:p>
    <w:p w14:paraId="11BCF14A" w14:textId="0E36A2A9"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Hacer contacto visual con el </w:t>
      </w:r>
      <w:r w:rsidR="00D402C7">
        <w:rPr>
          <w:rFonts w:ascii="Arial" w:hAnsi="Arial" w:cs="Arial"/>
        </w:rPr>
        <w:t>Ciudadano</w:t>
      </w:r>
      <w:r w:rsidRPr="000D254F">
        <w:rPr>
          <w:rFonts w:ascii="Arial" w:hAnsi="Arial" w:cs="Arial"/>
        </w:rPr>
        <w:t xml:space="preserve"> desde el momento en que se acerque al sitio de atención o lugar de encuentro.</w:t>
      </w:r>
    </w:p>
    <w:p w14:paraId="18816DFD" w14:textId="01D2BECE" w:rsidR="000D254F" w:rsidRPr="000D254F" w:rsidRDefault="00D402C7" w:rsidP="001B7A37">
      <w:pPr>
        <w:pStyle w:val="Prrafodelista"/>
        <w:numPr>
          <w:ilvl w:val="0"/>
          <w:numId w:val="3"/>
        </w:numPr>
        <w:spacing w:after="0" w:line="240" w:lineRule="auto"/>
        <w:jc w:val="both"/>
        <w:rPr>
          <w:rFonts w:ascii="Arial" w:hAnsi="Arial" w:cs="Arial"/>
        </w:rPr>
      </w:pPr>
      <w:r>
        <w:rPr>
          <w:rFonts w:ascii="Arial" w:hAnsi="Arial" w:cs="Arial"/>
        </w:rPr>
        <w:t>Saludar:</w:t>
      </w:r>
      <w:r w:rsidR="000D254F" w:rsidRPr="000D254F">
        <w:rPr>
          <w:rFonts w:ascii="Arial" w:hAnsi="Arial" w:cs="Arial"/>
        </w:rPr>
        <w:t xml:space="preserve"> “</w:t>
      </w:r>
      <w:r w:rsidR="000D254F" w:rsidRPr="00D402C7">
        <w:rPr>
          <w:rFonts w:ascii="Arial" w:hAnsi="Arial" w:cs="Arial"/>
          <w:i/>
        </w:rPr>
        <w:t>Buenos días (tardes</w:t>
      </w:r>
      <w:r w:rsidR="004B0625" w:rsidRPr="00D402C7">
        <w:rPr>
          <w:rFonts w:ascii="Arial" w:hAnsi="Arial" w:cs="Arial"/>
          <w:i/>
        </w:rPr>
        <w:t>/</w:t>
      </w:r>
      <w:r w:rsidR="000D254F" w:rsidRPr="00D402C7">
        <w:rPr>
          <w:rFonts w:ascii="Arial" w:hAnsi="Arial" w:cs="Arial"/>
          <w:i/>
        </w:rPr>
        <w:t>noches), mi nombre es (Nombre), soy (cargo o denominación) de la Unidad Administrativa Especial de Rehabilitación Mantenimiento Vial, ¿en qué puedo servirle?”</w:t>
      </w:r>
    </w:p>
    <w:p w14:paraId="38654F0A" w14:textId="6742881C"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Dar </w:t>
      </w:r>
      <w:r w:rsidR="008B66E7">
        <w:rPr>
          <w:rFonts w:ascii="Arial" w:hAnsi="Arial" w:cs="Arial"/>
        </w:rPr>
        <w:t>al(la) Ciudadano(a)</w:t>
      </w:r>
      <w:r w:rsidRPr="000D254F">
        <w:rPr>
          <w:rFonts w:ascii="Arial" w:hAnsi="Arial" w:cs="Arial"/>
        </w:rPr>
        <w:t xml:space="preserve"> una atención completa y exclusiva durante el tiempo del contacto.</w:t>
      </w:r>
    </w:p>
    <w:p w14:paraId="2195FB17" w14:textId="77777777"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Dar en todo momento un trato cordial, espontáneo y sincero.</w:t>
      </w:r>
    </w:p>
    <w:p w14:paraId="11CE6DA3" w14:textId="0B4F68BF"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Si debe retirarse al interior del frente de </w:t>
      </w:r>
      <w:r w:rsidR="0071224A">
        <w:rPr>
          <w:rFonts w:ascii="Arial" w:hAnsi="Arial" w:cs="Arial"/>
        </w:rPr>
        <w:t>trabajo</w:t>
      </w:r>
      <w:r w:rsidRPr="000D254F">
        <w:rPr>
          <w:rFonts w:ascii="Arial" w:hAnsi="Arial" w:cs="Arial"/>
        </w:rPr>
        <w:t xml:space="preserve"> u otro espacio para realizar alguna gestión relacionada con la solicitud presentada por </w:t>
      </w:r>
      <w:r w:rsidR="008B66E7">
        <w:rPr>
          <w:rFonts w:ascii="Arial" w:hAnsi="Arial" w:cs="Arial"/>
        </w:rPr>
        <w:t>el(la) Ciudadano(a)</w:t>
      </w:r>
      <w:r w:rsidR="0071224A">
        <w:rPr>
          <w:rFonts w:ascii="Arial" w:hAnsi="Arial" w:cs="Arial"/>
        </w:rPr>
        <w:t>, explique el</w:t>
      </w:r>
      <w:r w:rsidRPr="000D254F">
        <w:rPr>
          <w:rFonts w:ascii="Arial" w:hAnsi="Arial" w:cs="Arial"/>
        </w:rPr>
        <w:t xml:space="preserve"> por</w:t>
      </w:r>
      <w:r w:rsidR="0071224A">
        <w:rPr>
          <w:rFonts w:ascii="Arial" w:hAnsi="Arial" w:cs="Arial"/>
        </w:rPr>
        <w:t xml:space="preserve"> </w:t>
      </w:r>
      <w:r w:rsidRPr="000D254F">
        <w:rPr>
          <w:rFonts w:ascii="Arial" w:hAnsi="Arial" w:cs="Arial"/>
        </w:rPr>
        <w:t>qué debe pedir que espere y dele un cálculo aproximado del tiempo que tendrá que esperar</w:t>
      </w:r>
      <w:r w:rsidR="0071224A">
        <w:rPr>
          <w:rFonts w:ascii="Arial" w:hAnsi="Arial" w:cs="Arial"/>
        </w:rPr>
        <w:t>.  E</w:t>
      </w:r>
      <w:r w:rsidRPr="000D254F">
        <w:rPr>
          <w:rFonts w:ascii="Arial" w:hAnsi="Arial" w:cs="Arial"/>
        </w:rPr>
        <w:t xml:space="preserve">spere a que </w:t>
      </w:r>
      <w:r w:rsidR="008B66E7">
        <w:rPr>
          <w:rFonts w:ascii="Arial" w:hAnsi="Arial" w:cs="Arial"/>
        </w:rPr>
        <w:t>el(la) Ciudadano(a)</w:t>
      </w:r>
      <w:r w:rsidRPr="000D254F">
        <w:rPr>
          <w:rFonts w:ascii="Arial" w:hAnsi="Arial" w:cs="Arial"/>
        </w:rPr>
        <w:t xml:space="preserve"> le conteste</w:t>
      </w:r>
      <w:r w:rsidR="0071224A">
        <w:rPr>
          <w:rFonts w:ascii="Arial" w:hAnsi="Arial" w:cs="Arial"/>
        </w:rPr>
        <w:t>. Al</w:t>
      </w:r>
      <w:r w:rsidRPr="000D254F">
        <w:rPr>
          <w:rFonts w:ascii="Arial" w:hAnsi="Arial" w:cs="Arial"/>
        </w:rPr>
        <w:t xml:space="preserve"> regresar al lugar diga: "</w:t>
      </w:r>
      <w:r w:rsidRPr="0071224A">
        <w:rPr>
          <w:rFonts w:ascii="Arial" w:hAnsi="Arial" w:cs="Arial"/>
          <w:i/>
        </w:rPr>
        <w:t>Gracias por esperar</w:t>
      </w:r>
      <w:r w:rsidRPr="000D254F">
        <w:rPr>
          <w:rFonts w:ascii="Arial" w:hAnsi="Arial" w:cs="Arial"/>
        </w:rPr>
        <w:t>".</w:t>
      </w:r>
    </w:p>
    <w:p w14:paraId="3750B63F" w14:textId="22FE9981"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Si la solicitud del </w:t>
      </w:r>
      <w:r w:rsidR="00D402C7">
        <w:rPr>
          <w:rFonts w:ascii="Arial" w:hAnsi="Arial" w:cs="Arial"/>
        </w:rPr>
        <w:t>Ciudadano</w:t>
      </w:r>
      <w:r w:rsidRPr="000D254F">
        <w:rPr>
          <w:rFonts w:ascii="Arial" w:hAnsi="Arial" w:cs="Arial"/>
        </w:rPr>
        <w:t xml:space="preserve"> no pued</w:t>
      </w:r>
      <w:r w:rsidR="0071224A">
        <w:rPr>
          <w:rFonts w:ascii="Arial" w:hAnsi="Arial" w:cs="Arial"/>
        </w:rPr>
        <w:t>e ser resuelta en el frente de trabajo</w:t>
      </w:r>
      <w:r w:rsidRPr="000D254F">
        <w:rPr>
          <w:rFonts w:ascii="Arial" w:hAnsi="Arial" w:cs="Arial"/>
        </w:rPr>
        <w:t xml:space="preserve">, indique </w:t>
      </w:r>
      <w:r w:rsidR="008B66E7">
        <w:rPr>
          <w:rFonts w:ascii="Arial" w:hAnsi="Arial" w:cs="Arial"/>
        </w:rPr>
        <w:t>al(la) Ciudadano(a)</w:t>
      </w:r>
      <w:r w:rsidRPr="000D254F">
        <w:rPr>
          <w:rFonts w:ascii="Arial" w:hAnsi="Arial" w:cs="Arial"/>
        </w:rPr>
        <w:t xml:space="preserve"> las acciones a seguir.</w:t>
      </w:r>
    </w:p>
    <w:p w14:paraId="2E6C52EC" w14:textId="5093CF96" w:rsidR="000D254F" w:rsidRPr="000D254F" w:rsidRDefault="0071224A" w:rsidP="001B7A37">
      <w:pPr>
        <w:pStyle w:val="Prrafodelista"/>
        <w:numPr>
          <w:ilvl w:val="0"/>
          <w:numId w:val="3"/>
        </w:numPr>
        <w:spacing w:after="0" w:line="240" w:lineRule="auto"/>
        <w:jc w:val="both"/>
        <w:rPr>
          <w:rFonts w:ascii="Arial" w:hAnsi="Arial" w:cs="Arial"/>
        </w:rPr>
      </w:pPr>
      <w:r>
        <w:rPr>
          <w:rFonts w:ascii="Arial" w:hAnsi="Arial" w:cs="Arial"/>
        </w:rPr>
        <w:t>Orientar: e</w:t>
      </w:r>
      <w:r w:rsidR="000D254F" w:rsidRPr="000D254F">
        <w:rPr>
          <w:rFonts w:ascii="Arial" w:hAnsi="Arial" w:cs="Arial"/>
        </w:rPr>
        <w:t>xplicar por</w:t>
      </w:r>
      <w:r w:rsidR="004B0625">
        <w:rPr>
          <w:rFonts w:ascii="Arial" w:hAnsi="Arial" w:cs="Arial"/>
        </w:rPr>
        <w:t xml:space="preserve"> </w:t>
      </w:r>
      <w:r w:rsidR="000D254F" w:rsidRPr="000D254F">
        <w:rPr>
          <w:rFonts w:ascii="Arial" w:hAnsi="Arial" w:cs="Arial"/>
        </w:rPr>
        <w:t xml:space="preserve">qué debe remitirlo, dé por escrito </w:t>
      </w:r>
      <w:r w:rsidR="008B66E7">
        <w:rPr>
          <w:rFonts w:ascii="Arial" w:hAnsi="Arial" w:cs="Arial"/>
        </w:rPr>
        <w:t>al(la) Ciudadano(a)</w:t>
      </w:r>
      <w:r w:rsidR="000D254F" w:rsidRPr="000D254F">
        <w:rPr>
          <w:rFonts w:ascii="Arial" w:hAnsi="Arial" w:cs="Arial"/>
        </w:rPr>
        <w:t xml:space="preserve"> la dirección del punto al cual debe acudir, el horario de atención, los documentos que debe presentar.</w:t>
      </w:r>
    </w:p>
    <w:p w14:paraId="0CB5FEE1" w14:textId="092266BF"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Ponga en conocimiento de la persona que debe atender </w:t>
      </w:r>
      <w:r w:rsidR="008B66E7">
        <w:rPr>
          <w:rFonts w:ascii="Arial" w:hAnsi="Arial" w:cs="Arial"/>
        </w:rPr>
        <w:t>al(la) Ciudadano(a)</w:t>
      </w:r>
      <w:r w:rsidRPr="000D254F">
        <w:rPr>
          <w:rFonts w:ascii="Arial" w:hAnsi="Arial" w:cs="Arial"/>
        </w:rPr>
        <w:t xml:space="preserve"> remitido, el asunto y el nombre del </w:t>
      </w:r>
      <w:r w:rsidR="00D402C7">
        <w:rPr>
          <w:rFonts w:ascii="Arial" w:hAnsi="Arial" w:cs="Arial"/>
        </w:rPr>
        <w:t>Ciudadano</w:t>
      </w:r>
      <w:r w:rsidRPr="000D254F">
        <w:rPr>
          <w:rFonts w:ascii="Arial" w:hAnsi="Arial" w:cs="Arial"/>
        </w:rPr>
        <w:t xml:space="preserve">, </w:t>
      </w:r>
    </w:p>
    <w:p w14:paraId="3CFFBABB" w14:textId="76AF5655"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Si la solicitud del </w:t>
      </w:r>
      <w:r w:rsidR="00D402C7">
        <w:rPr>
          <w:rFonts w:ascii="Arial" w:hAnsi="Arial" w:cs="Arial"/>
        </w:rPr>
        <w:t>Ciudadano</w:t>
      </w:r>
      <w:r w:rsidRPr="000D254F">
        <w:rPr>
          <w:rFonts w:ascii="Arial" w:hAnsi="Arial" w:cs="Arial"/>
        </w:rPr>
        <w:t xml:space="preserve"> no puede ser resuelta de forma inmediata, explicar la razón de la demora,</w:t>
      </w:r>
      <w:r w:rsidR="0071224A">
        <w:rPr>
          <w:rFonts w:ascii="Arial" w:hAnsi="Arial" w:cs="Arial"/>
        </w:rPr>
        <w:t xml:space="preserve"> e informar </w:t>
      </w:r>
      <w:r w:rsidRPr="000D254F">
        <w:rPr>
          <w:rFonts w:ascii="Arial" w:hAnsi="Arial" w:cs="Arial"/>
        </w:rPr>
        <w:t>el medio por el cual se le entregará la respuesta.</w:t>
      </w:r>
    </w:p>
    <w:p w14:paraId="39AB6C3B" w14:textId="7EA6023C" w:rsidR="000D254F" w:rsidRPr="000D254F" w:rsidRDefault="000D254F" w:rsidP="001B7A37">
      <w:pPr>
        <w:pStyle w:val="Prrafodelista"/>
        <w:numPr>
          <w:ilvl w:val="0"/>
          <w:numId w:val="3"/>
        </w:numPr>
        <w:spacing w:after="0" w:line="240" w:lineRule="auto"/>
        <w:jc w:val="both"/>
        <w:rPr>
          <w:rFonts w:ascii="Arial" w:hAnsi="Arial" w:cs="Arial"/>
        </w:rPr>
      </w:pPr>
      <w:r w:rsidRPr="000D254F">
        <w:rPr>
          <w:rFonts w:ascii="Arial" w:hAnsi="Arial" w:cs="Arial"/>
        </w:rPr>
        <w:t xml:space="preserve">Finalizar el contacto adecuadamente, retroalimentando </w:t>
      </w:r>
      <w:r w:rsidR="008B66E7">
        <w:rPr>
          <w:rFonts w:ascii="Arial" w:hAnsi="Arial" w:cs="Arial"/>
        </w:rPr>
        <w:t>al(la) Ciudadano(a)</w:t>
      </w:r>
      <w:r w:rsidRPr="000D254F">
        <w:rPr>
          <w:rFonts w:ascii="Arial" w:hAnsi="Arial" w:cs="Arial"/>
        </w:rPr>
        <w:t xml:space="preserve"> con lo que se va a hacer, si es que queda alguna tarea pendiente. Pregunte: </w:t>
      </w:r>
      <w:r w:rsidRPr="0071224A">
        <w:rPr>
          <w:rFonts w:ascii="Arial" w:hAnsi="Arial" w:cs="Arial"/>
          <w:i/>
        </w:rPr>
        <w:t>"¿Hay algo más en que pueda servirle?</w:t>
      </w:r>
      <w:r w:rsidRPr="000D254F">
        <w:rPr>
          <w:rFonts w:ascii="Arial" w:hAnsi="Arial" w:cs="Arial"/>
        </w:rPr>
        <w:t xml:space="preserve">" Agradezca </w:t>
      </w:r>
      <w:r w:rsidR="008B66E7">
        <w:rPr>
          <w:rFonts w:ascii="Arial" w:hAnsi="Arial" w:cs="Arial"/>
        </w:rPr>
        <w:t>al(la) Ciudadano(a)</w:t>
      </w:r>
      <w:r w:rsidRPr="000D254F">
        <w:rPr>
          <w:rFonts w:ascii="Arial" w:hAnsi="Arial" w:cs="Arial"/>
        </w:rPr>
        <w:t xml:space="preserve"> el habernos dado la oportunidad de servirle.</w:t>
      </w:r>
    </w:p>
    <w:p w14:paraId="3F8FF610" w14:textId="77777777" w:rsidR="0071224A" w:rsidRDefault="0071224A" w:rsidP="001B7A37">
      <w:pPr>
        <w:spacing w:after="0" w:line="240" w:lineRule="auto"/>
        <w:jc w:val="both"/>
        <w:rPr>
          <w:rFonts w:ascii="Arial" w:hAnsi="Arial" w:cs="Arial"/>
        </w:rPr>
      </w:pPr>
    </w:p>
    <w:p w14:paraId="0063D42D" w14:textId="34BA9C4C" w:rsidR="000D254F" w:rsidRDefault="000D254F" w:rsidP="001B7A37">
      <w:pPr>
        <w:spacing w:after="0" w:line="240" w:lineRule="auto"/>
        <w:jc w:val="both"/>
        <w:rPr>
          <w:rFonts w:ascii="Arial" w:hAnsi="Arial" w:cs="Arial"/>
        </w:rPr>
      </w:pPr>
      <w:r w:rsidRPr="000D254F">
        <w:rPr>
          <w:rFonts w:ascii="Arial" w:hAnsi="Arial" w:cs="Arial"/>
        </w:rPr>
        <w:t xml:space="preserve">El servidor público o contratista </w:t>
      </w:r>
      <w:r w:rsidR="0071224A">
        <w:rPr>
          <w:rFonts w:ascii="Arial" w:hAnsi="Arial" w:cs="Arial"/>
        </w:rPr>
        <w:t xml:space="preserve">designado </w:t>
      </w:r>
      <w:r w:rsidRPr="000D254F">
        <w:rPr>
          <w:rFonts w:ascii="Arial" w:hAnsi="Arial" w:cs="Arial"/>
        </w:rPr>
        <w:t xml:space="preserve">para la Atención en frentes de </w:t>
      </w:r>
      <w:r w:rsidR="0071224A">
        <w:rPr>
          <w:rFonts w:ascii="Arial" w:hAnsi="Arial" w:cs="Arial"/>
        </w:rPr>
        <w:t>trabajo</w:t>
      </w:r>
      <w:r w:rsidRPr="000D254F">
        <w:rPr>
          <w:rFonts w:ascii="Arial" w:hAnsi="Arial" w:cs="Arial"/>
        </w:rPr>
        <w:t>, debe cumplir con el procedimiento establecido</w:t>
      </w:r>
      <w:r w:rsidR="0071224A">
        <w:rPr>
          <w:rFonts w:ascii="Arial" w:hAnsi="Arial" w:cs="Arial"/>
        </w:rPr>
        <w:t xml:space="preserve"> en la entidad</w:t>
      </w:r>
      <w:r w:rsidRPr="000D254F">
        <w:rPr>
          <w:rFonts w:ascii="Arial" w:hAnsi="Arial" w:cs="Arial"/>
        </w:rPr>
        <w:t xml:space="preserve"> “</w:t>
      </w:r>
      <w:r w:rsidRPr="0071224A">
        <w:rPr>
          <w:rFonts w:ascii="Arial" w:hAnsi="Arial" w:cs="Arial"/>
          <w:b/>
        </w:rPr>
        <w:t>ACI-PR-001 Procedimiento Gestión de Requerimientos PQRSFD</w:t>
      </w:r>
      <w:r w:rsidRPr="000D254F">
        <w:rPr>
          <w:rFonts w:ascii="Arial" w:hAnsi="Arial" w:cs="Arial"/>
        </w:rPr>
        <w:t xml:space="preserve">”, velando por el cumplimiento y respuesta </w:t>
      </w:r>
      <w:r w:rsidR="008B66E7">
        <w:rPr>
          <w:rFonts w:ascii="Arial" w:hAnsi="Arial" w:cs="Arial"/>
        </w:rPr>
        <w:t>al(la) Ciudadano(a)</w:t>
      </w:r>
      <w:r w:rsidRPr="000D254F">
        <w:rPr>
          <w:rFonts w:ascii="Arial" w:hAnsi="Arial" w:cs="Arial"/>
        </w:rPr>
        <w:t>.</w:t>
      </w:r>
      <w:r>
        <w:rPr>
          <w:rFonts w:ascii="Arial" w:hAnsi="Arial" w:cs="Arial"/>
        </w:rPr>
        <w:t xml:space="preserve"> </w:t>
      </w:r>
    </w:p>
    <w:p w14:paraId="10DF8EF8" w14:textId="77777777" w:rsidR="0071224A" w:rsidRDefault="0071224A" w:rsidP="001B7A37">
      <w:pPr>
        <w:spacing w:after="0" w:line="240" w:lineRule="auto"/>
        <w:jc w:val="both"/>
        <w:rPr>
          <w:rFonts w:ascii="Arial" w:hAnsi="Arial" w:cs="Arial"/>
        </w:rPr>
      </w:pPr>
    </w:p>
    <w:p w14:paraId="6B7C7AAF" w14:textId="77777777" w:rsidR="0071224A" w:rsidRPr="00895F3A" w:rsidRDefault="0071224A" w:rsidP="001B7A37">
      <w:pPr>
        <w:spacing w:after="0" w:line="240" w:lineRule="auto"/>
        <w:jc w:val="both"/>
        <w:rPr>
          <w:rFonts w:ascii="Arial" w:hAnsi="Arial" w:cs="Arial"/>
        </w:rPr>
      </w:pPr>
    </w:p>
    <w:p w14:paraId="03E96F09" w14:textId="099681BB" w:rsidR="00CB64B2" w:rsidRPr="000D254F" w:rsidRDefault="00ED1F3A" w:rsidP="00ED1F3A">
      <w:pPr>
        <w:pStyle w:val="Ttulo1"/>
        <w:numPr>
          <w:ilvl w:val="1"/>
          <w:numId w:val="1"/>
        </w:numPr>
        <w:spacing w:before="0" w:line="240" w:lineRule="auto"/>
        <w:ind w:hanging="720"/>
        <w:rPr>
          <w:rFonts w:ascii="Arial" w:hAnsi="Arial" w:cs="Arial"/>
          <w:color w:val="auto"/>
          <w:sz w:val="22"/>
          <w:szCs w:val="22"/>
        </w:rPr>
      </w:pPr>
      <w:bookmarkStart w:id="58" w:name="_Toc487618696"/>
      <w:r w:rsidRPr="000D254F">
        <w:rPr>
          <w:rFonts w:ascii="Arial" w:hAnsi="Arial" w:cs="Arial"/>
          <w:color w:val="auto"/>
          <w:sz w:val="22"/>
          <w:szCs w:val="22"/>
        </w:rPr>
        <w:t>TELEFÓNICO</w:t>
      </w:r>
      <w:bookmarkEnd w:id="58"/>
    </w:p>
    <w:p w14:paraId="6D6EFA65" w14:textId="77777777" w:rsidR="0071224A" w:rsidRDefault="0071224A" w:rsidP="001B7A37">
      <w:pPr>
        <w:spacing w:after="0" w:line="240" w:lineRule="auto"/>
        <w:jc w:val="both"/>
        <w:rPr>
          <w:rFonts w:ascii="Arial" w:hAnsi="Arial" w:cs="Arial"/>
        </w:rPr>
      </w:pPr>
    </w:p>
    <w:p w14:paraId="2D556A3D" w14:textId="6CF12EF9" w:rsidR="00100D2D" w:rsidRDefault="00895F3A" w:rsidP="001B7A37">
      <w:pPr>
        <w:spacing w:after="0" w:line="240" w:lineRule="auto"/>
        <w:jc w:val="both"/>
        <w:rPr>
          <w:rFonts w:ascii="Arial" w:hAnsi="Arial" w:cs="Arial"/>
        </w:rPr>
      </w:pPr>
      <w:r w:rsidRPr="000D254F">
        <w:rPr>
          <w:rFonts w:ascii="Arial" w:hAnsi="Arial" w:cs="Arial"/>
        </w:rPr>
        <w:t>Todo</w:t>
      </w:r>
      <w:r w:rsidRPr="000D254F">
        <w:rPr>
          <w:rFonts w:ascii="Arial" w:hAnsi="Arial" w:cs="Arial"/>
          <w:lang w:val="es-ES"/>
        </w:rPr>
        <w:t xml:space="preserve"> servid</w:t>
      </w:r>
      <w:r w:rsidR="008A7D21" w:rsidRPr="000D254F">
        <w:rPr>
          <w:rFonts w:ascii="Arial" w:hAnsi="Arial" w:cs="Arial"/>
          <w:lang w:val="es-ES"/>
        </w:rPr>
        <w:t>or público</w:t>
      </w:r>
      <w:r w:rsidR="0071224A">
        <w:rPr>
          <w:rFonts w:ascii="Arial" w:hAnsi="Arial" w:cs="Arial"/>
          <w:lang w:val="es-ES"/>
        </w:rPr>
        <w:t xml:space="preserve"> y/</w:t>
      </w:r>
      <w:r w:rsidR="008A7D21" w:rsidRPr="000D254F">
        <w:rPr>
          <w:rFonts w:ascii="Arial" w:hAnsi="Arial" w:cs="Arial"/>
          <w:lang w:val="es-ES"/>
        </w:rPr>
        <w:t>o</w:t>
      </w:r>
      <w:r w:rsidRPr="000D254F">
        <w:rPr>
          <w:rFonts w:ascii="Arial" w:hAnsi="Arial" w:cs="Arial"/>
          <w:lang w:val="es-ES"/>
        </w:rPr>
        <w:t xml:space="preserve"> contr</w:t>
      </w:r>
      <w:r w:rsidR="0071224A">
        <w:rPr>
          <w:rFonts w:ascii="Arial" w:hAnsi="Arial" w:cs="Arial"/>
          <w:lang w:val="es-ES"/>
        </w:rPr>
        <w:t>at</w:t>
      </w:r>
      <w:r w:rsidRPr="000D254F">
        <w:rPr>
          <w:rFonts w:ascii="Arial" w:hAnsi="Arial" w:cs="Arial"/>
          <w:lang w:val="es-ES"/>
        </w:rPr>
        <w:t>ista de la UAERMV</w:t>
      </w:r>
      <w:r w:rsidR="00100D2D" w:rsidRPr="000D254F">
        <w:rPr>
          <w:rFonts w:ascii="Arial" w:hAnsi="Arial" w:cs="Arial"/>
        </w:rPr>
        <w:t xml:space="preserve">, sin importar </w:t>
      </w:r>
      <w:r w:rsidR="0071224A">
        <w:rPr>
          <w:rFonts w:ascii="Arial" w:hAnsi="Arial" w:cs="Arial"/>
        </w:rPr>
        <w:t>la dependencia</w:t>
      </w:r>
      <w:r w:rsidR="00100D2D" w:rsidRPr="000D254F">
        <w:rPr>
          <w:rFonts w:ascii="Arial" w:hAnsi="Arial" w:cs="Arial"/>
        </w:rPr>
        <w:t xml:space="preserve"> </w:t>
      </w:r>
      <w:r w:rsidR="00745A17" w:rsidRPr="000D254F">
        <w:rPr>
          <w:rFonts w:ascii="Arial" w:hAnsi="Arial" w:cs="Arial"/>
        </w:rPr>
        <w:t xml:space="preserve">funcional </w:t>
      </w:r>
      <w:r w:rsidR="00FD2841" w:rsidRPr="000D254F">
        <w:rPr>
          <w:rFonts w:ascii="Arial" w:hAnsi="Arial" w:cs="Arial"/>
        </w:rPr>
        <w:t>en que labore, deberá</w:t>
      </w:r>
      <w:r w:rsidRPr="000D254F">
        <w:rPr>
          <w:rFonts w:ascii="Arial" w:hAnsi="Arial" w:cs="Arial"/>
        </w:rPr>
        <w:t xml:space="preserve"> </w:t>
      </w:r>
      <w:r w:rsidR="00100D2D" w:rsidRPr="000D254F">
        <w:rPr>
          <w:rFonts w:ascii="Arial" w:hAnsi="Arial" w:cs="Arial"/>
        </w:rPr>
        <w:t xml:space="preserve">atender el teléfono </w:t>
      </w:r>
      <w:r w:rsidR="0071224A">
        <w:rPr>
          <w:rFonts w:ascii="Arial" w:hAnsi="Arial" w:cs="Arial"/>
        </w:rPr>
        <w:t xml:space="preserve">de </w:t>
      </w:r>
      <w:r w:rsidR="00100D2D" w:rsidRPr="000D254F">
        <w:rPr>
          <w:rFonts w:ascii="Arial" w:hAnsi="Arial" w:cs="Arial"/>
        </w:rPr>
        <w:t>manera rápida, amable y con disposición de</w:t>
      </w:r>
      <w:r w:rsidRPr="000D254F">
        <w:rPr>
          <w:rFonts w:ascii="Arial" w:hAnsi="Arial" w:cs="Arial"/>
        </w:rPr>
        <w:t xml:space="preserve"> </w:t>
      </w:r>
      <w:r w:rsidR="00100D2D" w:rsidRPr="000D254F">
        <w:rPr>
          <w:rFonts w:ascii="Arial" w:hAnsi="Arial" w:cs="Arial"/>
        </w:rPr>
        <w:t>servicio</w:t>
      </w:r>
      <w:r w:rsidR="0071224A">
        <w:rPr>
          <w:rFonts w:ascii="Arial" w:hAnsi="Arial" w:cs="Arial"/>
        </w:rPr>
        <w:t xml:space="preserve"> a</w:t>
      </w:r>
      <w:r w:rsidRPr="000D254F">
        <w:rPr>
          <w:rFonts w:ascii="Arial" w:hAnsi="Arial" w:cs="Arial"/>
        </w:rPr>
        <w:t xml:space="preserve"> los requerimientos hechos telefónicamente</w:t>
      </w:r>
      <w:r w:rsidR="0071224A">
        <w:rPr>
          <w:rFonts w:ascii="Arial" w:hAnsi="Arial" w:cs="Arial"/>
        </w:rPr>
        <w:t xml:space="preserve"> por la Ciudadanía o Partes Interesadas pertinentes de la entidad</w:t>
      </w:r>
      <w:r w:rsidR="00FD2841" w:rsidRPr="000D254F">
        <w:rPr>
          <w:rFonts w:ascii="Arial" w:hAnsi="Arial" w:cs="Arial"/>
        </w:rPr>
        <w:t>. P</w:t>
      </w:r>
      <w:r w:rsidRPr="000D254F">
        <w:rPr>
          <w:rFonts w:ascii="Arial" w:hAnsi="Arial" w:cs="Arial"/>
        </w:rPr>
        <w:t>ara tal fin se recomienda</w:t>
      </w:r>
      <w:r w:rsidR="00FD2841" w:rsidRPr="000D254F">
        <w:rPr>
          <w:rFonts w:ascii="Arial" w:hAnsi="Arial" w:cs="Arial"/>
        </w:rPr>
        <w:t>:</w:t>
      </w:r>
    </w:p>
    <w:p w14:paraId="7BA3FB44" w14:textId="77777777" w:rsidR="0071224A" w:rsidRPr="000D254F" w:rsidRDefault="0071224A" w:rsidP="001B7A37">
      <w:pPr>
        <w:spacing w:after="0" w:line="240" w:lineRule="auto"/>
        <w:jc w:val="both"/>
        <w:rPr>
          <w:rFonts w:ascii="Arial" w:hAnsi="Arial" w:cs="Arial"/>
        </w:rPr>
      </w:pPr>
    </w:p>
    <w:p w14:paraId="40D961F4" w14:textId="77777777" w:rsidR="00100D2D" w:rsidRPr="000D254F" w:rsidRDefault="00100D2D" w:rsidP="001B7A37">
      <w:pPr>
        <w:pStyle w:val="Prrafodelista"/>
        <w:numPr>
          <w:ilvl w:val="0"/>
          <w:numId w:val="5"/>
        </w:numPr>
        <w:spacing w:after="0" w:line="240" w:lineRule="auto"/>
        <w:jc w:val="both"/>
        <w:rPr>
          <w:rFonts w:ascii="Arial" w:hAnsi="Arial" w:cs="Arial"/>
        </w:rPr>
      </w:pPr>
      <w:r w:rsidRPr="000D254F">
        <w:rPr>
          <w:rFonts w:ascii="Arial" w:hAnsi="Arial" w:cs="Arial"/>
        </w:rPr>
        <w:t>Contestar el teléfono antes del tercer timbre.</w:t>
      </w:r>
    </w:p>
    <w:p w14:paraId="6E8FA587" w14:textId="462DA941" w:rsidR="00100D2D" w:rsidRPr="000D254F" w:rsidRDefault="00100D2D" w:rsidP="001B7A37">
      <w:pPr>
        <w:pStyle w:val="Prrafodelista"/>
        <w:numPr>
          <w:ilvl w:val="0"/>
          <w:numId w:val="5"/>
        </w:numPr>
        <w:spacing w:after="0" w:line="240" w:lineRule="auto"/>
        <w:jc w:val="both"/>
        <w:rPr>
          <w:rFonts w:ascii="Arial" w:hAnsi="Arial" w:cs="Arial"/>
        </w:rPr>
      </w:pPr>
      <w:r w:rsidRPr="000D254F">
        <w:rPr>
          <w:rFonts w:ascii="Arial" w:hAnsi="Arial" w:cs="Arial"/>
        </w:rPr>
        <w:t xml:space="preserve">Saludar a quien llama con la siguiente fórmula: </w:t>
      </w:r>
      <w:r w:rsidRPr="0071224A">
        <w:rPr>
          <w:rFonts w:ascii="Arial" w:hAnsi="Arial" w:cs="Arial"/>
          <w:i/>
        </w:rPr>
        <w:t>"Buenos días (tardes</w:t>
      </w:r>
      <w:r w:rsidR="0071224A" w:rsidRPr="0071224A">
        <w:rPr>
          <w:rFonts w:ascii="Arial" w:hAnsi="Arial" w:cs="Arial"/>
          <w:i/>
        </w:rPr>
        <w:t>/noches</w:t>
      </w:r>
      <w:r w:rsidRPr="0071224A">
        <w:rPr>
          <w:rFonts w:ascii="Arial" w:hAnsi="Arial" w:cs="Arial"/>
          <w:i/>
        </w:rPr>
        <w:t xml:space="preserve">), </w:t>
      </w:r>
      <w:r w:rsidR="00895F3A" w:rsidRPr="0071224A">
        <w:rPr>
          <w:rFonts w:ascii="Arial" w:hAnsi="Arial" w:cs="Arial"/>
          <w:i/>
        </w:rPr>
        <w:t>Unidad Administrativa Especial de Rehabilitación y Mantenimiento Vial (Dependencia)</w:t>
      </w:r>
      <w:r w:rsidR="0071224A">
        <w:rPr>
          <w:rFonts w:ascii="Arial" w:hAnsi="Arial" w:cs="Arial"/>
          <w:i/>
        </w:rPr>
        <w:t>…</w:t>
      </w:r>
      <w:r w:rsidRPr="0071224A">
        <w:rPr>
          <w:rFonts w:ascii="Arial" w:hAnsi="Arial" w:cs="Arial"/>
          <w:i/>
        </w:rPr>
        <w:t xml:space="preserve"> </w:t>
      </w:r>
      <w:r w:rsidR="0071224A">
        <w:rPr>
          <w:rFonts w:ascii="Arial" w:hAnsi="Arial" w:cs="Arial"/>
          <w:i/>
        </w:rPr>
        <w:t xml:space="preserve">Habla (nombre) </w:t>
      </w:r>
      <w:r w:rsidRPr="0071224A">
        <w:rPr>
          <w:rFonts w:ascii="Arial" w:hAnsi="Arial" w:cs="Arial"/>
          <w:i/>
        </w:rPr>
        <w:t>¿En</w:t>
      </w:r>
      <w:r w:rsidR="00895F3A" w:rsidRPr="0071224A">
        <w:rPr>
          <w:rFonts w:ascii="Arial" w:hAnsi="Arial" w:cs="Arial"/>
          <w:i/>
        </w:rPr>
        <w:t xml:space="preserve"> </w:t>
      </w:r>
      <w:r w:rsidRPr="0071224A">
        <w:rPr>
          <w:rFonts w:ascii="Arial" w:hAnsi="Arial" w:cs="Arial"/>
          <w:i/>
        </w:rPr>
        <w:t>qué puedo servirle?"</w:t>
      </w:r>
    </w:p>
    <w:p w14:paraId="5BE31A4A" w14:textId="75453283" w:rsidR="009B66C2" w:rsidRPr="0071224A" w:rsidRDefault="00895F3A" w:rsidP="0071224A">
      <w:pPr>
        <w:pStyle w:val="Prrafodelista"/>
        <w:numPr>
          <w:ilvl w:val="0"/>
          <w:numId w:val="5"/>
        </w:numPr>
        <w:spacing w:after="0" w:line="240" w:lineRule="auto"/>
        <w:jc w:val="both"/>
        <w:rPr>
          <w:rFonts w:ascii="Arial" w:hAnsi="Arial" w:cs="Arial"/>
        </w:rPr>
      </w:pPr>
      <w:r w:rsidRPr="0071224A">
        <w:rPr>
          <w:rFonts w:ascii="Arial" w:hAnsi="Arial" w:cs="Arial"/>
        </w:rPr>
        <w:t xml:space="preserve">En el caso de </w:t>
      </w:r>
      <w:r w:rsidR="00100D2D" w:rsidRPr="0071224A">
        <w:rPr>
          <w:rFonts w:ascii="Arial" w:hAnsi="Arial" w:cs="Arial"/>
        </w:rPr>
        <w:t>hacer</w:t>
      </w:r>
      <w:r w:rsidRPr="0071224A">
        <w:rPr>
          <w:rFonts w:ascii="Arial" w:hAnsi="Arial" w:cs="Arial"/>
        </w:rPr>
        <w:t xml:space="preserve"> esperar </w:t>
      </w:r>
      <w:r w:rsidR="008B66E7">
        <w:rPr>
          <w:rFonts w:ascii="Arial" w:hAnsi="Arial" w:cs="Arial"/>
        </w:rPr>
        <w:t>al(la) Ciudadano(a)</w:t>
      </w:r>
      <w:r w:rsidRPr="0071224A">
        <w:rPr>
          <w:rFonts w:ascii="Arial" w:hAnsi="Arial" w:cs="Arial"/>
        </w:rPr>
        <w:t xml:space="preserve"> se recomienda </w:t>
      </w:r>
      <w:r w:rsidR="007E67A1" w:rsidRPr="0071224A">
        <w:rPr>
          <w:rFonts w:ascii="Arial" w:hAnsi="Arial" w:cs="Arial"/>
        </w:rPr>
        <w:t>explicar</w:t>
      </w:r>
      <w:r w:rsidR="00100D2D" w:rsidRPr="0071224A">
        <w:rPr>
          <w:rFonts w:ascii="Arial" w:hAnsi="Arial" w:cs="Arial"/>
        </w:rPr>
        <w:t xml:space="preserve"> por</w:t>
      </w:r>
      <w:r w:rsidR="00FD2841" w:rsidRPr="0071224A">
        <w:rPr>
          <w:rFonts w:ascii="Arial" w:hAnsi="Arial" w:cs="Arial"/>
        </w:rPr>
        <w:t xml:space="preserve"> </w:t>
      </w:r>
      <w:r w:rsidR="00100D2D" w:rsidRPr="0071224A">
        <w:rPr>
          <w:rFonts w:ascii="Arial" w:hAnsi="Arial" w:cs="Arial"/>
        </w:rPr>
        <w:t>qué debe pedi</w:t>
      </w:r>
      <w:r w:rsidR="00FD2841" w:rsidRPr="0071224A">
        <w:rPr>
          <w:rFonts w:ascii="Arial" w:hAnsi="Arial" w:cs="Arial"/>
        </w:rPr>
        <w:t xml:space="preserve">rle que espere y calcule aproximadamente </w:t>
      </w:r>
      <w:r w:rsidR="00100D2D" w:rsidRPr="0071224A">
        <w:rPr>
          <w:rFonts w:ascii="Arial" w:hAnsi="Arial" w:cs="Arial"/>
        </w:rPr>
        <w:t>el</w:t>
      </w:r>
      <w:r w:rsidRPr="0071224A">
        <w:rPr>
          <w:rFonts w:ascii="Arial" w:hAnsi="Arial" w:cs="Arial"/>
        </w:rPr>
        <w:t xml:space="preserve"> tiempo que tendrá que esperar. </w:t>
      </w:r>
      <w:r w:rsidR="0071224A" w:rsidRPr="0071224A">
        <w:rPr>
          <w:rFonts w:ascii="Arial" w:hAnsi="Arial" w:cs="Arial"/>
        </w:rPr>
        <w:t>Es necesario</w:t>
      </w:r>
      <w:r w:rsidR="00FD2841" w:rsidRPr="0071224A">
        <w:rPr>
          <w:rFonts w:ascii="Arial" w:hAnsi="Arial" w:cs="Arial"/>
        </w:rPr>
        <w:t xml:space="preserve"> preguntar </w:t>
      </w:r>
      <w:r w:rsidR="008B66E7">
        <w:rPr>
          <w:rFonts w:ascii="Arial" w:hAnsi="Arial" w:cs="Arial"/>
        </w:rPr>
        <w:t>al(la) Ciudadano(a)</w:t>
      </w:r>
      <w:r w:rsidR="00100D2D" w:rsidRPr="0071224A">
        <w:rPr>
          <w:rFonts w:ascii="Arial" w:hAnsi="Arial" w:cs="Arial"/>
        </w:rPr>
        <w:t xml:space="preserve"> </w:t>
      </w:r>
      <w:r w:rsidR="00FD2841" w:rsidRPr="0071224A">
        <w:rPr>
          <w:rFonts w:ascii="Arial" w:hAnsi="Arial" w:cs="Arial"/>
        </w:rPr>
        <w:t xml:space="preserve">si </w:t>
      </w:r>
      <w:r w:rsidR="00100D2D" w:rsidRPr="0071224A">
        <w:rPr>
          <w:rFonts w:ascii="Arial" w:hAnsi="Arial" w:cs="Arial"/>
        </w:rPr>
        <w:t>desea esperar.</w:t>
      </w:r>
      <w:r w:rsidRPr="0071224A">
        <w:rPr>
          <w:rFonts w:ascii="Arial" w:hAnsi="Arial" w:cs="Arial"/>
        </w:rPr>
        <w:t xml:space="preserve"> </w:t>
      </w:r>
      <w:r w:rsidR="00100D2D" w:rsidRPr="0071224A">
        <w:rPr>
          <w:rFonts w:ascii="Arial" w:hAnsi="Arial" w:cs="Arial"/>
        </w:rPr>
        <w:t>Al volver a tomar la llamada diga: "</w:t>
      </w:r>
      <w:r w:rsidR="00100D2D" w:rsidRPr="0071224A">
        <w:rPr>
          <w:rFonts w:ascii="Arial" w:hAnsi="Arial" w:cs="Arial"/>
          <w:i/>
        </w:rPr>
        <w:t>Muchas gracias por esperar</w:t>
      </w:r>
      <w:r w:rsidR="00100D2D" w:rsidRPr="0071224A">
        <w:rPr>
          <w:rFonts w:ascii="Arial" w:hAnsi="Arial" w:cs="Arial"/>
        </w:rPr>
        <w:t>".</w:t>
      </w:r>
    </w:p>
    <w:p w14:paraId="327473BB" w14:textId="76FFB095" w:rsidR="009B66C2" w:rsidRPr="000D254F" w:rsidRDefault="00895F3A" w:rsidP="001B7A37">
      <w:pPr>
        <w:pStyle w:val="Prrafodelista"/>
        <w:spacing w:after="0" w:line="240" w:lineRule="auto"/>
        <w:jc w:val="both"/>
        <w:rPr>
          <w:rFonts w:ascii="Arial" w:hAnsi="Arial" w:cs="Arial"/>
        </w:rPr>
      </w:pPr>
      <w:r w:rsidRPr="000D254F">
        <w:rPr>
          <w:rFonts w:ascii="Arial" w:hAnsi="Arial" w:cs="Arial"/>
        </w:rPr>
        <w:t>Se debe tener en cuenta que s</w:t>
      </w:r>
      <w:r w:rsidR="00100D2D" w:rsidRPr="000D254F">
        <w:rPr>
          <w:rFonts w:ascii="Arial" w:hAnsi="Arial" w:cs="Arial"/>
        </w:rPr>
        <w:t xml:space="preserve">i la espera es de 1 a 3 minutos, se debe dar la opción </w:t>
      </w:r>
      <w:r w:rsidR="008B66E7">
        <w:rPr>
          <w:rFonts w:ascii="Arial" w:hAnsi="Arial" w:cs="Arial"/>
        </w:rPr>
        <w:t>al(la) Ciudadano(a)</w:t>
      </w:r>
      <w:r w:rsidR="00100D2D" w:rsidRPr="000D254F">
        <w:rPr>
          <w:rFonts w:ascii="Arial" w:hAnsi="Arial" w:cs="Arial"/>
        </w:rPr>
        <w:t xml:space="preserve"> de esperar en la línea o que el funcionario le realice</w:t>
      </w:r>
      <w:r w:rsidRPr="000D254F">
        <w:rPr>
          <w:rFonts w:ascii="Arial" w:hAnsi="Arial" w:cs="Arial"/>
        </w:rPr>
        <w:t xml:space="preserve"> </w:t>
      </w:r>
      <w:r w:rsidR="00100D2D" w:rsidRPr="000D254F">
        <w:rPr>
          <w:rFonts w:ascii="Arial" w:hAnsi="Arial" w:cs="Arial"/>
        </w:rPr>
        <w:t>una llamada posteriormente; si la espera es de más de 3 minutos, es</w:t>
      </w:r>
      <w:r w:rsidRPr="000D254F">
        <w:rPr>
          <w:rFonts w:ascii="Arial" w:hAnsi="Arial" w:cs="Arial"/>
        </w:rPr>
        <w:t xml:space="preserve"> </w:t>
      </w:r>
      <w:r w:rsidR="00100D2D" w:rsidRPr="000D254F">
        <w:rPr>
          <w:rFonts w:ascii="Arial" w:hAnsi="Arial" w:cs="Arial"/>
        </w:rPr>
        <w:t xml:space="preserve">mejor pedir </w:t>
      </w:r>
      <w:r w:rsidR="008B66E7">
        <w:rPr>
          <w:rFonts w:ascii="Arial" w:hAnsi="Arial" w:cs="Arial"/>
        </w:rPr>
        <w:t>al(la) Ciudadano(a)</w:t>
      </w:r>
      <w:r w:rsidR="00100D2D" w:rsidRPr="000D254F">
        <w:rPr>
          <w:rFonts w:ascii="Arial" w:hAnsi="Arial" w:cs="Arial"/>
        </w:rPr>
        <w:t xml:space="preserve"> su número telefónico e informarle que se</w:t>
      </w:r>
      <w:r w:rsidRPr="000D254F">
        <w:rPr>
          <w:rFonts w:ascii="Arial" w:hAnsi="Arial" w:cs="Arial"/>
        </w:rPr>
        <w:t xml:space="preserve"> </w:t>
      </w:r>
      <w:r w:rsidR="00100D2D" w:rsidRPr="000D254F">
        <w:rPr>
          <w:rFonts w:ascii="Arial" w:hAnsi="Arial" w:cs="Arial"/>
        </w:rPr>
        <w:t>le llamará para darle la información requerida.</w:t>
      </w:r>
    </w:p>
    <w:p w14:paraId="3888A786" w14:textId="3272397F" w:rsidR="00100D2D" w:rsidRPr="000D254F" w:rsidRDefault="00100D2D" w:rsidP="001B7A37">
      <w:pPr>
        <w:pStyle w:val="Prrafodelista"/>
        <w:spacing w:after="0" w:line="240" w:lineRule="auto"/>
        <w:jc w:val="both"/>
        <w:rPr>
          <w:rFonts w:ascii="Arial" w:hAnsi="Arial" w:cs="Arial"/>
        </w:rPr>
      </w:pPr>
      <w:r w:rsidRPr="000D254F">
        <w:rPr>
          <w:rFonts w:ascii="Arial" w:hAnsi="Arial" w:cs="Arial"/>
        </w:rPr>
        <w:t xml:space="preserve">Cuando </w:t>
      </w:r>
      <w:r w:rsidR="008B66E7">
        <w:rPr>
          <w:rFonts w:ascii="Arial" w:hAnsi="Arial" w:cs="Arial"/>
        </w:rPr>
        <w:t>el(la) Ciudadano(a)</w:t>
      </w:r>
      <w:r w:rsidRPr="000D254F">
        <w:rPr>
          <w:rFonts w:ascii="Arial" w:hAnsi="Arial" w:cs="Arial"/>
        </w:rPr>
        <w:t xml:space="preserve"> haya aceptado esperar un tiempo</w:t>
      </w:r>
      <w:r w:rsidR="00895F3A" w:rsidRPr="000D254F">
        <w:rPr>
          <w:rFonts w:ascii="Arial" w:hAnsi="Arial" w:cs="Arial"/>
        </w:rPr>
        <w:t xml:space="preserve"> </w:t>
      </w:r>
      <w:r w:rsidRPr="000D254F">
        <w:rPr>
          <w:rFonts w:ascii="Arial" w:hAnsi="Arial" w:cs="Arial"/>
        </w:rPr>
        <w:t>largo en la línea, retome la llamada cada cierto tiempo prudencial y</w:t>
      </w:r>
      <w:r w:rsidR="00895F3A" w:rsidRPr="000D254F">
        <w:rPr>
          <w:rFonts w:ascii="Arial" w:hAnsi="Arial" w:cs="Arial"/>
        </w:rPr>
        <w:t xml:space="preserve"> </w:t>
      </w:r>
      <w:r w:rsidRPr="000D254F">
        <w:rPr>
          <w:rFonts w:ascii="Arial" w:hAnsi="Arial" w:cs="Arial"/>
        </w:rPr>
        <w:t>explíquele cómo va su gestión.</w:t>
      </w:r>
    </w:p>
    <w:p w14:paraId="6D8F8A4E" w14:textId="77777777" w:rsidR="009B66C2" w:rsidRPr="000D254F" w:rsidRDefault="00100D2D" w:rsidP="001B7A37">
      <w:pPr>
        <w:pStyle w:val="Prrafodelista"/>
        <w:numPr>
          <w:ilvl w:val="0"/>
          <w:numId w:val="5"/>
        </w:numPr>
        <w:spacing w:after="0" w:line="240" w:lineRule="auto"/>
        <w:jc w:val="both"/>
        <w:rPr>
          <w:rFonts w:ascii="Arial" w:hAnsi="Arial" w:cs="Arial"/>
        </w:rPr>
      </w:pPr>
      <w:r w:rsidRPr="000D254F">
        <w:rPr>
          <w:rFonts w:ascii="Arial" w:hAnsi="Arial" w:cs="Arial"/>
        </w:rPr>
        <w:t>Si se ve en la necesidad de transferir la llamada:</w:t>
      </w:r>
      <w:r w:rsidR="00895F3A" w:rsidRPr="000D254F">
        <w:rPr>
          <w:rFonts w:ascii="Arial" w:hAnsi="Arial" w:cs="Arial"/>
        </w:rPr>
        <w:t xml:space="preserve"> </w:t>
      </w:r>
    </w:p>
    <w:p w14:paraId="36B9CF3E" w14:textId="63E0FD76" w:rsidR="009B66C2" w:rsidRPr="000D254F" w:rsidRDefault="009B66C2" w:rsidP="0071224A">
      <w:pPr>
        <w:pStyle w:val="Prrafodelista"/>
        <w:numPr>
          <w:ilvl w:val="1"/>
          <w:numId w:val="5"/>
        </w:numPr>
        <w:spacing w:after="0" w:line="240" w:lineRule="auto"/>
        <w:jc w:val="both"/>
        <w:rPr>
          <w:rFonts w:ascii="Arial" w:hAnsi="Arial" w:cs="Arial"/>
        </w:rPr>
      </w:pPr>
      <w:r w:rsidRPr="000D254F">
        <w:rPr>
          <w:rFonts w:ascii="Arial" w:hAnsi="Arial" w:cs="Arial"/>
        </w:rPr>
        <w:t>Explique</w:t>
      </w:r>
      <w:r w:rsidR="00100D2D" w:rsidRPr="000D254F">
        <w:rPr>
          <w:rFonts w:ascii="Arial" w:hAnsi="Arial" w:cs="Arial"/>
        </w:rPr>
        <w:t xml:space="preserve"> por</w:t>
      </w:r>
      <w:r w:rsidR="00FD2841" w:rsidRPr="000D254F">
        <w:rPr>
          <w:rFonts w:ascii="Arial" w:hAnsi="Arial" w:cs="Arial"/>
        </w:rPr>
        <w:t xml:space="preserve"> </w:t>
      </w:r>
      <w:r w:rsidR="00100D2D" w:rsidRPr="000D254F">
        <w:rPr>
          <w:rFonts w:ascii="Arial" w:hAnsi="Arial" w:cs="Arial"/>
        </w:rPr>
        <w:t>qué debe transferir la llamada</w:t>
      </w:r>
      <w:r w:rsidR="00895F3A" w:rsidRPr="000D254F">
        <w:rPr>
          <w:rFonts w:ascii="Arial" w:hAnsi="Arial" w:cs="Arial"/>
        </w:rPr>
        <w:t xml:space="preserve"> y </w:t>
      </w:r>
      <w:r w:rsidRPr="000D254F">
        <w:rPr>
          <w:rFonts w:ascii="Arial" w:hAnsi="Arial" w:cs="Arial"/>
        </w:rPr>
        <w:t>diga</w:t>
      </w:r>
      <w:r w:rsidR="00100D2D" w:rsidRPr="000D254F">
        <w:rPr>
          <w:rFonts w:ascii="Arial" w:hAnsi="Arial" w:cs="Arial"/>
        </w:rPr>
        <w:t xml:space="preserve"> a la persona a quien le transfiere la</w:t>
      </w:r>
      <w:r w:rsidR="00895F3A" w:rsidRPr="000D254F">
        <w:rPr>
          <w:rFonts w:ascii="Arial" w:hAnsi="Arial" w:cs="Arial"/>
        </w:rPr>
        <w:t xml:space="preserve"> </w:t>
      </w:r>
      <w:r w:rsidR="00100D2D" w:rsidRPr="000D254F">
        <w:rPr>
          <w:rFonts w:ascii="Arial" w:hAnsi="Arial" w:cs="Arial"/>
        </w:rPr>
        <w:t xml:space="preserve">llamada el nombre de quien llama y el asunto. </w:t>
      </w:r>
    </w:p>
    <w:p w14:paraId="11504F93" w14:textId="77777777" w:rsidR="00100D2D" w:rsidRPr="000D254F" w:rsidRDefault="009B66C2" w:rsidP="0071224A">
      <w:pPr>
        <w:pStyle w:val="Prrafodelista"/>
        <w:numPr>
          <w:ilvl w:val="1"/>
          <w:numId w:val="5"/>
        </w:numPr>
        <w:spacing w:after="0" w:line="240" w:lineRule="auto"/>
        <w:jc w:val="both"/>
        <w:rPr>
          <w:rFonts w:ascii="Arial" w:hAnsi="Arial" w:cs="Arial"/>
        </w:rPr>
      </w:pPr>
      <w:r w:rsidRPr="000D254F">
        <w:rPr>
          <w:rFonts w:ascii="Arial" w:hAnsi="Arial" w:cs="Arial"/>
        </w:rPr>
        <w:t>Asegurarse</w:t>
      </w:r>
      <w:r w:rsidR="00100D2D" w:rsidRPr="000D254F">
        <w:rPr>
          <w:rFonts w:ascii="Arial" w:hAnsi="Arial" w:cs="Arial"/>
        </w:rPr>
        <w:t xml:space="preserve"> de no colgar hasta</w:t>
      </w:r>
      <w:r w:rsidR="00895F3A" w:rsidRPr="000D254F">
        <w:rPr>
          <w:rFonts w:ascii="Arial" w:hAnsi="Arial" w:cs="Arial"/>
        </w:rPr>
        <w:t xml:space="preserve"> </w:t>
      </w:r>
      <w:r w:rsidR="00100D2D" w:rsidRPr="000D254F">
        <w:rPr>
          <w:rFonts w:ascii="Arial" w:hAnsi="Arial" w:cs="Arial"/>
        </w:rPr>
        <w:t>que alguien conteste la llamada</w:t>
      </w:r>
      <w:r w:rsidR="00895F3A" w:rsidRPr="000D254F">
        <w:rPr>
          <w:rFonts w:ascii="Arial" w:hAnsi="Arial" w:cs="Arial"/>
        </w:rPr>
        <w:t xml:space="preserve"> </w:t>
      </w:r>
      <w:r w:rsidR="00100D2D" w:rsidRPr="000D254F">
        <w:rPr>
          <w:rFonts w:ascii="Arial" w:hAnsi="Arial" w:cs="Arial"/>
        </w:rPr>
        <w:t>transferida.</w:t>
      </w:r>
    </w:p>
    <w:p w14:paraId="510969E8" w14:textId="3660A1EC" w:rsidR="009B66C2" w:rsidRPr="000D254F" w:rsidRDefault="00100D2D" w:rsidP="001B7A37">
      <w:pPr>
        <w:pStyle w:val="Prrafodelista"/>
        <w:numPr>
          <w:ilvl w:val="0"/>
          <w:numId w:val="5"/>
        </w:numPr>
        <w:spacing w:after="0" w:line="240" w:lineRule="auto"/>
        <w:jc w:val="both"/>
        <w:rPr>
          <w:rFonts w:ascii="Arial" w:hAnsi="Arial" w:cs="Arial"/>
        </w:rPr>
      </w:pPr>
      <w:r w:rsidRPr="000D254F">
        <w:rPr>
          <w:rFonts w:ascii="Arial" w:hAnsi="Arial" w:cs="Arial"/>
        </w:rPr>
        <w:t>T</w:t>
      </w:r>
      <w:r w:rsidR="00895F3A" w:rsidRPr="000D254F">
        <w:rPr>
          <w:rFonts w:ascii="Arial" w:hAnsi="Arial" w:cs="Arial"/>
        </w:rPr>
        <w:t xml:space="preserve">ermine la llamada adecuadamente, </w:t>
      </w:r>
      <w:r w:rsidR="00FD2841" w:rsidRPr="000D254F">
        <w:rPr>
          <w:rFonts w:ascii="Arial" w:hAnsi="Arial" w:cs="Arial"/>
        </w:rPr>
        <w:t>r</w:t>
      </w:r>
      <w:r w:rsidRPr="000D254F">
        <w:rPr>
          <w:rFonts w:ascii="Arial" w:hAnsi="Arial" w:cs="Arial"/>
        </w:rPr>
        <w:t>etroaliment</w:t>
      </w:r>
      <w:r w:rsidR="00895F3A" w:rsidRPr="000D254F">
        <w:rPr>
          <w:rFonts w:ascii="Arial" w:hAnsi="Arial" w:cs="Arial"/>
        </w:rPr>
        <w:t>ando</w:t>
      </w:r>
      <w:r w:rsidRPr="000D254F">
        <w:rPr>
          <w:rFonts w:ascii="Arial" w:hAnsi="Arial" w:cs="Arial"/>
        </w:rPr>
        <w:t xml:space="preserve"> </w:t>
      </w:r>
      <w:r w:rsidR="008B66E7">
        <w:rPr>
          <w:rFonts w:ascii="Arial" w:hAnsi="Arial" w:cs="Arial"/>
        </w:rPr>
        <w:t>al(la) Ciudadano(a)</w:t>
      </w:r>
      <w:r w:rsidRPr="000D254F">
        <w:rPr>
          <w:rFonts w:ascii="Arial" w:hAnsi="Arial" w:cs="Arial"/>
        </w:rPr>
        <w:t xml:space="preserve"> con la solución</w:t>
      </w:r>
      <w:r w:rsidR="00FD2841" w:rsidRPr="000D254F">
        <w:rPr>
          <w:rFonts w:ascii="Arial" w:hAnsi="Arial" w:cs="Arial"/>
        </w:rPr>
        <w:t>.</w:t>
      </w:r>
    </w:p>
    <w:p w14:paraId="7130C943" w14:textId="4C809215" w:rsidR="009B66C2" w:rsidRPr="000D254F" w:rsidRDefault="00100D2D" w:rsidP="001B7A37">
      <w:pPr>
        <w:pStyle w:val="Prrafodelista"/>
        <w:spacing w:after="0" w:line="240" w:lineRule="auto"/>
        <w:jc w:val="both"/>
        <w:rPr>
          <w:rFonts w:ascii="Arial" w:hAnsi="Arial" w:cs="Arial"/>
        </w:rPr>
      </w:pPr>
      <w:r w:rsidRPr="000D254F">
        <w:rPr>
          <w:rFonts w:ascii="Arial" w:hAnsi="Arial" w:cs="Arial"/>
        </w:rPr>
        <w:t>Si queda alguna tarea pendiente, retroalimente</w:t>
      </w:r>
      <w:r w:rsidR="009B66C2" w:rsidRPr="000D254F">
        <w:rPr>
          <w:rFonts w:ascii="Arial" w:hAnsi="Arial" w:cs="Arial"/>
        </w:rPr>
        <w:t xml:space="preserve"> </w:t>
      </w:r>
      <w:r w:rsidR="008B66E7">
        <w:rPr>
          <w:rFonts w:ascii="Arial" w:hAnsi="Arial" w:cs="Arial"/>
        </w:rPr>
        <w:t>al(la) Ciudadano(a)</w:t>
      </w:r>
      <w:r w:rsidRPr="000D254F">
        <w:rPr>
          <w:rFonts w:ascii="Arial" w:hAnsi="Arial" w:cs="Arial"/>
        </w:rPr>
        <w:t xml:space="preserve"> con lo que se va a hacer, e indíquele</w:t>
      </w:r>
      <w:r w:rsidR="009B66C2" w:rsidRPr="000D254F">
        <w:rPr>
          <w:rFonts w:ascii="Arial" w:hAnsi="Arial" w:cs="Arial"/>
        </w:rPr>
        <w:t xml:space="preserve"> </w:t>
      </w:r>
      <w:r w:rsidRPr="000D254F">
        <w:rPr>
          <w:rFonts w:ascii="Arial" w:hAnsi="Arial" w:cs="Arial"/>
        </w:rPr>
        <w:t>si es necesario que se comunique de nuevo y la</w:t>
      </w:r>
      <w:r w:rsidR="009B66C2" w:rsidRPr="000D254F">
        <w:rPr>
          <w:rFonts w:ascii="Arial" w:hAnsi="Arial" w:cs="Arial"/>
        </w:rPr>
        <w:t xml:space="preserve"> </w:t>
      </w:r>
      <w:r w:rsidRPr="000D254F">
        <w:rPr>
          <w:rFonts w:ascii="Arial" w:hAnsi="Arial" w:cs="Arial"/>
        </w:rPr>
        <w:t>manera en que debe hacerlo.</w:t>
      </w:r>
      <w:r w:rsidR="009B66C2" w:rsidRPr="000D254F">
        <w:rPr>
          <w:rFonts w:ascii="Arial" w:hAnsi="Arial" w:cs="Arial"/>
        </w:rPr>
        <w:t xml:space="preserve"> </w:t>
      </w:r>
      <w:r w:rsidRPr="000D254F">
        <w:rPr>
          <w:rFonts w:ascii="Arial" w:hAnsi="Arial" w:cs="Arial"/>
        </w:rPr>
        <w:t>Pregunte: "¿</w:t>
      </w:r>
      <w:r w:rsidRPr="009B15EA">
        <w:rPr>
          <w:rFonts w:ascii="Arial" w:hAnsi="Arial" w:cs="Arial"/>
          <w:i/>
        </w:rPr>
        <w:t>Hay algo más en que pueda servirle?"</w:t>
      </w:r>
      <w:r w:rsidR="009B66C2" w:rsidRPr="000D254F">
        <w:rPr>
          <w:rFonts w:ascii="Arial" w:hAnsi="Arial" w:cs="Arial"/>
        </w:rPr>
        <w:t xml:space="preserve"> </w:t>
      </w:r>
    </w:p>
    <w:p w14:paraId="77A60353" w14:textId="39B33BB5" w:rsidR="00100D2D" w:rsidRDefault="00100D2D" w:rsidP="001B7A37">
      <w:pPr>
        <w:pStyle w:val="Prrafodelista"/>
        <w:spacing w:after="0" w:line="240" w:lineRule="auto"/>
        <w:jc w:val="both"/>
        <w:rPr>
          <w:rFonts w:ascii="Arial" w:hAnsi="Arial" w:cs="Arial"/>
        </w:rPr>
      </w:pPr>
      <w:r w:rsidRPr="000D254F">
        <w:rPr>
          <w:rFonts w:ascii="Arial" w:hAnsi="Arial" w:cs="Arial"/>
        </w:rPr>
        <w:t xml:space="preserve">Permita </w:t>
      </w:r>
      <w:r w:rsidR="008B66E7">
        <w:rPr>
          <w:rFonts w:ascii="Arial" w:hAnsi="Arial" w:cs="Arial"/>
        </w:rPr>
        <w:t>al(la) Ciudadano(a)</w:t>
      </w:r>
      <w:r w:rsidRPr="000D254F">
        <w:rPr>
          <w:rFonts w:ascii="Arial" w:hAnsi="Arial" w:cs="Arial"/>
        </w:rPr>
        <w:t xml:space="preserve"> colgar</w:t>
      </w:r>
      <w:r w:rsidR="009B15EA">
        <w:rPr>
          <w:rFonts w:ascii="Arial" w:hAnsi="Arial" w:cs="Arial"/>
        </w:rPr>
        <w:t xml:space="preserve"> el teléfono</w:t>
      </w:r>
      <w:r w:rsidRPr="000D254F">
        <w:rPr>
          <w:rFonts w:ascii="Arial" w:hAnsi="Arial" w:cs="Arial"/>
        </w:rPr>
        <w:t xml:space="preserve"> primero.</w:t>
      </w:r>
    </w:p>
    <w:p w14:paraId="7566F768" w14:textId="77777777" w:rsidR="009B15EA" w:rsidRDefault="009B15EA" w:rsidP="001B7A37">
      <w:pPr>
        <w:pStyle w:val="Prrafodelista"/>
        <w:spacing w:after="0" w:line="240" w:lineRule="auto"/>
        <w:jc w:val="both"/>
        <w:rPr>
          <w:rFonts w:ascii="Arial" w:hAnsi="Arial" w:cs="Arial"/>
        </w:rPr>
      </w:pPr>
    </w:p>
    <w:p w14:paraId="09BF3F04" w14:textId="77777777" w:rsidR="009B15EA" w:rsidRDefault="009B15EA" w:rsidP="009B15EA">
      <w:pPr>
        <w:pStyle w:val="Prrafodelista"/>
        <w:spacing w:after="0" w:line="240" w:lineRule="auto"/>
        <w:jc w:val="both"/>
        <w:rPr>
          <w:rFonts w:ascii="Arial" w:hAnsi="Arial" w:cs="Arial"/>
        </w:rPr>
      </w:pPr>
    </w:p>
    <w:p w14:paraId="42576ADD" w14:textId="0EEE966D" w:rsidR="009B15EA" w:rsidRDefault="00F92A6E" w:rsidP="00ED1F3A">
      <w:pPr>
        <w:pStyle w:val="Ttulo1"/>
        <w:numPr>
          <w:ilvl w:val="0"/>
          <w:numId w:val="1"/>
        </w:numPr>
        <w:spacing w:before="0" w:line="240" w:lineRule="auto"/>
        <w:ind w:left="426" w:hanging="426"/>
        <w:rPr>
          <w:rFonts w:ascii="Arial" w:hAnsi="Arial" w:cs="Arial"/>
          <w:color w:val="auto"/>
          <w:sz w:val="22"/>
          <w:szCs w:val="22"/>
        </w:rPr>
      </w:pPr>
      <w:bookmarkStart w:id="59" w:name="_Toc487618697"/>
      <w:r w:rsidRPr="000D254F">
        <w:rPr>
          <w:rFonts w:ascii="Arial" w:hAnsi="Arial" w:cs="Arial"/>
          <w:color w:val="auto"/>
          <w:sz w:val="22"/>
          <w:szCs w:val="22"/>
        </w:rPr>
        <w:t>CANALES DE COMUNICACIÓN</w:t>
      </w:r>
      <w:bookmarkEnd w:id="59"/>
      <w:r w:rsidRPr="000D254F">
        <w:rPr>
          <w:rFonts w:ascii="Arial" w:hAnsi="Arial" w:cs="Arial"/>
          <w:color w:val="auto"/>
          <w:sz w:val="22"/>
          <w:szCs w:val="22"/>
        </w:rPr>
        <w:t xml:space="preserve"> </w:t>
      </w:r>
    </w:p>
    <w:p w14:paraId="720D85B9" w14:textId="77777777" w:rsidR="009B15EA" w:rsidRPr="009B15EA" w:rsidRDefault="009B15EA" w:rsidP="009B15EA">
      <w:pPr>
        <w:spacing w:after="0"/>
      </w:pPr>
    </w:p>
    <w:p w14:paraId="6E7E925E" w14:textId="392566DE" w:rsidR="00F92A6E" w:rsidRPr="000D254F" w:rsidRDefault="0071154C" w:rsidP="00ED1F3A">
      <w:pPr>
        <w:pStyle w:val="Ttulo1"/>
        <w:numPr>
          <w:ilvl w:val="1"/>
          <w:numId w:val="1"/>
        </w:numPr>
        <w:spacing w:before="0" w:line="240" w:lineRule="auto"/>
        <w:ind w:hanging="720"/>
        <w:rPr>
          <w:rFonts w:ascii="Arial" w:hAnsi="Arial" w:cs="Arial"/>
          <w:color w:val="auto"/>
          <w:sz w:val="22"/>
          <w:szCs w:val="22"/>
        </w:rPr>
      </w:pPr>
      <w:bookmarkStart w:id="60" w:name="_Toc487618698"/>
      <w:r w:rsidRPr="000D254F">
        <w:rPr>
          <w:rFonts w:ascii="Arial" w:hAnsi="Arial" w:cs="Arial"/>
          <w:color w:val="auto"/>
          <w:sz w:val="22"/>
          <w:szCs w:val="22"/>
        </w:rPr>
        <w:t>REDES SOCIALES</w:t>
      </w:r>
      <w:bookmarkEnd w:id="60"/>
    </w:p>
    <w:p w14:paraId="6DCD4147" w14:textId="77777777" w:rsidR="009B15EA" w:rsidRDefault="009B15EA" w:rsidP="009B15EA">
      <w:pPr>
        <w:spacing w:after="0" w:line="240" w:lineRule="auto"/>
        <w:jc w:val="both"/>
        <w:rPr>
          <w:rFonts w:ascii="Arial" w:hAnsi="Arial" w:cs="Arial"/>
        </w:rPr>
      </w:pPr>
    </w:p>
    <w:p w14:paraId="1088E32E" w14:textId="77777777" w:rsidR="009B15EA" w:rsidRDefault="00F92A6E" w:rsidP="009B15EA">
      <w:pPr>
        <w:spacing w:after="0" w:line="240" w:lineRule="auto"/>
        <w:jc w:val="both"/>
        <w:rPr>
          <w:rFonts w:ascii="Arial" w:hAnsi="Arial" w:cs="Arial"/>
        </w:rPr>
      </w:pPr>
      <w:r w:rsidRPr="000D254F">
        <w:rPr>
          <w:rFonts w:ascii="Arial" w:hAnsi="Arial" w:cs="Arial"/>
        </w:rPr>
        <w:t>Las redes sociales en la</w:t>
      </w:r>
      <w:r w:rsidR="006E6A53" w:rsidRPr="000D254F">
        <w:rPr>
          <w:rFonts w:ascii="Arial" w:hAnsi="Arial" w:cs="Arial"/>
        </w:rPr>
        <w:t>s</w:t>
      </w:r>
      <w:r w:rsidRPr="000D254F">
        <w:rPr>
          <w:rFonts w:ascii="Arial" w:hAnsi="Arial" w:cs="Arial"/>
        </w:rPr>
        <w:t xml:space="preserve"> cuales tenga presencia la UAERMV</w:t>
      </w:r>
      <w:r w:rsidR="009B15EA">
        <w:rPr>
          <w:rFonts w:ascii="Arial" w:hAnsi="Arial" w:cs="Arial"/>
        </w:rPr>
        <w:t>,</w:t>
      </w:r>
      <w:r w:rsidRPr="000D254F">
        <w:rPr>
          <w:rFonts w:ascii="Arial" w:hAnsi="Arial" w:cs="Arial"/>
        </w:rPr>
        <w:t xml:space="preserve"> serán considerados como canales de comunicación, por ende </w:t>
      </w:r>
      <w:r w:rsidRPr="009B15EA">
        <w:rPr>
          <w:rFonts w:ascii="Arial" w:hAnsi="Arial" w:cs="Arial"/>
          <w:b/>
        </w:rPr>
        <w:t>no se consideran como un medio idóneo para la recepción de requerimientos</w:t>
      </w:r>
      <w:r w:rsidRPr="000D254F">
        <w:rPr>
          <w:rFonts w:ascii="Arial" w:hAnsi="Arial" w:cs="Arial"/>
        </w:rPr>
        <w:t xml:space="preserve">. </w:t>
      </w:r>
    </w:p>
    <w:p w14:paraId="3FF64B94" w14:textId="77777777" w:rsidR="009B15EA" w:rsidRDefault="009B15EA" w:rsidP="009B15EA">
      <w:pPr>
        <w:spacing w:after="0" w:line="240" w:lineRule="auto"/>
        <w:jc w:val="both"/>
        <w:rPr>
          <w:rFonts w:ascii="Arial" w:hAnsi="Arial" w:cs="Arial"/>
        </w:rPr>
      </w:pPr>
    </w:p>
    <w:p w14:paraId="512F2A25" w14:textId="30EA9144" w:rsidR="006E6A53" w:rsidRPr="000D254F" w:rsidRDefault="00F92A6E" w:rsidP="009B15EA">
      <w:pPr>
        <w:spacing w:after="0" w:line="240" w:lineRule="auto"/>
        <w:jc w:val="both"/>
        <w:rPr>
          <w:rFonts w:ascii="Arial" w:hAnsi="Arial" w:cs="Arial"/>
        </w:rPr>
      </w:pPr>
      <w:r w:rsidRPr="000D254F">
        <w:rPr>
          <w:rFonts w:ascii="Arial" w:hAnsi="Arial" w:cs="Arial"/>
        </w:rPr>
        <w:t>E</w:t>
      </w:r>
      <w:r w:rsidR="009B15EA">
        <w:rPr>
          <w:rFonts w:ascii="Arial" w:hAnsi="Arial" w:cs="Arial"/>
        </w:rPr>
        <w:t>l</w:t>
      </w:r>
      <w:r w:rsidRPr="000D254F">
        <w:rPr>
          <w:rFonts w:ascii="Arial" w:hAnsi="Arial" w:cs="Arial"/>
        </w:rPr>
        <w:t xml:space="preserve"> manejo de estas redes</w:t>
      </w:r>
      <w:r w:rsidR="009B15EA">
        <w:rPr>
          <w:rFonts w:ascii="Arial" w:hAnsi="Arial" w:cs="Arial"/>
        </w:rPr>
        <w:t xml:space="preserve"> sociales</w:t>
      </w:r>
      <w:r w:rsidRPr="000D254F">
        <w:rPr>
          <w:rFonts w:ascii="Arial" w:hAnsi="Arial" w:cs="Arial"/>
        </w:rPr>
        <w:t xml:space="preserve"> estará a carg</w:t>
      </w:r>
      <w:r w:rsidR="006E6A53" w:rsidRPr="000D254F">
        <w:rPr>
          <w:rFonts w:ascii="Arial" w:hAnsi="Arial" w:cs="Arial"/>
        </w:rPr>
        <w:t xml:space="preserve">o del </w:t>
      </w:r>
      <w:r w:rsidR="009B15EA">
        <w:rPr>
          <w:rFonts w:ascii="Arial" w:hAnsi="Arial" w:cs="Arial"/>
        </w:rPr>
        <w:t>Proceso de C</w:t>
      </w:r>
      <w:r w:rsidR="006E6A53" w:rsidRPr="000D254F">
        <w:rPr>
          <w:rFonts w:ascii="Arial" w:hAnsi="Arial" w:cs="Arial"/>
        </w:rPr>
        <w:t xml:space="preserve">omunicaciones, </w:t>
      </w:r>
      <w:r w:rsidR="009B15EA">
        <w:rPr>
          <w:rFonts w:ascii="Arial" w:hAnsi="Arial" w:cs="Arial"/>
        </w:rPr>
        <w:t>el cual</w:t>
      </w:r>
      <w:r w:rsidR="006E6A53" w:rsidRPr="000D254F">
        <w:rPr>
          <w:rFonts w:ascii="Arial" w:hAnsi="Arial" w:cs="Arial"/>
        </w:rPr>
        <w:t xml:space="preserve"> definirá un protocolo de manejo de las mismas, </w:t>
      </w:r>
      <w:r w:rsidRPr="000D254F">
        <w:rPr>
          <w:rFonts w:ascii="Arial" w:hAnsi="Arial" w:cs="Arial"/>
        </w:rPr>
        <w:t>quienes harán una re</w:t>
      </w:r>
      <w:r w:rsidR="006E6A53" w:rsidRPr="000D254F">
        <w:rPr>
          <w:rFonts w:ascii="Arial" w:hAnsi="Arial" w:cs="Arial"/>
        </w:rPr>
        <w:t>visión de lo que en estas redes se presente en pro de mantener la imagen institucional de la entidad</w:t>
      </w:r>
      <w:r w:rsidR="009B15EA">
        <w:rPr>
          <w:rFonts w:ascii="Arial" w:hAnsi="Arial" w:cs="Arial"/>
        </w:rPr>
        <w:t>.</w:t>
      </w:r>
    </w:p>
    <w:p w14:paraId="1156B251" w14:textId="77777777" w:rsidR="009B15EA" w:rsidRDefault="009B15EA" w:rsidP="001B7A37">
      <w:pPr>
        <w:spacing w:after="0" w:line="240" w:lineRule="auto"/>
        <w:jc w:val="both"/>
        <w:rPr>
          <w:rFonts w:ascii="Arial" w:hAnsi="Arial" w:cs="Arial"/>
        </w:rPr>
      </w:pPr>
    </w:p>
    <w:p w14:paraId="319B6EE7" w14:textId="77777777" w:rsidR="009B15EA" w:rsidRDefault="006E6A53" w:rsidP="001B7A37">
      <w:pPr>
        <w:spacing w:after="0" w:line="240" w:lineRule="auto"/>
        <w:jc w:val="both"/>
        <w:rPr>
          <w:rFonts w:ascii="Arial" w:hAnsi="Arial" w:cs="Arial"/>
        </w:rPr>
      </w:pPr>
      <w:r w:rsidRPr="000D254F">
        <w:rPr>
          <w:rFonts w:ascii="Arial" w:hAnsi="Arial" w:cs="Arial"/>
        </w:rPr>
        <w:t xml:space="preserve">El </w:t>
      </w:r>
      <w:r w:rsidR="009B15EA">
        <w:rPr>
          <w:rFonts w:ascii="Arial" w:hAnsi="Arial" w:cs="Arial"/>
        </w:rPr>
        <w:t>Proceso de C</w:t>
      </w:r>
      <w:r w:rsidR="009B15EA" w:rsidRPr="000D254F">
        <w:rPr>
          <w:rFonts w:ascii="Arial" w:hAnsi="Arial" w:cs="Arial"/>
        </w:rPr>
        <w:t xml:space="preserve">omunicaciones </w:t>
      </w:r>
      <w:r w:rsidRPr="000D254F">
        <w:rPr>
          <w:rFonts w:ascii="Arial" w:hAnsi="Arial" w:cs="Arial"/>
        </w:rPr>
        <w:t>publicará de manera recurrente los canales dispuestos por la U</w:t>
      </w:r>
      <w:r w:rsidR="009B15EA">
        <w:rPr>
          <w:rFonts w:ascii="Arial" w:hAnsi="Arial" w:cs="Arial"/>
        </w:rPr>
        <w:t>AERMV</w:t>
      </w:r>
      <w:r w:rsidRPr="000D254F">
        <w:rPr>
          <w:rFonts w:ascii="Arial" w:hAnsi="Arial" w:cs="Arial"/>
        </w:rPr>
        <w:t xml:space="preserve"> para la recepción de requerimientos</w:t>
      </w:r>
      <w:r w:rsidR="009B15EA">
        <w:rPr>
          <w:rFonts w:ascii="Arial" w:hAnsi="Arial" w:cs="Arial"/>
        </w:rPr>
        <w:t xml:space="preserve"> PQRSFD</w:t>
      </w:r>
      <w:r w:rsidRPr="000D254F">
        <w:rPr>
          <w:rFonts w:ascii="Arial" w:hAnsi="Arial" w:cs="Arial"/>
        </w:rPr>
        <w:t xml:space="preserve">, tanto los presenciales como los virtuales, además de informar de forma clara las competencias y misión de la entidad. </w:t>
      </w:r>
    </w:p>
    <w:p w14:paraId="49F5E3CF" w14:textId="77777777" w:rsidR="009B15EA" w:rsidRDefault="009B15EA" w:rsidP="001B7A37">
      <w:pPr>
        <w:spacing w:after="0" w:line="240" w:lineRule="auto"/>
        <w:jc w:val="both"/>
        <w:rPr>
          <w:rFonts w:ascii="Arial" w:hAnsi="Arial" w:cs="Arial"/>
        </w:rPr>
      </w:pPr>
    </w:p>
    <w:p w14:paraId="379F9D69" w14:textId="091CF03A" w:rsidR="00F92A6E" w:rsidRDefault="009B15EA" w:rsidP="001B7A37">
      <w:pPr>
        <w:spacing w:after="0" w:line="240" w:lineRule="auto"/>
        <w:jc w:val="both"/>
        <w:rPr>
          <w:rFonts w:ascii="Arial" w:hAnsi="Arial" w:cs="Arial"/>
        </w:rPr>
      </w:pPr>
      <w:r>
        <w:rPr>
          <w:rFonts w:ascii="Arial" w:hAnsi="Arial" w:cs="Arial"/>
        </w:rPr>
        <w:t xml:space="preserve">De igual manera, </w:t>
      </w:r>
      <w:r w:rsidR="006E6A53" w:rsidRPr="000D254F">
        <w:rPr>
          <w:rFonts w:ascii="Arial" w:hAnsi="Arial" w:cs="Arial"/>
        </w:rPr>
        <w:t xml:space="preserve">establecerá las condiciones para </w:t>
      </w:r>
      <w:r w:rsidR="000D254F" w:rsidRPr="000D254F">
        <w:rPr>
          <w:rFonts w:ascii="Arial" w:hAnsi="Arial" w:cs="Arial"/>
        </w:rPr>
        <w:t xml:space="preserve">tratar las </w:t>
      </w:r>
      <w:r w:rsidR="006E6A53" w:rsidRPr="000D254F">
        <w:rPr>
          <w:rFonts w:ascii="Arial" w:hAnsi="Arial" w:cs="Arial"/>
        </w:rPr>
        <w:t xml:space="preserve">comunicaciones irrespetuosas, de no competencia de la entidad o solicitudes recurrentes </w:t>
      </w:r>
      <w:r w:rsidR="000D254F" w:rsidRPr="000D254F">
        <w:rPr>
          <w:rFonts w:ascii="Arial" w:hAnsi="Arial" w:cs="Arial"/>
        </w:rPr>
        <w:t xml:space="preserve">que requieran una respuesta por un determinada </w:t>
      </w:r>
      <w:r w:rsidR="0071224A">
        <w:rPr>
          <w:rFonts w:ascii="Arial" w:hAnsi="Arial" w:cs="Arial"/>
        </w:rPr>
        <w:t>dependencia</w:t>
      </w:r>
      <w:r w:rsidR="000D254F" w:rsidRPr="000D254F">
        <w:rPr>
          <w:rFonts w:ascii="Arial" w:hAnsi="Arial" w:cs="Arial"/>
        </w:rPr>
        <w:t xml:space="preserve"> funcional de la entidad.</w:t>
      </w:r>
    </w:p>
    <w:p w14:paraId="00A76A08" w14:textId="77777777" w:rsidR="009B15EA" w:rsidRDefault="009B15EA" w:rsidP="001B7A37">
      <w:pPr>
        <w:spacing w:after="0" w:line="240" w:lineRule="auto"/>
        <w:jc w:val="both"/>
        <w:rPr>
          <w:rFonts w:ascii="Arial" w:hAnsi="Arial" w:cs="Arial"/>
        </w:rPr>
      </w:pPr>
    </w:p>
    <w:p w14:paraId="36388D5B" w14:textId="77777777" w:rsidR="009B15EA" w:rsidRPr="000D254F" w:rsidRDefault="009B15EA" w:rsidP="009B15EA">
      <w:pPr>
        <w:spacing w:after="0" w:line="240" w:lineRule="auto"/>
        <w:jc w:val="both"/>
        <w:rPr>
          <w:rFonts w:ascii="Arial" w:hAnsi="Arial" w:cs="Arial"/>
        </w:rPr>
      </w:pPr>
    </w:p>
    <w:p w14:paraId="36DA8E40" w14:textId="77777777" w:rsidR="00CB64B2" w:rsidRDefault="00CB64B2" w:rsidP="0071154C">
      <w:pPr>
        <w:pStyle w:val="Ttulo1"/>
        <w:numPr>
          <w:ilvl w:val="0"/>
          <w:numId w:val="1"/>
        </w:numPr>
        <w:spacing w:before="0" w:line="240" w:lineRule="auto"/>
        <w:ind w:left="426" w:hanging="426"/>
        <w:rPr>
          <w:rFonts w:ascii="Arial" w:hAnsi="Arial" w:cs="Arial"/>
          <w:color w:val="auto"/>
          <w:sz w:val="22"/>
          <w:szCs w:val="22"/>
        </w:rPr>
      </w:pPr>
      <w:bookmarkStart w:id="61" w:name="_Toc487618699"/>
      <w:r w:rsidRPr="000D254F">
        <w:rPr>
          <w:rFonts w:ascii="Arial" w:hAnsi="Arial" w:cs="Arial"/>
          <w:color w:val="auto"/>
          <w:sz w:val="22"/>
          <w:szCs w:val="22"/>
        </w:rPr>
        <w:t>ATRIBUTOS PERSONAL</w:t>
      </w:r>
      <w:r w:rsidR="00943108" w:rsidRPr="000D254F">
        <w:rPr>
          <w:rFonts w:ascii="Arial" w:hAnsi="Arial" w:cs="Arial"/>
          <w:color w:val="auto"/>
          <w:sz w:val="22"/>
          <w:szCs w:val="22"/>
        </w:rPr>
        <w:t>ES</w:t>
      </w:r>
      <w:bookmarkEnd w:id="61"/>
    </w:p>
    <w:p w14:paraId="23792593" w14:textId="77777777" w:rsidR="009B15EA" w:rsidRPr="009B15EA" w:rsidRDefault="009B15EA" w:rsidP="0071154C">
      <w:pPr>
        <w:spacing w:after="0" w:line="240" w:lineRule="auto"/>
        <w:jc w:val="both"/>
        <w:rPr>
          <w:rFonts w:ascii="Arial" w:hAnsi="Arial" w:cs="Arial"/>
        </w:rPr>
      </w:pPr>
    </w:p>
    <w:p w14:paraId="798FF3E7" w14:textId="2B7CE521" w:rsidR="00CB64B2" w:rsidRPr="000D254F" w:rsidRDefault="009F2AD6" w:rsidP="0071154C">
      <w:pPr>
        <w:pStyle w:val="Ttulo1"/>
        <w:numPr>
          <w:ilvl w:val="1"/>
          <w:numId w:val="1"/>
        </w:numPr>
        <w:spacing w:before="0" w:line="240" w:lineRule="auto"/>
        <w:ind w:left="426" w:hanging="426"/>
        <w:rPr>
          <w:rFonts w:ascii="Arial" w:hAnsi="Arial" w:cs="Arial"/>
          <w:color w:val="auto"/>
          <w:sz w:val="22"/>
          <w:szCs w:val="22"/>
        </w:rPr>
      </w:pPr>
      <w:r w:rsidRPr="000D254F">
        <w:rPr>
          <w:rFonts w:ascii="Arial" w:hAnsi="Arial" w:cs="Arial"/>
          <w:color w:val="auto"/>
          <w:sz w:val="22"/>
          <w:szCs w:val="22"/>
        </w:rPr>
        <w:t xml:space="preserve"> </w:t>
      </w:r>
      <w:bookmarkStart w:id="62" w:name="_Toc487618700"/>
      <w:r w:rsidR="0071154C" w:rsidRPr="000D254F">
        <w:rPr>
          <w:rFonts w:ascii="Arial" w:hAnsi="Arial" w:cs="Arial"/>
          <w:color w:val="auto"/>
          <w:sz w:val="22"/>
          <w:szCs w:val="22"/>
        </w:rPr>
        <w:t>PERSONAL EN SEDE ADMINISTRATIVA</w:t>
      </w:r>
      <w:bookmarkEnd w:id="62"/>
    </w:p>
    <w:p w14:paraId="04FF3B18" w14:textId="77777777" w:rsidR="009B15EA" w:rsidRDefault="009B15EA" w:rsidP="009B15EA">
      <w:pPr>
        <w:spacing w:after="0" w:line="240" w:lineRule="auto"/>
        <w:jc w:val="both"/>
        <w:rPr>
          <w:rFonts w:ascii="Arial" w:hAnsi="Arial" w:cs="Arial"/>
        </w:rPr>
      </w:pPr>
    </w:p>
    <w:p w14:paraId="228CF023" w14:textId="3B431EFB" w:rsidR="009F2AD6" w:rsidRDefault="009F2AD6" w:rsidP="009B15EA">
      <w:pPr>
        <w:spacing w:after="0" w:line="240" w:lineRule="auto"/>
        <w:jc w:val="both"/>
        <w:rPr>
          <w:rFonts w:ascii="Arial" w:hAnsi="Arial" w:cs="Arial"/>
        </w:rPr>
      </w:pPr>
      <w:r w:rsidRPr="000D254F">
        <w:rPr>
          <w:rFonts w:ascii="Arial" w:hAnsi="Arial" w:cs="Arial"/>
        </w:rPr>
        <w:t>En cuanto a la presentación personal se recomienda tener una vestimenta acorde a la labor desempeñada, la cual debe generar confianza y c</w:t>
      </w:r>
      <w:r w:rsidR="007E67A1" w:rsidRPr="000D254F">
        <w:rPr>
          <w:rFonts w:ascii="Arial" w:hAnsi="Arial" w:cs="Arial"/>
        </w:rPr>
        <w:t>ompa</w:t>
      </w:r>
      <w:r w:rsidR="009B15EA">
        <w:rPr>
          <w:rFonts w:ascii="Arial" w:hAnsi="Arial" w:cs="Arial"/>
        </w:rPr>
        <w:t>tibilidad con la atención a la C</w:t>
      </w:r>
      <w:r w:rsidR="007E67A1" w:rsidRPr="000D254F">
        <w:rPr>
          <w:rFonts w:ascii="Arial" w:hAnsi="Arial" w:cs="Arial"/>
        </w:rPr>
        <w:t>iudadanía</w:t>
      </w:r>
      <w:r w:rsidRPr="000D254F">
        <w:rPr>
          <w:rFonts w:ascii="Arial" w:hAnsi="Arial" w:cs="Arial"/>
        </w:rPr>
        <w:t>. En este sentido</w:t>
      </w:r>
      <w:r w:rsidR="009B15EA">
        <w:rPr>
          <w:rFonts w:ascii="Arial" w:hAnsi="Arial" w:cs="Arial"/>
        </w:rPr>
        <w:t>,</w:t>
      </w:r>
      <w:r w:rsidRPr="000D254F">
        <w:rPr>
          <w:rFonts w:ascii="Arial" w:hAnsi="Arial" w:cs="Arial"/>
        </w:rPr>
        <w:t xml:space="preserve"> se recomienda porta</w:t>
      </w:r>
      <w:r w:rsidR="009B15EA">
        <w:rPr>
          <w:rFonts w:ascii="Arial" w:hAnsi="Arial" w:cs="Arial"/>
        </w:rPr>
        <w:t>r</w:t>
      </w:r>
      <w:r w:rsidRPr="000D254F">
        <w:rPr>
          <w:rFonts w:ascii="Arial" w:hAnsi="Arial" w:cs="Arial"/>
        </w:rPr>
        <w:t xml:space="preserve"> en su mayoría chaleco o chaqueta institucional</w:t>
      </w:r>
      <w:r w:rsidR="00BF09C7" w:rsidRPr="000D254F">
        <w:rPr>
          <w:rFonts w:ascii="Arial" w:hAnsi="Arial" w:cs="Arial"/>
        </w:rPr>
        <w:t xml:space="preserve"> de ser posible</w:t>
      </w:r>
      <w:r w:rsidR="007E67A1" w:rsidRPr="000D254F">
        <w:rPr>
          <w:rFonts w:ascii="Arial" w:hAnsi="Arial" w:cs="Arial"/>
        </w:rPr>
        <w:t>, además</w:t>
      </w:r>
      <w:r w:rsidR="00BF09C7" w:rsidRPr="000D254F">
        <w:rPr>
          <w:rFonts w:ascii="Arial" w:hAnsi="Arial" w:cs="Arial"/>
        </w:rPr>
        <w:t xml:space="preserve"> que esta vestimenta garantice los requerimientos para la Salud y Seguridad en el Trabajo</w:t>
      </w:r>
      <w:r w:rsidRPr="000D254F">
        <w:rPr>
          <w:rFonts w:ascii="Arial" w:hAnsi="Arial" w:cs="Arial"/>
        </w:rPr>
        <w:t>.</w:t>
      </w:r>
    </w:p>
    <w:p w14:paraId="190852E9" w14:textId="77777777" w:rsidR="009B15EA" w:rsidRPr="000D254F" w:rsidRDefault="009B15EA" w:rsidP="009B15EA">
      <w:pPr>
        <w:spacing w:after="0" w:line="240" w:lineRule="auto"/>
        <w:jc w:val="both"/>
        <w:rPr>
          <w:rFonts w:ascii="Arial" w:hAnsi="Arial" w:cs="Arial"/>
        </w:rPr>
      </w:pPr>
    </w:p>
    <w:p w14:paraId="13E53513" w14:textId="6D522704" w:rsidR="009F2AD6" w:rsidRDefault="009F2AD6" w:rsidP="009B15EA">
      <w:pPr>
        <w:spacing w:after="0" w:line="240" w:lineRule="auto"/>
        <w:jc w:val="both"/>
        <w:rPr>
          <w:rFonts w:ascii="Arial" w:hAnsi="Arial" w:cs="Arial"/>
        </w:rPr>
      </w:pPr>
      <w:r w:rsidRPr="000D254F">
        <w:rPr>
          <w:rFonts w:ascii="Arial" w:hAnsi="Arial" w:cs="Arial"/>
        </w:rPr>
        <w:t>Mantener organizado y si</w:t>
      </w:r>
      <w:r w:rsidR="007E67A1" w:rsidRPr="000D254F">
        <w:rPr>
          <w:rFonts w:ascii="Arial" w:hAnsi="Arial" w:cs="Arial"/>
        </w:rPr>
        <w:t>n</w:t>
      </w:r>
      <w:r w:rsidRPr="000D254F">
        <w:rPr>
          <w:rFonts w:ascii="Arial" w:hAnsi="Arial" w:cs="Arial"/>
        </w:rPr>
        <w:t xml:space="preserve"> elementos distractores el sitio de trabajo, sin elementos de carácter personal y artículos estrictamente necesarios para la </w:t>
      </w:r>
      <w:r w:rsidR="009B15EA">
        <w:rPr>
          <w:rFonts w:ascii="Arial" w:hAnsi="Arial" w:cs="Arial"/>
        </w:rPr>
        <w:t>A</w:t>
      </w:r>
      <w:r w:rsidRPr="000D254F">
        <w:rPr>
          <w:rFonts w:ascii="Arial" w:hAnsi="Arial" w:cs="Arial"/>
        </w:rPr>
        <w:t xml:space="preserve">tención </w:t>
      </w:r>
      <w:r w:rsidR="004B0625">
        <w:rPr>
          <w:rFonts w:ascii="Arial" w:hAnsi="Arial" w:cs="Arial"/>
        </w:rPr>
        <w:t xml:space="preserve">al </w:t>
      </w:r>
      <w:r w:rsidR="00D402C7">
        <w:rPr>
          <w:rFonts w:ascii="Arial" w:hAnsi="Arial" w:cs="Arial"/>
        </w:rPr>
        <w:t>Ciudadano</w:t>
      </w:r>
      <w:r w:rsidR="009B15EA">
        <w:rPr>
          <w:rFonts w:ascii="Arial" w:hAnsi="Arial" w:cs="Arial"/>
        </w:rPr>
        <w:t xml:space="preserve">, </w:t>
      </w:r>
      <w:r w:rsidRPr="000D254F">
        <w:rPr>
          <w:rFonts w:ascii="Arial" w:hAnsi="Arial" w:cs="Arial"/>
        </w:rPr>
        <w:t>así como una disposición de contacto permanente con la persona que se atiende.</w:t>
      </w:r>
    </w:p>
    <w:p w14:paraId="32CFB94A" w14:textId="77777777" w:rsidR="009B15EA" w:rsidRDefault="009B15EA" w:rsidP="009B15EA">
      <w:pPr>
        <w:spacing w:after="0" w:line="240" w:lineRule="auto"/>
        <w:jc w:val="both"/>
        <w:rPr>
          <w:rFonts w:ascii="Arial" w:hAnsi="Arial" w:cs="Arial"/>
        </w:rPr>
      </w:pPr>
    </w:p>
    <w:p w14:paraId="66040BDF" w14:textId="77777777" w:rsidR="009B15EA" w:rsidRPr="000D254F" w:rsidRDefault="009B15EA" w:rsidP="009B15EA">
      <w:pPr>
        <w:spacing w:after="0" w:line="240" w:lineRule="auto"/>
        <w:jc w:val="both"/>
        <w:rPr>
          <w:rFonts w:ascii="Arial" w:hAnsi="Arial" w:cs="Arial"/>
        </w:rPr>
      </w:pPr>
    </w:p>
    <w:p w14:paraId="5B31E2E2" w14:textId="1340B53C" w:rsidR="00CB64B2" w:rsidRPr="000D254F" w:rsidRDefault="0071154C" w:rsidP="0071154C">
      <w:pPr>
        <w:pStyle w:val="Ttulo1"/>
        <w:numPr>
          <w:ilvl w:val="1"/>
          <w:numId w:val="1"/>
        </w:numPr>
        <w:spacing w:before="0" w:line="240" w:lineRule="auto"/>
        <w:ind w:left="426" w:hanging="426"/>
        <w:rPr>
          <w:rFonts w:ascii="Arial" w:hAnsi="Arial" w:cs="Arial"/>
          <w:color w:val="auto"/>
          <w:sz w:val="22"/>
          <w:szCs w:val="22"/>
        </w:rPr>
      </w:pPr>
      <w:bookmarkStart w:id="63" w:name="_Toc487618701"/>
      <w:r w:rsidRPr="000D254F">
        <w:rPr>
          <w:rFonts w:ascii="Arial" w:hAnsi="Arial" w:cs="Arial"/>
          <w:color w:val="auto"/>
          <w:sz w:val="22"/>
          <w:szCs w:val="22"/>
        </w:rPr>
        <w:t>FRENTES DE TRABAJO</w:t>
      </w:r>
      <w:bookmarkEnd w:id="63"/>
    </w:p>
    <w:p w14:paraId="4E8AB859" w14:textId="77777777" w:rsidR="009B15EA" w:rsidRDefault="009B15EA" w:rsidP="009B15EA">
      <w:pPr>
        <w:spacing w:after="0" w:line="240" w:lineRule="auto"/>
        <w:jc w:val="both"/>
        <w:rPr>
          <w:rFonts w:ascii="Arial" w:hAnsi="Arial" w:cs="Arial"/>
        </w:rPr>
      </w:pPr>
    </w:p>
    <w:p w14:paraId="2EA78BDE" w14:textId="16852E84" w:rsidR="000D254F" w:rsidRDefault="000D254F" w:rsidP="009B15EA">
      <w:pPr>
        <w:spacing w:after="0" w:line="240" w:lineRule="auto"/>
        <w:jc w:val="both"/>
        <w:rPr>
          <w:rFonts w:ascii="Arial" w:hAnsi="Arial" w:cs="Arial"/>
        </w:rPr>
      </w:pPr>
      <w:r w:rsidRPr="000D254F">
        <w:rPr>
          <w:rFonts w:ascii="Arial" w:hAnsi="Arial" w:cs="Arial"/>
        </w:rPr>
        <w:t xml:space="preserve">En cuanto a la presentación personal se recomienda tener una vestimenta acorde a la labor desempeñada, la cual debe generar confianza y compatibilidad con la </w:t>
      </w:r>
      <w:r w:rsidR="009B15EA">
        <w:rPr>
          <w:rFonts w:ascii="Arial" w:hAnsi="Arial" w:cs="Arial"/>
        </w:rPr>
        <w:t>A</w:t>
      </w:r>
      <w:r w:rsidRPr="000D254F">
        <w:rPr>
          <w:rFonts w:ascii="Arial" w:hAnsi="Arial" w:cs="Arial"/>
        </w:rPr>
        <w:t xml:space="preserve">tención </w:t>
      </w:r>
      <w:r w:rsidR="004B0625">
        <w:rPr>
          <w:rFonts w:ascii="Arial" w:hAnsi="Arial" w:cs="Arial"/>
        </w:rPr>
        <w:t xml:space="preserve">al </w:t>
      </w:r>
      <w:r w:rsidR="00D402C7">
        <w:rPr>
          <w:rFonts w:ascii="Arial" w:hAnsi="Arial" w:cs="Arial"/>
        </w:rPr>
        <w:t>Ciudadano</w:t>
      </w:r>
      <w:r w:rsidR="009B15EA">
        <w:rPr>
          <w:rFonts w:ascii="Arial" w:hAnsi="Arial" w:cs="Arial"/>
        </w:rPr>
        <w:t xml:space="preserve">; </w:t>
      </w:r>
      <w:r w:rsidRPr="000D254F">
        <w:rPr>
          <w:rFonts w:ascii="Arial" w:hAnsi="Arial" w:cs="Arial"/>
        </w:rPr>
        <w:t>a su vez</w:t>
      </w:r>
      <w:r w:rsidR="009B15EA">
        <w:rPr>
          <w:rFonts w:ascii="Arial" w:hAnsi="Arial" w:cs="Arial"/>
        </w:rPr>
        <w:t>,</w:t>
      </w:r>
      <w:r w:rsidRPr="000D254F">
        <w:rPr>
          <w:rFonts w:ascii="Arial" w:hAnsi="Arial" w:cs="Arial"/>
        </w:rPr>
        <w:t xml:space="preserve"> garantizando el cumplimiento con las normas de Seguridad y Salud en el Trabajo para el lugar donde se encuentra. Por otra parte</w:t>
      </w:r>
      <w:r w:rsidR="009B15EA">
        <w:rPr>
          <w:rFonts w:ascii="Arial" w:hAnsi="Arial" w:cs="Arial"/>
        </w:rPr>
        <w:t>,</w:t>
      </w:r>
      <w:r w:rsidRPr="000D254F">
        <w:rPr>
          <w:rFonts w:ascii="Arial" w:hAnsi="Arial" w:cs="Arial"/>
        </w:rPr>
        <w:t xml:space="preserve"> debe contar con la identificación de la Entidad a través del chaleco y el carn</w:t>
      </w:r>
      <w:r w:rsidR="009B15EA">
        <w:rPr>
          <w:rFonts w:ascii="Arial" w:hAnsi="Arial" w:cs="Arial"/>
        </w:rPr>
        <w:t>é institucional.</w:t>
      </w:r>
    </w:p>
    <w:p w14:paraId="65D4928D" w14:textId="77777777" w:rsidR="009B15EA" w:rsidRPr="000D254F" w:rsidRDefault="009B15EA" w:rsidP="009B15EA">
      <w:pPr>
        <w:spacing w:after="0" w:line="240" w:lineRule="auto"/>
        <w:jc w:val="both"/>
        <w:rPr>
          <w:rFonts w:ascii="Arial" w:hAnsi="Arial" w:cs="Arial"/>
        </w:rPr>
      </w:pPr>
    </w:p>
    <w:p w14:paraId="6CAD9A7D" w14:textId="1E621BBA" w:rsidR="000D254F" w:rsidRDefault="000D254F" w:rsidP="009B15EA">
      <w:pPr>
        <w:spacing w:after="0" w:line="240" w:lineRule="auto"/>
        <w:jc w:val="both"/>
        <w:rPr>
          <w:rFonts w:ascii="Arial" w:hAnsi="Arial" w:cs="Arial"/>
        </w:rPr>
      </w:pPr>
      <w:r w:rsidRPr="000D254F">
        <w:rPr>
          <w:rFonts w:ascii="Arial" w:hAnsi="Arial" w:cs="Arial"/>
        </w:rPr>
        <w:t xml:space="preserve">Se recomienda tener los </w:t>
      </w:r>
      <w:r w:rsidR="009B15EA">
        <w:rPr>
          <w:rFonts w:ascii="Arial" w:hAnsi="Arial" w:cs="Arial"/>
        </w:rPr>
        <w:t xml:space="preserve">formatos, </w:t>
      </w:r>
      <w:r w:rsidRPr="000D254F">
        <w:rPr>
          <w:rFonts w:ascii="Arial" w:hAnsi="Arial" w:cs="Arial"/>
        </w:rPr>
        <w:t>materiales y elementos para llevar a cabo la recepción de requerimientos y en la medida de lo posible</w:t>
      </w:r>
      <w:r w:rsidR="009B15EA">
        <w:rPr>
          <w:rFonts w:ascii="Arial" w:hAnsi="Arial" w:cs="Arial"/>
        </w:rPr>
        <w:t>,</w:t>
      </w:r>
      <w:r w:rsidRPr="000D254F">
        <w:rPr>
          <w:rFonts w:ascii="Arial" w:hAnsi="Arial" w:cs="Arial"/>
        </w:rPr>
        <w:t xml:space="preserve"> para la solución inmediata de los mismos.</w:t>
      </w:r>
    </w:p>
    <w:p w14:paraId="4448487F" w14:textId="77777777" w:rsidR="009B15EA" w:rsidRDefault="009B15EA" w:rsidP="001B7A37">
      <w:pPr>
        <w:spacing w:after="0" w:line="240" w:lineRule="auto"/>
        <w:jc w:val="both"/>
        <w:rPr>
          <w:rFonts w:ascii="Arial" w:hAnsi="Arial" w:cs="Arial"/>
        </w:rPr>
      </w:pPr>
    </w:p>
    <w:p w14:paraId="11C24B6F" w14:textId="77777777" w:rsidR="009B15EA" w:rsidRPr="00EB1B09" w:rsidRDefault="009B15EA" w:rsidP="001B7A37">
      <w:pPr>
        <w:spacing w:after="0" w:line="240" w:lineRule="auto"/>
        <w:jc w:val="both"/>
        <w:rPr>
          <w:rFonts w:ascii="Arial" w:hAnsi="Arial" w:cs="Arial"/>
        </w:rPr>
      </w:pPr>
    </w:p>
    <w:p w14:paraId="0C1AF0B1" w14:textId="66A6B70C" w:rsidR="00CB64B2" w:rsidRPr="000D254F" w:rsidRDefault="0071154C" w:rsidP="0071154C">
      <w:pPr>
        <w:pStyle w:val="Ttulo1"/>
        <w:numPr>
          <w:ilvl w:val="1"/>
          <w:numId w:val="1"/>
        </w:numPr>
        <w:spacing w:before="0" w:line="240" w:lineRule="auto"/>
        <w:ind w:hanging="720"/>
        <w:rPr>
          <w:rFonts w:ascii="Arial" w:hAnsi="Arial" w:cs="Arial"/>
          <w:color w:val="auto"/>
          <w:sz w:val="22"/>
          <w:szCs w:val="22"/>
        </w:rPr>
      </w:pPr>
      <w:bookmarkStart w:id="64" w:name="_Toc487618702"/>
      <w:r w:rsidRPr="000D254F">
        <w:rPr>
          <w:rFonts w:ascii="Arial" w:hAnsi="Arial" w:cs="Arial"/>
          <w:color w:val="auto"/>
          <w:sz w:val="22"/>
          <w:szCs w:val="22"/>
        </w:rPr>
        <w:t>PERSONAL DE VIGILANCIA</w:t>
      </w:r>
      <w:r>
        <w:rPr>
          <w:rFonts w:ascii="Arial" w:hAnsi="Arial" w:cs="Arial"/>
          <w:color w:val="auto"/>
          <w:sz w:val="22"/>
          <w:szCs w:val="22"/>
        </w:rPr>
        <w:t xml:space="preserve"> O GUARDA DE SEGURIDAD</w:t>
      </w:r>
      <w:bookmarkEnd w:id="64"/>
    </w:p>
    <w:p w14:paraId="3ACF03C0" w14:textId="77777777" w:rsidR="009B15EA" w:rsidRDefault="009B15EA" w:rsidP="001B7A37">
      <w:pPr>
        <w:spacing w:after="0" w:line="240" w:lineRule="auto"/>
        <w:jc w:val="both"/>
        <w:rPr>
          <w:rFonts w:ascii="Arial" w:hAnsi="Arial" w:cs="Arial"/>
        </w:rPr>
      </w:pPr>
    </w:p>
    <w:p w14:paraId="343DCE3B" w14:textId="346EEFA6" w:rsidR="009B15EA" w:rsidRDefault="009F2AD6" w:rsidP="001B7A37">
      <w:pPr>
        <w:spacing w:after="0" w:line="240" w:lineRule="auto"/>
        <w:jc w:val="both"/>
        <w:rPr>
          <w:rFonts w:ascii="Arial" w:hAnsi="Arial" w:cs="Arial"/>
        </w:rPr>
      </w:pPr>
      <w:r w:rsidRPr="000D254F">
        <w:rPr>
          <w:rFonts w:ascii="Arial" w:hAnsi="Arial" w:cs="Arial"/>
        </w:rPr>
        <w:t xml:space="preserve">En caso de no existir informadores o anfitriones, la primera persona que recibe </w:t>
      </w:r>
      <w:r w:rsidR="008B66E7">
        <w:rPr>
          <w:rFonts w:ascii="Arial" w:hAnsi="Arial" w:cs="Arial"/>
        </w:rPr>
        <w:t>al(la) Ciudadano(a)</w:t>
      </w:r>
      <w:r w:rsidRPr="000D254F">
        <w:rPr>
          <w:rFonts w:ascii="Arial" w:hAnsi="Arial" w:cs="Arial"/>
        </w:rPr>
        <w:t xml:space="preserve"> cuando se acerca </w:t>
      </w:r>
      <w:r w:rsidR="00943108" w:rsidRPr="000D254F">
        <w:rPr>
          <w:rFonts w:ascii="Arial" w:hAnsi="Arial" w:cs="Arial"/>
        </w:rPr>
        <w:t xml:space="preserve">a las instalaciones de la UAERMV </w:t>
      </w:r>
      <w:r w:rsidRPr="000D254F">
        <w:rPr>
          <w:rFonts w:ascii="Arial" w:hAnsi="Arial" w:cs="Arial"/>
        </w:rPr>
        <w:t xml:space="preserve"> son los </w:t>
      </w:r>
      <w:r w:rsidR="009B15EA">
        <w:rPr>
          <w:rFonts w:ascii="Arial" w:hAnsi="Arial" w:cs="Arial"/>
        </w:rPr>
        <w:t>V</w:t>
      </w:r>
      <w:r w:rsidRPr="000D254F">
        <w:rPr>
          <w:rFonts w:ascii="Arial" w:hAnsi="Arial" w:cs="Arial"/>
        </w:rPr>
        <w:t>igilantes</w:t>
      </w:r>
      <w:r w:rsidR="0053721B">
        <w:rPr>
          <w:rFonts w:ascii="Arial" w:hAnsi="Arial" w:cs="Arial"/>
        </w:rPr>
        <w:t xml:space="preserve"> o Guardas de Seguridad</w:t>
      </w:r>
      <w:r w:rsidRPr="000D254F">
        <w:rPr>
          <w:rFonts w:ascii="Arial" w:hAnsi="Arial" w:cs="Arial"/>
        </w:rPr>
        <w:t>. A ellos se les recomienda</w:t>
      </w:r>
      <w:r w:rsidR="00943108" w:rsidRPr="000D254F">
        <w:rPr>
          <w:rFonts w:ascii="Arial" w:hAnsi="Arial" w:cs="Arial"/>
        </w:rPr>
        <w:t>, s</w:t>
      </w:r>
      <w:r w:rsidRPr="000D254F">
        <w:rPr>
          <w:rFonts w:ascii="Arial" w:hAnsi="Arial" w:cs="Arial"/>
        </w:rPr>
        <w:t>i es del caso, abrir la puerta cuando se aproxime</w:t>
      </w:r>
      <w:r w:rsidR="009B15EA">
        <w:rPr>
          <w:rFonts w:ascii="Arial" w:hAnsi="Arial" w:cs="Arial"/>
        </w:rPr>
        <w:t xml:space="preserve"> </w:t>
      </w:r>
      <w:r w:rsidR="008B66E7">
        <w:rPr>
          <w:rFonts w:ascii="Arial" w:hAnsi="Arial" w:cs="Arial"/>
        </w:rPr>
        <w:t>el(la) Ciudadano(a)</w:t>
      </w:r>
      <w:r w:rsidR="009B15EA">
        <w:rPr>
          <w:rFonts w:ascii="Arial" w:hAnsi="Arial" w:cs="Arial"/>
        </w:rPr>
        <w:t>, h</w:t>
      </w:r>
      <w:r w:rsidRPr="000D254F">
        <w:rPr>
          <w:rFonts w:ascii="Arial" w:hAnsi="Arial" w:cs="Arial"/>
        </w:rPr>
        <w:t>acer contacto visual cuando se acerque</w:t>
      </w:r>
      <w:r w:rsidR="009B15EA">
        <w:rPr>
          <w:rFonts w:ascii="Arial" w:hAnsi="Arial" w:cs="Arial"/>
        </w:rPr>
        <w:t xml:space="preserve"> y orientarlo</w:t>
      </w:r>
      <w:r w:rsidRPr="000D254F">
        <w:rPr>
          <w:rFonts w:ascii="Arial" w:hAnsi="Arial" w:cs="Arial"/>
        </w:rPr>
        <w:t xml:space="preserve"> al punto o servicio solicitado.</w:t>
      </w:r>
      <w:r w:rsidR="00943108" w:rsidRPr="000D254F">
        <w:rPr>
          <w:rFonts w:ascii="Arial" w:hAnsi="Arial" w:cs="Arial"/>
        </w:rPr>
        <w:t xml:space="preserve"> </w:t>
      </w:r>
    </w:p>
    <w:p w14:paraId="00CA5D65" w14:textId="77777777" w:rsidR="009B15EA" w:rsidRDefault="009B15EA" w:rsidP="001B7A37">
      <w:pPr>
        <w:spacing w:after="0" w:line="240" w:lineRule="auto"/>
        <w:jc w:val="both"/>
        <w:rPr>
          <w:rFonts w:ascii="Arial" w:hAnsi="Arial" w:cs="Arial"/>
        </w:rPr>
      </w:pPr>
    </w:p>
    <w:p w14:paraId="009074DF" w14:textId="6DA91521" w:rsidR="009F2AD6" w:rsidRDefault="009F2AD6" w:rsidP="001B7A37">
      <w:pPr>
        <w:spacing w:after="0" w:line="240" w:lineRule="auto"/>
        <w:jc w:val="both"/>
        <w:rPr>
          <w:rFonts w:ascii="Arial" w:hAnsi="Arial" w:cs="Arial"/>
        </w:rPr>
      </w:pPr>
      <w:r w:rsidRPr="000D254F">
        <w:rPr>
          <w:rFonts w:ascii="Arial" w:hAnsi="Arial" w:cs="Arial"/>
        </w:rPr>
        <w:t>En ningún caso debe presentar una actitud de obstrucción al acceso o</w:t>
      </w:r>
      <w:r w:rsidR="00943108" w:rsidRPr="000D254F">
        <w:rPr>
          <w:rFonts w:ascii="Arial" w:hAnsi="Arial" w:cs="Arial"/>
        </w:rPr>
        <w:t xml:space="preserve"> </w:t>
      </w:r>
      <w:r w:rsidRPr="000D254F">
        <w:rPr>
          <w:rFonts w:ascii="Arial" w:hAnsi="Arial" w:cs="Arial"/>
        </w:rPr>
        <w:t xml:space="preserve">desconfianza con relación </w:t>
      </w:r>
      <w:r w:rsidR="008B66E7">
        <w:rPr>
          <w:rFonts w:ascii="Arial" w:hAnsi="Arial" w:cs="Arial"/>
        </w:rPr>
        <w:t>al(la) Ciudadano(a)</w:t>
      </w:r>
      <w:r w:rsidRPr="000D254F">
        <w:rPr>
          <w:rFonts w:ascii="Arial" w:hAnsi="Arial" w:cs="Arial"/>
        </w:rPr>
        <w:t>.</w:t>
      </w:r>
    </w:p>
    <w:p w14:paraId="6E6D9D84" w14:textId="77777777" w:rsidR="009B15EA" w:rsidRDefault="009B15EA" w:rsidP="001B7A37">
      <w:pPr>
        <w:spacing w:after="0" w:line="240" w:lineRule="auto"/>
        <w:jc w:val="both"/>
        <w:rPr>
          <w:rFonts w:ascii="Arial" w:hAnsi="Arial" w:cs="Arial"/>
        </w:rPr>
      </w:pPr>
    </w:p>
    <w:p w14:paraId="7E40C923" w14:textId="77777777" w:rsidR="009B15EA" w:rsidRPr="000D254F" w:rsidRDefault="009B15EA" w:rsidP="001B7A37">
      <w:pPr>
        <w:spacing w:after="0" w:line="240" w:lineRule="auto"/>
        <w:jc w:val="both"/>
        <w:rPr>
          <w:rFonts w:ascii="Arial" w:hAnsi="Arial" w:cs="Arial"/>
        </w:rPr>
      </w:pPr>
    </w:p>
    <w:p w14:paraId="40E035D3" w14:textId="71AE14C4" w:rsidR="00CB64B2" w:rsidRPr="000D254F" w:rsidRDefault="0071154C" w:rsidP="0071154C">
      <w:pPr>
        <w:pStyle w:val="Ttulo1"/>
        <w:numPr>
          <w:ilvl w:val="1"/>
          <w:numId w:val="1"/>
        </w:numPr>
        <w:spacing w:before="0" w:line="240" w:lineRule="auto"/>
        <w:ind w:left="426" w:hanging="426"/>
        <w:rPr>
          <w:rFonts w:ascii="Arial" w:hAnsi="Arial" w:cs="Arial"/>
          <w:color w:val="auto"/>
          <w:sz w:val="22"/>
          <w:szCs w:val="22"/>
        </w:rPr>
      </w:pPr>
      <w:bookmarkStart w:id="65" w:name="_Toc487618703"/>
      <w:r w:rsidRPr="000D254F">
        <w:rPr>
          <w:rFonts w:ascii="Arial" w:hAnsi="Arial" w:cs="Arial"/>
          <w:color w:val="auto"/>
          <w:sz w:val="22"/>
          <w:szCs w:val="22"/>
        </w:rPr>
        <w:t>RECEPCIONISTAS</w:t>
      </w:r>
      <w:bookmarkEnd w:id="65"/>
    </w:p>
    <w:p w14:paraId="16713695" w14:textId="77777777" w:rsidR="009B15EA" w:rsidRDefault="009B15EA" w:rsidP="001B7A37">
      <w:pPr>
        <w:spacing w:after="0" w:line="240" w:lineRule="auto"/>
        <w:jc w:val="both"/>
        <w:rPr>
          <w:rFonts w:ascii="Arial" w:hAnsi="Arial" w:cs="Arial"/>
        </w:rPr>
      </w:pPr>
    </w:p>
    <w:p w14:paraId="747DBCF0" w14:textId="18729CEA" w:rsidR="00CD421B" w:rsidRDefault="00CD421B" w:rsidP="001B7A37">
      <w:pPr>
        <w:spacing w:after="0" w:line="240" w:lineRule="auto"/>
        <w:jc w:val="both"/>
        <w:rPr>
          <w:rFonts w:ascii="Arial" w:hAnsi="Arial" w:cs="Arial"/>
        </w:rPr>
      </w:pPr>
      <w:r w:rsidRPr="000D254F">
        <w:rPr>
          <w:rFonts w:ascii="Arial" w:hAnsi="Arial" w:cs="Arial"/>
        </w:rPr>
        <w:t>Para el caso de personal que desempeñe funciones o labores relacionadas con la recepción, orientación o información</w:t>
      </w:r>
      <w:r w:rsidR="009B15EA">
        <w:rPr>
          <w:rFonts w:ascii="Arial" w:hAnsi="Arial" w:cs="Arial"/>
        </w:rPr>
        <w:t xml:space="preserve"> documental,</w:t>
      </w:r>
      <w:r w:rsidRPr="000D254F">
        <w:rPr>
          <w:rFonts w:ascii="Arial" w:hAnsi="Arial" w:cs="Arial"/>
        </w:rPr>
        <w:t xml:space="preserve"> se debe hacer co</w:t>
      </w:r>
      <w:r w:rsidR="00FD2841" w:rsidRPr="000D254F">
        <w:rPr>
          <w:rFonts w:ascii="Arial" w:hAnsi="Arial" w:cs="Arial"/>
        </w:rPr>
        <w:t xml:space="preserve">ntacto visual con </w:t>
      </w:r>
      <w:r w:rsidR="008B66E7">
        <w:rPr>
          <w:rFonts w:ascii="Arial" w:hAnsi="Arial" w:cs="Arial"/>
        </w:rPr>
        <w:t>el(la) Ciudadano(a)</w:t>
      </w:r>
      <w:r w:rsidR="00FD2841" w:rsidRPr="000D254F">
        <w:rPr>
          <w:rFonts w:ascii="Arial" w:hAnsi="Arial" w:cs="Arial"/>
        </w:rPr>
        <w:t xml:space="preserve"> </w:t>
      </w:r>
      <w:r w:rsidRPr="000D254F">
        <w:rPr>
          <w:rFonts w:ascii="Arial" w:hAnsi="Arial" w:cs="Arial"/>
        </w:rPr>
        <w:t>que se acerca, saludar amab</w:t>
      </w:r>
      <w:r w:rsidR="00C309D9">
        <w:rPr>
          <w:rFonts w:ascii="Arial" w:hAnsi="Arial" w:cs="Arial"/>
        </w:rPr>
        <w:t>lemente y orientarlo</w:t>
      </w:r>
      <w:r w:rsidRPr="000D254F">
        <w:rPr>
          <w:rFonts w:ascii="Arial" w:hAnsi="Arial" w:cs="Arial"/>
        </w:rPr>
        <w:t xml:space="preserve"> al punto o servicio solicitado </w:t>
      </w:r>
      <w:r w:rsidR="000E53FD" w:rsidRPr="000D254F">
        <w:rPr>
          <w:rFonts w:ascii="Arial" w:hAnsi="Arial" w:cs="Arial"/>
        </w:rPr>
        <w:t>e</w:t>
      </w:r>
      <w:r w:rsidRPr="000D254F">
        <w:rPr>
          <w:rFonts w:ascii="Arial" w:hAnsi="Arial" w:cs="Arial"/>
        </w:rPr>
        <w:t xml:space="preserve"> indicarle cómo proceder.</w:t>
      </w:r>
    </w:p>
    <w:p w14:paraId="1047B724" w14:textId="77777777" w:rsidR="009B15EA" w:rsidRDefault="009B15EA" w:rsidP="001B7A37">
      <w:pPr>
        <w:spacing w:after="0" w:line="240" w:lineRule="auto"/>
        <w:jc w:val="both"/>
        <w:rPr>
          <w:rFonts w:ascii="Arial" w:hAnsi="Arial" w:cs="Arial"/>
        </w:rPr>
      </w:pPr>
    </w:p>
    <w:p w14:paraId="604B12C3" w14:textId="77777777" w:rsidR="00C309D9" w:rsidRDefault="00C309D9" w:rsidP="001B7A37">
      <w:pPr>
        <w:spacing w:after="0" w:line="240" w:lineRule="auto"/>
        <w:jc w:val="both"/>
        <w:rPr>
          <w:rFonts w:ascii="Arial" w:hAnsi="Arial" w:cs="Arial"/>
        </w:rPr>
      </w:pPr>
    </w:p>
    <w:p w14:paraId="4C70DAED" w14:textId="77777777" w:rsidR="00C309D9" w:rsidRPr="000D254F" w:rsidRDefault="00C309D9" w:rsidP="00C309D9">
      <w:pPr>
        <w:spacing w:after="0" w:line="240" w:lineRule="auto"/>
        <w:jc w:val="both"/>
        <w:rPr>
          <w:rFonts w:ascii="Arial" w:hAnsi="Arial" w:cs="Arial"/>
        </w:rPr>
      </w:pPr>
    </w:p>
    <w:p w14:paraId="16C62DF7" w14:textId="77777777" w:rsidR="00CB64B2" w:rsidRDefault="00CB64B2" w:rsidP="0071154C">
      <w:pPr>
        <w:pStyle w:val="Ttulo1"/>
        <w:numPr>
          <w:ilvl w:val="0"/>
          <w:numId w:val="1"/>
        </w:numPr>
        <w:spacing w:before="0" w:line="240" w:lineRule="auto"/>
        <w:ind w:left="426" w:hanging="426"/>
        <w:rPr>
          <w:rFonts w:ascii="Arial" w:hAnsi="Arial" w:cs="Arial"/>
          <w:color w:val="auto"/>
          <w:sz w:val="22"/>
          <w:szCs w:val="22"/>
        </w:rPr>
      </w:pPr>
      <w:bookmarkStart w:id="66" w:name="_Toc487618704"/>
      <w:r w:rsidRPr="000D254F">
        <w:rPr>
          <w:rFonts w:ascii="Arial" w:hAnsi="Arial" w:cs="Arial"/>
          <w:color w:val="auto"/>
          <w:sz w:val="22"/>
          <w:szCs w:val="22"/>
        </w:rPr>
        <w:t>ATENCIÓN PERSONAL ESPECIALIZADA.</w:t>
      </w:r>
      <w:bookmarkEnd w:id="66"/>
    </w:p>
    <w:p w14:paraId="484A52EB" w14:textId="77777777" w:rsidR="00C309D9" w:rsidRDefault="00C309D9" w:rsidP="00ED1F3A">
      <w:pPr>
        <w:spacing w:after="0" w:line="240" w:lineRule="auto"/>
      </w:pPr>
    </w:p>
    <w:p w14:paraId="02D27CAD" w14:textId="77777777" w:rsidR="00C309D9" w:rsidRPr="00C309D9" w:rsidRDefault="00C309D9" w:rsidP="00ED1F3A">
      <w:pPr>
        <w:spacing w:after="0" w:line="240" w:lineRule="auto"/>
      </w:pPr>
    </w:p>
    <w:p w14:paraId="4BDE0A10" w14:textId="17CBEA64" w:rsidR="00CB64B2" w:rsidRPr="000D254F" w:rsidRDefault="0071154C" w:rsidP="0071154C">
      <w:pPr>
        <w:pStyle w:val="Ttulo1"/>
        <w:numPr>
          <w:ilvl w:val="1"/>
          <w:numId w:val="1"/>
        </w:numPr>
        <w:spacing w:before="0" w:line="240" w:lineRule="auto"/>
        <w:ind w:left="426" w:hanging="426"/>
        <w:rPr>
          <w:rFonts w:ascii="Arial" w:hAnsi="Arial" w:cs="Arial"/>
          <w:color w:val="auto"/>
          <w:sz w:val="22"/>
          <w:szCs w:val="22"/>
        </w:rPr>
      </w:pPr>
      <w:bookmarkStart w:id="67" w:name="_Toc487618705"/>
      <w:r w:rsidRPr="000D254F">
        <w:rPr>
          <w:rFonts w:ascii="Arial" w:hAnsi="Arial" w:cs="Arial"/>
          <w:color w:val="auto"/>
          <w:sz w:val="22"/>
          <w:szCs w:val="22"/>
        </w:rPr>
        <w:t>ADULTOS MAYORES, MUJERES EN ESTADO DE EMBARAZO Y MENORES DE EDAD</w:t>
      </w:r>
      <w:bookmarkEnd w:id="67"/>
    </w:p>
    <w:p w14:paraId="62217095" w14:textId="77777777" w:rsidR="00C309D9" w:rsidRDefault="00C309D9" w:rsidP="00ED1F3A">
      <w:pPr>
        <w:spacing w:after="0" w:line="240" w:lineRule="auto"/>
        <w:jc w:val="both"/>
        <w:rPr>
          <w:rFonts w:ascii="Arial" w:hAnsi="Arial" w:cs="Arial"/>
        </w:rPr>
      </w:pPr>
    </w:p>
    <w:p w14:paraId="2034DD88" w14:textId="62DCD997" w:rsidR="00EB1B09" w:rsidRPr="000D254F" w:rsidRDefault="00EB1B09" w:rsidP="00C309D9">
      <w:pPr>
        <w:spacing w:after="0" w:line="240" w:lineRule="auto"/>
        <w:jc w:val="both"/>
        <w:rPr>
          <w:rFonts w:ascii="Arial" w:hAnsi="Arial" w:cs="Arial"/>
        </w:rPr>
      </w:pPr>
      <w:r w:rsidRPr="000D254F">
        <w:rPr>
          <w:rFonts w:ascii="Arial" w:hAnsi="Arial" w:cs="Arial"/>
        </w:rPr>
        <w:t xml:space="preserve">Todas las personas que desarrollan su labor </w:t>
      </w:r>
      <w:r w:rsidR="00F77F6E" w:rsidRPr="000D254F">
        <w:rPr>
          <w:rFonts w:ascii="Arial" w:hAnsi="Arial" w:cs="Arial"/>
        </w:rPr>
        <w:t>en función de la atención</w:t>
      </w:r>
      <w:r w:rsidR="00C309D9">
        <w:rPr>
          <w:rFonts w:ascii="Arial" w:hAnsi="Arial" w:cs="Arial"/>
        </w:rPr>
        <w:t xml:space="preserve"> Ciudadana y</w:t>
      </w:r>
      <w:r w:rsidR="00F77F6E" w:rsidRPr="000D254F">
        <w:rPr>
          <w:rFonts w:ascii="Arial" w:hAnsi="Arial" w:cs="Arial"/>
        </w:rPr>
        <w:t xml:space="preserve"> a</w:t>
      </w:r>
      <w:r w:rsidR="007E67A1" w:rsidRPr="000D254F">
        <w:rPr>
          <w:rFonts w:ascii="Arial" w:hAnsi="Arial" w:cs="Arial"/>
        </w:rPr>
        <w:t xml:space="preserve"> </w:t>
      </w:r>
      <w:r w:rsidR="00F77F6E" w:rsidRPr="000D254F">
        <w:rPr>
          <w:rFonts w:ascii="Arial" w:hAnsi="Arial" w:cs="Arial"/>
        </w:rPr>
        <w:t>la</w:t>
      </w:r>
      <w:r w:rsidR="007E67A1" w:rsidRPr="000D254F">
        <w:rPr>
          <w:rFonts w:ascii="Arial" w:hAnsi="Arial" w:cs="Arial"/>
        </w:rPr>
        <w:t>s</w:t>
      </w:r>
      <w:r w:rsidR="00F77F6E" w:rsidRPr="000D254F">
        <w:rPr>
          <w:rFonts w:ascii="Arial" w:hAnsi="Arial" w:cs="Arial"/>
        </w:rPr>
        <w:t xml:space="preserve"> partes interesadas de la UAERMV </w:t>
      </w:r>
      <w:r w:rsidRPr="000D254F">
        <w:rPr>
          <w:rFonts w:ascii="Arial" w:hAnsi="Arial" w:cs="Arial"/>
        </w:rPr>
        <w:t>deben tener especial consideración con este grupo poblacional, proporcionarles un tratamiento acorde con su estado y otorgarles preferencia en el turno de servicio. En este grupo se incluyen</w:t>
      </w:r>
      <w:r w:rsidR="00FD2841" w:rsidRPr="000D254F">
        <w:rPr>
          <w:rFonts w:ascii="Arial" w:hAnsi="Arial" w:cs="Arial"/>
        </w:rPr>
        <w:t xml:space="preserve"> entonces:</w:t>
      </w:r>
      <w:r w:rsidR="00F77F6E" w:rsidRPr="000D254F">
        <w:rPr>
          <w:rFonts w:ascii="Arial" w:hAnsi="Arial" w:cs="Arial"/>
        </w:rPr>
        <w:t xml:space="preserve"> adultos mayores, mujeres en estado de </w:t>
      </w:r>
      <w:r w:rsidR="00937C79" w:rsidRPr="000D254F">
        <w:rPr>
          <w:rFonts w:ascii="Arial" w:hAnsi="Arial" w:cs="Arial"/>
        </w:rPr>
        <w:t>embarazo</w:t>
      </w:r>
      <w:r w:rsidR="00F77F6E" w:rsidRPr="000D254F">
        <w:rPr>
          <w:rFonts w:ascii="Arial" w:hAnsi="Arial" w:cs="Arial"/>
        </w:rPr>
        <w:t>,</w:t>
      </w:r>
      <w:r w:rsidRPr="000D254F">
        <w:rPr>
          <w:rFonts w:ascii="Arial" w:hAnsi="Arial" w:cs="Arial"/>
        </w:rPr>
        <w:t xml:space="preserve"> mujeres con niños en brazos y menores de edad.</w:t>
      </w:r>
    </w:p>
    <w:p w14:paraId="41B33512" w14:textId="77777777" w:rsidR="00C309D9" w:rsidRDefault="00C309D9" w:rsidP="001B7A37">
      <w:pPr>
        <w:spacing w:after="0" w:line="240" w:lineRule="auto"/>
        <w:jc w:val="both"/>
        <w:rPr>
          <w:rFonts w:ascii="Arial" w:hAnsi="Arial" w:cs="Arial"/>
        </w:rPr>
      </w:pPr>
    </w:p>
    <w:p w14:paraId="27237C74" w14:textId="4BBFFC61" w:rsidR="00EB1B09" w:rsidRDefault="00F77F6E" w:rsidP="001B7A37">
      <w:pPr>
        <w:spacing w:after="0" w:line="240" w:lineRule="auto"/>
        <w:jc w:val="both"/>
        <w:rPr>
          <w:rFonts w:ascii="Arial" w:hAnsi="Arial" w:cs="Arial"/>
        </w:rPr>
      </w:pPr>
      <w:r w:rsidRPr="000D254F">
        <w:rPr>
          <w:rFonts w:ascii="Arial" w:hAnsi="Arial" w:cs="Arial"/>
        </w:rPr>
        <w:t xml:space="preserve">En el </w:t>
      </w:r>
      <w:r w:rsidR="00057829" w:rsidRPr="000D254F">
        <w:rPr>
          <w:rFonts w:ascii="Arial" w:hAnsi="Arial" w:cs="Arial"/>
        </w:rPr>
        <w:t>primer</w:t>
      </w:r>
      <w:r w:rsidRPr="000D254F">
        <w:rPr>
          <w:rFonts w:ascii="Arial" w:hAnsi="Arial" w:cs="Arial"/>
        </w:rPr>
        <w:t xml:space="preserve"> momento de atención</w:t>
      </w:r>
      <w:r w:rsidR="00057829" w:rsidRPr="000D254F">
        <w:rPr>
          <w:rFonts w:ascii="Arial" w:hAnsi="Arial" w:cs="Arial"/>
        </w:rPr>
        <w:t>,</w:t>
      </w:r>
      <w:r w:rsidRPr="000D254F">
        <w:rPr>
          <w:rFonts w:ascii="Arial" w:hAnsi="Arial" w:cs="Arial"/>
        </w:rPr>
        <w:t xml:space="preserve"> el personal que presta servicio de vigilancia será l</w:t>
      </w:r>
      <w:r w:rsidR="00EB1B09" w:rsidRPr="000D254F">
        <w:rPr>
          <w:rFonts w:ascii="Arial" w:hAnsi="Arial" w:cs="Arial"/>
        </w:rPr>
        <w:t xml:space="preserve">a primera persona que recibe </w:t>
      </w:r>
      <w:r w:rsidR="008B66E7">
        <w:rPr>
          <w:rFonts w:ascii="Arial" w:hAnsi="Arial" w:cs="Arial"/>
        </w:rPr>
        <w:t>al(la) Ciudadano(a)</w:t>
      </w:r>
      <w:r w:rsidR="00C309D9">
        <w:rPr>
          <w:rFonts w:ascii="Arial" w:hAnsi="Arial" w:cs="Arial"/>
        </w:rPr>
        <w:t xml:space="preserve"> c</w:t>
      </w:r>
      <w:r w:rsidR="00EB1B09" w:rsidRPr="000D254F">
        <w:rPr>
          <w:rFonts w:ascii="Arial" w:hAnsi="Arial" w:cs="Arial"/>
        </w:rPr>
        <w:t xml:space="preserve">uando se acerca al punto de </w:t>
      </w:r>
      <w:r w:rsidR="00C309D9">
        <w:rPr>
          <w:rFonts w:ascii="Arial" w:hAnsi="Arial" w:cs="Arial"/>
        </w:rPr>
        <w:t>Atención</w:t>
      </w:r>
      <w:r w:rsidR="00EB1B09" w:rsidRPr="000D254F">
        <w:rPr>
          <w:rFonts w:ascii="Arial" w:hAnsi="Arial" w:cs="Arial"/>
        </w:rPr>
        <w:t xml:space="preserve"> </w:t>
      </w:r>
      <w:r w:rsidR="008B66E7">
        <w:rPr>
          <w:rFonts w:ascii="Arial" w:hAnsi="Arial" w:cs="Arial"/>
        </w:rPr>
        <w:t>al(la) Ciudadano(a)</w:t>
      </w:r>
      <w:r w:rsidR="00C309D9">
        <w:rPr>
          <w:rFonts w:ascii="Arial" w:hAnsi="Arial" w:cs="Arial"/>
        </w:rPr>
        <w:t>,</w:t>
      </w:r>
      <w:r w:rsidRPr="000D254F">
        <w:rPr>
          <w:rFonts w:ascii="Arial" w:hAnsi="Arial" w:cs="Arial"/>
        </w:rPr>
        <w:t xml:space="preserve"> donde se</w:t>
      </w:r>
      <w:r w:rsidR="00EB1B09" w:rsidRPr="000D254F">
        <w:rPr>
          <w:rFonts w:ascii="Arial" w:hAnsi="Arial" w:cs="Arial"/>
        </w:rPr>
        <w:t xml:space="preserve"> debe:</w:t>
      </w:r>
    </w:p>
    <w:p w14:paraId="1307D2A1" w14:textId="77777777" w:rsidR="00C309D9" w:rsidRPr="000D254F" w:rsidRDefault="00C309D9" w:rsidP="001B7A37">
      <w:pPr>
        <w:spacing w:after="0" w:line="240" w:lineRule="auto"/>
        <w:jc w:val="both"/>
        <w:rPr>
          <w:rFonts w:ascii="Arial" w:hAnsi="Arial" w:cs="Arial"/>
        </w:rPr>
      </w:pPr>
    </w:p>
    <w:p w14:paraId="176A4403" w14:textId="5183D222" w:rsidR="000A57C0" w:rsidRPr="000D254F" w:rsidRDefault="000A57C0" w:rsidP="001B7A37">
      <w:pPr>
        <w:pStyle w:val="Prrafodelista"/>
        <w:numPr>
          <w:ilvl w:val="0"/>
          <w:numId w:val="5"/>
        </w:numPr>
        <w:spacing w:after="0" w:line="240" w:lineRule="auto"/>
        <w:jc w:val="both"/>
        <w:rPr>
          <w:rFonts w:ascii="Arial" w:hAnsi="Arial" w:cs="Arial"/>
        </w:rPr>
      </w:pPr>
      <w:r w:rsidRPr="000D254F">
        <w:rPr>
          <w:rFonts w:ascii="Arial" w:hAnsi="Arial" w:cs="Arial"/>
        </w:rPr>
        <w:t>Saludar de manera adecuada</w:t>
      </w:r>
      <w:r w:rsidR="00057829" w:rsidRPr="000D254F">
        <w:rPr>
          <w:rFonts w:ascii="Arial" w:hAnsi="Arial" w:cs="Arial"/>
        </w:rPr>
        <w:t>.</w:t>
      </w:r>
    </w:p>
    <w:p w14:paraId="62BFE0B5" w14:textId="77777777" w:rsidR="00EB1B09" w:rsidRPr="000D254F" w:rsidRDefault="00EB1B09" w:rsidP="001B7A37">
      <w:pPr>
        <w:pStyle w:val="Prrafodelista"/>
        <w:numPr>
          <w:ilvl w:val="0"/>
          <w:numId w:val="5"/>
        </w:numPr>
        <w:spacing w:after="0" w:line="240" w:lineRule="auto"/>
        <w:jc w:val="both"/>
        <w:rPr>
          <w:rFonts w:ascii="Arial" w:hAnsi="Arial" w:cs="Arial"/>
        </w:rPr>
      </w:pPr>
      <w:r w:rsidRPr="000D254F">
        <w:rPr>
          <w:rFonts w:ascii="Arial" w:hAnsi="Arial" w:cs="Arial"/>
        </w:rPr>
        <w:t>Si hay fila para la atención debe hacerlos ingresar de manera inmediata.</w:t>
      </w:r>
    </w:p>
    <w:p w14:paraId="761C73BD" w14:textId="77777777" w:rsidR="00EB1B09" w:rsidRPr="000D254F" w:rsidRDefault="00EB1B09" w:rsidP="001B7A37">
      <w:pPr>
        <w:pStyle w:val="Prrafodelista"/>
        <w:numPr>
          <w:ilvl w:val="0"/>
          <w:numId w:val="5"/>
        </w:numPr>
        <w:spacing w:after="0" w:line="240" w:lineRule="auto"/>
        <w:jc w:val="both"/>
        <w:rPr>
          <w:rFonts w:ascii="Arial" w:hAnsi="Arial" w:cs="Arial"/>
        </w:rPr>
      </w:pPr>
      <w:r w:rsidRPr="000D254F">
        <w:rPr>
          <w:rFonts w:ascii="Arial" w:hAnsi="Arial" w:cs="Arial"/>
        </w:rPr>
        <w:t>Ubicarles un asiento o un espacio para la silla de ruedas en la sala de espera para que lo ocupen.</w:t>
      </w:r>
    </w:p>
    <w:p w14:paraId="3C9120C2" w14:textId="3EABCD61" w:rsidR="00EB1B09" w:rsidRPr="000D254F" w:rsidRDefault="00EB1B09" w:rsidP="001B7A37">
      <w:pPr>
        <w:pStyle w:val="Prrafodelista"/>
        <w:numPr>
          <w:ilvl w:val="0"/>
          <w:numId w:val="5"/>
        </w:numPr>
        <w:spacing w:after="0" w:line="240" w:lineRule="auto"/>
        <w:jc w:val="both"/>
        <w:rPr>
          <w:rFonts w:ascii="Arial" w:hAnsi="Arial" w:cs="Arial"/>
        </w:rPr>
      </w:pPr>
      <w:r w:rsidRPr="000D254F">
        <w:rPr>
          <w:rFonts w:ascii="Arial" w:hAnsi="Arial" w:cs="Arial"/>
        </w:rPr>
        <w:t xml:space="preserve">Si es del caso, </w:t>
      </w:r>
      <w:r w:rsidR="000A57C0" w:rsidRPr="000D254F">
        <w:rPr>
          <w:rFonts w:ascii="Arial" w:hAnsi="Arial" w:cs="Arial"/>
        </w:rPr>
        <w:t>avis</w:t>
      </w:r>
      <w:r w:rsidR="00F77F6E" w:rsidRPr="000D254F">
        <w:rPr>
          <w:rFonts w:ascii="Arial" w:hAnsi="Arial" w:cs="Arial"/>
        </w:rPr>
        <w:t xml:space="preserve">ar al servidor público o contratista para la Atención </w:t>
      </w:r>
      <w:r w:rsidR="008B66E7">
        <w:rPr>
          <w:rFonts w:ascii="Arial" w:hAnsi="Arial" w:cs="Arial"/>
        </w:rPr>
        <w:t>al(la) Ciudadano(a)</w:t>
      </w:r>
      <w:r w:rsidR="00F77F6E" w:rsidRPr="000D254F">
        <w:rPr>
          <w:rFonts w:ascii="Arial" w:hAnsi="Arial" w:cs="Arial"/>
        </w:rPr>
        <w:t xml:space="preserve"> </w:t>
      </w:r>
      <w:r w:rsidRPr="000D254F">
        <w:rPr>
          <w:rFonts w:ascii="Arial" w:hAnsi="Arial" w:cs="Arial"/>
        </w:rPr>
        <w:t>de la presencia de la persona en condicio</w:t>
      </w:r>
      <w:r w:rsidR="00057829" w:rsidRPr="000D254F">
        <w:rPr>
          <w:rFonts w:ascii="Arial" w:hAnsi="Arial" w:cs="Arial"/>
        </w:rPr>
        <w:t>nes especiales.</w:t>
      </w:r>
    </w:p>
    <w:p w14:paraId="1908FF37" w14:textId="77777777" w:rsidR="00C309D9" w:rsidRDefault="00C309D9" w:rsidP="001B7A37">
      <w:pPr>
        <w:spacing w:after="0" w:line="240" w:lineRule="auto"/>
        <w:jc w:val="both"/>
        <w:rPr>
          <w:rFonts w:ascii="Arial" w:hAnsi="Arial" w:cs="Arial"/>
        </w:rPr>
      </w:pPr>
    </w:p>
    <w:p w14:paraId="26A27923" w14:textId="3BD5A689" w:rsidR="00EB1B09" w:rsidRDefault="00057829" w:rsidP="001B7A37">
      <w:pPr>
        <w:spacing w:after="0" w:line="240" w:lineRule="auto"/>
        <w:jc w:val="both"/>
        <w:rPr>
          <w:rFonts w:ascii="Arial" w:hAnsi="Arial" w:cs="Arial"/>
        </w:rPr>
      </w:pPr>
      <w:r w:rsidRPr="000D254F">
        <w:rPr>
          <w:rFonts w:ascii="Arial" w:hAnsi="Arial" w:cs="Arial"/>
        </w:rPr>
        <w:t>Si la</w:t>
      </w:r>
      <w:r w:rsidR="00F77F6E" w:rsidRPr="000D254F">
        <w:rPr>
          <w:rFonts w:ascii="Arial" w:hAnsi="Arial" w:cs="Arial"/>
        </w:rPr>
        <w:t xml:space="preserve"> persona </w:t>
      </w:r>
      <w:r w:rsidRPr="000D254F">
        <w:rPr>
          <w:rFonts w:ascii="Arial" w:hAnsi="Arial" w:cs="Arial"/>
        </w:rPr>
        <w:t>de este grupo poblacional llega</w:t>
      </w:r>
      <w:r w:rsidR="00F77F6E" w:rsidRPr="000D254F">
        <w:rPr>
          <w:rFonts w:ascii="Arial" w:hAnsi="Arial" w:cs="Arial"/>
        </w:rPr>
        <w:t xml:space="preserve"> a una ventanilla de radicació</w:t>
      </w:r>
      <w:r w:rsidRPr="000D254F">
        <w:rPr>
          <w:rFonts w:ascii="Arial" w:hAnsi="Arial" w:cs="Arial"/>
        </w:rPr>
        <w:t xml:space="preserve">n o a la recepción se </w:t>
      </w:r>
      <w:r w:rsidR="00F77F6E" w:rsidRPr="000D254F">
        <w:rPr>
          <w:rFonts w:ascii="Arial" w:hAnsi="Arial" w:cs="Arial"/>
        </w:rPr>
        <w:t xml:space="preserve">deberá: </w:t>
      </w:r>
    </w:p>
    <w:p w14:paraId="0933A94A" w14:textId="77777777" w:rsidR="00C309D9" w:rsidRPr="000D254F" w:rsidRDefault="00C309D9" w:rsidP="001B7A37">
      <w:pPr>
        <w:spacing w:after="0" w:line="240" w:lineRule="auto"/>
        <w:jc w:val="both"/>
        <w:rPr>
          <w:rFonts w:ascii="Arial" w:hAnsi="Arial" w:cs="Arial"/>
        </w:rPr>
      </w:pPr>
    </w:p>
    <w:p w14:paraId="420DF235" w14:textId="0E62B3E2" w:rsidR="000A57C0" w:rsidRPr="000D254F" w:rsidRDefault="000A57C0" w:rsidP="001B7A37">
      <w:pPr>
        <w:pStyle w:val="Prrafodelista"/>
        <w:numPr>
          <w:ilvl w:val="0"/>
          <w:numId w:val="6"/>
        </w:numPr>
        <w:spacing w:after="0" w:line="240" w:lineRule="auto"/>
        <w:jc w:val="both"/>
        <w:rPr>
          <w:rFonts w:ascii="Arial" w:hAnsi="Arial" w:cs="Arial"/>
        </w:rPr>
      </w:pPr>
      <w:r w:rsidRPr="000D254F">
        <w:rPr>
          <w:rFonts w:ascii="Arial" w:hAnsi="Arial" w:cs="Arial"/>
        </w:rPr>
        <w:t>Saludar de manera adecuada</w:t>
      </w:r>
      <w:r w:rsidR="00057829" w:rsidRPr="000D254F">
        <w:rPr>
          <w:rFonts w:ascii="Arial" w:hAnsi="Arial" w:cs="Arial"/>
        </w:rPr>
        <w:t>.</w:t>
      </w:r>
    </w:p>
    <w:p w14:paraId="2C11A177" w14:textId="77777777" w:rsidR="00EB1B09" w:rsidRPr="000D254F" w:rsidRDefault="00EB1B09" w:rsidP="001B7A37">
      <w:pPr>
        <w:pStyle w:val="Prrafodelista"/>
        <w:numPr>
          <w:ilvl w:val="0"/>
          <w:numId w:val="6"/>
        </w:numPr>
        <w:spacing w:after="0" w:line="240" w:lineRule="auto"/>
        <w:jc w:val="both"/>
        <w:rPr>
          <w:rFonts w:ascii="Arial" w:hAnsi="Arial" w:cs="Arial"/>
        </w:rPr>
      </w:pPr>
      <w:r w:rsidRPr="000D254F">
        <w:rPr>
          <w:rFonts w:ascii="Arial" w:hAnsi="Arial" w:cs="Arial"/>
        </w:rPr>
        <w:t>Establecer cuál es el tipo de tratamiento que debe otorgarle a la persona</w:t>
      </w:r>
      <w:r w:rsidR="00F77F6E" w:rsidRPr="000D254F">
        <w:rPr>
          <w:rFonts w:ascii="Arial" w:hAnsi="Arial" w:cs="Arial"/>
        </w:rPr>
        <w:t xml:space="preserve"> </w:t>
      </w:r>
      <w:r w:rsidRPr="000D254F">
        <w:rPr>
          <w:rFonts w:ascii="Arial" w:hAnsi="Arial" w:cs="Arial"/>
        </w:rPr>
        <w:t>según su estado particular.</w:t>
      </w:r>
    </w:p>
    <w:p w14:paraId="3B6C0D46" w14:textId="77777777" w:rsidR="00EB1B09" w:rsidRPr="000D254F" w:rsidRDefault="00EB1B09" w:rsidP="001B7A37">
      <w:pPr>
        <w:pStyle w:val="Prrafodelista"/>
        <w:numPr>
          <w:ilvl w:val="0"/>
          <w:numId w:val="6"/>
        </w:numPr>
        <w:spacing w:after="0" w:line="240" w:lineRule="auto"/>
        <w:jc w:val="both"/>
        <w:rPr>
          <w:rFonts w:ascii="Arial" w:hAnsi="Arial" w:cs="Arial"/>
        </w:rPr>
      </w:pPr>
      <w:r w:rsidRPr="000D254F">
        <w:rPr>
          <w:rFonts w:ascii="Arial" w:hAnsi="Arial" w:cs="Arial"/>
        </w:rPr>
        <w:t>Averiguar el servicio requerido.</w:t>
      </w:r>
    </w:p>
    <w:p w14:paraId="3B46155D" w14:textId="77777777" w:rsidR="00EB1B09" w:rsidRPr="000D254F" w:rsidRDefault="00EB1B09" w:rsidP="001B7A37">
      <w:pPr>
        <w:pStyle w:val="Prrafodelista"/>
        <w:numPr>
          <w:ilvl w:val="0"/>
          <w:numId w:val="6"/>
        </w:numPr>
        <w:spacing w:after="0" w:line="240" w:lineRule="auto"/>
        <w:jc w:val="both"/>
        <w:rPr>
          <w:rFonts w:ascii="Arial" w:hAnsi="Arial" w:cs="Arial"/>
        </w:rPr>
      </w:pPr>
      <w:r w:rsidRPr="000D254F">
        <w:rPr>
          <w:rFonts w:ascii="Arial" w:hAnsi="Arial" w:cs="Arial"/>
        </w:rPr>
        <w:t>Disponer lo pertinente para dar prioridad en atención a la persona.</w:t>
      </w:r>
    </w:p>
    <w:p w14:paraId="1DF23A3A" w14:textId="77777777" w:rsidR="00C309D9" w:rsidRDefault="00C309D9" w:rsidP="001B7A37">
      <w:pPr>
        <w:spacing w:after="0" w:line="240" w:lineRule="auto"/>
        <w:jc w:val="both"/>
        <w:rPr>
          <w:rFonts w:ascii="Arial" w:hAnsi="Arial" w:cs="Arial"/>
        </w:rPr>
      </w:pPr>
    </w:p>
    <w:p w14:paraId="0AAE6FF3" w14:textId="01F7A831" w:rsidR="000A57C0" w:rsidRPr="000D254F" w:rsidRDefault="000A57C0" w:rsidP="001B7A37">
      <w:pPr>
        <w:spacing w:after="0" w:line="240" w:lineRule="auto"/>
        <w:jc w:val="both"/>
        <w:rPr>
          <w:rFonts w:ascii="Arial" w:hAnsi="Arial" w:cs="Arial"/>
        </w:rPr>
      </w:pPr>
      <w:r w:rsidRPr="000D254F">
        <w:rPr>
          <w:rFonts w:ascii="Arial" w:hAnsi="Arial" w:cs="Arial"/>
        </w:rPr>
        <w:t xml:space="preserve">Para el servidor público o contratista designado para la atención </w:t>
      </w:r>
      <w:r w:rsidR="008B66E7">
        <w:rPr>
          <w:rFonts w:ascii="Arial" w:hAnsi="Arial" w:cs="Arial"/>
        </w:rPr>
        <w:t>al(la) Ciudadano(a)</w:t>
      </w:r>
      <w:r w:rsidRPr="000D254F">
        <w:rPr>
          <w:rFonts w:ascii="Arial" w:hAnsi="Arial" w:cs="Arial"/>
        </w:rPr>
        <w:t>:</w:t>
      </w:r>
    </w:p>
    <w:p w14:paraId="6109649D" w14:textId="6EE324D4" w:rsidR="00F77F6E" w:rsidRPr="000D254F" w:rsidRDefault="00057829" w:rsidP="001B7A37">
      <w:pPr>
        <w:pStyle w:val="Prrafodelista"/>
        <w:numPr>
          <w:ilvl w:val="0"/>
          <w:numId w:val="7"/>
        </w:numPr>
        <w:spacing w:after="0" w:line="240" w:lineRule="auto"/>
        <w:jc w:val="both"/>
        <w:rPr>
          <w:rFonts w:ascii="Arial" w:hAnsi="Arial" w:cs="Arial"/>
        </w:rPr>
      </w:pPr>
      <w:r w:rsidRPr="000D254F">
        <w:rPr>
          <w:rFonts w:ascii="Arial" w:hAnsi="Arial" w:cs="Arial"/>
        </w:rPr>
        <w:t xml:space="preserve">Si en el </w:t>
      </w:r>
      <w:r w:rsidR="000A57C0" w:rsidRPr="000D254F">
        <w:rPr>
          <w:rFonts w:ascii="Arial" w:hAnsi="Arial" w:cs="Arial"/>
        </w:rPr>
        <w:t>momento</w:t>
      </w:r>
      <w:r w:rsidRPr="000D254F">
        <w:rPr>
          <w:rFonts w:ascii="Arial" w:hAnsi="Arial" w:cs="Arial"/>
        </w:rPr>
        <w:t xml:space="preserve"> hay</w:t>
      </w:r>
      <w:r w:rsidR="000A57C0" w:rsidRPr="000D254F">
        <w:rPr>
          <w:rFonts w:ascii="Arial" w:hAnsi="Arial" w:cs="Arial"/>
        </w:rPr>
        <w:t xml:space="preserve"> más personas con esta condición</w:t>
      </w:r>
      <w:r w:rsidR="00F77F6E" w:rsidRPr="000D254F">
        <w:rPr>
          <w:rFonts w:ascii="Arial" w:hAnsi="Arial" w:cs="Arial"/>
        </w:rPr>
        <w:t>, deben ser atendidos en orden de llegada y teniendo en cuenta la situación física y sensorial particular de cada uno.</w:t>
      </w:r>
    </w:p>
    <w:p w14:paraId="4065C2BC" w14:textId="47BC9F92" w:rsidR="00F77F6E" w:rsidRPr="000D254F" w:rsidRDefault="00F77F6E" w:rsidP="001B7A37">
      <w:pPr>
        <w:pStyle w:val="Prrafodelista"/>
        <w:numPr>
          <w:ilvl w:val="0"/>
          <w:numId w:val="7"/>
        </w:numPr>
        <w:spacing w:after="0" w:line="240" w:lineRule="auto"/>
        <w:jc w:val="both"/>
        <w:rPr>
          <w:rFonts w:ascii="Arial" w:hAnsi="Arial" w:cs="Arial"/>
        </w:rPr>
      </w:pPr>
      <w:r w:rsidRPr="000D254F">
        <w:rPr>
          <w:rFonts w:ascii="Arial" w:hAnsi="Arial" w:cs="Arial"/>
        </w:rPr>
        <w:t>S</w:t>
      </w:r>
      <w:r w:rsidR="00497A8D" w:rsidRPr="000D254F">
        <w:rPr>
          <w:rFonts w:ascii="Arial" w:hAnsi="Arial" w:cs="Arial"/>
        </w:rPr>
        <w:t>i es necesario debe ubicarse en el mismo lado d</w:t>
      </w:r>
      <w:r w:rsidR="008B66E7">
        <w:rPr>
          <w:rFonts w:ascii="Arial" w:hAnsi="Arial" w:cs="Arial"/>
        </w:rPr>
        <w:t>el(la) Ciudadano(a)</w:t>
      </w:r>
      <w:r w:rsidR="00497A8D" w:rsidRPr="000D254F">
        <w:rPr>
          <w:rFonts w:ascii="Arial" w:hAnsi="Arial" w:cs="Arial"/>
        </w:rPr>
        <w:t xml:space="preserve"> para facilitar la atención.</w:t>
      </w:r>
    </w:p>
    <w:p w14:paraId="1AEC8F20" w14:textId="4125ADD0" w:rsidR="00F77F6E" w:rsidRPr="000D254F" w:rsidRDefault="00F77F6E" w:rsidP="001B7A37">
      <w:pPr>
        <w:pStyle w:val="Prrafodelista"/>
        <w:numPr>
          <w:ilvl w:val="0"/>
          <w:numId w:val="7"/>
        </w:numPr>
        <w:spacing w:after="0" w:line="240" w:lineRule="auto"/>
        <w:jc w:val="both"/>
        <w:rPr>
          <w:rFonts w:ascii="Arial" w:hAnsi="Arial" w:cs="Arial"/>
        </w:rPr>
      </w:pPr>
      <w:r w:rsidRPr="000D254F">
        <w:rPr>
          <w:rFonts w:ascii="Arial" w:hAnsi="Arial" w:cs="Arial"/>
        </w:rPr>
        <w:t>Definir el tipo de atención que se requiere brindar según el estado físico o senso</w:t>
      </w:r>
      <w:r w:rsidR="00497A8D" w:rsidRPr="000D254F">
        <w:rPr>
          <w:rFonts w:ascii="Arial" w:hAnsi="Arial" w:cs="Arial"/>
        </w:rPr>
        <w:t>rial particular de cada persona.</w:t>
      </w:r>
    </w:p>
    <w:p w14:paraId="003B7687" w14:textId="2767E65B" w:rsidR="00F77F6E" w:rsidRPr="000D254F" w:rsidRDefault="00F77F6E" w:rsidP="001B7A37">
      <w:pPr>
        <w:pStyle w:val="Prrafodelista"/>
        <w:numPr>
          <w:ilvl w:val="0"/>
          <w:numId w:val="7"/>
        </w:numPr>
        <w:spacing w:after="0" w:line="240" w:lineRule="auto"/>
        <w:jc w:val="both"/>
        <w:rPr>
          <w:rFonts w:ascii="Arial" w:hAnsi="Arial" w:cs="Arial"/>
        </w:rPr>
      </w:pPr>
      <w:r w:rsidRPr="000D254F">
        <w:rPr>
          <w:rFonts w:ascii="Arial" w:hAnsi="Arial" w:cs="Arial"/>
        </w:rPr>
        <w:t xml:space="preserve">Tener mucha consideración con la situación particular que lleva </w:t>
      </w:r>
      <w:r w:rsidR="008B66E7">
        <w:rPr>
          <w:rFonts w:ascii="Arial" w:hAnsi="Arial" w:cs="Arial"/>
        </w:rPr>
        <w:t>al(la) Ciudadano(a)</w:t>
      </w:r>
      <w:r w:rsidRPr="000D254F">
        <w:rPr>
          <w:rFonts w:ascii="Arial" w:hAnsi="Arial" w:cs="Arial"/>
        </w:rPr>
        <w:t xml:space="preserve"> al punto de servicio, dar todas las explicaciones que se requieran, si es necesario escribir lo que se ha manifestado verbalmente</w:t>
      </w:r>
      <w:r w:rsidR="00C309D9">
        <w:rPr>
          <w:rFonts w:ascii="Arial" w:hAnsi="Arial" w:cs="Arial"/>
        </w:rPr>
        <w:t xml:space="preserve"> en el formato correspondiente de PQRSFD</w:t>
      </w:r>
      <w:r w:rsidRPr="000D254F">
        <w:rPr>
          <w:rFonts w:ascii="Arial" w:hAnsi="Arial" w:cs="Arial"/>
        </w:rPr>
        <w:t xml:space="preserve"> y demorar lo menos posible en la prestación del servicio.</w:t>
      </w:r>
    </w:p>
    <w:p w14:paraId="043EB97E" w14:textId="6003680F" w:rsidR="000A57C0" w:rsidRPr="000D254F" w:rsidRDefault="000A57C0" w:rsidP="001B7A37">
      <w:pPr>
        <w:pStyle w:val="Prrafodelista"/>
        <w:numPr>
          <w:ilvl w:val="0"/>
          <w:numId w:val="7"/>
        </w:numPr>
        <w:spacing w:after="0" w:line="240" w:lineRule="auto"/>
        <w:jc w:val="both"/>
        <w:rPr>
          <w:rFonts w:ascii="Arial" w:hAnsi="Arial" w:cs="Arial"/>
        </w:rPr>
      </w:pPr>
      <w:r w:rsidRPr="000D254F">
        <w:rPr>
          <w:rFonts w:ascii="Arial" w:hAnsi="Arial" w:cs="Arial"/>
        </w:rPr>
        <w:t>L</w:t>
      </w:r>
      <w:r w:rsidR="00C309D9">
        <w:rPr>
          <w:rFonts w:ascii="Arial" w:hAnsi="Arial" w:cs="Arial"/>
        </w:rPr>
        <w:t>l</w:t>
      </w:r>
      <w:r w:rsidRPr="000D254F">
        <w:rPr>
          <w:rFonts w:ascii="Arial" w:hAnsi="Arial" w:cs="Arial"/>
        </w:rPr>
        <w:t>evar a cabo las acciones recomendadas en el numeral  5.1 con la debida diligencia que merece el caso.</w:t>
      </w:r>
    </w:p>
    <w:p w14:paraId="30958DD1" w14:textId="77777777" w:rsidR="00C309D9" w:rsidRDefault="00C309D9" w:rsidP="001B7A37">
      <w:pPr>
        <w:spacing w:after="0" w:line="240" w:lineRule="auto"/>
        <w:jc w:val="both"/>
        <w:rPr>
          <w:rFonts w:ascii="Arial" w:hAnsi="Arial" w:cs="Arial"/>
        </w:rPr>
      </w:pPr>
    </w:p>
    <w:p w14:paraId="755EBCD6" w14:textId="77777777" w:rsidR="00BF09C7" w:rsidRDefault="00BF09C7" w:rsidP="001B7A37">
      <w:pPr>
        <w:spacing w:after="0" w:line="240" w:lineRule="auto"/>
        <w:jc w:val="both"/>
        <w:rPr>
          <w:rFonts w:ascii="Arial" w:hAnsi="Arial" w:cs="Arial"/>
        </w:rPr>
      </w:pPr>
      <w:r w:rsidRPr="000D254F">
        <w:rPr>
          <w:rFonts w:ascii="Arial" w:hAnsi="Arial" w:cs="Arial"/>
        </w:rPr>
        <w:t xml:space="preserve">En caso que la persona se acerque a los frentes de trabajo, el encargado le dará trato preferencial siguiendo los protocolos antes mencionados. </w:t>
      </w:r>
    </w:p>
    <w:p w14:paraId="746E58EC" w14:textId="77777777" w:rsidR="00C309D9" w:rsidRDefault="00C309D9" w:rsidP="001B7A37">
      <w:pPr>
        <w:spacing w:after="0" w:line="240" w:lineRule="auto"/>
        <w:jc w:val="both"/>
        <w:rPr>
          <w:rFonts w:ascii="Arial" w:hAnsi="Arial" w:cs="Arial"/>
        </w:rPr>
      </w:pPr>
    </w:p>
    <w:p w14:paraId="4856594F" w14:textId="77777777" w:rsidR="00C309D9" w:rsidRPr="000D254F" w:rsidRDefault="00C309D9" w:rsidP="001B7A37">
      <w:pPr>
        <w:spacing w:after="0" w:line="240" w:lineRule="auto"/>
        <w:jc w:val="both"/>
        <w:rPr>
          <w:rFonts w:ascii="Arial" w:hAnsi="Arial" w:cs="Arial"/>
        </w:rPr>
      </w:pPr>
    </w:p>
    <w:p w14:paraId="4E7F5071" w14:textId="782D3B38" w:rsidR="00CB64B2" w:rsidRPr="000D254F" w:rsidRDefault="0071154C" w:rsidP="0071154C">
      <w:pPr>
        <w:pStyle w:val="Ttulo1"/>
        <w:numPr>
          <w:ilvl w:val="1"/>
          <w:numId w:val="1"/>
        </w:numPr>
        <w:spacing w:before="0" w:line="240" w:lineRule="auto"/>
        <w:ind w:hanging="720"/>
        <w:jc w:val="both"/>
        <w:rPr>
          <w:rFonts w:ascii="Arial" w:hAnsi="Arial" w:cs="Arial"/>
          <w:color w:val="auto"/>
          <w:sz w:val="22"/>
          <w:szCs w:val="22"/>
        </w:rPr>
      </w:pPr>
      <w:bookmarkStart w:id="68" w:name="_Toc487618706"/>
      <w:r w:rsidRPr="000D254F">
        <w:rPr>
          <w:rFonts w:ascii="Arial" w:hAnsi="Arial" w:cs="Arial"/>
          <w:color w:val="auto"/>
          <w:sz w:val="22"/>
          <w:szCs w:val="22"/>
        </w:rPr>
        <w:t>ATENCIÓN ESPECIAL A PERSONAS EN SITUACIÓN DE DISCAPACIDAD</w:t>
      </w:r>
      <w:r>
        <w:rPr>
          <w:rFonts w:ascii="Arial" w:hAnsi="Arial" w:cs="Arial"/>
          <w:color w:val="auto"/>
          <w:sz w:val="22"/>
          <w:szCs w:val="22"/>
        </w:rPr>
        <w:t xml:space="preserve"> O DIVERSIDAD FUNCIONAL</w:t>
      </w:r>
      <w:bookmarkEnd w:id="68"/>
    </w:p>
    <w:p w14:paraId="33AD040A" w14:textId="77777777" w:rsidR="00C309D9" w:rsidRDefault="00C309D9" w:rsidP="001B7A37">
      <w:pPr>
        <w:spacing w:after="0" w:line="240" w:lineRule="auto"/>
        <w:jc w:val="both"/>
        <w:rPr>
          <w:rFonts w:ascii="Arial" w:hAnsi="Arial" w:cs="Arial"/>
        </w:rPr>
      </w:pPr>
    </w:p>
    <w:p w14:paraId="4BA9E33D" w14:textId="77777777" w:rsidR="00C309D9" w:rsidRDefault="00E5402D" w:rsidP="001B7A37">
      <w:pPr>
        <w:spacing w:after="0" w:line="240" w:lineRule="auto"/>
        <w:jc w:val="both"/>
        <w:rPr>
          <w:rFonts w:ascii="Arial" w:hAnsi="Arial" w:cs="Arial"/>
        </w:rPr>
      </w:pPr>
      <w:r w:rsidRPr="000D254F">
        <w:rPr>
          <w:rFonts w:ascii="Arial" w:hAnsi="Arial" w:cs="Arial"/>
        </w:rPr>
        <w:t xml:space="preserve">Según la CIF (Clasificación internacional del funcionamiento de la Discapacidad y la Salud) la discapacidad se define como el resultado de una compleja relación entre la condición de salud de una persona, sus factores personales y los factores ambientales. </w:t>
      </w:r>
    </w:p>
    <w:p w14:paraId="6A6A33A2" w14:textId="77777777" w:rsidR="00C309D9" w:rsidRDefault="00C309D9" w:rsidP="001B7A37">
      <w:pPr>
        <w:spacing w:after="0" w:line="240" w:lineRule="auto"/>
        <w:jc w:val="both"/>
        <w:rPr>
          <w:rFonts w:ascii="Arial" w:hAnsi="Arial" w:cs="Arial"/>
        </w:rPr>
      </w:pPr>
    </w:p>
    <w:p w14:paraId="053DEBED" w14:textId="7D9DB543" w:rsidR="00E5402D" w:rsidRDefault="007E67A1" w:rsidP="001B7A37">
      <w:pPr>
        <w:spacing w:after="0" w:line="240" w:lineRule="auto"/>
        <w:jc w:val="both"/>
        <w:rPr>
          <w:rFonts w:ascii="Arial" w:hAnsi="Arial" w:cs="Arial"/>
        </w:rPr>
      </w:pPr>
      <w:r w:rsidRPr="000D254F">
        <w:rPr>
          <w:rFonts w:ascii="Arial" w:hAnsi="Arial" w:cs="Arial"/>
        </w:rPr>
        <w:t>Siendo</w:t>
      </w:r>
      <w:r w:rsidR="00E5402D" w:rsidRPr="000D254F">
        <w:rPr>
          <w:rFonts w:ascii="Arial" w:hAnsi="Arial" w:cs="Arial"/>
        </w:rPr>
        <w:t xml:space="preserve"> la discapacidad sensorial aquella que supone la afectación de alguno de los principales canales sensitivos de recepción de la información, el sentido de la vista o el oído</w:t>
      </w:r>
      <w:r w:rsidR="00C309D9">
        <w:rPr>
          <w:rFonts w:ascii="Arial" w:hAnsi="Arial" w:cs="Arial"/>
        </w:rPr>
        <w:t>, tenemos los siguientes:</w:t>
      </w:r>
    </w:p>
    <w:p w14:paraId="14C2EBFC" w14:textId="77777777" w:rsidR="008B66E7" w:rsidRPr="000D254F" w:rsidRDefault="008B66E7" w:rsidP="001B7A37">
      <w:pPr>
        <w:spacing w:after="0" w:line="240" w:lineRule="auto"/>
        <w:jc w:val="both"/>
        <w:rPr>
          <w:rFonts w:ascii="Arial" w:hAnsi="Arial" w:cs="Arial"/>
        </w:rPr>
      </w:pPr>
    </w:p>
    <w:tbl>
      <w:tblPr>
        <w:tblStyle w:val="Tabladecuadrcula3"/>
        <w:tblW w:w="5000" w:type="pct"/>
        <w:tblLook w:val="0680" w:firstRow="0" w:lastRow="0" w:firstColumn="1" w:lastColumn="0" w:noHBand="1" w:noVBand="1"/>
      </w:tblPr>
      <w:tblGrid>
        <w:gridCol w:w="2606"/>
        <w:gridCol w:w="6222"/>
      </w:tblGrid>
      <w:tr w:rsidR="008B66E7" w:rsidRPr="008B66E7" w14:paraId="25995B4E"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534FA" w14:textId="4190C7A1" w:rsidR="008B66E7" w:rsidRPr="008B66E7" w:rsidRDefault="008B66E7" w:rsidP="00243782">
            <w:pPr>
              <w:rPr>
                <w:rFonts w:ascii="Arial" w:hAnsi="Arial" w:cs="Arial"/>
                <w:b/>
                <w:bCs/>
                <w:color w:val="FFFFFF" w:themeColor="background1"/>
              </w:rPr>
            </w:pPr>
            <w:r>
              <w:rPr>
                <w:rFonts w:ascii="Arial" w:hAnsi="Arial" w:cs="Arial"/>
                <w:b/>
              </w:rPr>
              <w:t>Discapacidad auditiva</w:t>
            </w:r>
          </w:p>
        </w:tc>
        <w:tc>
          <w:tcPr>
            <w:tcW w:w="3524" w:type="pct"/>
            <w:tcBorders>
              <w:left w:val="single" w:sz="4" w:space="0" w:color="auto"/>
            </w:tcBorders>
            <w:vAlign w:val="center"/>
          </w:tcPr>
          <w:p w14:paraId="5D948403" w14:textId="2035A2BA"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Se define como la pérdida o el trastorno en la capacidad de audición.</w:t>
            </w:r>
          </w:p>
        </w:tc>
      </w:tr>
      <w:tr w:rsidR="008B66E7" w:rsidRPr="008B66E7" w14:paraId="387BD741"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0315D" w14:textId="4CC26799" w:rsidR="008B66E7" w:rsidRPr="008B66E7" w:rsidRDefault="008B66E7" w:rsidP="00243782">
            <w:pPr>
              <w:rPr>
                <w:rFonts w:ascii="Arial" w:hAnsi="Arial" w:cs="Arial"/>
                <w:b/>
                <w:bCs/>
                <w:color w:val="FFFFFF" w:themeColor="background1"/>
              </w:rPr>
            </w:pPr>
            <w:r>
              <w:rPr>
                <w:rFonts w:ascii="Arial" w:hAnsi="Arial" w:cs="Arial"/>
                <w:b/>
              </w:rPr>
              <w:t>d</w:t>
            </w:r>
            <w:r w:rsidRPr="008B66E7">
              <w:rPr>
                <w:rFonts w:ascii="Arial" w:hAnsi="Arial" w:cs="Arial"/>
                <w:b/>
              </w:rPr>
              <w:t>iscap</w:t>
            </w:r>
            <w:r>
              <w:rPr>
                <w:rFonts w:ascii="Arial" w:hAnsi="Arial" w:cs="Arial"/>
                <w:b/>
              </w:rPr>
              <w:t>acidad visual</w:t>
            </w:r>
          </w:p>
        </w:tc>
        <w:tc>
          <w:tcPr>
            <w:tcW w:w="3524" w:type="pct"/>
            <w:tcBorders>
              <w:left w:val="single" w:sz="4" w:space="0" w:color="auto"/>
            </w:tcBorders>
            <w:vAlign w:val="center"/>
          </w:tcPr>
          <w:p w14:paraId="07508E9D" w14:textId="3996DBC6"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Es la carencia o disminución importante de la capacidad de visión.</w:t>
            </w:r>
          </w:p>
        </w:tc>
      </w:tr>
      <w:tr w:rsidR="008B66E7" w:rsidRPr="008B66E7" w14:paraId="7D7A34E3"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3096D" w14:textId="4B5B1E76" w:rsidR="008B66E7" w:rsidRPr="008B66E7" w:rsidRDefault="008B66E7" w:rsidP="00243782">
            <w:pPr>
              <w:rPr>
                <w:rFonts w:ascii="Arial" w:hAnsi="Arial" w:cs="Arial"/>
                <w:b/>
                <w:bCs/>
                <w:color w:val="FFFFFF" w:themeColor="background1"/>
              </w:rPr>
            </w:pPr>
            <w:r>
              <w:rPr>
                <w:rFonts w:ascii="Arial" w:hAnsi="Arial" w:cs="Arial"/>
                <w:b/>
              </w:rPr>
              <w:t>Sordo-ceguera</w:t>
            </w:r>
          </w:p>
        </w:tc>
        <w:tc>
          <w:tcPr>
            <w:tcW w:w="3524" w:type="pct"/>
            <w:tcBorders>
              <w:left w:val="single" w:sz="4" w:space="0" w:color="auto"/>
            </w:tcBorders>
            <w:vAlign w:val="center"/>
          </w:tcPr>
          <w:p w14:paraId="01FDB7A0" w14:textId="7C7FA31A"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Es una discapacidad multisensorial que impide o limita a la persona la capacidad de ver y oír.</w:t>
            </w:r>
          </w:p>
        </w:tc>
      </w:tr>
      <w:tr w:rsidR="008B66E7" w:rsidRPr="008B66E7" w14:paraId="7CBA0CEE"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D08F8" w14:textId="59A5031B" w:rsidR="008B66E7" w:rsidRPr="008B66E7" w:rsidRDefault="008B66E7" w:rsidP="00243782">
            <w:pPr>
              <w:rPr>
                <w:rFonts w:ascii="Arial" w:hAnsi="Arial" w:cs="Arial"/>
                <w:b/>
                <w:bCs/>
                <w:color w:val="FFFFFF" w:themeColor="background1"/>
              </w:rPr>
            </w:pPr>
            <w:r>
              <w:rPr>
                <w:rFonts w:ascii="Arial" w:hAnsi="Arial" w:cs="Arial"/>
                <w:b/>
              </w:rPr>
              <w:t>Hipoacusia</w:t>
            </w:r>
          </w:p>
        </w:tc>
        <w:tc>
          <w:tcPr>
            <w:tcW w:w="3524" w:type="pct"/>
            <w:tcBorders>
              <w:left w:val="single" w:sz="4" w:space="0" w:color="auto"/>
            </w:tcBorders>
            <w:vAlign w:val="center"/>
          </w:tcPr>
          <w:p w14:paraId="544BD869" w14:textId="099FBC31"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Disminución de la capacidad auditiva; es decir, existe rastro auditivo.</w:t>
            </w:r>
          </w:p>
        </w:tc>
      </w:tr>
      <w:tr w:rsidR="008B66E7" w:rsidRPr="008B66E7" w14:paraId="7366C943"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65129" w14:textId="681DFAAB" w:rsidR="008B66E7" w:rsidRPr="008B66E7" w:rsidRDefault="008B66E7" w:rsidP="00243782">
            <w:pPr>
              <w:rPr>
                <w:rFonts w:ascii="Arial" w:hAnsi="Arial" w:cs="Arial"/>
                <w:b/>
                <w:bCs/>
                <w:color w:val="FFFFFF" w:themeColor="background1"/>
              </w:rPr>
            </w:pPr>
            <w:r>
              <w:rPr>
                <w:rFonts w:ascii="Arial" w:hAnsi="Arial" w:cs="Arial"/>
                <w:b/>
              </w:rPr>
              <w:t>Baja visión</w:t>
            </w:r>
          </w:p>
        </w:tc>
        <w:tc>
          <w:tcPr>
            <w:tcW w:w="3524" w:type="pct"/>
            <w:tcBorders>
              <w:left w:val="single" w:sz="4" w:space="0" w:color="auto"/>
            </w:tcBorders>
            <w:vAlign w:val="center"/>
          </w:tcPr>
          <w:p w14:paraId="088F1008" w14:textId="31CF17A3"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Se poseen restos visuales.</w:t>
            </w:r>
          </w:p>
        </w:tc>
      </w:tr>
      <w:tr w:rsidR="008B66E7" w:rsidRPr="008B66E7" w14:paraId="508E566A"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1925E" w14:textId="190B6233" w:rsidR="008B66E7" w:rsidRPr="008B66E7" w:rsidRDefault="008B66E7" w:rsidP="00243782">
            <w:pPr>
              <w:rPr>
                <w:rFonts w:ascii="Arial" w:hAnsi="Arial" w:cs="Arial"/>
                <w:b/>
                <w:bCs/>
                <w:color w:val="FFFFFF" w:themeColor="background1"/>
              </w:rPr>
            </w:pPr>
            <w:r>
              <w:rPr>
                <w:rFonts w:ascii="Arial" w:hAnsi="Arial" w:cs="Arial"/>
                <w:b/>
              </w:rPr>
              <w:t>Sordera</w:t>
            </w:r>
          </w:p>
        </w:tc>
        <w:tc>
          <w:tcPr>
            <w:tcW w:w="3524" w:type="pct"/>
            <w:tcBorders>
              <w:left w:val="single" w:sz="4" w:space="0" w:color="auto"/>
            </w:tcBorders>
            <w:vAlign w:val="center"/>
          </w:tcPr>
          <w:p w14:paraId="4943FEAF" w14:textId="3BF96466"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 xml:space="preserve">Pérdida total </w:t>
            </w:r>
            <w:r>
              <w:rPr>
                <w:rFonts w:ascii="Arial" w:hAnsi="Arial" w:cs="Arial"/>
              </w:rPr>
              <w:t xml:space="preserve">o parcial </w:t>
            </w:r>
            <w:r w:rsidRPr="008B66E7">
              <w:rPr>
                <w:rFonts w:ascii="Arial" w:hAnsi="Arial" w:cs="Arial"/>
              </w:rPr>
              <w:t>de la audición.</w:t>
            </w:r>
          </w:p>
        </w:tc>
      </w:tr>
      <w:tr w:rsidR="008B66E7" w:rsidRPr="000D254F" w14:paraId="3AB17779" w14:textId="77777777" w:rsidTr="00243782">
        <w:trPr>
          <w:trHeight w:val="567"/>
        </w:trPr>
        <w:tc>
          <w:tcPr>
            <w:cnfStyle w:val="001000000000" w:firstRow="0" w:lastRow="0" w:firstColumn="1" w:lastColumn="0" w:oddVBand="0" w:evenVBand="0" w:oddHBand="0" w:evenHBand="0" w:firstRowFirstColumn="0" w:firstRowLastColumn="0" w:lastRowFirstColumn="0" w:lastRowLastColumn="0"/>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3E6E7" w14:textId="6903E11D" w:rsidR="008B66E7" w:rsidRPr="008B66E7" w:rsidRDefault="008B66E7" w:rsidP="00243782">
            <w:pPr>
              <w:rPr>
                <w:rFonts w:ascii="Arial" w:hAnsi="Arial" w:cs="Arial"/>
                <w:b/>
                <w:bCs/>
                <w:color w:val="FFFFFF" w:themeColor="background1"/>
              </w:rPr>
            </w:pPr>
            <w:r>
              <w:rPr>
                <w:rFonts w:ascii="Arial" w:hAnsi="Arial" w:cs="Arial"/>
                <w:b/>
              </w:rPr>
              <w:t>Ceguera</w:t>
            </w:r>
          </w:p>
        </w:tc>
        <w:tc>
          <w:tcPr>
            <w:tcW w:w="3524" w:type="pct"/>
            <w:tcBorders>
              <w:left w:val="single" w:sz="4" w:space="0" w:color="auto"/>
            </w:tcBorders>
            <w:vAlign w:val="center"/>
          </w:tcPr>
          <w:p w14:paraId="7F960E59" w14:textId="347C13C5" w:rsidR="008B66E7" w:rsidRPr="008B66E7" w:rsidRDefault="008B66E7" w:rsidP="0024378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B66E7">
              <w:rPr>
                <w:rFonts w:ascii="Arial" w:hAnsi="Arial" w:cs="Arial"/>
              </w:rPr>
              <w:t>Ausencia total de visión o simple percepción luminosa</w:t>
            </w:r>
          </w:p>
        </w:tc>
      </w:tr>
    </w:tbl>
    <w:p w14:paraId="3BC55078" w14:textId="3FD3795C" w:rsidR="00E5402D" w:rsidRPr="008B66E7" w:rsidRDefault="00E5402D" w:rsidP="008B66E7">
      <w:pPr>
        <w:spacing w:after="0" w:line="240" w:lineRule="auto"/>
        <w:rPr>
          <w:rFonts w:ascii="Arial" w:hAnsi="Arial" w:cs="Arial"/>
        </w:rPr>
      </w:pPr>
    </w:p>
    <w:p w14:paraId="263FBC42" w14:textId="77777777" w:rsidR="00C309D9" w:rsidRDefault="00C309D9" w:rsidP="001B7A37">
      <w:pPr>
        <w:spacing w:after="0" w:line="240" w:lineRule="auto"/>
        <w:jc w:val="both"/>
        <w:rPr>
          <w:rFonts w:ascii="Arial" w:hAnsi="Arial" w:cs="Arial"/>
        </w:rPr>
      </w:pPr>
    </w:p>
    <w:p w14:paraId="1BACDCBE" w14:textId="03BAEEA3" w:rsidR="00BF09C7" w:rsidRDefault="00BF09C7" w:rsidP="001B7A37">
      <w:pPr>
        <w:spacing w:after="0" w:line="240" w:lineRule="auto"/>
        <w:jc w:val="both"/>
        <w:rPr>
          <w:rFonts w:ascii="Arial" w:hAnsi="Arial" w:cs="Arial"/>
        </w:rPr>
      </w:pPr>
      <w:r w:rsidRPr="000D254F">
        <w:rPr>
          <w:rFonts w:ascii="Arial" w:hAnsi="Arial" w:cs="Arial"/>
        </w:rPr>
        <w:t>En caso que la persona se acerque a los frentes de trabajo, el encargado le dará trato preferencial siguiendo los protocolos antes mencionados</w:t>
      </w:r>
      <w:r w:rsidR="00530B2A" w:rsidRPr="000D254F">
        <w:rPr>
          <w:rFonts w:ascii="Arial" w:hAnsi="Arial" w:cs="Arial"/>
        </w:rPr>
        <w:t>.</w:t>
      </w:r>
    </w:p>
    <w:p w14:paraId="7625FF9F" w14:textId="77777777" w:rsidR="00C309D9" w:rsidRDefault="00C309D9" w:rsidP="001B7A37">
      <w:pPr>
        <w:spacing w:after="0" w:line="240" w:lineRule="auto"/>
        <w:jc w:val="both"/>
        <w:rPr>
          <w:rFonts w:ascii="Arial" w:hAnsi="Arial" w:cs="Arial"/>
        </w:rPr>
      </w:pPr>
    </w:p>
    <w:p w14:paraId="0F20943F" w14:textId="77777777" w:rsidR="00DD4069" w:rsidRPr="000D254F" w:rsidRDefault="00DD4069" w:rsidP="001B7A37">
      <w:pPr>
        <w:spacing w:after="0" w:line="240" w:lineRule="auto"/>
        <w:jc w:val="both"/>
        <w:rPr>
          <w:rFonts w:ascii="Arial" w:hAnsi="Arial" w:cs="Arial"/>
        </w:rPr>
      </w:pPr>
    </w:p>
    <w:p w14:paraId="519D33FF" w14:textId="77777777" w:rsidR="00CB64B2" w:rsidRPr="00C309D9" w:rsidRDefault="00E5402D" w:rsidP="0071154C">
      <w:pPr>
        <w:pStyle w:val="Ttulo1"/>
        <w:numPr>
          <w:ilvl w:val="2"/>
          <w:numId w:val="1"/>
        </w:numPr>
        <w:spacing w:before="0" w:line="240" w:lineRule="auto"/>
        <w:ind w:hanging="1080"/>
        <w:rPr>
          <w:rFonts w:ascii="Arial" w:hAnsi="Arial" w:cs="Arial"/>
          <w:color w:val="auto"/>
          <w:sz w:val="22"/>
          <w:szCs w:val="22"/>
        </w:rPr>
      </w:pPr>
      <w:bookmarkStart w:id="69" w:name="_Toc487618707"/>
      <w:r w:rsidRPr="00C309D9">
        <w:rPr>
          <w:rFonts w:ascii="Arial" w:hAnsi="Arial" w:cs="Arial"/>
          <w:color w:val="auto"/>
          <w:sz w:val="22"/>
          <w:szCs w:val="22"/>
        </w:rPr>
        <w:t>Atención a personas con d</w:t>
      </w:r>
      <w:r w:rsidR="00CB64B2" w:rsidRPr="00C309D9">
        <w:rPr>
          <w:rFonts w:ascii="Arial" w:hAnsi="Arial" w:cs="Arial"/>
          <w:color w:val="auto"/>
          <w:sz w:val="22"/>
          <w:szCs w:val="22"/>
        </w:rPr>
        <w:t xml:space="preserve">iscapacidad </w:t>
      </w:r>
      <w:r w:rsidRPr="00C309D9">
        <w:rPr>
          <w:rFonts w:ascii="Arial" w:hAnsi="Arial" w:cs="Arial"/>
          <w:color w:val="auto"/>
          <w:sz w:val="22"/>
          <w:szCs w:val="22"/>
        </w:rPr>
        <w:t>sensorial</w:t>
      </w:r>
      <w:bookmarkEnd w:id="69"/>
    </w:p>
    <w:p w14:paraId="2ACC7A30" w14:textId="77777777" w:rsidR="00C309D9" w:rsidRDefault="00C309D9" w:rsidP="001B7A37">
      <w:pPr>
        <w:spacing w:after="0" w:line="240" w:lineRule="auto"/>
        <w:rPr>
          <w:rFonts w:ascii="Arial" w:hAnsi="Arial" w:cs="Arial"/>
        </w:rPr>
      </w:pPr>
    </w:p>
    <w:p w14:paraId="16E0A8B6" w14:textId="500836D9" w:rsidR="00E5402D" w:rsidRPr="000D254F" w:rsidRDefault="00E5402D" w:rsidP="001B7A37">
      <w:pPr>
        <w:spacing w:after="0" w:line="240" w:lineRule="auto"/>
        <w:rPr>
          <w:rFonts w:ascii="Arial" w:hAnsi="Arial" w:cs="Arial"/>
        </w:rPr>
      </w:pPr>
      <w:r w:rsidRPr="000D254F">
        <w:rPr>
          <w:rFonts w:ascii="Arial" w:hAnsi="Arial" w:cs="Arial"/>
        </w:rPr>
        <w:t xml:space="preserve">Al atender a un </w:t>
      </w:r>
      <w:r w:rsidR="00D402C7">
        <w:rPr>
          <w:rFonts w:ascii="Arial" w:hAnsi="Arial" w:cs="Arial"/>
        </w:rPr>
        <w:t>Ciudadano</w:t>
      </w:r>
      <w:r w:rsidRPr="000D254F">
        <w:rPr>
          <w:rFonts w:ascii="Arial" w:hAnsi="Arial" w:cs="Arial"/>
        </w:rPr>
        <w:t xml:space="preserve"> con discapacidad sensorial debe tener en cuenta:</w:t>
      </w:r>
    </w:p>
    <w:p w14:paraId="43B5173F" w14:textId="77777777" w:rsidR="00E5402D" w:rsidRPr="000D254F" w:rsidRDefault="00E5402D" w:rsidP="001B7A37">
      <w:pPr>
        <w:pStyle w:val="Prrafodelista"/>
        <w:numPr>
          <w:ilvl w:val="0"/>
          <w:numId w:val="9"/>
        </w:numPr>
        <w:spacing w:after="0" w:line="240" w:lineRule="auto"/>
        <w:rPr>
          <w:rFonts w:ascii="Arial" w:hAnsi="Arial" w:cs="Arial"/>
        </w:rPr>
      </w:pPr>
      <w:r w:rsidRPr="000D254F">
        <w:rPr>
          <w:rFonts w:ascii="Arial" w:hAnsi="Arial" w:cs="Arial"/>
        </w:rPr>
        <w:t>Evite el uso de etiquetas como lisiados, minusválidos, entre otras.</w:t>
      </w:r>
    </w:p>
    <w:p w14:paraId="1549B085" w14:textId="77777777" w:rsidR="00E5402D" w:rsidRPr="000D254F" w:rsidRDefault="00E5402D" w:rsidP="001B7A37">
      <w:pPr>
        <w:pStyle w:val="Prrafodelista"/>
        <w:numPr>
          <w:ilvl w:val="0"/>
          <w:numId w:val="9"/>
        </w:numPr>
        <w:spacing w:after="0" w:line="240" w:lineRule="auto"/>
        <w:rPr>
          <w:rFonts w:ascii="Arial" w:hAnsi="Arial" w:cs="Arial"/>
        </w:rPr>
      </w:pPr>
      <w:r w:rsidRPr="000D254F">
        <w:rPr>
          <w:rFonts w:ascii="Arial" w:hAnsi="Arial" w:cs="Arial"/>
        </w:rPr>
        <w:t>Llame a la persona por su nombre.</w:t>
      </w:r>
    </w:p>
    <w:p w14:paraId="47058F9E" w14:textId="77777777" w:rsidR="00E5402D" w:rsidRPr="000D254F" w:rsidRDefault="00E5402D" w:rsidP="001B7A37">
      <w:pPr>
        <w:pStyle w:val="Prrafodelista"/>
        <w:numPr>
          <w:ilvl w:val="0"/>
          <w:numId w:val="9"/>
        </w:numPr>
        <w:spacing w:after="0" w:line="240" w:lineRule="auto"/>
        <w:rPr>
          <w:rFonts w:ascii="Arial" w:hAnsi="Arial" w:cs="Arial"/>
        </w:rPr>
      </w:pPr>
      <w:r w:rsidRPr="000D254F">
        <w:rPr>
          <w:rFonts w:ascii="Arial" w:hAnsi="Arial" w:cs="Arial"/>
        </w:rPr>
        <w:t>Permitir que las personas con discapacidad hablen por si solas.</w:t>
      </w:r>
    </w:p>
    <w:p w14:paraId="3B638E2B" w14:textId="77777777" w:rsidR="00E5402D" w:rsidRPr="000D254F" w:rsidRDefault="00E5402D" w:rsidP="008B66E7">
      <w:pPr>
        <w:pStyle w:val="Prrafodelista"/>
        <w:numPr>
          <w:ilvl w:val="0"/>
          <w:numId w:val="9"/>
        </w:numPr>
        <w:spacing w:after="0" w:line="240" w:lineRule="auto"/>
        <w:jc w:val="both"/>
        <w:rPr>
          <w:rFonts w:ascii="Arial" w:hAnsi="Arial" w:cs="Arial"/>
        </w:rPr>
      </w:pPr>
      <w:r w:rsidRPr="000D254F">
        <w:rPr>
          <w:rFonts w:ascii="Arial" w:hAnsi="Arial" w:cs="Arial"/>
        </w:rPr>
        <w:t>Evitar dirigir la palabra al tutor, acompañante o intérprete de la persona con discapacidad si es del caso.</w:t>
      </w:r>
    </w:p>
    <w:p w14:paraId="7551E56E" w14:textId="77777777" w:rsidR="00BF09C7" w:rsidRPr="000D254F" w:rsidRDefault="00BF09C7" w:rsidP="001B7A37">
      <w:pPr>
        <w:pStyle w:val="Prrafodelista"/>
        <w:spacing w:after="0" w:line="240" w:lineRule="auto"/>
        <w:rPr>
          <w:rFonts w:ascii="Arial" w:hAnsi="Arial" w:cs="Arial"/>
        </w:rPr>
      </w:pPr>
    </w:p>
    <w:p w14:paraId="61DB96AF" w14:textId="35618DB3" w:rsidR="00BF09C7" w:rsidRDefault="00BF09C7" w:rsidP="001B7A37">
      <w:pPr>
        <w:pStyle w:val="Prrafodelista"/>
        <w:spacing w:after="0" w:line="240" w:lineRule="auto"/>
        <w:ind w:left="0"/>
        <w:jc w:val="both"/>
        <w:rPr>
          <w:rFonts w:ascii="Arial" w:hAnsi="Arial" w:cs="Arial"/>
        </w:rPr>
      </w:pPr>
      <w:r w:rsidRPr="000D254F">
        <w:rPr>
          <w:rFonts w:ascii="Arial" w:hAnsi="Arial" w:cs="Arial"/>
        </w:rPr>
        <w:t>En caso que la persona se acerque a los frentes de trabajo, el encargado le dará trato preferencial siguiendo los protocolos antes mencionados</w:t>
      </w:r>
      <w:r w:rsidR="00530B2A" w:rsidRPr="000D254F">
        <w:rPr>
          <w:rFonts w:ascii="Arial" w:hAnsi="Arial" w:cs="Arial"/>
        </w:rPr>
        <w:t>.</w:t>
      </w:r>
    </w:p>
    <w:p w14:paraId="54E012BD" w14:textId="77777777" w:rsidR="008B66E7" w:rsidRDefault="008B66E7" w:rsidP="001B7A37">
      <w:pPr>
        <w:pStyle w:val="Prrafodelista"/>
        <w:spacing w:after="0" w:line="240" w:lineRule="auto"/>
        <w:ind w:left="0"/>
        <w:jc w:val="both"/>
        <w:rPr>
          <w:rFonts w:ascii="Arial" w:hAnsi="Arial" w:cs="Arial"/>
        </w:rPr>
      </w:pPr>
    </w:p>
    <w:p w14:paraId="333BCA82" w14:textId="77777777" w:rsidR="008B66E7" w:rsidRPr="000D254F" w:rsidRDefault="008B66E7" w:rsidP="001B7A37">
      <w:pPr>
        <w:pStyle w:val="Prrafodelista"/>
        <w:spacing w:after="0" w:line="240" w:lineRule="auto"/>
        <w:ind w:left="0"/>
        <w:jc w:val="both"/>
        <w:rPr>
          <w:rFonts w:ascii="Arial" w:hAnsi="Arial" w:cs="Arial"/>
        </w:rPr>
      </w:pPr>
    </w:p>
    <w:p w14:paraId="40309CCD" w14:textId="77777777" w:rsidR="00E5402D" w:rsidRPr="008B66E7" w:rsidRDefault="00E5402D" w:rsidP="0071154C">
      <w:pPr>
        <w:pStyle w:val="Ttulo1"/>
        <w:numPr>
          <w:ilvl w:val="2"/>
          <w:numId w:val="1"/>
        </w:numPr>
        <w:spacing w:before="0" w:line="240" w:lineRule="auto"/>
        <w:ind w:hanging="1080"/>
        <w:rPr>
          <w:rFonts w:ascii="Arial" w:hAnsi="Arial" w:cs="Arial"/>
          <w:color w:val="auto"/>
        </w:rPr>
      </w:pPr>
      <w:r w:rsidRPr="008B66E7">
        <w:rPr>
          <w:rFonts w:ascii="Arial" w:hAnsi="Arial" w:cs="Arial"/>
          <w:color w:val="auto"/>
        </w:rPr>
        <w:t xml:space="preserve"> </w:t>
      </w:r>
      <w:bookmarkStart w:id="70" w:name="_Toc487618708"/>
      <w:r w:rsidRPr="008B66E7">
        <w:rPr>
          <w:rFonts w:ascii="Arial" w:hAnsi="Arial" w:cs="Arial"/>
          <w:color w:val="auto"/>
          <w:sz w:val="22"/>
          <w:szCs w:val="22"/>
        </w:rPr>
        <w:t>Atención a personas con discapacidad Auditiva</w:t>
      </w:r>
      <w:bookmarkEnd w:id="70"/>
      <w:r w:rsidRPr="008B66E7">
        <w:rPr>
          <w:rFonts w:ascii="Arial" w:hAnsi="Arial" w:cs="Arial"/>
          <w:color w:val="auto"/>
        </w:rPr>
        <w:t xml:space="preserve"> </w:t>
      </w:r>
    </w:p>
    <w:p w14:paraId="17D49BA5" w14:textId="77777777" w:rsidR="008B66E7" w:rsidRDefault="008B66E7" w:rsidP="001B7A37">
      <w:pPr>
        <w:spacing w:after="0" w:line="240" w:lineRule="auto"/>
        <w:jc w:val="both"/>
        <w:rPr>
          <w:rFonts w:ascii="Arial" w:hAnsi="Arial" w:cs="Arial"/>
        </w:rPr>
      </w:pPr>
    </w:p>
    <w:p w14:paraId="23FC4D86" w14:textId="32EB407E" w:rsidR="00E5402D" w:rsidRPr="000D254F" w:rsidRDefault="00E5402D" w:rsidP="001B7A37">
      <w:pPr>
        <w:spacing w:after="0" w:line="240" w:lineRule="auto"/>
        <w:jc w:val="both"/>
        <w:rPr>
          <w:rFonts w:ascii="Arial" w:hAnsi="Arial" w:cs="Arial"/>
        </w:rPr>
      </w:pPr>
      <w:r w:rsidRPr="000D254F">
        <w:rPr>
          <w:rFonts w:ascii="Arial" w:hAnsi="Arial" w:cs="Arial"/>
        </w:rPr>
        <w:t xml:space="preserve">Lo primero que debe recordar al atender un </w:t>
      </w:r>
      <w:r w:rsidR="00D402C7">
        <w:rPr>
          <w:rFonts w:ascii="Arial" w:hAnsi="Arial" w:cs="Arial"/>
        </w:rPr>
        <w:t>Ciudadano</w:t>
      </w:r>
      <w:r w:rsidRPr="000D254F">
        <w:rPr>
          <w:rFonts w:ascii="Arial" w:hAnsi="Arial" w:cs="Arial"/>
        </w:rPr>
        <w:t xml:space="preserve"> sordo es que existen dos tipos de sordera: las primeras, las personas sordas profundas; las segundas, las </w:t>
      </w:r>
      <w:r w:rsidR="00530B2A" w:rsidRPr="000D254F">
        <w:rPr>
          <w:rFonts w:ascii="Arial" w:hAnsi="Arial" w:cs="Arial"/>
        </w:rPr>
        <w:t>hipo acusicas</w:t>
      </w:r>
      <w:r w:rsidRPr="000D254F">
        <w:rPr>
          <w:rFonts w:ascii="Arial" w:hAnsi="Arial" w:cs="Arial"/>
        </w:rPr>
        <w:t xml:space="preserve">, es decir con residuo auditivo. Esto, con el propósito de establecer el tipo de comunicación a usar durante la realización del trámite requerido por el </w:t>
      </w:r>
      <w:r w:rsidR="00D402C7">
        <w:rPr>
          <w:rFonts w:ascii="Arial" w:hAnsi="Arial" w:cs="Arial"/>
        </w:rPr>
        <w:t>Ciudadano</w:t>
      </w:r>
      <w:r w:rsidRPr="000D254F">
        <w:rPr>
          <w:rFonts w:ascii="Arial" w:hAnsi="Arial" w:cs="Arial"/>
        </w:rPr>
        <w:t>.</w:t>
      </w:r>
    </w:p>
    <w:p w14:paraId="5263C82E" w14:textId="77777777" w:rsidR="008B66E7" w:rsidRDefault="008B66E7" w:rsidP="001B7A37">
      <w:pPr>
        <w:spacing w:after="0" w:line="240" w:lineRule="auto"/>
        <w:jc w:val="both"/>
        <w:rPr>
          <w:rFonts w:ascii="Arial" w:hAnsi="Arial" w:cs="Arial"/>
        </w:rPr>
      </w:pPr>
    </w:p>
    <w:p w14:paraId="2136DA7C" w14:textId="52854230" w:rsidR="00E5402D" w:rsidRPr="000D254F" w:rsidRDefault="00E5402D" w:rsidP="001B7A37">
      <w:pPr>
        <w:spacing w:after="0" w:line="240" w:lineRule="auto"/>
        <w:jc w:val="both"/>
        <w:rPr>
          <w:rFonts w:ascii="Arial" w:hAnsi="Arial" w:cs="Arial"/>
        </w:rPr>
      </w:pPr>
      <w:r w:rsidRPr="000D254F">
        <w:rPr>
          <w:rFonts w:ascii="Arial" w:hAnsi="Arial" w:cs="Arial"/>
        </w:rPr>
        <w:t xml:space="preserve">Por lo anterior, se puede deducir que la barrera que encuentra el </w:t>
      </w:r>
      <w:r w:rsidR="00D402C7">
        <w:rPr>
          <w:rFonts w:ascii="Arial" w:hAnsi="Arial" w:cs="Arial"/>
        </w:rPr>
        <w:t>Ciudadano</w:t>
      </w:r>
      <w:r w:rsidRPr="000D254F">
        <w:rPr>
          <w:rFonts w:ascii="Arial" w:hAnsi="Arial" w:cs="Arial"/>
        </w:rPr>
        <w:t xml:space="preserve"> sordo y la que le impide muchas veces realizar su trámite a cabalidad</w:t>
      </w:r>
      <w:r w:rsidR="008B66E7">
        <w:rPr>
          <w:rFonts w:ascii="Arial" w:hAnsi="Arial" w:cs="Arial"/>
        </w:rPr>
        <w:t>,</w:t>
      </w:r>
      <w:r w:rsidRPr="000D254F">
        <w:rPr>
          <w:rFonts w:ascii="Arial" w:hAnsi="Arial" w:cs="Arial"/>
        </w:rPr>
        <w:t xml:space="preserve"> es la </w:t>
      </w:r>
      <w:r w:rsidR="00E3465B" w:rsidRPr="000D254F">
        <w:rPr>
          <w:rFonts w:ascii="Arial" w:hAnsi="Arial" w:cs="Arial"/>
        </w:rPr>
        <w:t>comunicación</w:t>
      </w:r>
      <w:r w:rsidRPr="000D254F">
        <w:rPr>
          <w:rFonts w:ascii="Arial" w:hAnsi="Arial" w:cs="Arial"/>
        </w:rPr>
        <w:t xml:space="preserve">, por lo que es necesario buscar herramientas o estrategias comunicativas alternas que le permitan comunicarse con </w:t>
      </w:r>
      <w:r w:rsidR="008B66E7">
        <w:rPr>
          <w:rFonts w:ascii="Arial" w:hAnsi="Arial" w:cs="Arial"/>
        </w:rPr>
        <w:t>el(la) Ciudadano(a)</w:t>
      </w:r>
      <w:r w:rsidRPr="000D254F">
        <w:rPr>
          <w:rFonts w:ascii="Arial" w:hAnsi="Arial" w:cs="Arial"/>
        </w:rPr>
        <w:t xml:space="preserve"> con sordera de la mejor manera posible.</w:t>
      </w:r>
    </w:p>
    <w:p w14:paraId="5903723D" w14:textId="77777777" w:rsidR="008B66E7" w:rsidRDefault="008B66E7" w:rsidP="001B7A37">
      <w:pPr>
        <w:spacing w:after="0" w:line="240" w:lineRule="auto"/>
        <w:jc w:val="both"/>
        <w:rPr>
          <w:rFonts w:ascii="Arial" w:hAnsi="Arial" w:cs="Arial"/>
        </w:rPr>
      </w:pPr>
    </w:p>
    <w:p w14:paraId="5068817E" w14:textId="55E64042" w:rsidR="00E5402D" w:rsidRDefault="00E5402D" w:rsidP="001B7A37">
      <w:pPr>
        <w:spacing w:after="0" w:line="240" w:lineRule="auto"/>
        <w:jc w:val="both"/>
        <w:rPr>
          <w:rFonts w:ascii="Arial" w:hAnsi="Arial" w:cs="Arial"/>
        </w:rPr>
      </w:pPr>
      <w:r w:rsidRPr="000D254F">
        <w:rPr>
          <w:rFonts w:ascii="Arial" w:hAnsi="Arial" w:cs="Arial"/>
        </w:rPr>
        <w:t xml:space="preserve">Si </w:t>
      </w:r>
      <w:r w:rsidR="008B66E7">
        <w:rPr>
          <w:rFonts w:ascii="Arial" w:hAnsi="Arial" w:cs="Arial"/>
        </w:rPr>
        <w:t>el(la) Ciudadano(a)</w:t>
      </w:r>
      <w:r w:rsidRPr="000D254F">
        <w:rPr>
          <w:rFonts w:ascii="Arial" w:hAnsi="Arial" w:cs="Arial"/>
        </w:rPr>
        <w:t xml:space="preserve"> con sordera que va a atender presenta restos auditivos (Hipoacusia), </w:t>
      </w:r>
      <w:r w:rsidR="00E3465B" w:rsidRPr="000D254F">
        <w:rPr>
          <w:rFonts w:ascii="Arial" w:hAnsi="Arial" w:cs="Arial"/>
        </w:rPr>
        <w:t xml:space="preserve">las estrategias </w:t>
      </w:r>
      <w:r w:rsidRPr="000D254F">
        <w:rPr>
          <w:rFonts w:ascii="Arial" w:hAnsi="Arial" w:cs="Arial"/>
        </w:rPr>
        <w:t xml:space="preserve"> a utilizar podrían ser las siguientes:</w:t>
      </w:r>
    </w:p>
    <w:p w14:paraId="0483E040" w14:textId="77777777" w:rsidR="008B66E7" w:rsidRPr="000D254F" w:rsidRDefault="008B66E7" w:rsidP="001B7A37">
      <w:pPr>
        <w:spacing w:after="0" w:line="240" w:lineRule="auto"/>
        <w:jc w:val="both"/>
        <w:rPr>
          <w:rFonts w:ascii="Arial" w:hAnsi="Arial" w:cs="Arial"/>
        </w:rPr>
      </w:pPr>
    </w:p>
    <w:p w14:paraId="543C8C53" w14:textId="1D1A1EF6" w:rsidR="00E5402D" w:rsidRPr="000D254F" w:rsidRDefault="00E5402D" w:rsidP="001B7A37">
      <w:pPr>
        <w:pStyle w:val="Prrafodelista"/>
        <w:numPr>
          <w:ilvl w:val="0"/>
          <w:numId w:val="10"/>
        </w:numPr>
        <w:spacing w:after="0" w:line="240" w:lineRule="auto"/>
        <w:jc w:val="both"/>
        <w:rPr>
          <w:rFonts w:ascii="Arial" w:hAnsi="Arial" w:cs="Arial"/>
        </w:rPr>
      </w:pPr>
      <w:r w:rsidRPr="000D254F">
        <w:rPr>
          <w:rFonts w:ascii="Arial" w:hAnsi="Arial" w:cs="Arial"/>
        </w:rPr>
        <w:t xml:space="preserve">Utilice frases cortas y precisas para dar alguna indicación </w:t>
      </w:r>
      <w:r w:rsidR="008B66E7">
        <w:rPr>
          <w:rFonts w:ascii="Arial" w:hAnsi="Arial" w:cs="Arial"/>
        </w:rPr>
        <w:t>al(la) Ciudadano(a)</w:t>
      </w:r>
      <w:r w:rsidRPr="000D254F">
        <w:rPr>
          <w:rFonts w:ascii="Arial" w:hAnsi="Arial" w:cs="Arial"/>
        </w:rPr>
        <w:t>.</w:t>
      </w:r>
    </w:p>
    <w:p w14:paraId="31E025EB" w14:textId="5AF6D0FC" w:rsidR="00E5402D" w:rsidRPr="000D254F" w:rsidRDefault="00E5402D" w:rsidP="001B7A37">
      <w:pPr>
        <w:pStyle w:val="Prrafodelista"/>
        <w:numPr>
          <w:ilvl w:val="0"/>
          <w:numId w:val="10"/>
        </w:numPr>
        <w:spacing w:after="0" w:line="240" w:lineRule="auto"/>
        <w:jc w:val="both"/>
        <w:rPr>
          <w:rFonts w:ascii="Arial" w:hAnsi="Arial" w:cs="Arial"/>
        </w:rPr>
      </w:pPr>
      <w:r w:rsidRPr="000D254F">
        <w:rPr>
          <w:rFonts w:ascii="Arial" w:hAnsi="Arial" w:cs="Arial"/>
        </w:rPr>
        <w:t xml:space="preserve">Dirija siempre su mirada </w:t>
      </w:r>
      <w:r w:rsidR="008B66E7">
        <w:rPr>
          <w:rFonts w:ascii="Arial" w:hAnsi="Arial" w:cs="Arial"/>
        </w:rPr>
        <w:t>al(la) Ciudadano(a)</w:t>
      </w:r>
      <w:r w:rsidRPr="000D254F">
        <w:rPr>
          <w:rFonts w:ascii="Arial" w:hAnsi="Arial" w:cs="Arial"/>
        </w:rPr>
        <w:t xml:space="preserve"> con sordera pues la lectura de labios puede ser una opción de comunicación; si es el caso trate de hablar claramente sin exagerar la vocalización de las palabras.</w:t>
      </w:r>
    </w:p>
    <w:p w14:paraId="7F1B7312" w14:textId="3994D066" w:rsidR="00E5402D" w:rsidRPr="000D254F" w:rsidRDefault="00E5402D" w:rsidP="001B7A37">
      <w:pPr>
        <w:pStyle w:val="Prrafodelista"/>
        <w:numPr>
          <w:ilvl w:val="0"/>
          <w:numId w:val="10"/>
        </w:numPr>
        <w:spacing w:after="0" w:line="240" w:lineRule="auto"/>
        <w:jc w:val="both"/>
        <w:rPr>
          <w:rFonts w:ascii="Arial" w:hAnsi="Arial" w:cs="Arial"/>
        </w:rPr>
      </w:pPr>
      <w:r w:rsidRPr="000D254F">
        <w:rPr>
          <w:rFonts w:ascii="Arial" w:hAnsi="Arial" w:cs="Arial"/>
        </w:rPr>
        <w:t xml:space="preserve">Si el </w:t>
      </w:r>
      <w:r w:rsidR="00D402C7">
        <w:rPr>
          <w:rFonts w:ascii="Arial" w:hAnsi="Arial" w:cs="Arial"/>
        </w:rPr>
        <w:t>Ciudadano</w:t>
      </w:r>
      <w:r w:rsidRPr="000D254F">
        <w:rPr>
          <w:rFonts w:ascii="Arial" w:hAnsi="Arial" w:cs="Arial"/>
        </w:rPr>
        <w:t xml:space="preserve"> le pide que hable un poco más duro, siga su instrucción pero no suba mucho su tono de voz pues el </w:t>
      </w:r>
      <w:r w:rsidR="00D402C7">
        <w:rPr>
          <w:rFonts w:ascii="Arial" w:hAnsi="Arial" w:cs="Arial"/>
        </w:rPr>
        <w:t>Ciudadano</w:t>
      </w:r>
      <w:r w:rsidRPr="000D254F">
        <w:rPr>
          <w:rFonts w:ascii="Arial" w:hAnsi="Arial" w:cs="Arial"/>
        </w:rPr>
        <w:t xml:space="preserve"> puede creer que lo está gritando.</w:t>
      </w:r>
    </w:p>
    <w:p w14:paraId="523EA0D6" w14:textId="77777777" w:rsidR="008B66E7" w:rsidRDefault="008B66E7" w:rsidP="001B7A37">
      <w:pPr>
        <w:spacing w:after="0" w:line="240" w:lineRule="auto"/>
        <w:jc w:val="both"/>
        <w:rPr>
          <w:rFonts w:ascii="Arial" w:hAnsi="Arial" w:cs="Arial"/>
        </w:rPr>
      </w:pPr>
    </w:p>
    <w:p w14:paraId="5B1A7D69" w14:textId="62B9E766" w:rsidR="00E5402D" w:rsidRPr="000D254F" w:rsidRDefault="00E5402D" w:rsidP="001B7A37">
      <w:pPr>
        <w:spacing w:after="0" w:line="240" w:lineRule="auto"/>
        <w:jc w:val="both"/>
        <w:rPr>
          <w:rFonts w:ascii="Arial" w:hAnsi="Arial" w:cs="Arial"/>
        </w:rPr>
      </w:pPr>
      <w:r w:rsidRPr="000D254F">
        <w:rPr>
          <w:rFonts w:ascii="Arial" w:hAnsi="Arial" w:cs="Arial"/>
        </w:rPr>
        <w:t xml:space="preserve">Si el </w:t>
      </w:r>
      <w:r w:rsidR="00D402C7">
        <w:rPr>
          <w:rFonts w:ascii="Arial" w:hAnsi="Arial" w:cs="Arial"/>
        </w:rPr>
        <w:t>Ciudadano</w:t>
      </w:r>
      <w:r w:rsidRPr="000D254F">
        <w:rPr>
          <w:rFonts w:ascii="Arial" w:hAnsi="Arial" w:cs="Arial"/>
        </w:rPr>
        <w:t xml:space="preserve"> con discapacidad tiene sordera profunda, utilice las siguientes estrategias:</w:t>
      </w:r>
    </w:p>
    <w:p w14:paraId="224A195C" w14:textId="538B5158" w:rsidR="00E5402D" w:rsidRPr="000D254F" w:rsidRDefault="00E5402D" w:rsidP="001B7A37">
      <w:pPr>
        <w:pStyle w:val="Prrafodelista"/>
        <w:numPr>
          <w:ilvl w:val="0"/>
          <w:numId w:val="11"/>
        </w:numPr>
        <w:spacing w:after="0" w:line="240" w:lineRule="auto"/>
        <w:jc w:val="both"/>
        <w:rPr>
          <w:rFonts w:ascii="Arial" w:hAnsi="Arial" w:cs="Arial"/>
        </w:rPr>
      </w:pPr>
      <w:r w:rsidRPr="000D254F">
        <w:rPr>
          <w:rFonts w:ascii="Arial" w:hAnsi="Arial" w:cs="Arial"/>
        </w:rPr>
        <w:t xml:space="preserve">Recuerde que la lengua materna de la población </w:t>
      </w:r>
      <w:r w:rsidR="00530B2A" w:rsidRPr="000D254F">
        <w:rPr>
          <w:rFonts w:ascii="Arial" w:hAnsi="Arial" w:cs="Arial"/>
        </w:rPr>
        <w:t>en condición de discapacidad auditiva</w:t>
      </w:r>
      <w:r w:rsidRPr="000D254F">
        <w:rPr>
          <w:rFonts w:ascii="Arial" w:hAnsi="Arial" w:cs="Arial"/>
        </w:rPr>
        <w:t xml:space="preserve"> </w:t>
      </w:r>
      <w:r w:rsidR="00530B2A" w:rsidRPr="000D254F">
        <w:rPr>
          <w:rFonts w:ascii="Arial" w:hAnsi="Arial" w:cs="Arial"/>
        </w:rPr>
        <w:t>es el</w:t>
      </w:r>
      <w:r w:rsidRPr="000D254F">
        <w:rPr>
          <w:rFonts w:ascii="Arial" w:hAnsi="Arial" w:cs="Arial"/>
        </w:rPr>
        <w:t xml:space="preserve"> lengua</w:t>
      </w:r>
      <w:r w:rsidR="00530B2A" w:rsidRPr="000D254F">
        <w:rPr>
          <w:rFonts w:ascii="Arial" w:hAnsi="Arial" w:cs="Arial"/>
        </w:rPr>
        <w:t>je</w:t>
      </w:r>
      <w:r w:rsidRPr="000D254F">
        <w:rPr>
          <w:rFonts w:ascii="Arial" w:hAnsi="Arial" w:cs="Arial"/>
        </w:rPr>
        <w:t xml:space="preserve"> de señas. Si conoce este lenguaje</w:t>
      </w:r>
      <w:r w:rsidR="008B66E7">
        <w:rPr>
          <w:rFonts w:ascii="Arial" w:hAnsi="Arial" w:cs="Arial"/>
        </w:rPr>
        <w:t>,</w:t>
      </w:r>
      <w:r w:rsidRPr="000D254F">
        <w:rPr>
          <w:rFonts w:ascii="Arial" w:hAnsi="Arial" w:cs="Arial"/>
        </w:rPr>
        <w:t xml:space="preserve"> utilícelo o pida a algún compañero que lo conozca que sirva de intérprete.</w:t>
      </w:r>
    </w:p>
    <w:p w14:paraId="0FBBADB3" w14:textId="432D7FBA" w:rsidR="00E5402D" w:rsidRPr="000D254F" w:rsidRDefault="00E5402D" w:rsidP="001B7A37">
      <w:pPr>
        <w:pStyle w:val="Prrafodelista"/>
        <w:numPr>
          <w:ilvl w:val="0"/>
          <w:numId w:val="11"/>
        </w:numPr>
        <w:spacing w:after="0" w:line="240" w:lineRule="auto"/>
        <w:jc w:val="both"/>
        <w:rPr>
          <w:rFonts w:ascii="Arial" w:hAnsi="Arial" w:cs="Arial"/>
        </w:rPr>
      </w:pPr>
      <w:r w:rsidRPr="000D254F">
        <w:rPr>
          <w:rFonts w:ascii="Arial" w:hAnsi="Arial" w:cs="Arial"/>
        </w:rPr>
        <w:t xml:space="preserve">Si no sabe </w:t>
      </w:r>
      <w:r w:rsidR="00530B2A" w:rsidRPr="000D254F">
        <w:rPr>
          <w:rFonts w:ascii="Arial" w:hAnsi="Arial" w:cs="Arial"/>
        </w:rPr>
        <w:t xml:space="preserve">el </w:t>
      </w:r>
      <w:r w:rsidRPr="000D254F">
        <w:rPr>
          <w:rFonts w:ascii="Arial" w:hAnsi="Arial" w:cs="Arial"/>
        </w:rPr>
        <w:t>lengua</w:t>
      </w:r>
      <w:r w:rsidR="00530B2A" w:rsidRPr="000D254F">
        <w:rPr>
          <w:rFonts w:ascii="Arial" w:hAnsi="Arial" w:cs="Arial"/>
        </w:rPr>
        <w:t>je</w:t>
      </w:r>
      <w:r w:rsidRPr="000D254F">
        <w:rPr>
          <w:rFonts w:ascii="Arial" w:hAnsi="Arial" w:cs="Arial"/>
        </w:rPr>
        <w:t xml:space="preserve"> de señas utilice frases cortas y precisas para lograr un dialogo entre usted y el </w:t>
      </w:r>
      <w:r w:rsidR="00D402C7">
        <w:rPr>
          <w:rFonts w:ascii="Arial" w:hAnsi="Arial" w:cs="Arial"/>
        </w:rPr>
        <w:t>Ciudadano</w:t>
      </w:r>
      <w:r w:rsidRPr="000D254F">
        <w:rPr>
          <w:rFonts w:ascii="Arial" w:hAnsi="Arial" w:cs="Arial"/>
        </w:rPr>
        <w:t xml:space="preserve"> con discapacidad.</w:t>
      </w:r>
    </w:p>
    <w:p w14:paraId="2E036640" w14:textId="552B695B" w:rsidR="00E5402D" w:rsidRPr="000D254F" w:rsidRDefault="00E5402D" w:rsidP="001B7A37">
      <w:pPr>
        <w:pStyle w:val="Prrafodelista"/>
        <w:numPr>
          <w:ilvl w:val="0"/>
          <w:numId w:val="11"/>
        </w:numPr>
        <w:spacing w:after="0" w:line="240" w:lineRule="auto"/>
        <w:jc w:val="both"/>
        <w:rPr>
          <w:rFonts w:ascii="Arial" w:hAnsi="Arial" w:cs="Arial"/>
        </w:rPr>
      </w:pPr>
      <w:r w:rsidRPr="000D254F">
        <w:rPr>
          <w:rFonts w:ascii="Arial" w:hAnsi="Arial" w:cs="Arial"/>
        </w:rPr>
        <w:t xml:space="preserve">Evite ocultar la cara cuando está atendiendo </w:t>
      </w:r>
      <w:r w:rsidR="008B66E7">
        <w:rPr>
          <w:rFonts w:ascii="Arial" w:hAnsi="Arial" w:cs="Arial"/>
        </w:rPr>
        <w:t>al(la) Ciudadano(a)</w:t>
      </w:r>
      <w:r w:rsidRPr="000D254F">
        <w:rPr>
          <w:rFonts w:ascii="Arial" w:hAnsi="Arial" w:cs="Arial"/>
        </w:rPr>
        <w:t xml:space="preserve"> sordo.</w:t>
      </w:r>
    </w:p>
    <w:p w14:paraId="47AD0450" w14:textId="77777777" w:rsidR="008B66E7" w:rsidRDefault="008B66E7" w:rsidP="001B7A37">
      <w:pPr>
        <w:spacing w:after="0" w:line="240" w:lineRule="auto"/>
        <w:jc w:val="both"/>
        <w:rPr>
          <w:rFonts w:ascii="Arial" w:hAnsi="Arial" w:cs="Arial"/>
        </w:rPr>
      </w:pPr>
    </w:p>
    <w:p w14:paraId="53765DE5" w14:textId="31458581" w:rsidR="00E5402D" w:rsidRPr="000D254F" w:rsidRDefault="00E5402D" w:rsidP="001B7A37">
      <w:pPr>
        <w:spacing w:after="0" w:line="240" w:lineRule="auto"/>
        <w:jc w:val="both"/>
        <w:rPr>
          <w:rFonts w:ascii="Arial" w:hAnsi="Arial" w:cs="Arial"/>
        </w:rPr>
      </w:pPr>
      <w:r w:rsidRPr="000D254F">
        <w:rPr>
          <w:rFonts w:ascii="Arial" w:hAnsi="Arial" w:cs="Arial"/>
        </w:rPr>
        <w:t xml:space="preserve">Trate de seguir la rutina de atención que realiza con los </w:t>
      </w:r>
      <w:r w:rsidR="00D402C7">
        <w:rPr>
          <w:rFonts w:ascii="Arial" w:hAnsi="Arial" w:cs="Arial"/>
        </w:rPr>
        <w:t>Ciudadano</w:t>
      </w:r>
      <w:r w:rsidRPr="000D254F">
        <w:rPr>
          <w:rFonts w:ascii="Arial" w:hAnsi="Arial" w:cs="Arial"/>
        </w:rPr>
        <w:t>s sin discapacidad</w:t>
      </w:r>
      <w:r w:rsidR="00DE385D">
        <w:rPr>
          <w:rFonts w:ascii="Arial" w:hAnsi="Arial" w:cs="Arial"/>
        </w:rPr>
        <w:t xml:space="preserve"> (como en el numeral 5.1</w:t>
      </w:r>
      <w:r w:rsidRPr="000D254F">
        <w:rPr>
          <w:rFonts w:ascii="Arial" w:hAnsi="Arial" w:cs="Arial"/>
        </w:rPr>
        <w:t>, pero tenga en cuenta lo siguiente:</w:t>
      </w:r>
    </w:p>
    <w:p w14:paraId="7EFD0051" w14:textId="2890DB09" w:rsidR="00E5402D" w:rsidRPr="008B66E7" w:rsidRDefault="00E5402D" w:rsidP="001B7A37">
      <w:pPr>
        <w:pStyle w:val="Prrafodelista"/>
        <w:numPr>
          <w:ilvl w:val="0"/>
          <w:numId w:val="12"/>
        </w:numPr>
        <w:spacing w:after="0" w:line="240" w:lineRule="auto"/>
        <w:jc w:val="both"/>
        <w:rPr>
          <w:rFonts w:ascii="Arial" w:hAnsi="Arial" w:cs="Arial"/>
          <w:i/>
        </w:rPr>
      </w:pPr>
      <w:r w:rsidRPr="000D254F">
        <w:rPr>
          <w:rFonts w:ascii="Arial" w:hAnsi="Arial" w:cs="Arial"/>
        </w:rPr>
        <w:t xml:space="preserve">Salude </w:t>
      </w:r>
      <w:r w:rsidR="008B66E7">
        <w:rPr>
          <w:rFonts w:ascii="Arial" w:hAnsi="Arial" w:cs="Arial"/>
        </w:rPr>
        <w:t>al(la) Ciudadano(a)</w:t>
      </w:r>
      <w:r w:rsidRPr="000D254F">
        <w:rPr>
          <w:rFonts w:ascii="Arial" w:hAnsi="Arial" w:cs="Arial"/>
        </w:rPr>
        <w:t xml:space="preserve"> sordo de una manera cordial, usando su voz y si es necesario la lengua de señas. "</w:t>
      </w:r>
      <w:r w:rsidRPr="008B66E7">
        <w:rPr>
          <w:rFonts w:ascii="Arial" w:hAnsi="Arial" w:cs="Arial"/>
          <w:i/>
        </w:rPr>
        <w:t>Buenos días (tardes</w:t>
      </w:r>
      <w:r w:rsidR="008B66E7" w:rsidRPr="008B66E7">
        <w:rPr>
          <w:rFonts w:ascii="Arial" w:hAnsi="Arial" w:cs="Arial"/>
          <w:i/>
        </w:rPr>
        <w:t>/noches</w:t>
      </w:r>
      <w:r w:rsidRPr="008B66E7">
        <w:rPr>
          <w:rFonts w:ascii="Arial" w:hAnsi="Arial" w:cs="Arial"/>
          <w:i/>
        </w:rPr>
        <w:t xml:space="preserve">), bienvenido </w:t>
      </w:r>
      <w:r w:rsidR="00E3465B" w:rsidRPr="008B66E7">
        <w:rPr>
          <w:rFonts w:ascii="Arial" w:hAnsi="Arial" w:cs="Arial"/>
          <w:i/>
        </w:rPr>
        <w:t>a la Unidad Administrativa Especial de Rehabilitación y Mantenimiento Vial</w:t>
      </w:r>
      <w:r w:rsidRPr="008B66E7">
        <w:rPr>
          <w:rFonts w:ascii="Arial" w:hAnsi="Arial" w:cs="Arial"/>
          <w:i/>
        </w:rPr>
        <w:t>. ¿En qué puedo servirle?"</w:t>
      </w:r>
    </w:p>
    <w:p w14:paraId="4B02135E" w14:textId="3617B8D1" w:rsidR="00E5402D" w:rsidRPr="000D254F" w:rsidRDefault="00E5402D" w:rsidP="001B7A37">
      <w:pPr>
        <w:pStyle w:val="Prrafodelista"/>
        <w:numPr>
          <w:ilvl w:val="0"/>
          <w:numId w:val="12"/>
        </w:numPr>
        <w:spacing w:after="0" w:line="240" w:lineRule="auto"/>
        <w:jc w:val="both"/>
        <w:rPr>
          <w:rFonts w:ascii="Arial" w:hAnsi="Arial" w:cs="Arial"/>
        </w:rPr>
      </w:pPr>
      <w:r w:rsidRPr="000D254F">
        <w:rPr>
          <w:rFonts w:ascii="Arial" w:hAnsi="Arial" w:cs="Arial"/>
        </w:rPr>
        <w:t xml:space="preserve">Pregunte </w:t>
      </w:r>
      <w:r w:rsidR="008B66E7">
        <w:rPr>
          <w:rFonts w:ascii="Arial" w:hAnsi="Arial" w:cs="Arial"/>
        </w:rPr>
        <w:t>al(la) Ciudadano(a)</w:t>
      </w:r>
      <w:r w:rsidRPr="000D254F">
        <w:rPr>
          <w:rFonts w:ascii="Arial" w:hAnsi="Arial" w:cs="Arial"/>
        </w:rPr>
        <w:t xml:space="preserve"> que tramite necesita realizar y </w:t>
      </w:r>
      <w:r w:rsidR="00E3465B" w:rsidRPr="000D254F">
        <w:rPr>
          <w:rFonts w:ascii="Arial" w:hAnsi="Arial" w:cs="Arial"/>
        </w:rPr>
        <w:t>dele turno preferencial</w:t>
      </w:r>
      <w:r w:rsidR="005968EE" w:rsidRPr="000D254F">
        <w:rPr>
          <w:rFonts w:ascii="Arial" w:hAnsi="Arial" w:cs="Arial"/>
        </w:rPr>
        <w:t>.</w:t>
      </w:r>
    </w:p>
    <w:p w14:paraId="29ADE560" w14:textId="77777777" w:rsidR="00E3465B" w:rsidRPr="000D254F" w:rsidRDefault="00E5402D" w:rsidP="001B7A37">
      <w:pPr>
        <w:pStyle w:val="Prrafodelista"/>
        <w:numPr>
          <w:ilvl w:val="0"/>
          <w:numId w:val="12"/>
        </w:numPr>
        <w:spacing w:after="0" w:line="240" w:lineRule="auto"/>
        <w:jc w:val="both"/>
        <w:rPr>
          <w:rFonts w:ascii="Arial" w:hAnsi="Arial" w:cs="Arial"/>
        </w:rPr>
      </w:pPr>
      <w:r w:rsidRPr="000D254F">
        <w:rPr>
          <w:rFonts w:ascii="Arial" w:hAnsi="Arial" w:cs="Arial"/>
        </w:rPr>
        <w:t>Al momento de la despedida no olvide preguntar si necesita realizar otro</w:t>
      </w:r>
      <w:r w:rsidR="00E3465B" w:rsidRPr="000D254F">
        <w:rPr>
          <w:rFonts w:ascii="Arial" w:hAnsi="Arial" w:cs="Arial"/>
        </w:rPr>
        <w:t xml:space="preserve"> </w:t>
      </w:r>
      <w:r w:rsidRPr="000D254F">
        <w:rPr>
          <w:rFonts w:ascii="Arial" w:hAnsi="Arial" w:cs="Arial"/>
        </w:rPr>
        <w:t>trámite, y si se sintió a gusto con la atención prestada.</w:t>
      </w:r>
      <w:r w:rsidR="00E3465B" w:rsidRPr="000D254F">
        <w:rPr>
          <w:rFonts w:ascii="Arial" w:hAnsi="Arial" w:cs="Arial"/>
        </w:rPr>
        <w:t xml:space="preserve"> </w:t>
      </w:r>
    </w:p>
    <w:p w14:paraId="0F4560C1" w14:textId="4BE709AF" w:rsidR="00E5402D" w:rsidRPr="000D254F" w:rsidRDefault="005968EE" w:rsidP="001B7A37">
      <w:pPr>
        <w:pStyle w:val="Prrafodelista"/>
        <w:numPr>
          <w:ilvl w:val="0"/>
          <w:numId w:val="12"/>
        </w:numPr>
        <w:spacing w:after="0" w:line="240" w:lineRule="auto"/>
        <w:jc w:val="both"/>
        <w:rPr>
          <w:rFonts w:ascii="Arial" w:hAnsi="Arial" w:cs="Arial"/>
        </w:rPr>
      </w:pPr>
      <w:r w:rsidRPr="000D254F">
        <w:rPr>
          <w:rFonts w:ascii="Arial" w:hAnsi="Arial" w:cs="Arial"/>
        </w:rPr>
        <w:t xml:space="preserve">Si el </w:t>
      </w:r>
      <w:r w:rsidR="00D402C7">
        <w:rPr>
          <w:rFonts w:ascii="Arial" w:hAnsi="Arial" w:cs="Arial"/>
        </w:rPr>
        <w:t>Ciudadano</w:t>
      </w:r>
      <w:r w:rsidRPr="000D254F">
        <w:rPr>
          <w:rFonts w:ascii="Arial" w:hAnsi="Arial" w:cs="Arial"/>
        </w:rPr>
        <w:t xml:space="preserve"> en condición de discapacidad auditiva</w:t>
      </w:r>
      <w:r w:rsidR="00E5402D" w:rsidRPr="000D254F">
        <w:rPr>
          <w:rFonts w:ascii="Arial" w:hAnsi="Arial" w:cs="Arial"/>
        </w:rPr>
        <w:t xml:space="preserve"> va acompañado de intérprete recuerde dirigirse </w:t>
      </w:r>
      <w:r w:rsidR="008B66E7">
        <w:rPr>
          <w:rFonts w:ascii="Arial" w:hAnsi="Arial" w:cs="Arial"/>
        </w:rPr>
        <w:t>al(la) Ciudadano(a)</w:t>
      </w:r>
      <w:r w:rsidR="00E5402D" w:rsidRPr="000D254F">
        <w:rPr>
          <w:rFonts w:ascii="Arial" w:hAnsi="Arial" w:cs="Arial"/>
        </w:rPr>
        <w:t xml:space="preserve"> con sordera, evite ignorarlo.</w:t>
      </w:r>
    </w:p>
    <w:p w14:paraId="739D8D86" w14:textId="1885B732" w:rsidR="00BF09C7" w:rsidRDefault="00BF09C7" w:rsidP="001B7A37">
      <w:pPr>
        <w:spacing w:after="0" w:line="240" w:lineRule="auto"/>
        <w:jc w:val="both"/>
        <w:rPr>
          <w:rFonts w:ascii="Arial" w:hAnsi="Arial" w:cs="Arial"/>
        </w:rPr>
      </w:pPr>
      <w:r w:rsidRPr="000D254F">
        <w:rPr>
          <w:rFonts w:ascii="Arial" w:hAnsi="Arial" w:cs="Arial"/>
        </w:rPr>
        <w:t>En caso que la persona se acerque a los frentes de trabajo, el encargado le dará trato preferencial siguiendo los protocolos antes mencionados</w:t>
      </w:r>
      <w:r w:rsidR="005968EE" w:rsidRPr="000D254F">
        <w:rPr>
          <w:rFonts w:ascii="Arial" w:hAnsi="Arial" w:cs="Arial"/>
        </w:rPr>
        <w:t>.</w:t>
      </w:r>
    </w:p>
    <w:p w14:paraId="357F79D8" w14:textId="77777777" w:rsidR="008B66E7" w:rsidRDefault="008B66E7" w:rsidP="001B7A37">
      <w:pPr>
        <w:spacing w:after="0" w:line="240" w:lineRule="auto"/>
        <w:jc w:val="both"/>
        <w:rPr>
          <w:rFonts w:ascii="Arial" w:hAnsi="Arial" w:cs="Arial"/>
        </w:rPr>
      </w:pPr>
    </w:p>
    <w:p w14:paraId="76721B8C" w14:textId="77777777" w:rsidR="008B66E7" w:rsidRPr="000D254F" w:rsidRDefault="008B66E7" w:rsidP="001B7A37">
      <w:pPr>
        <w:spacing w:after="0" w:line="240" w:lineRule="auto"/>
        <w:jc w:val="both"/>
        <w:rPr>
          <w:rFonts w:ascii="Arial" w:hAnsi="Arial" w:cs="Arial"/>
        </w:rPr>
      </w:pPr>
    </w:p>
    <w:p w14:paraId="7E4B3D78" w14:textId="77777777" w:rsidR="00E5402D" w:rsidRPr="008B66E7" w:rsidRDefault="00E5402D" w:rsidP="0071154C">
      <w:pPr>
        <w:pStyle w:val="Ttulo1"/>
        <w:numPr>
          <w:ilvl w:val="2"/>
          <w:numId w:val="1"/>
        </w:numPr>
        <w:spacing w:before="0" w:line="240" w:lineRule="auto"/>
        <w:ind w:hanging="1080"/>
        <w:rPr>
          <w:rFonts w:ascii="Arial" w:hAnsi="Arial" w:cs="Arial"/>
          <w:color w:val="auto"/>
          <w:sz w:val="22"/>
        </w:rPr>
      </w:pPr>
      <w:bookmarkStart w:id="71" w:name="_Toc487618709"/>
      <w:r w:rsidRPr="008B66E7">
        <w:rPr>
          <w:rFonts w:ascii="Arial" w:hAnsi="Arial" w:cs="Arial"/>
          <w:color w:val="auto"/>
          <w:sz w:val="22"/>
        </w:rPr>
        <w:t>Atención a personas con discapacidad visual</w:t>
      </w:r>
      <w:bookmarkEnd w:id="71"/>
      <w:r w:rsidRPr="008B66E7">
        <w:rPr>
          <w:rFonts w:ascii="Arial" w:hAnsi="Arial" w:cs="Arial"/>
          <w:color w:val="auto"/>
          <w:sz w:val="22"/>
        </w:rPr>
        <w:t xml:space="preserve"> </w:t>
      </w:r>
    </w:p>
    <w:p w14:paraId="1297C006" w14:textId="77777777" w:rsidR="008B66E7" w:rsidRDefault="008B66E7" w:rsidP="001B7A37">
      <w:pPr>
        <w:spacing w:after="0" w:line="240" w:lineRule="auto"/>
        <w:jc w:val="both"/>
        <w:rPr>
          <w:rFonts w:ascii="Arial" w:hAnsi="Arial" w:cs="Arial"/>
        </w:rPr>
      </w:pPr>
    </w:p>
    <w:p w14:paraId="27822519" w14:textId="541E0878" w:rsidR="001F6851" w:rsidRPr="000D254F" w:rsidRDefault="001F6851" w:rsidP="001B7A37">
      <w:pPr>
        <w:spacing w:after="0" w:line="240" w:lineRule="auto"/>
        <w:jc w:val="both"/>
        <w:rPr>
          <w:rFonts w:ascii="Arial" w:hAnsi="Arial" w:cs="Arial"/>
        </w:rPr>
      </w:pPr>
      <w:r w:rsidRPr="000D254F">
        <w:rPr>
          <w:rFonts w:ascii="Arial" w:hAnsi="Arial" w:cs="Arial"/>
        </w:rPr>
        <w:t xml:space="preserve">Existen dos tipos de discapacidad visual: la ceguera total y la baja visión. Cada una de ellas requiere herramientas y estrategias distintas a la hora de atender a los </w:t>
      </w:r>
      <w:r w:rsidR="00D402C7">
        <w:rPr>
          <w:rFonts w:ascii="Arial" w:hAnsi="Arial" w:cs="Arial"/>
        </w:rPr>
        <w:t>Ciudadano</w:t>
      </w:r>
      <w:r w:rsidRPr="000D254F">
        <w:rPr>
          <w:rFonts w:ascii="Arial" w:hAnsi="Arial" w:cs="Arial"/>
        </w:rPr>
        <w:t>s que presentan esta condición.</w:t>
      </w:r>
    </w:p>
    <w:p w14:paraId="62AE6AE3" w14:textId="77777777" w:rsidR="008B66E7" w:rsidRDefault="008B66E7" w:rsidP="001B7A37">
      <w:pPr>
        <w:spacing w:after="0" w:line="240" w:lineRule="auto"/>
        <w:jc w:val="both"/>
        <w:rPr>
          <w:rFonts w:ascii="Arial" w:hAnsi="Arial" w:cs="Arial"/>
        </w:rPr>
      </w:pPr>
    </w:p>
    <w:p w14:paraId="46D5F757" w14:textId="1FF2873E" w:rsidR="001F6851" w:rsidRPr="000D254F" w:rsidRDefault="001F6851" w:rsidP="001B7A37">
      <w:pPr>
        <w:spacing w:after="0" w:line="240" w:lineRule="auto"/>
        <w:jc w:val="both"/>
        <w:rPr>
          <w:rFonts w:ascii="Arial" w:hAnsi="Arial" w:cs="Arial"/>
        </w:rPr>
      </w:pPr>
      <w:r w:rsidRPr="000D254F">
        <w:rPr>
          <w:rFonts w:ascii="Arial" w:hAnsi="Arial" w:cs="Arial"/>
        </w:rPr>
        <w:t>Al orientar a un</w:t>
      </w:r>
      <w:r w:rsidR="00055623">
        <w:rPr>
          <w:rFonts w:ascii="Arial" w:hAnsi="Arial" w:cs="Arial"/>
        </w:rPr>
        <w:t>(a)</w:t>
      </w:r>
      <w:r w:rsidRPr="000D254F">
        <w:rPr>
          <w:rFonts w:ascii="Arial" w:hAnsi="Arial" w:cs="Arial"/>
        </w:rPr>
        <w:t xml:space="preserve"> </w:t>
      </w:r>
      <w:r w:rsidR="00D402C7">
        <w:rPr>
          <w:rFonts w:ascii="Arial" w:hAnsi="Arial" w:cs="Arial"/>
        </w:rPr>
        <w:t>Ciudadano</w:t>
      </w:r>
      <w:r w:rsidR="00055623">
        <w:rPr>
          <w:rFonts w:ascii="Arial" w:hAnsi="Arial" w:cs="Arial"/>
        </w:rPr>
        <w:t>(a)</w:t>
      </w:r>
      <w:r w:rsidRPr="000D254F">
        <w:rPr>
          <w:rFonts w:ascii="Arial" w:hAnsi="Arial" w:cs="Arial"/>
        </w:rPr>
        <w:t xml:space="preserve"> con discapacidad visual se debe tener en cuenta varios aspectos:</w:t>
      </w:r>
    </w:p>
    <w:p w14:paraId="197E947B" w14:textId="29000B97" w:rsidR="001F6851" w:rsidRPr="000D254F" w:rsidRDefault="001F6851" w:rsidP="001B7A37">
      <w:pPr>
        <w:pStyle w:val="Prrafodelista"/>
        <w:numPr>
          <w:ilvl w:val="0"/>
          <w:numId w:val="13"/>
        </w:numPr>
        <w:spacing w:after="0" w:line="240" w:lineRule="auto"/>
        <w:jc w:val="both"/>
        <w:rPr>
          <w:rFonts w:ascii="Arial" w:hAnsi="Arial" w:cs="Arial"/>
        </w:rPr>
      </w:pPr>
      <w:r w:rsidRPr="000D254F">
        <w:rPr>
          <w:rFonts w:ascii="Arial" w:hAnsi="Arial" w:cs="Arial"/>
        </w:rPr>
        <w:t xml:space="preserve">Se debe preguntar </w:t>
      </w:r>
      <w:r w:rsidR="008B66E7">
        <w:rPr>
          <w:rFonts w:ascii="Arial" w:hAnsi="Arial" w:cs="Arial"/>
        </w:rPr>
        <w:t>al(la) Ciudadano(a)</w:t>
      </w:r>
      <w:r w:rsidRPr="000D254F">
        <w:rPr>
          <w:rFonts w:ascii="Arial" w:hAnsi="Arial" w:cs="Arial"/>
        </w:rPr>
        <w:t xml:space="preserve"> si desea y necesita la ayuda para desplazarse por el lugar.</w:t>
      </w:r>
    </w:p>
    <w:p w14:paraId="2812FE4A" w14:textId="72B246EF" w:rsidR="001F6851" w:rsidRPr="000D254F" w:rsidRDefault="001F6851" w:rsidP="001B7A37">
      <w:pPr>
        <w:pStyle w:val="Prrafodelista"/>
        <w:numPr>
          <w:ilvl w:val="0"/>
          <w:numId w:val="13"/>
        </w:numPr>
        <w:spacing w:after="0" w:line="240" w:lineRule="auto"/>
        <w:jc w:val="both"/>
        <w:rPr>
          <w:rFonts w:ascii="Arial" w:hAnsi="Arial" w:cs="Arial"/>
        </w:rPr>
      </w:pPr>
      <w:r w:rsidRPr="000D254F">
        <w:rPr>
          <w:rFonts w:ascii="Arial" w:hAnsi="Arial" w:cs="Arial"/>
        </w:rPr>
        <w:t xml:space="preserve">Si </w:t>
      </w:r>
      <w:r w:rsidR="00055623">
        <w:rPr>
          <w:rFonts w:ascii="Arial" w:hAnsi="Arial" w:cs="Arial"/>
        </w:rPr>
        <w:t>el(la) Ciudadano(a)</w:t>
      </w:r>
      <w:r w:rsidR="00055623" w:rsidRPr="000D254F">
        <w:rPr>
          <w:rFonts w:ascii="Arial" w:hAnsi="Arial" w:cs="Arial"/>
        </w:rPr>
        <w:t xml:space="preserve"> </w:t>
      </w:r>
      <w:r w:rsidRPr="000D254F">
        <w:rPr>
          <w:rFonts w:ascii="Arial" w:hAnsi="Arial" w:cs="Arial"/>
        </w:rPr>
        <w:t>acepta la ayuda no lo coja bruscamente, ubíquese un paso delante de él y permita que se coja de su codo u hombro. Recuerde que usted es el referente, su guía, para desplazarse por el lugar. Evite caminar muy rápido o realizar movimientos fuertes.</w:t>
      </w:r>
    </w:p>
    <w:p w14:paraId="7BB21AEC" w14:textId="008DD7B9" w:rsidR="001F6851" w:rsidRPr="000D254F" w:rsidRDefault="001F6851" w:rsidP="001B7A37">
      <w:pPr>
        <w:pStyle w:val="Prrafodelista"/>
        <w:numPr>
          <w:ilvl w:val="0"/>
          <w:numId w:val="13"/>
        </w:numPr>
        <w:spacing w:after="0" w:line="240" w:lineRule="auto"/>
        <w:jc w:val="both"/>
        <w:rPr>
          <w:rFonts w:ascii="Arial" w:hAnsi="Arial" w:cs="Arial"/>
        </w:rPr>
      </w:pPr>
      <w:r w:rsidRPr="000D254F">
        <w:rPr>
          <w:rFonts w:ascii="Arial" w:hAnsi="Arial" w:cs="Arial"/>
        </w:rPr>
        <w:t xml:space="preserve">Si </w:t>
      </w:r>
      <w:r w:rsidR="008B66E7">
        <w:rPr>
          <w:rFonts w:ascii="Arial" w:hAnsi="Arial" w:cs="Arial"/>
        </w:rPr>
        <w:t>el(la) Ciudadano(a)</w:t>
      </w:r>
      <w:r w:rsidRPr="000D254F">
        <w:rPr>
          <w:rFonts w:ascii="Arial" w:hAnsi="Arial" w:cs="Arial"/>
        </w:rPr>
        <w:t xml:space="preserve"> decide no aceptar su guía</w:t>
      </w:r>
      <w:r w:rsidR="008B66E7">
        <w:rPr>
          <w:rFonts w:ascii="Arial" w:hAnsi="Arial" w:cs="Arial"/>
        </w:rPr>
        <w:t>,</w:t>
      </w:r>
      <w:r w:rsidRPr="000D254F">
        <w:rPr>
          <w:rFonts w:ascii="Arial" w:hAnsi="Arial" w:cs="Arial"/>
        </w:rPr>
        <w:t xml:space="preserve"> es necesario que sea preciso al dar indicaciones. Recuerde que solo debe dar indicaciones de lo visual.</w:t>
      </w:r>
    </w:p>
    <w:p w14:paraId="7ABFB8DB" w14:textId="0A448740" w:rsidR="001F6851" w:rsidRPr="000D254F" w:rsidRDefault="001F6851" w:rsidP="001B7A37">
      <w:pPr>
        <w:pStyle w:val="Prrafodelista"/>
        <w:numPr>
          <w:ilvl w:val="0"/>
          <w:numId w:val="13"/>
        </w:numPr>
        <w:spacing w:after="0" w:line="240" w:lineRule="auto"/>
        <w:jc w:val="both"/>
        <w:rPr>
          <w:rFonts w:ascii="Arial" w:hAnsi="Arial" w:cs="Arial"/>
        </w:rPr>
      </w:pPr>
      <w:r w:rsidRPr="000D254F">
        <w:rPr>
          <w:rFonts w:ascii="Arial" w:hAnsi="Arial" w:cs="Arial"/>
        </w:rPr>
        <w:t xml:space="preserve">Si </w:t>
      </w:r>
      <w:r w:rsidR="008B66E7">
        <w:rPr>
          <w:rFonts w:ascii="Arial" w:hAnsi="Arial" w:cs="Arial"/>
        </w:rPr>
        <w:t>el(la) Ciudadano(a)</w:t>
      </w:r>
      <w:r w:rsidRPr="000D254F">
        <w:rPr>
          <w:rFonts w:ascii="Arial" w:hAnsi="Arial" w:cs="Arial"/>
        </w:rPr>
        <w:t xml:space="preserve"> con discapacidad visual está acompañado de su perro guía, no olvide caminar al lado opuesto del animal, describa el lugar. Evite distraer el perro, no lo alimente.</w:t>
      </w:r>
    </w:p>
    <w:p w14:paraId="2823A3C5" w14:textId="143F97BA" w:rsidR="001F6851" w:rsidRPr="000D254F" w:rsidRDefault="001F6851" w:rsidP="001B7A37">
      <w:pPr>
        <w:pStyle w:val="Prrafodelista"/>
        <w:numPr>
          <w:ilvl w:val="0"/>
          <w:numId w:val="13"/>
        </w:numPr>
        <w:spacing w:after="0" w:line="240" w:lineRule="auto"/>
        <w:jc w:val="both"/>
        <w:rPr>
          <w:rFonts w:ascii="Arial" w:hAnsi="Arial" w:cs="Arial"/>
        </w:rPr>
      </w:pPr>
      <w:r w:rsidRPr="000D254F">
        <w:rPr>
          <w:rFonts w:ascii="Arial" w:hAnsi="Arial" w:cs="Arial"/>
        </w:rPr>
        <w:t xml:space="preserve">El saludo a la persona debe ser cordial y debe estar acompañado de las pautas de orientación y movilidad anteriormente descrita. </w:t>
      </w:r>
      <w:r w:rsidRPr="008B66E7">
        <w:rPr>
          <w:rFonts w:ascii="Arial" w:hAnsi="Arial" w:cs="Arial"/>
          <w:i/>
        </w:rPr>
        <w:t xml:space="preserve">"Buenos días </w:t>
      </w:r>
      <w:r w:rsidR="00955101" w:rsidRPr="008B66E7">
        <w:rPr>
          <w:rFonts w:ascii="Arial" w:hAnsi="Arial" w:cs="Arial"/>
          <w:i/>
        </w:rPr>
        <w:t>(tardes</w:t>
      </w:r>
      <w:r w:rsidR="008B66E7" w:rsidRPr="008B66E7">
        <w:rPr>
          <w:rFonts w:ascii="Arial" w:hAnsi="Arial" w:cs="Arial"/>
          <w:i/>
        </w:rPr>
        <w:t>/noches</w:t>
      </w:r>
      <w:r w:rsidR="00955101" w:rsidRPr="008B66E7">
        <w:rPr>
          <w:rFonts w:ascii="Arial" w:hAnsi="Arial" w:cs="Arial"/>
          <w:i/>
        </w:rPr>
        <w:t>), bienvenido a</w:t>
      </w:r>
      <w:r w:rsidRPr="008B66E7">
        <w:rPr>
          <w:rFonts w:ascii="Arial" w:hAnsi="Arial" w:cs="Arial"/>
          <w:i/>
        </w:rPr>
        <w:t xml:space="preserve"> </w:t>
      </w:r>
      <w:r w:rsidR="003B47DF" w:rsidRPr="008B66E7">
        <w:rPr>
          <w:rFonts w:ascii="Arial" w:hAnsi="Arial" w:cs="Arial"/>
          <w:i/>
        </w:rPr>
        <w:t>la Unidad Administrativa Especial de Rehabilitación y Mantenimiento Vial</w:t>
      </w:r>
      <w:r w:rsidRPr="008B66E7">
        <w:rPr>
          <w:rFonts w:ascii="Arial" w:hAnsi="Arial" w:cs="Arial"/>
          <w:i/>
        </w:rPr>
        <w:t>. ¿En qué puedo servirle?"</w:t>
      </w:r>
    </w:p>
    <w:p w14:paraId="7A4E79EE" w14:textId="24B69441" w:rsidR="003B47DF" w:rsidRPr="000D254F" w:rsidRDefault="001F6851" w:rsidP="001B7A37">
      <w:pPr>
        <w:pStyle w:val="Prrafodelista"/>
        <w:numPr>
          <w:ilvl w:val="0"/>
          <w:numId w:val="13"/>
        </w:numPr>
        <w:spacing w:after="0" w:line="240" w:lineRule="auto"/>
        <w:jc w:val="both"/>
        <w:rPr>
          <w:rFonts w:ascii="Arial" w:hAnsi="Arial" w:cs="Arial"/>
        </w:rPr>
      </w:pPr>
      <w:r w:rsidRPr="000D254F">
        <w:rPr>
          <w:rFonts w:ascii="Arial" w:hAnsi="Arial" w:cs="Arial"/>
        </w:rPr>
        <w:t xml:space="preserve">No olvide que la despedida es muy importante, el </w:t>
      </w:r>
      <w:r w:rsidR="00D402C7">
        <w:rPr>
          <w:rFonts w:ascii="Arial" w:hAnsi="Arial" w:cs="Arial"/>
        </w:rPr>
        <w:t>Ciudadano</w:t>
      </w:r>
      <w:r w:rsidRPr="000D254F">
        <w:rPr>
          <w:rFonts w:ascii="Arial" w:hAnsi="Arial" w:cs="Arial"/>
        </w:rPr>
        <w:t xml:space="preserve"> debe ser guiado hasta la salida de cualquiera de las formas anteriormente encontradas.</w:t>
      </w:r>
    </w:p>
    <w:p w14:paraId="363B0D45" w14:textId="77777777" w:rsidR="00055623" w:rsidRDefault="00055623" w:rsidP="001B7A37">
      <w:pPr>
        <w:spacing w:after="0" w:line="240" w:lineRule="auto"/>
        <w:jc w:val="both"/>
        <w:rPr>
          <w:rFonts w:ascii="Arial" w:hAnsi="Arial" w:cs="Arial"/>
        </w:rPr>
      </w:pPr>
    </w:p>
    <w:p w14:paraId="2FA89699" w14:textId="5CD1B0FC" w:rsidR="00BF09C7" w:rsidRDefault="00BF09C7" w:rsidP="001B7A37">
      <w:pPr>
        <w:spacing w:after="0" w:line="240" w:lineRule="auto"/>
        <w:jc w:val="both"/>
        <w:rPr>
          <w:rFonts w:ascii="Arial" w:hAnsi="Arial" w:cs="Arial"/>
        </w:rPr>
      </w:pPr>
      <w:r w:rsidRPr="000D254F">
        <w:rPr>
          <w:rFonts w:ascii="Arial" w:hAnsi="Arial" w:cs="Arial"/>
        </w:rPr>
        <w:t>En caso que la persona se acerque a los frentes de trabajo, el encargado le dará trato preferencial siguiendo los protocolos antes mencionados</w:t>
      </w:r>
      <w:r w:rsidR="005968EE" w:rsidRPr="000D254F">
        <w:rPr>
          <w:rFonts w:ascii="Arial" w:hAnsi="Arial" w:cs="Arial"/>
        </w:rPr>
        <w:t>.</w:t>
      </w:r>
    </w:p>
    <w:p w14:paraId="1278EF4E" w14:textId="77777777" w:rsidR="00055623" w:rsidRDefault="00055623" w:rsidP="001B7A37">
      <w:pPr>
        <w:spacing w:after="0" w:line="240" w:lineRule="auto"/>
        <w:jc w:val="both"/>
        <w:rPr>
          <w:rFonts w:ascii="Arial" w:hAnsi="Arial" w:cs="Arial"/>
        </w:rPr>
      </w:pPr>
    </w:p>
    <w:p w14:paraId="448131A4" w14:textId="77777777" w:rsidR="00055623" w:rsidRPr="000D254F" w:rsidRDefault="00055623" w:rsidP="001B7A37">
      <w:pPr>
        <w:spacing w:after="0" w:line="240" w:lineRule="auto"/>
        <w:jc w:val="both"/>
        <w:rPr>
          <w:rFonts w:ascii="Arial" w:hAnsi="Arial" w:cs="Arial"/>
        </w:rPr>
      </w:pPr>
    </w:p>
    <w:p w14:paraId="71A63E3A" w14:textId="77777777" w:rsidR="00E5402D" w:rsidRPr="00055623" w:rsidRDefault="00E5402D" w:rsidP="0071154C">
      <w:pPr>
        <w:pStyle w:val="Ttulo1"/>
        <w:numPr>
          <w:ilvl w:val="2"/>
          <w:numId w:val="1"/>
        </w:numPr>
        <w:spacing w:before="0" w:line="240" w:lineRule="auto"/>
        <w:ind w:hanging="1080"/>
        <w:rPr>
          <w:rFonts w:ascii="Arial" w:hAnsi="Arial" w:cs="Arial"/>
          <w:color w:val="auto"/>
          <w:sz w:val="22"/>
        </w:rPr>
      </w:pPr>
      <w:bookmarkStart w:id="72" w:name="_Toc487618710"/>
      <w:r w:rsidRPr="00055623">
        <w:rPr>
          <w:rFonts w:ascii="Arial" w:hAnsi="Arial" w:cs="Arial"/>
          <w:color w:val="auto"/>
          <w:sz w:val="22"/>
        </w:rPr>
        <w:t>Atención a persona</w:t>
      </w:r>
      <w:r w:rsidR="007E67A1" w:rsidRPr="00055623">
        <w:rPr>
          <w:rFonts w:ascii="Arial" w:hAnsi="Arial" w:cs="Arial"/>
          <w:color w:val="auto"/>
          <w:sz w:val="22"/>
        </w:rPr>
        <w:t>s</w:t>
      </w:r>
      <w:r w:rsidRPr="00055623">
        <w:rPr>
          <w:rFonts w:ascii="Arial" w:hAnsi="Arial" w:cs="Arial"/>
          <w:color w:val="auto"/>
          <w:sz w:val="22"/>
        </w:rPr>
        <w:t xml:space="preserve"> con discapacidad visual y auditiva</w:t>
      </w:r>
      <w:bookmarkEnd w:id="72"/>
      <w:r w:rsidRPr="00055623">
        <w:rPr>
          <w:rFonts w:ascii="Arial" w:hAnsi="Arial" w:cs="Arial"/>
          <w:color w:val="auto"/>
          <w:sz w:val="22"/>
        </w:rPr>
        <w:t xml:space="preserve"> </w:t>
      </w:r>
    </w:p>
    <w:p w14:paraId="2B5A4429" w14:textId="77777777" w:rsidR="00055623" w:rsidRDefault="00055623" w:rsidP="001B7A37">
      <w:pPr>
        <w:spacing w:after="0" w:line="240" w:lineRule="auto"/>
        <w:jc w:val="both"/>
        <w:rPr>
          <w:rFonts w:ascii="Arial" w:hAnsi="Arial" w:cs="Arial"/>
        </w:rPr>
      </w:pPr>
    </w:p>
    <w:p w14:paraId="11AE1E53" w14:textId="50F9B6E8" w:rsidR="003B47DF" w:rsidRPr="000D254F" w:rsidRDefault="003B47DF" w:rsidP="001B7A37">
      <w:pPr>
        <w:spacing w:after="0" w:line="240" w:lineRule="auto"/>
        <w:jc w:val="both"/>
        <w:rPr>
          <w:rFonts w:ascii="Arial" w:hAnsi="Arial" w:cs="Arial"/>
        </w:rPr>
      </w:pPr>
      <w:r w:rsidRPr="000D254F">
        <w:rPr>
          <w:rFonts w:ascii="Arial" w:hAnsi="Arial" w:cs="Arial"/>
        </w:rPr>
        <w:t xml:space="preserve">La persona con </w:t>
      </w:r>
      <w:r w:rsidR="005968EE" w:rsidRPr="000D254F">
        <w:rPr>
          <w:rFonts w:ascii="Arial" w:hAnsi="Arial" w:cs="Arial"/>
        </w:rPr>
        <w:t xml:space="preserve">esta discapacidad única </w:t>
      </w:r>
      <w:r w:rsidRPr="000D254F">
        <w:rPr>
          <w:rFonts w:ascii="Arial" w:hAnsi="Arial" w:cs="Arial"/>
        </w:rPr>
        <w:t>requiere unas adaptaciones particulares para facilitar el ejercicio de sus derechos y deberes.</w:t>
      </w:r>
    </w:p>
    <w:p w14:paraId="40F59BBB" w14:textId="77777777" w:rsidR="00055623" w:rsidRDefault="00055623" w:rsidP="001B7A37">
      <w:pPr>
        <w:spacing w:after="0" w:line="240" w:lineRule="auto"/>
        <w:jc w:val="both"/>
        <w:rPr>
          <w:rFonts w:ascii="Arial" w:hAnsi="Arial" w:cs="Arial"/>
        </w:rPr>
      </w:pPr>
    </w:p>
    <w:p w14:paraId="5FCE1551" w14:textId="563EAF9D" w:rsidR="003B47DF" w:rsidRPr="000D254F" w:rsidRDefault="003B47DF" w:rsidP="001B7A37">
      <w:pPr>
        <w:spacing w:after="0" w:line="240" w:lineRule="auto"/>
        <w:jc w:val="both"/>
        <w:rPr>
          <w:rFonts w:ascii="Arial" w:hAnsi="Arial" w:cs="Arial"/>
        </w:rPr>
      </w:pPr>
      <w:r w:rsidRPr="000D254F">
        <w:rPr>
          <w:rFonts w:ascii="Arial" w:hAnsi="Arial" w:cs="Arial"/>
        </w:rPr>
        <w:t>Estas son algunas estrategias y herramien</w:t>
      </w:r>
      <w:r w:rsidR="005968EE" w:rsidRPr="000D254F">
        <w:rPr>
          <w:rFonts w:ascii="Arial" w:hAnsi="Arial" w:cs="Arial"/>
        </w:rPr>
        <w:t xml:space="preserve">tas a utilizar en la atención a este </w:t>
      </w:r>
      <w:r w:rsidR="00D402C7">
        <w:rPr>
          <w:rFonts w:ascii="Arial" w:hAnsi="Arial" w:cs="Arial"/>
        </w:rPr>
        <w:t>Ciudadano</w:t>
      </w:r>
      <w:r w:rsidR="005968EE" w:rsidRPr="000D254F">
        <w:rPr>
          <w:rFonts w:ascii="Arial" w:hAnsi="Arial" w:cs="Arial"/>
        </w:rPr>
        <w:t>:</w:t>
      </w:r>
    </w:p>
    <w:p w14:paraId="32BD803B" w14:textId="77777777" w:rsidR="003B47DF" w:rsidRPr="000D254F" w:rsidRDefault="003B47DF" w:rsidP="001B7A37">
      <w:pPr>
        <w:pStyle w:val="Prrafodelista"/>
        <w:numPr>
          <w:ilvl w:val="0"/>
          <w:numId w:val="14"/>
        </w:numPr>
        <w:spacing w:after="0" w:line="240" w:lineRule="auto"/>
        <w:jc w:val="both"/>
        <w:rPr>
          <w:rFonts w:ascii="Arial" w:hAnsi="Arial" w:cs="Arial"/>
        </w:rPr>
      </w:pPr>
      <w:r w:rsidRPr="000D254F">
        <w:rPr>
          <w:rFonts w:ascii="Arial" w:hAnsi="Arial" w:cs="Arial"/>
        </w:rPr>
        <w:t>Situarse en su campo visual.</w:t>
      </w:r>
    </w:p>
    <w:p w14:paraId="2AED1361" w14:textId="18CD40FF" w:rsidR="003B47DF" w:rsidRPr="000D254F" w:rsidRDefault="005968EE" w:rsidP="001B7A37">
      <w:pPr>
        <w:pStyle w:val="Prrafodelista"/>
        <w:numPr>
          <w:ilvl w:val="0"/>
          <w:numId w:val="14"/>
        </w:numPr>
        <w:spacing w:after="0" w:line="240" w:lineRule="auto"/>
        <w:jc w:val="both"/>
        <w:rPr>
          <w:rFonts w:ascii="Arial" w:hAnsi="Arial" w:cs="Arial"/>
        </w:rPr>
      </w:pPr>
      <w:r w:rsidRPr="000D254F">
        <w:rPr>
          <w:rFonts w:ascii="Arial" w:hAnsi="Arial" w:cs="Arial"/>
        </w:rPr>
        <w:t>Asegurarse de que lo vea</w:t>
      </w:r>
      <w:r w:rsidR="003B47DF" w:rsidRPr="000D254F">
        <w:rPr>
          <w:rFonts w:ascii="Arial" w:hAnsi="Arial" w:cs="Arial"/>
        </w:rPr>
        <w:t>.</w:t>
      </w:r>
    </w:p>
    <w:p w14:paraId="640D3D56" w14:textId="667297E6" w:rsidR="003B47DF" w:rsidRPr="000D254F" w:rsidRDefault="003B47DF" w:rsidP="001B7A37">
      <w:pPr>
        <w:pStyle w:val="Prrafodelista"/>
        <w:numPr>
          <w:ilvl w:val="0"/>
          <w:numId w:val="14"/>
        </w:numPr>
        <w:spacing w:after="0" w:line="240" w:lineRule="auto"/>
        <w:jc w:val="both"/>
        <w:rPr>
          <w:rFonts w:ascii="Arial" w:hAnsi="Arial" w:cs="Arial"/>
        </w:rPr>
      </w:pPr>
      <w:r w:rsidRPr="000D254F">
        <w:rPr>
          <w:rFonts w:ascii="Arial" w:hAnsi="Arial" w:cs="Arial"/>
        </w:rPr>
        <w:t xml:space="preserve">Presentarse, indicarle su cargo y preguntarle que tramite va a realizar. </w:t>
      </w:r>
      <w:r w:rsidR="00055623">
        <w:rPr>
          <w:rFonts w:ascii="Arial" w:hAnsi="Arial" w:cs="Arial"/>
        </w:rPr>
        <w:t>“Buenos días (tardes/noches), bienvenido la Unidad Administrativa Especial de Rehabilitación y Mantenimiento Vial. Mi nombre es (...) ¿En qué puedo servirle?”</w:t>
      </w:r>
    </w:p>
    <w:p w14:paraId="6AF708EC" w14:textId="36D3CD30" w:rsidR="003B47DF" w:rsidRPr="000D254F" w:rsidRDefault="003B47DF" w:rsidP="001B7A37">
      <w:pPr>
        <w:pStyle w:val="Prrafodelista"/>
        <w:numPr>
          <w:ilvl w:val="0"/>
          <w:numId w:val="14"/>
        </w:numPr>
        <w:spacing w:after="0" w:line="240" w:lineRule="auto"/>
        <w:jc w:val="both"/>
        <w:rPr>
          <w:rFonts w:ascii="Arial" w:hAnsi="Arial" w:cs="Arial"/>
        </w:rPr>
      </w:pPr>
      <w:r w:rsidRPr="000D254F">
        <w:rPr>
          <w:rFonts w:ascii="Arial" w:hAnsi="Arial" w:cs="Arial"/>
        </w:rPr>
        <w:t>Si el</w:t>
      </w:r>
      <w:r w:rsidR="00055623">
        <w:rPr>
          <w:rFonts w:ascii="Arial" w:hAnsi="Arial" w:cs="Arial"/>
        </w:rPr>
        <w:t>(la)</w:t>
      </w:r>
      <w:r w:rsidRPr="000D254F">
        <w:rPr>
          <w:rFonts w:ascii="Arial" w:hAnsi="Arial" w:cs="Arial"/>
        </w:rPr>
        <w:t xml:space="preserve"> </w:t>
      </w:r>
      <w:r w:rsidR="00D402C7">
        <w:rPr>
          <w:rFonts w:ascii="Arial" w:hAnsi="Arial" w:cs="Arial"/>
        </w:rPr>
        <w:t>Ciudadano</w:t>
      </w:r>
      <w:r w:rsidR="00055623">
        <w:rPr>
          <w:rFonts w:ascii="Arial" w:hAnsi="Arial" w:cs="Arial"/>
        </w:rPr>
        <w:t>(a)</w:t>
      </w:r>
      <w:r w:rsidRPr="000D254F">
        <w:rPr>
          <w:rFonts w:ascii="Arial" w:hAnsi="Arial" w:cs="Arial"/>
        </w:rPr>
        <w:t xml:space="preserve"> no está acompañado de un guía, se le debe informar que lo va a acompañar durante el trayecto, aproximándose a él y tocando su brazo permitiendo que se agarre.</w:t>
      </w:r>
    </w:p>
    <w:p w14:paraId="76737B6F" w14:textId="77777777" w:rsidR="00055623" w:rsidRDefault="00055623" w:rsidP="001B7A37">
      <w:pPr>
        <w:spacing w:after="0" w:line="240" w:lineRule="auto"/>
        <w:jc w:val="both"/>
        <w:rPr>
          <w:rFonts w:ascii="Arial" w:hAnsi="Arial" w:cs="Arial"/>
        </w:rPr>
      </w:pPr>
    </w:p>
    <w:p w14:paraId="221E292B" w14:textId="5EB40485" w:rsidR="003B47DF" w:rsidRPr="000D254F" w:rsidRDefault="009F7FE2" w:rsidP="001B7A37">
      <w:pPr>
        <w:spacing w:after="0" w:line="240" w:lineRule="auto"/>
        <w:jc w:val="both"/>
        <w:rPr>
          <w:rFonts w:ascii="Arial" w:hAnsi="Arial" w:cs="Arial"/>
        </w:rPr>
      </w:pPr>
      <w:r w:rsidRPr="000D254F">
        <w:rPr>
          <w:rFonts w:ascii="Arial" w:hAnsi="Arial" w:cs="Arial"/>
        </w:rPr>
        <w:t xml:space="preserve">Estas son herramientas para atender </w:t>
      </w:r>
      <w:r w:rsidR="008B66E7">
        <w:rPr>
          <w:rFonts w:ascii="Arial" w:hAnsi="Arial" w:cs="Arial"/>
        </w:rPr>
        <w:t>al(la) Ciudadano(a)</w:t>
      </w:r>
      <w:r w:rsidR="003B47DF" w:rsidRPr="000D254F">
        <w:rPr>
          <w:rFonts w:ascii="Arial" w:hAnsi="Arial" w:cs="Arial"/>
        </w:rPr>
        <w:t xml:space="preserve"> </w:t>
      </w:r>
      <w:r w:rsidR="005968EE" w:rsidRPr="000D254F">
        <w:rPr>
          <w:rFonts w:ascii="Arial" w:hAnsi="Arial" w:cs="Arial"/>
        </w:rPr>
        <w:t>en condición de discapacid</w:t>
      </w:r>
      <w:r w:rsidRPr="000D254F">
        <w:rPr>
          <w:rFonts w:ascii="Arial" w:hAnsi="Arial" w:cs="Arial"/>
        </w:rPr>
        <w:t>ad auditiva y visual:</w:t>
      </w:r>
    </w:p>
    <w:p w14:paraId="7A1E0B98" w14:textId="77777777" w:rsidR="003B47DF" w:rsidRPr="000D254F" w:rsidRDefault="003B47DF" w:rsidP="001B7A37">
      <w:pPr>
        <w:pStyle w:val="Prrafodelista"/>
        <w:numPr>
          <w:ilvl w:val="0"/>
          <w:numId w:val="15"/>
        </w:numPr>
        <w:spacing w:after="0" w:line="240" w:lineRule="auto"/>
        <w:jc w:val="both"/>
        <w:rPr>
          <w:rFonts w:ascii="Arial" w:hAnsi="Arial" w:cs="Arial"/>
        </w:rPr>
      </w:pPr>
      <w:r w:rsidRPr="000D254F">
        <w:rPr>
          <w:rFonts w:ascii="Arial" w:hAnsi="Arial" w:cs="Arial"/>
        </w:rPr>
        <w:t>Hablarle a una distancia corta, sin exagerar el tono de voz, con el fin de captar su atención.</w:t>
      </w:r>
    </w:p>
    <w:p w14:paraId="6DAFB02A" w14:textId="25F4BA02" w:rsidR="003B47DF" w:rsidRPr="000D254F" w:rsidRDefault="003B47DF" w:rsidP="001B7A37">
      <w:pPr>
        <w:pStyle w:val="Prrafodelista"/>
        <w:numPr>
          <w:ilvl w:val="0"/>
          <w:numId w:val="15"/>
        </w:numPr>
        <w:spacing w:after="0" w:line="240" w:lineRule="auto"/>
        <w:jc w:val="both"/>
        <w:rPr>
          <w:rFonts w:ascii="Arial" w:hAnsi="Arial" w:cs="Arial"/>
        </w:rPr>
      </w:pPr>
      <w:r w:rsidRPr="000D254F">
        <w:rPr>
          <w:rFonts w:ascii="Arial" w:hAnsi="Arial" w:cs="Arial"/>
        </w:rPr>
        <w:t>Presentarse y pr</w:t>
      </w:r>
      <w:r w:rsidR="009F7FE2" w:rsidRPr="000D254F">
        <w:rPr>
          <w:rFonts w:ascii="Arial" w:hAnsi="Arial" w:cs="Arial"/>
        </w:rPr>
        <w:t xml:space="preserve">eguntar </w:t>
      </w:r>
      <w:r w:rsidR="008B66E7">
        <w:rPr>
          <w:rFonts w:ascii="Arial" w:hAnsi="Arial" w:cs="Arial"/>
        </w:rPr>
        <w:t>al(la) Ciudadano(a)</w:t>
      </w:r>
      <w:r w:rsidR="009F7FE2" w:rsidRPr="000D254F">
        <w:rPr>
          <w:rFonts w:ascii="Arial" w:hAnsi="Arial" w:cs="Arial"/>
        </w:rPr>
        <w:t xml:space="preserve"> </w:t>
      </w:r>
      <w:r w:rsidRPr="000D254F">
        <w:rPr>
          <w:rFonts w:ascii="Arial" w:hAnsi="Arial" w:cs="Arial"/>
        </w:rPr>
        <w:t>qué trámite va a realizar.</w:t>
      </w:r>
    </w:p>
    <w:p w14:paraId="08063578" w14:textId="52EEB043" w:rsidR="003B47DF" w:rsidRPr="000D254F" w:rsidRDefault="00055623" w:rsidP="001B7A37">
      <w:pPr>
        <w:pStyle w:val="Prrafodelista"/>
        <w:numPr>
          <w:ilvl w:val="0"/>
          <w:numId w:val="15"/>
        </w:numPr>
        <w:spacing w:after="0" w:line="240" w:lineRule="auto"/>
        <w:jc w:val="both"/>
        <w:rPr>
          <w:rFonts w:ascii="Arial" w:hAnsi="Arial" w:cs="Arial"/>
        </w:rPr>
      </w:pPr>
      <w:r>
        <w:rPr>
          <w:rFonts w:ascii="Arial" w:hAnsi="Arial" w:cs="Arial"/>
        </w:rPr>
        <w:t xml:space="preserve">Si el(la) </w:t>
      </w:r>
      <w:r w:rsidR="00D402C7">
        <w:rPr>
          <w:rFonts w:ascii="Arial" w:hAnsi="Arial" w:cs="Arial"/>
        </w:rPr>
        <w:t>Ciudadano</w:t>
      </w:r>
      <w:r>
        <w:rPr>
          <w:rFonts w:ascii="Arial" w:hAnsi="Arial" w:cs="Arial"/>
        </w:rPr>
        <w:t>(a)</w:t>
      </w:r>
      <w:r w:rsidR="009F7FE2" w:rsidRPr="000D254F">
        <w:rPr>
          <w:rFonts w:ascii="Arial" w:hAnsi="Arial" w:cs="Arial"/>
        </w:rPr>
        <w:t xml:space="preserve"> </w:t>
      </w:r>
      <w:r w:rsidR="003B47DF" w:rsidRPr="000D254F">
        <w:rPr>
          <w:rFonts w:ascii="Arial" w:hAnsi="Arial" w:cs="Arial"/>
        </w:rPr>
        <w:t>no va acompañado del guía, el servidor deberá ubicarse por el lado en que la persona oye mejor y tocarle el brazo para permitirle que se agarre.</w:t>
      </w:r>
    </w:p>
    <w:p w14:paraId="713DF9F5" w14:textId="5C8E3360" w:rsidR="003B47DF" w:rsidRPr="000D254F" w:rsidRDefault="009F7FE2" w:rsidP="001B7A37">
      <w:pPr>
        <w:pStyle w:val="Prrafodelista"/>
        <w:numPr>
          <w:ilvl w:val="0"/>
          <w:numId w:val="15"/>
        </w:numPr>
        <w:spacing w:after="0" w:line="240" w:lineRule="auto"/>
        <w:jc w:val="both"/>
        <w:rPr>
          <w:rFonts w:ascii="Arial" w:hAnsi="Arial" w:cs="Arial"/>
        </w:rPr>
      </w:pPr>
      <w:r w:rsidRPr="000D254F">
        <w:rPr>
          <w:rFonts w:ascii="Arial" w:hAnsi="Arial" w:cs="Arial"/>
        </w:rPr>
        <w:t xml:space="preserve">Si </w:t>
      </w:r>
      <w:r w:rsidR="00055623">
        <w:rPr>
          <w:rFonts w:ascii="Arial" w:hAnsi="Arial" w:cs="Arial"/>
        </w:rPr>
        <w:t>el(la) Ciudadano(a)</w:t>
      </w:r>
      <w:r w:rsidR="00055623" w:rsidRPr="000D254F">
        <w:rPr>
          <w:rFonts w:ascii="Arial" w:hAnsi="Arial" w:cs="Arial"/>
        </w:rPr>
        <w:t xml:space="preserve"> </w:t>
      </w:r>
      <w:r w:rsidR="003B47DF" w:rsidRPr="000D254F">
        <w:rPr>
          <w:rFonts w:ascii="Arial" w:hAnsi="Arial" w:cs="Arial"/>
        </w:rPr>
        <w:t>va acompañado de su guía, recuerde dirigirse a él durante todo el acompañamiento.</w:t>
      </w:r>
    </w:p>
    <w:p w14:paraId="5655C4FD" w14:textId="77777777" w:rsidR="00055623" w:rsidRDefault="00055623" w:rsidP="001B7A37">
      <w:pPr>
        <w:spacing w:after="0" w:line="240" w:lineRule="auto"/>
        <w:jc w:val="both"/>
        <w:rPr>
          <w:rFonts w:ascii="Arial" w:hAnsi="Arial" w:cs="Arial"/>
        </w:rPr>
      </w:pPr>
    </w:p>
    <w:p w14:paraId="71AB2323" w14:textId="77777777" w:rsidR="00BF09C7" w:rsidRDefault="00BF09C7" w:rsidP="001B7A37">
      <w:pPr>
        <w:spacing w:after="0" w:line="240" w:lineRule="auto"/>
        <w:jc w:val="both"/>
        <w:rPr>
          <w:rFonts w:ascii="Arial" w:hAnsi="Arial" w:cs="Arial"/>
        </w:rPr>
      </w:pPr>
      <w:r w:rsidRPr="000D254F">
        <w:rPr>
          <w:rFonts w:ascii="Arial" w:hAnsi="Arial" w:cs="Arial"/>
        </w:rPr>
        <w:t>En caso que la persona se acerque a los frentes de trabajo, el encargado le dará trato preferencial siguiendo los protocolos antes mencionados</w:t>
      </w:r>
    </w:p>
    <w:p w14:paraId="3372F2F4" w14:textId="77777777" w:rsidR="00055623" w:rsidRDefault="00055623" w:rsidP="001B7A37">
      <w:pPr>
        <w:spacing w:after="0" w:line="240" w:lineRule="auto"/>
        <w:jc w:val="both"/>
        <w:rPr>
          <w:rFonts w:ascii="Arial" w:hAnsi="Arial" w:cs="Arial"/>
        </w:rPr>
      </w:pPr>
    </w:p>
    <w:p w14:paraId="5BDF5AB3" w14:textId="77777777" w:rsidR="00055623" w:rsidRPr="000D254F" w:rsidRDefault="00055623" w:rsidP="001B7A37">
      <w:pPr>
        <w:spacing w:after="0" w:line="240" w:lineRule="auto"/>
        <w:jc w:val="both"/>
        <w:rPr>
          <w:rFonts w:ascii="Arial" w:hAnsi="Arial" w:cs="Arial"/>
        </w:rPr>
      </w:pPr>
    </w:p>
    <w:p w14:paraId="4D6FEEB9" w14:textId="77777777" w:rsidR="00E5402D" w:rsidRPr="00055623" w:rsidRDefault="00E5402D" w:rsidP="0071154C">
      <w:pPr>
        <w:pStyle w:val="Ttulo1"/>
        <w:numPr>
          <w:ilvl w:val="2"/>
          <w:numId w:val="1"/>
        </w:numPr>
        <w:spacing w:before="0" w:line="240" w:lineRule="auto"/>
        <w:ind w:hanging="1080"/>
        <w:rPr>
          <w:rFonts w:ascii="Arial" w:hAnsi="Arial" w:cs="Arial"/>
          <w:color w:val="auto"/>
          <w:sz w:val="22"/>
        </w:rPr>
      </w:pPr>
      <w:bookmarkStart w:id="73" w:name="_Toc487618711"/>
      <w:r w:rsidRPr="00055623">
        <w:rPr>
          <w:rFonts w:ascii="Arial" w:hAnsi="Arial" w:cs="Arial"/>
          <w:color w:val="auto"/>
          <w:sz w:val="22"/>
        </w:rPr>
        <w:t>Atención a personas con discapacidad física.</w:t>
      </w:r>
      <w:bookmarkEnd w:id="73"/>
    </w:p>
    <w:p w14:paraId="22A759A0" w14:textId="77777777" w:rsidR="00055623" w:rsidRDefault="00055623" w:rsidP="001B7A37">
      <w:pPr>
        <w:spacing w:after="0" w:line="240" w:lineRule="auto"/>
        <w:jc w:val="both"/>
        <w:rPr>
          <w:rFonts w:ascii="Arial" w:hAnsi="Arial" w:cs="Arial"/>
        </w:rPr>
      </w:pPr>
    </w:p>
    <w:p w14:paraId="09260560" w14:textId="77777777" w:rsidR="00055623" w:rsidRDefault="00955101" w:rsidP="001B7A37">
      <w:pPr>
        <w:spacing w:after="0" w:line="240" w:lineRule="auto"/>
        <w:jc w:val="both"/>
        <w:rPr>
          <w:rFonts w:ascii="Arial" w:hAnsi="Arial" w:cs="Arial"/>
        </w:rPr>
      </w:pPr>
      <w:r w:rsidRPr="000D254F">
        <w:rPr>
          <w:rFonts w:ascii="Arial" w:hAnsi="Arial" w:cs="Arial"/>
        </w:rPr>
        <w:t xml:space="preserve">La discapacidad física es la limitación en el desempeño motor de la persona afectada (las funciones, movimientos o sensibilidad), causada por la pérdida de una parte del cuerpo o disminución de su funcionalidad. </w:t>
      </w:r>
    </w:p>
    <w:p w14:paraId="77AB97BD" w14:textId="77777777" w:rsidR="00055623" w:rsidRDefault="00055623" w:rsidP="001B7A37">
      <w:pPr>
        <w:spacing w:after="0" w:line="240" w:lineRule="auto"/>
        <w:jc w:val="both"/>
        <w:rPr>
          <w:rFonts w:ascii="Arial" w:hAnsi="Arial" w:cs="Arial"/>
        </w:rPr>
      </w:pPr>
    </w:p>
    <w:p w14:paraId="5A261688" w14:textId="0CE9301D" w:rsidR="00955101" w:rsidRPr="000D254F" w:rsidRDefault="00955101" w:rsidP="001B7A37">
      <w:pPr>
        <w:spacing w:after="0" w:line="240" w:lineRule="auto"/>
        <w:jc w:val="both"/>
        <w:rPr>
          <w:rFonts w:ascii="Arial" w:hAnsi="Arial" w:cs="Arial"/>
        </w:rPr>
      </w:pPr>
      <w:r w:rsidRPr="000D254F">
        <w:rPr>
          <w:rFonts w:ascii="Arial" w:hAnsi="Arial" w:cs="Arial"/>
        </w:rPr>
        <w:t>Las principales causas son</w:t>
      </w:r>
      <w:r w:rsidR="00055623">
        <w:rPr>
          <w:rFonts w:ascii="Arial" w:hAnsi="Arial" w:cs="Arial"/>
        </w:rPr>
        <w:t>:</w:t>
      </w:r>
      <w:r w:rsidRPr="000D254F">
        <w:rPr>
          <w:rFonts w:ascii="Arial" w:hAnsi="Arial" w:cs="Arial"/>
        </w:rPr>
        <w:t xml:space="preserve"> factores congénitos, hereditarios, cromosómicos, por accidentes, enfermedades degenerativas, neuromusculares, infecciosas o metabólicas.</w:t>
      </w:r>
    </w:p>
    <w:p w14:paraId="68E78526" w14:textId="77777777" w:rsidR="00055623" w:rsidRDefault="00055623" w:rsidP="001B7A37">
      <w:pPr>
        <w:spacing w:after="0" w:line="240" w:lineRule="auto"/>
        <w:jc w:val="both"/>
        <w:rPr>
          <w:rFonts w:ascii="Arial" w:hAnsi="Arial" w:cs="Arial"/>
        </w:rPr>
      </w:pPr>
    </w:p>
    <w:p w14:paraId="023B4BC2" w14:textId="77777777" w:rsidR="00955101" w:rsidRPr="000D254F" w:rsidRDefault="00955101" w:rsidP="001B7A37">
      <w:pPr>
        <w:spacing w:after="0" w:line="240" w:lineRule="auto"/>
        <w:jc w:val="both"/>
        <w:rPr>
          <w:rFonts w:ascii="Arial" w:hAnsi="Arial" w:cs="Arial"/>
        </w:rPr>
      </w:pPr>
      <w:r w:rsidRPr="000D254F">
        <w:rPr>
          <w:rFonts w:ascii="Arial" w:hAnsi="Arial" w:cs="Arial"/>
        </w:rPr>
        <w:t>Para la atención de personas en condición de discapacidad física se deben seguir los mismos criterios generales que se aplican en la atención de personas en condición de discapacidad sensorial.</w:t>
      </w:r>
    </w:p>
    <w:p w14:paraId="14EC00FD" w14:textId="77777777" w:rsidR="00055623" w:rsidRDefault="00055623" w:rsidP="001B7A37">
      <w:pPr>
        <w:spacing w:after="0" w:line="240" w:lineRule="auto"/>
        <w:jc w:val="both"/>
        <w:rPr>
          <w:rFonts w:ascii="Arial" w:hAnsi="Arial" w:cs="Arial"/>
        </w:rPr>
      </w:pPr>
    </w:p>
    <w:p w14:paraId="37D5F79E" w14:textId="0D2C0EC1" w:rsidR="00BF09C7" w:rsidRDefault="00BF09C7" w:rsidP="001B7A37">
      <w:pPr>
        <w:spacing w:after="0" w:line="240" w:lineRule="auto"/>
        <w:jc w:val="both"/>
        <w:rPr>
          <w:rFonts w:ascii="Arial" w:hAnsi="Arial" w:cs="Arial"/>
        </w:rPr>
      </w:pPr>
      <w:r w:rsidRPr="000D254F">
        <w:rPr>
          <w:rFonts w:ascii="Arial" w:hAnsi="Arial" w:cs="Arial"/>
        </w:rPr>
        <w:t>En caso que la persona se acerque a los frentes de trabajo, el encargado le dará trato preferencial siguiendo los protocolos antes mencionados</w:t>
      </w:r>
      <w:r w:rsidR="00704038">
        <w:rPr>
          <w:rFonts w:ascii="Arial" w:hAnsi="Arial" w:cs="Arial"/>
        </w:rPr>
        <w:t>.</w:t>
      </w:r>
    </w:p>
    <w:p w14:paraId="71E22ED8" w14:textId="77777777" w:rsidR="00704038" w:rsidRDefault="00704038" w:rsidP="001B7A37">
      <w:pPr>
        <w:spacing w:after="0" w:line="240" w:lineRule="auto"/>
        <w:jc w:val="both"/>
        <w:rPr>
          <w:rFonts w:ascii="Arial" w:hAnsi="Arial" w:cs="Arial"/>
        </w:rPr>
      </w:pPr>
    </w:p>
    <w:p w14:paraId="6E3EC65F" w14:textId="77777777" w:rsidR="00704038" w:rsidRDefault="00704038" w:rsidP="001B7A37">
      <w:pPr>
        <w:spacing w:after="0" w:line="240" w:lineRule="auto"/>
        <w:jc w:val="both"/>
        <w:rPr>
          <w:rFonts w:ascii="Arial" w:hAnsi="Arial" w:cs="Arial"/>
        </w:rPr>
      </w:pPr>
    </w:p>
    <w:p w14:paraId="24CF524A" w14:textId="52EC7497" w:rsidR="00243782" w:rsidRPr="00243782" w:rsidRDefault="0071154C" w:rsidP="0071154C">
      <w:pPr>
        <w:pStyle w:val="Ttulo1"/>
        <w:numPr>
          <w:ilvl w:val="1"/>
          <w:numId w:val="1"/>
        </w:numPr>
        <w:spacing w:before="0" w:line="240" w:lineRule="auto"/>
        <w:ind w:hanging="720"/>
        <w:jc w:val="both"/>
        <w:rPr>
          <w:rFonts w:ascii="Arial" w:hAnsi="Arial" w:cs="Arial"/>
          <w:color w:val="auto"/>
          <w:sz w:val="22"/>
        </w:rPr>
      </w:pPr>
      <w:bookmarkStart w:id="74" w:name="_Toc487618712"/>
      <w:r w:rsidRPr="00243782">
        <w:rPr>
          <w:rFonts w:ascii="Arial" w:hAnsi="Arial" w:cs="Arial"/>
          <w:color w:val="auto"/>
          <w:sz w:val="22"/>
        </w:rPr>
        <w:t>ATENCIÓN A POBLACIÓN LGBTI</w:t>
      </w:r>
      <w:bookmarkEnd w:id="74"/>
      <w:r w:rsidRPr="00243782">
        <w:rPr>
          <w:rFonts w:ascii="Arial" w:hAnsi="Arial" w:cs="Arial"/>
          <w:color w:val="auto"/>
          <w:sz w:val="22"/>
        </w:rPr>
        <w:t xml:space="preserve"> </w:t>
      </w:r>
    </w:p>
    <w:p w14:paraId="17604B79" w14:textId="77777777" w:rsidR="00243782" w:rsidRPr="00243782" w:rsidRDefault="00243782" w:rsidP="00243782">
      <w:pPr>
        <w:spacing w:after="0"/>
        <w:rPr>
          <w:rFonts w:ascii="Arial" w:hAnsi="Arial" w:cs="Arial"/>
        </w:rPr>
      </w:pPr>
    </w:p>
    <w:p w14:paraId="13CADEA0" w14:textId="77777777" w:rsidR="0071154C" w:rsidRDefault="0071154C" w:rsidP="0071154C">
      <w:pPr>
        <w:spacing w:after="0" w:line="240" w:lineRule="auto"/>
        <w:jc w:val="both"/>
        <w:rPr>
          <w:rFonts w:ascii="Arial" w:hAnsi="Arial" w:cs="Arial"/>
        </w:rPr>
      </w:pPr>
      <w:r>
        <w:rPr>
          <w:rFonts w:ascii="Arial" w:hAnsi="Arial" w:cs="Arial"/>
        </w:rPr>
        <w:t xml:space="preserve">La sigla LGBTI </w:t>
      </w:r>
      <w:r>
        <w:rPr>
          <w:rFonts w:ascii="Arial" w:hAnsi="Arial" w:cs="Arial"/>
          <w:color w:val="222222"/>
          <w:shd w:val="clear" w:color="auto" w:fill="FFFFFF"/>
        </w:rPr>
        <w:t>designan colectivamente a lesbianas, los gay, los bisexuales y las personas transgénero e intersexuales.</w:t>
      </w:r>
      <w:r w:rsidRPr="00243782">
        <w:rPr>
          <w:rFonts w:ascii="Arial" w:hAnsi="Arial" w:cs="Arial"/>
        </w:rPr>
        <w:t xml:space="preserve"> </w:t>
      </w:r>
    </w:p>
    <w:p w14:paraId="68CB662E" w14:textId="77777777" w:rsidR="0071154C" w:rsidRDefault="0071154C" w:rsidP="00243782">
      <w:pPr>
        <w:spacing w:after="0" w:line="240" w:lineRule="auto"/>
        <w:jc w:val="both"/>
        <w:rPr>
          <w:rFonts w:ascii="Arial" w:hAnsi="Arial" w:cs="Arial"/>
        </w:rPr>
      </w:pPr>
    </w:p>
    <w:p w14:paraId="7421875E" w14:textId="0D51DFE6" w:rsidR="00243782" w:rsidRDefault="00243782" w:rsidP="00243782">
      <w:pPr>
        <w:spacing w:after="0" w:line="240" w:lineRule="auto"/>
        <w:jc w:val="both"/>
        <w:rPr>
          <w:rFonts w:ascii="Arial" w:hAnsi="Arial" w:cs="Arial"/>
        </w:rPr>
      </w:pPr>
      <w:r w:rsidRPr="00243782">
        <w:rPr>
          <w:rFonts w:ascii="Arial" w:hAnsi="Arial" w:cs="Arial"/>
        </w:rPr>
        <w:t>A este grupo pertenecen todas las personas con género, identidad de género u orientaciones sexuales diversas.</w:t>
      </w:r>
      <w:r w:rsidR="0071154C">
        <w:rPr>
          <w:rFonts w:ascii="Arial" w:hAnsi="Arial" w:cs="Arial"/>
        </w:rPr>
        <w:t xml:space="preserve">  </w:t>
      </w:r>
      <w:r w:rsidRPr="00243782">
        <w:rPr>
          <w:rFonts w:ascii="Arial" w:hAnsi="Arial" w:cs="Arial"/>
        </w:rPr>
        <w:t xml:space="preserve">En estos casos el servidor público o contratista debe: </w:t>
      </w:r>
    </w:p>
    <w:p w14:paraId="331C9533" w14:textId="77777777" w:rsidR="00243782" w:rsidRPr="00243782" w:rsidRDefault="00243782" w:rsidP="00243782">
      <w:pPr>
        <w:spacing w:after="0" w:line="240" w:lineRule="auto"/>
        <w:jc w:val="both"/>
        <w:rPr>
          <w:rFonts w:ascii="Arial" w:hAnsi="Arial" w:cs="Arial"/>
        </w:rPr>
      </w:pPr>
    </w:p>
    <w:p w14:paraId="5C8449C8" w14:textId="093BF669" w:rsidR="00243782" w:rsidRPr="00243782" w:rsidRDefault="00243782" w:rsidP="00243782">
      <w:pPr>
        <w:pStyle w:val="Prrafodelista"/>
        <w:numPr>
          <w:ilvl w:val="0"/>
          <w:numId w:val="14"/>
        </w:numPr>
        <w:spacing w:after="0" w:line="240" w:lineRule="auto"/>
        <w:jc w:val="both"/>
        <w:rPr>
          <w:rFonts w:ascii="Arial" w:hAnsi="Arial" w:cs="Arial"/>
        </w:rPr>
      </w:pPr>
      <w:r w:rsidRPr="00243782">
        <w:rPr>
          <w:rFonts w:ascii="Arial" w:hAnsi="Arial" w:cs="Arial"/>
        </w:rPr>
        <w:t xml:space="preserve">Abstenerse de hacer gestos, ademanes o actitudes que denoten prevención hacia una persona por su forma de vestir, sus movimientos o su expresión verbal. </w:t>
      </w:r>
    </w:p>
    <w:p w14:paraId="1D5F697D" w14:textId="1BBE0D0C" w:rsidR="00243782" w:rsidRPr="00243782" w:rsidRDefault="00243782" w:rsidP="00243782">
      <w:pPr>
        <w:pStyle w:val="Prrafodelista"/>
        <w:numPr>
          <w:ilvl w:val="0"/>
          <w:numId w:val="14"/>
        </w:numPr>
        <w:spacing w:after="0" w:line="240" w:lineRule="auto"/>
        <w:jc w:val="both"/>
        <w:rPr>
          <w:rFonts w:ascii="Arial" w:hAnsi="Arial" w:cs="Arial"/>
        </w:rPr>
      </w:pPr>
      <w:r w:rsidRPr="00243782">
        <w:rPr>
          <w:rFonts w:ascii="Arial" w:hAnsi="Arial" w:cs="Arial"/>
        </w:rPr>
        <w:t xml:space="preserve">No asumir ni identificar a las personas como masculino o femenino cuando la forma en que se visten, expresan, etc. no lo permiten. </w:t>
      </w:r>
    </w:p>
    <w:p w14:paraId="775F1D01" w14:textId="69DEC9D4" w:rsidR="00243782" w:rsidRPr="00243782" w:rsidRDefault="00243782" w:rsidP="00243782">
      <w:pPr>
        <w:pStyle w:val="Prrafodelista"/>
        <w:numPr>
          <w:ilvl w:val="0"/>
          <w:numId w:val="14"/>
        </w:numPr>
        <w:spacing w:after="0" w:line="240" w:lineRule="auto"/>
        <w:jc w:val="both"/>
        <w:rPr>
          <w:rFonts w:ascii="Arial" w:hAnsi="Arial" w:cs="Arial"/>
        </w:rPr>
      </w:pPr>
      <w:r w:rsidRPr="00243782">
        <w:rPr>
          <w:rFonts w:ascii="Arial" w:hAnsi="Arial" w:cs="Arial"/>
        </w:rPr>
        <w:t xml:space="preserve">Saludar y preguntar inmediatamente el nombre de la persona, de esta manera se obtiene la pauta para dirigirse a ella de acuerdo a su género de identificación. </w:t>
      </w:r>
    </w:p>
    <w:p w14:paraId="76F7A72E" w14:textId="5733CBDF" w:rsidR="00243782" w:rsidRPr="00243782" w:rsidRDefault="00243782" w:rsidP="00243782">
      <w:pPr>
        <w:pStyle w:val="Prrafodelista"/>
        <w:numPr>
          <w:ilvl w:val="0"/>
          <w:numId w:val="14"/>
        </w:numPr>
        <w:spacing w:after="0" w:line="240" w:lineRule="auto"/>
        <w:jc w:val="both"/>
        <w:rPr>
          <w:rFonts w:ascii="Arial" w:hAnsi="Arial" w:cs="Arial"/>
        </w:rPr>
      </w:pPr>
      <w:r w:rsidRPr="00243782">
        <w:rPr>
          <w:rFonts w:ascii="Arial" w:hAnsi="Arial" w:cs="Arial"/>
        </w:rPr>
        <w:t xml:space="preserve">No manifestar gestos o expresiones de rechazo frente a las manifestaciones de afecto en espacios públicos por parte de población diversa. No existe ningún tipo de limitación legal frente a ellas. </w:t>
      </w:r>
    </w:p>
    <w:p w14:paraId="5E0E4A49" w14:textId="71EA6AAB" w:rsidR="00243782" w:rsidRPr="00243782" w:rsidRDefault="00243782" w:rsidP="00243782">
      <w:pPr>
        <w:pStyle w:val="Prrafodelista"/>
        <w:numPr>
          <w:ilvl w:val="0"/>
          <w:numId w:val="14"/>
        </w:numPr>
        <w:spacing w:after="0" w:line="240" w:lineRule="auto"/>
        <w:jc w:val="both"/>
        <w:rPr>
          <w:rFonts w:ascii="Arial" w:hAnsi="Arial" w:cs="Arial"/>
        </w:rPr>
      </w:pPr>
      <w:r w:rsidRPr="00243782">
        <w:rPr>
          <w:rFonts w:ascii="Arial" w:hAnsi="Arial" w:cs="Arial"/>
        </w:rPr>
        <w:t>Evitar expresiones como “LGBT”, “LGBTI”, “comunidad”, “colectivo”, “gremio”, “ustedes” cuando se refiere al usuario o al trámite que este pretende iniciar, a no ser que la persona lo solicite así.</w:t>
      </w:r>
    </w:p>
    <w:p w14:paraId="6FE3EA28" w14:textId="77777777" w:rsidR="00DD4069" w:rsidRDefault="00DD4069" w:rsidP="00243782">
      <w:pPr>
        <w:spacing w:after="0" w:line="240" w:lineRule="auto"/>
        <w:jc w:val="both"/>
        <w:rPr>
          <w:rFonts w:ascii="Arial" w:hAnsi="Arial" w:cs="Arial"/>
        </w:rPr>
      </w:pPr>
    </w:p>
    <w:p w14:paraId="707436C7" w14:textId="77777777" w:rsidR="00243782" w:rsidRPr="000D254F" w:rsidRDefault="00243782" w:rsidP="00243782">
      <w:pPr>
        <w:spacing w:after="0" w:line="240" w:lineRule="auto"/>
        <w:jc w:val="both"/>
        <w:rPr>
          <w:rFonts w:ascii="Arial" w:hAnsi="Arial" w:cs="Arial"/>
        </w:rPr>
      </w:pPr>
    </w:p>
    <w:p w14:paraId="26892D56" w14:textId="723633AC" w:rsidR="00955101" w:rsidRPr="00243782" w:rsidRDefault="000356F8" w:rsidP="00ED1F3A">
      <w:pPr>
        <w:pStyle w:val="Ttulo1"/>
        <w:numPr>
          <w:ilvl w:val="0"/>
          <w:numId w:val="1"/>
        </w:numPr>
        <w:spacing w:before="0" w:line="240" w:lineRule="auto"/>
        <w:ind w:hanging="720"/>
        <w:jc w:val="both"/>
        <w:rPr>
          <w:rFonts w:ascii="Arial" w:eastAsiaTheme="minorHAnsi" w:hAnsi="Arial" w:cs="Arial"/>
          <w:bCs w:val="0"/>
          <w:color w:val="auto"/>
          <w:sz w:val="22"/>
          <w:szCs w:val="22"/>
        </w:rPr>
      </w:pPr>
      <w:bookmarkStart w:id="75" w:name="_Toc487618713"/>
      <w:r w:rsidRPr="00243782">
        <w:rPr>
          <w:rFonts w:ascii="Arial" w:eastAsiaTheme="minorHAnsi" w:hAnsi="Arial" w:cs="Arial"/>
          <w:bCs w:val="0"/>
          <w:color w:val="auto"/>
          <w:sz w:val="22"/>
          <w:szCs w:val="22"/>
        </w:rPr>
        <w:t xml:space="preserve">ATENCIÓN A UN </w:t>
      </w:r>
      <w:r w:rsidR="00D402C7" w:rsidRPr="00243782">
        <w:rPr>
          <w:rFonts w:ascii="Arial" w:eastAsiaTheme="minorHAnsi" w:hAnsi="Arial" w:cs="Arial"/>
          <w:bCs w:val="0"/>
          <w:color w:val="auto"/>
          <w:sz w:val="22"/>
          <w:szCs w:val="22"/>
        </w:rPr>
        <w:t>CIUDADANO</w:t>
      </w:r>
      <w:r w:rsidRPr="00243782">
        <w:rPr>
          <w:rFonts w:ascii="Arial" w:eastAsiaTheme="minorHAnsi" w:hAnsi="Arial" w:cs="Arial"/>
          <w:bCs w:val="0"/>
          <w:color w:val="auto"/>
          <w:sz w:val="22"/>
          <w:szCs w:val="22"/>
        </w:rPr>
        <w:t xml:space="preserve"> INCONFORME</w:t>
      </w:r>
      <w:bookmarkEnd w:id="75"/>
    </w:p>
    <w:p w14:paraId="794D168E" w14:textId="77777777" w:rsidR="00704038" w:rsidRDefault="00704038" w:rsidP="001B7A37">
      <w:pPr>
        <w:spacing w:after="0" w:line="240" w:lineRule="auto"/>
        <w:jc w:val="both"/>
        <w:rPr>
          <w:rFonts w:ascii="Arial" w:hAnsi="Arial" w:cs="Arial"/>
        </w:rPr>
      </w:pPr>
    </w:p>
    <w:p w14:paraId="1DB92D2F" w14:textId="77777777" w:rsidR="00704038" w:rsidRDefault="00537456" w:rsidP="001B7A37">
      <w:pPr>
        <w:spacing w:after="0" w:line="240" w:lineRule="auto"/>
        <w:jc w:val="both"/>
        <w:rPr>
          <w:rFonts w:ascii="Arial" w:hAnsi="Arial" w:cs="Arial"/>
        </w:rPr>
      </w:pPr>
      <w:r w:rsidRPr="000D254F">
        <w:rPr>
          <w:rFonts w:ascii="Arial" w:hAnsi="Arial" w:cs="Arial"/>
        </w:rPr>
        <w:t xml:space="preserve">El servicio a la </w:t>
      </w:r>
      <w:r w:rsidR="00704038">
        <w:rPr>
          <w:rFonts w:ascii="Arial" w:hAnsi="Arial" w:cs="Arial"/>
        </w:rPr>
        <w:t>C</w:t>
      </w:r>
      <w:r w:rsidRPr="000D254F">
        <w:rPr>
          <w:rFonts w:ascii="Arial" w:hAnsi="Arial" w:cs="Arial"/>
        </w:rPr>
        <w:t>iudadanía</w:t>
      </w:r>
      <w:r w:rsidR="004D69AB" w:rsidRPr="000D254F">
        <w:rPr>
          <w:rFonts w:ascii="Arial" w:hAnsi="Arial" w:cs="Arial"/>
        </w:rPr>
        <w:t xml:space="preserve"> </w:t>
      </w:r>
      <w:r w:rsidR="00704038">
        <w:rPr>
          <w:rFonts w:ascii="Arial" w:hAnsi="Arial" w:cs="Arial"/>
        </w:rPr>
        <w:t>y/</w:t>
      </w:r>
      <w:r w:rsidR="00BF09C7" w:rsidRPr="000D254F">
        <w:rPr>
          <w:rFonts w:ascii="Arial" w:hAnsi="Arial" w:cs="Arial"/>
        </w:rPr>
        <w:t>o parte</w:t>
      </w:r>
      <w:r w:rsidR="00704038">
        <w:rPr>
          <w:rFonts w:ascii="Arial" w:hAnsi="Arial" w:cs="Arial"/>
        </w:rPr>
        <w:t>s</w:t>
      </w:r>
      <w:r w:rsidR="00BF09C7" w:rsidRPr="000D254F">
        <w:rPr>
          <w:rFonts w:ascii="Arial" w:hAnsi="Arial" w:cs="Arial"/>
        </w:rPr>
        <w:t xml:space="preserve"> interesada</w:t>
      </w:r>
      <w:r w:rsidR="00704038">
        <w:rPr>
          <w:rFonts w:ascii="Arial" w:hAnsi="Arial" w:cs="Arial"/>
        </w:rPr>
        <w:t>s,</w:t>
      </w:r>
      <w:r w:rsidR="00BF09C7" w:rsidRPr="000D254F">
        <w:rPr>
          <w:rFonts w:ascii="Arial" w:hAnsi="Arial" w:cs="Arial"/>
        </w:rPr>
        <w:t xml:space="preserve"> </w:t>
      </w:r>
      <w:r w:rsidR="0015462D" w:rsidRPr="000D254F">
        <w:rPr>
          <w:rFonts w:ascii="Arial" w:hAnsi="Arial" w:cs="Arial"/>
        </w:rPr>
        <w:t xml:space="preserve">exige tratar en </w:t>
      </w:r>
      <w:r w:rsidR="00BF09C7" w:rsidRPr="000D254F">
        <w:rPr>
          <w:rFonts w:ascii="Arial" w:hAnsi="Arial" w:cs="Arial"/>
        </w:rPr>
        <w:t>muchos</w:t>
      </w:r>
      <w:r w:rsidR="0015462D" w:rsidRPr="000D254F">
        <w:rPr>
          <w:rFonts w:ascii="Arial" w:hAnsi="Arial" w:cs="Arial"/>
        </w:rPr>
        <w:t xml:space="preserve"> casos </w:t>
      </w:r>
      <w:r w:rsidR="004D69AB" w:rsidRPr="000D254F">
        <w:rPr>
          <w:rFonts w:ascii="Arial" w:hAnsi="Arial" w:cs="Arial"/>
        </w:rPr>
        <w:t xml:space="preserve">con requerimientos o actitudes de personas fuera de lo cotidiano, donde se expresan alterados, groseros o violentos. Es tarea de quien preste </w:t>
      </w:r>
      <w:r w:rsidR="00704038">
        <w:rPr>
          <w:rFonts w:ascii="Arial" w:hAnsi="Arial" w:cs="Arial"/>
        </w:rPr>
        <w:t xml:space="preserve">la </w:t>
      </w:r>
      <w:r w:rsidR="004D69AB" w:rsidRPr="000D254F">
        <w:rPr>
          <w:rFonts w:ascii="Arial" w:hAnsi="Arial" w:cs="Arial"/>
        </w:rPr>
        <w:t xml:space="preserve">atención </w:t>
      </w:r>
      <w:r w:rsidR="008B66E7">
        <w:rPr>
          <w:rFonts w:ascii="Arial" w:hAnsi="Arial" w:cs="Arial"/>
        </w:rPr>
        <w:t>al Ciudadano</w:t>
      </w:r>
      <w:r w:rsidR="00704038">
        <w:rPr>
          <w:rFonts w:ascii="Arial" w:hAnsi="Arial" w:cs="Arial"/>
        </w:rPr>
        <w:t>,</w:t>
      </w:r>
      <w:r w:rsidR="004D69AB" w:rsidRPr="000D254F">
        <w:rPr>
          <w:rFonts w:ascii="Arial" w:hAnsi="Arial" w:cs="Arial"/>
        </w:rPr>
        <w:t xml:space="preserve"> aprender a sortea</w:t>
      </w:r>
      <w:r w:rsidR="0015462D" w:rsidRPr="000D254F">
        <w:rPr>
          <w:rFonts w:ascii="Arial" w:hAnsi="Arial" w:cs="Arial"/>
        </w:rPr>
        <w:t xml:space="preserve">r con éxito estos contactos.  </w:t>
      </w:r>
    </w:p>
    <w:p w14:paraId="016113E7" w14:textId="77777777" w:rsidR="00704038" w:rsidRDefault="00704038" w:rsidP="001B7A37">
      <w:pPr>
        <w:spacing w:after="0" w:line="240" w:lineRule="auto"/>
        <w:jc w:val="both"/>
        <w:rPr>
          <w:rFonts w:ascii="Arial" w:hAnsi="Arial" w:cs="Arial"/>
        </w:rPr>
      </w:pPr>
    </w:p>
    <w:p w14:paraId="779D0AEA" w14:textId="6407269C" w:rsidR="004D69AB" w:rsidRPr="000D254F" w:rsidRDefault="0015462D" w:rsidP="001B7A37">
      <w:pPr>
        <w:spacing w:after="0" w:line="240" w:lineRule="auto"/>
        <w:jc w:val="both"/>
        <w:rPr>
          <w:rFonts w:ascii="Arial" w:hAnsi="Arial" w:cs="Arial"/>
        </w:rPr>
      </w:pPr>
      <w:r w:rsidRPr="000D254F">
        <w:rPr>
          <w:rFonts w:ascii="Arial" w:hAnsi="Arial" w:cs="Arial"/>
        </w:rPr>
        <w:t xml:space="preserve">En este orden de ideas se </w:t>
      </w:r>
      <w:r w:rsidR="004D69AB" w:rsidRPr="000D254F">
        <w:rPr>
          <w:rFonts w:ascii="Arial" w:hAnsi="Arial" w:cs="Arial"/>
        </w:rPr>
        <w:t>recomienda:</w:t>
      </w:r>
    </w:p>
    <w:p w14:paraId="0445479C" w14:textId="77777777" w:rsidR="00704038" w:rsidRDefault="00704038" w:rsidP="001B7A37">
      <w:pPr>
        <w:spacing w:after="0" w:line="240" w:lineRule="auto"/>
        <w:rPr>
          <w:rFonts w:ascii="Arial" w:hAnsi="Arial" w:cs="Arial"/>
        </w:rPr>
      </w:pPr>
    </w:p>
    <w:p w14:paraId="5EB8A892" w14:textId="5B5E9BF4" w:rsidR="004D69AB" w:rsidRPr="000D254F" w:rsidRDefault="004D69AB" w:rsidP="001B7A37">
      <w:pPr>
        <w:spacing w:after="0" w:line="240" w:lineRule="auto"/>
        <w:rPr>
          <w:rFonts w:ascii="Arial" w:hAnsi="Arial" w:cs="Arial"/>
        </w:rPr>
      </w:pPr>
      <w:r w:rsidRPr="000D254F">
        <w:rPr>
          <w:rFonts w:ascii="Arial" w:hAnsi="Arial" w:cs="Arial"/>
        </w:rPr>
        <w:t xml:space="preserve">Deje que </w:t>
      </w:r>
      <w:r w:rsidR="008B66E7">
        <w:rPr>
          <w:rFonts w:ascii="Arial" w:hAnsi="Arial" w:cs="Arial"/>
        </w:rPr>
        <w:t>el(la) Ciudadano(a)</w:t>
      </w:r>
      <w:r w:rsidRPr="000D254F">
        <w:rPr>
          <w:rFonts w:ascii="Arial" w:hAnsi="Arial" w:cs="Arial"/>
        </w:rPr>
        <w:t xml:space="preserve"> se desahogue y diga cómo se siente:</w:t>
      </w:r>
    </w:p>
    <w:p w14:paraId="6D27C2BA" w14:textId="77777777" w:rsidR="004D69AB" w:rsidRPr="000D254F" w:rsidRDefault="004D69AB" w:rsidP="001B7A37">
      <w:pPr>
        <w:pStyle w:val="Prrafodelista"/>
        <w:numPr>
          <w:ilvl w:val="0"/>
          <w:numId w:val="17"/>
        </w:numPr>
        <w:spacing w:after="0" w:line="240" w:lineRule="auto"/>
        <w:rPr>
          <w:rFonts w:ascii="Arial" w:hAnsi="Arial" w:cs="Arial"/>
        </w:rPr>
      </w:pPr>
      <w:r w:rsidRPr="000D254F">
        <w:rPr>
          <w:rFonts w:ascii="Arial" w:hAnsi="Arial" w:cs="Arial"/>
        </w:rPr>
        <w:t>No lo interrumpa.</w:t>
      </w:r>
    </w:p>
    <w:p w14:paraId="296643AC" w14:textId="77777777" w:rsidR="004D69AB" w:rsidRPr="000D254F" w:rsidRDefault="004D69AB" w:rsidP="00DD4069">
      <w:pPr>
        <w:pStyle w:val="Prrafodelista"/>
        <w:numPr>
          <w:ilvl w:val="0"/>
          <w:numId w:val="17"/>
        </w:numPr>
        <w:spacing w:after="0" w:line="240" w:lineRule="auto"/>
        <w:rPr>
          <w:rFonts w:ascii="Arial" w:hAnsi="Arial" w:cs="Arial"/>
        </w:rPr>
      </w:pPr>
      <w:r w:rsidRPr="000D254F">
        <w:rPr>
          <w:rFonts w:ascii="Arial" w:hAnsi="Arial" w:cs="Arial"/>
        </w:rPr>
        <w:t>Muéstrele con su actitud que lo está escuchando.</w:t>
      </w:r>
    </w:p>
    <w:p w14:paraId="533ED8C0" w14:textId="77777777" w:rsidR="004D69AB" w:rsidRPr="000D254F" w:rsidRDefault="004D69AB" w:rsidP="00DD4069">
      <w:pPr>
        <w:pStyle w:val="Prrafodelista"/>
        <w:numPr>
          <w:ilvl w:val="0"/>
          <w:numId w:val="17"/>
        </w:numPr>
        <w:spacing w:after="0" w:line="240" w:lineRule="auto"/>
        <w:rPr>
          <w:rFonts w:ascii="Arial" w:hAnsi="Arial" w:cs="Arial"/>
        </w:rPr>
      </w:pPr>
      <w:r w:rsidRPr="000D254F">
        <w:rPr>
          <w:rFonts w:ascii="Arial" w:hAnsi="Arial" w:cs="Arial"/>
        </w:rPr>
        <w:t>No le diga que se calme.</w:t>
      </w:r>
    </w:p>
    <w:p w14:paraId="2D0E3197" w14:textId="77777777" w:rsidR="004D69AB" w:rsidRPr="000D254F" w:rsidRDefault="004D69AB" w:rsidP="00DD4069">
      <w:pPr>
        <w:pStyle w:val="Prrafodelista"/>
        <w:numPr>
          <w:ilvl w:val="0"/>
          <w:numId w:val="17"/>
        </w:numPr>
        <w:spacing w:after="0" w:line="240" w:lineRule="auto"/>
        <w:rPr>
          <w:rFonts w:ascii="Arial" w:hAnsi="Arial" w:cs="Arial"/>
        </w:rPr>
      </w:pPr>
      <w:r w:rsidRPr="000D254F">
        <w:rPr>
          <w:rFonts w:ascii="Arial" w:hAnsi="Arial" w:cs="Arial"/>
        </w:rPr>
        <w:t>Mantenga el contacto visual.</w:t>
      </w:r>
    </w:p>
    <w:p w14:paraId="149140A7" w14:textId="2048CFD5" w:rsidR="004D69AB" w:rsidRPr="000D254F" w:rsidRDefault="004D69AB" w:rsidP="00DD4069">
      <w:pPr>
        <w:pStyle w:val="Prrafodelista"/>
        <w:numPr>
          <w:ilvl w:val="0"/>
          <w:numId w:val="17"/>
        </w:numPr>
        <w:spacing w:after="0" w:line="240" w:lineRule="auto"/>
        <w:rPr>
          <w:rFonts w:ascii="Arial" w:hAnsi="Arial" w:cs="Arial"/>
        </w:rPr>
      </w:pPr>
      <w:r w:rsidRPr="000D254F">
        <w:rPr>
          <w:rFonts w:ascii="Arial" w:hAnsi="Arial" w:cs="Arial"/>
        </w:rPr>
        <w:t xml:space="preserve">No tome la cosa como algo personal; el </w:t>
      </w:r>
      <w:r w:rsidR="00D402C7">
        <w:rPr>
          <w:rFonts w:ascii="Arial" w:hAnsi="Arial" w:cs="Arial"/>
        </w:rPr>
        <w:t>Ciudadano</w:t>
      </w:r>
      <w:r w:rsidRPr="000D254F">
        <w:rPr>
          <w:rFonts w:ascii="Arial" w:hAnsi="Arial" w:cs="Arial"/>
        </w:rPr>
        <w:t xml:space="preserve"> se queja de un servicio, no contra usted.</w:t>
      </w:r>
    </w:p>
    <w:p w14:paraId="236A157F" w14:textId="373958A8" w:rsidR="004D69AB" w:rsidRPr="00704038" w:rsidRDefault="004D69AB" w:rsidP="00DD4069">
      <w:pPr>
        <w:pStyle w:val="Prrafodelista"/>
        <w:numPr>
          <w:ilvl w:val="0"/>
          <w:numId w:val="17"/>
        </w:numPr>
        <w:spacing w:after="0" w:line="240" w:lineRule="auto"/>
        <w:rPr>
          <w:rFonts w:ascii="Arial" w:hAnsi="Arial" w:cs="Arial"/>
          <w:i/>
        </w:rPr>
      </w:pPr>
      <w:r w:rsidRPr="000D254F">
        <w:rPr>
          <w:rFonts w:ascii="Arial" w:hAnsi="Arial" w:cs="Arial"/>
        </w:rPr>
        <w:t xml:space="preserve">En lugar de formarse una opinión negativa del </w:t>
      </w:r>
      <w:r w:rsidR="00D402C7">
        <w:rPr>
          <w:rFonts w:ascii="Arial" w:hAnsi="Arial" w:cs="Arial"/>
        </w:rPr>
        <w:t>Ciudadano</w:t>
      </w:r>
      <w:r w:rsidRPr="000D254F">
        <w:rPr>
          <w:rFonts w:ascii="Arial" w:hAnsi="Arial" w:cs="Arial"/>
        </w:rPr>
        <w:t>, pregúntese: ¿</w:t>
      </w:r>
      <w:r w:rsidRPr="00704038">
        <w:rPr>
          <w:rFonts w:ascii="Arial" w:hAnsi="Arial" w:cs="Arial"/>
          <w:i/>
        </w:rPr>
        <w:t xml:space="preserve">Qué necesita este </w:t>
      </w:r>
      <w:r w:rsidR="00D402C7" w:rsidRPr="00704038">
        <w:rPr>
          <w:rFonts w:ascii="Arial" w:hAnsi="Arial" w:cs="Arial"/>
          <w:i/>
        </w:rPr>
        <w:t>Ciudadano</w:t>
      </w:r>
      <w:r w:rsidRPr="00704038">
        <w:rPr>
          <w:rFonts w:ascii="Arial" w:hAnsi="Arial" w:cs="Arial"/>
          <w:i/>
        </w:rPr>
        <w:t xml:space="preserve"> y cómo le puedo satisfacer esa necesidad?</w:t>
      </w:r>
    </w:p>
    <w:p w14:paraId="37C75FE9" w14:textId="61BAF6AB" w:rsidR="004D69AB" w:rsidRPr="000D254F" w:rsidRDefault="004D69AB" w:rsidP="00DD4069">
      <w:pPr>
        <w:pStyle w:val="Prrafodelista"/>
        <w:numPr>
          <w:ilvl w:val="0"/>
          <w:numId w:val="17"/>
        </w:numPr>
        <w:spacing w:after="0" w:line="240" w:lineRule="auto"/>
        <w:rPr>
          <w:rFonts w:ascii="Arial" w:hAnsi="Arial" w:cs="Arial"/>
        </w:rPr>
      </w:pPr>
      <w:r w:rsidRPr="000D254F">
        <w:rPr>
          <w:rFonts w:ascii="Arial" w:hAnsi="Arial" w:cs="Arial"/>
        </w:rPr>
        <w:t xml:space="preserve">Presente </w:t>
      </w:r>
      <w:r w:rsidR="008B66E7">
        <w:rPr>
          <w:rFonts w:ascii="Arial" w:hAnsi="Arial" w:cs="Arial"/>
        </w:rPr>
        <w:t>al(la) Ciudadano(a)</w:t>
      </w:r>
      <w:r w:rsidRPr="000D254F">
        <w:rPr>
          <w:rFonts w:ascii="Arial" w:hAnsi="Arial" w:cs="Arial"/>
        </w:rPr>
        <w:t xml:space="preserve"> disculpas por lo ocurrido y hágale ver que usted comprende la situación.</w:t>
      </w:r>
    </w:p>
    <w:p w14:paraId="70D8D21C" w14:textId="77777777" w:rsidR="00704038" w:rsidRDefault="00704038" w:rsidP="001B7A37">
      <w:pPr>
        <w:spacing w:after="0" w:line="240" w:lineRule="auto"/>
        <w:rPr>
          <w:rFonts w:ascii="Arial" w:hAnsi="Arial" w:cs="Arial"/>
        </w:rPr>
      </w:pPr>
    </w:p>
    <w:p w14:paraId="76B73F03" w14:textId="77777777" w:rsidR="004D69AB" w:rsidRPr="000D254F" w:rsidRDefault="004D69AB" w:rsidP="001B7A37">
      <w:pPr>
        <w:spacing w:after="0" w:line="240" w:lineRule="auto"/>
        <w:rPr>
          <w:rFonts w:ascii="Arial" w:hAnsi="Arial" w:cs="Arial"/>
        </w:rPr>
      </w:pPr>
      <w:r w:rsidRPr="000D254F">
        <w:rPr>
          <w:rFonts w:ascii="Arial" w:hAnsi="Arial" w:cs="Arial"/>
        </w:rPr>
        <w:t>Empiece a solucionar el problema:</w:t>
      </w:r>
    </w:p>
    <w:p w14:paraId="6EF96054" w14:textId="38F483FD" w:rsidR="004D69AB" w:rsidRPr="000D254F" w:rsidRDefault="004D69AB" w:rsidP="001B7A37">
      <w:pPr>
        <w:pStyle w:val="Prrafodelista"/>
        <w:numPr>
          <w:ilvl w:val="0"/>
          <w:numId w:val="18"/>
        </w:numPr>
        <w:spacing w:after="0" w:line="240" w:lineRule="auto"/>
        <w:rPr>
          <w:rFonts w:ascii="Arial" w:hAnsi="Arial" w:cs="Arial"/>
        </w:rPr>
      </w:pPr>
      <w:r w:rsidRPr="000D254F">
        <w:rPr>
          <w:rFonts w:ascii="Arial" w:hAnsi="Arial" w:cs="Arial"/>
        </w:rPr>
        <w:t xml:space="preserve">Obtenga del </w:t>
      </w:r>
      <w:r w:rsidR="00D402C7">
        <w:rPr>
          <w:rFonts w:ascii="Arial" w:hAnsi="Arial" w:cs="Arial"/>
        </w:rPr>
        <w:t>Ciudadano</w:t>
      </w:r>
      <w:r w:rsidRPr="000D254F">
        <w:rPr>
          <w:rFonts w:ascii="Arial" w:hAnsi="Arial" w:cs="Arial"/>
        </w:rPr>
        <w:t xml:space="preserve"> toda la información que necesite.</w:t>
      </w:r>
    </w:p>
    <w:p w14:paraId="6FF17BA9" w14:textId="00956FFA" w:rsidR="004D69AB" w:rsidRPr="000D254F" w:rsidRDefault="004D69AB" w:rsidP="001B7A37">
      <w:pPr>
        <w:pStyle w:val="Prrafodelista"/>
        <w:numPr>
          <w:ilvl w:val="0"/>
          <w:numId w:val="18"/>
        </w:numPr>
        <w:spacing w:after="0" w:line="240" w:lineRule="auto"/>
        <w:rPr>
          <w:rFonts w:ascii="Arial" w:hAnsi="Arial" w:cs="Arial"/>
        </w:rPr>
      </w:pPr>
      <w:r w:rsidRPr="000D254F">
        <w:rPr>
          <w:rFonts w:ascii="Arial" w:hAnsi="Arial" w:cs="Arial"/>
        </w:rPr>
        <w:t xml:space="preserve">Verifique los datos, repitiéndoselos </w:t>
      </w:r>
      <w:r w:rsidR="008B66E7">
        <w:rPr>
          <w:rFonts w:ascii="Arial" w:hAnsi="Arial" w:cs="Arial"/>
        </w:rPr>
        <w:t>al(la) Ciudadano(a)</w:t>
      </w:r>
      <w:r w:rsidRPr="000D254F">
        <w:rPr>
          <w:rFonts w:ascii="Arial" w:hAnsi="Arial" w:cs="Arial"/>
        </w:rPr>
        <w:t>.</w:t>
      </w:r>
    </w:p>
    <w:p w14:paraId="1E21FA0F" w14:textId="77777777" w:rsidR="004D69AB" w:rsidRPr="000D254F" w:rsidRDefault="004D69AB" w:rsidP="001B7A37">
      <w:pPr>
        <w:pStyle w:val="Prrafodelista"/>
        <w:numPr>
          <w:ilvl w:val="0"/>
          <w:numId w:val="18"/>
        </w:numPr>
        <w:spacing w:after="0" w:line="240" w:lineRule="auto"/>
        <w:rPr>
          <w:rFonts w:ascii="Arial" w:hAnsi="Arial" w:cs="Arial"/>
        </w:rPr>
      </w:pPr>
      <w:r w:rsidRPr="000D254F">
        <w:rPr>
          <w:rFonts w:ascii="Arial" w:hAnsi="Arial" w:cs="Arial"/>
        </w:rPr>
        <w:t>Presente una propuesta de solución sin comprometerse a nada que no pueda cumplir.</w:t>
      </w:r>
    </w:p>
    <w:p w14:paraId="4901687A" w14:textId="77777777" w:rsidR="00704038" w:rsidRDefault="00704038" w:rsidP="001B7A37">
      <w:pPr>
        <w:spacing w:after="0" w:line="240" w:lineRule="auto"/>
        <w:jc w:val="both"/>
        <w:rPr>
          <w:rFonts w:ascii="Arial" w:hAnsi="Arial" w:cs="Arial"/>
        </w:rPr>
      </w:pPr>
    </w:p>
    <w:p w14:paraId="1882C813" w14:textId="3A062C35" w:rsidR="004D69AB" w:rsidRDefault="004D69AB" w:rsidP="001B7A37">
      <w:pPr>
        <w:spacing w:after="0" w:line="240" w:lineRule="auto"/>
        <w:jc w:val="both"/>
        <w:rPr>
          <w:rFonts w:ascii="Arial" w:hAnsi="Arial" w:cs="Arial"/>
        </w:rPr>
      </w:pPr>
      <w:r w:rsidRPr="000D254F">
        <w:rPr>
          <w:rFonts w:ascii="Arial" w:hAnsi="Arial" w:cs="Arial"/>
        </w:rPr>
        <w:t xml:space="preserve">Si el malestar del </w:t>
      </w:r>
      <w:r w:rsidR="00D402C7">
        <w:rPr>
          <w:rFonts w:ascii="Arial" w:hAnsi="Arial" w:cs="Arial"/>
        </w:rPr>
        <w:t>Ciudadano</w:t>
      </w:r>
      <w:r w:rsidRPr="000D254F">
        <w:rPr>
          <w:rFonts w:ascii="Arial" w:hAnsi="Arial" w:cs="Arial"/>
        </w:rPr>
        <w:t xml:space="preserve"> </w:t>
      </w:r>
      <w:r w:rsidR="0015462D" w:rsidRPr="000D254F">
        <w:rPr>
          <w:rFonts w:ascii="Arial" w:hAnsi="Arial" w:cs="Arial"/>
        </w:rPr>
        <w:t>es</w:t>
      </w:r>
      <w:r w:rsidRPr="000D254F">
        <w:rPr>
          <w:rFonts w:ascii="Arial" w:hAnsi="Arial" w:cs="Arial"/>
        </w:rPr>
        <w:t xml:space="preserve"> originado por algún evento o decisión de la administración, trate de mostrarle el lado positivo de la medida (el cual usted debe haber pensado antes).</w:t>
      </w:r>
    </w:p>
    <w:p w14:paraId="5611E4EA" w14:textId="77777777" w:rsidR="00704038" w:rsidRDefault="00704038" w:rsidP="001B7A37">
      <w:pPr>
        <w:spacing w:after="0" w:line="240" w:lineRule="auto"/>
        <w:jc w:val="both"/>
        <w:rPr>
          <w:rFonts w:ascii="Arial" w:hAnsi="Arial" w:cs="Arial"/>
        </w:rPr>
      </w:pPr>
    </w:p>
    <w:p w14:paraId="0863E836" w14:textId="77777777" w:rsidR="00704038" w:rsidRPr="000D254F" w:rsidRDefault="00704038" w:rsidP="001B7A37">
      <w:pPr>
        <w:spacing w:after="0" w:line="240" w:lineRule="auto"/>
        <w:jc w:val="both"/>
        <w:rPr>
          <w:rFonts w:ascii="Arial" w:hAnsi="Arial" w:cs="Arial"/>
        </w:rPr>
      </w:pPr>
    </w:p>
    <w:p w14:paraId="6C424456" w14:textId="10EA3022" w:rsidR="000356F8" w:rsidRPr="000D254F" w:rsidRDefault="000356F8" w:rsidP="00ED1F3A">
      <w:pPr>
        <w:pStyle w:val="Ttulo1"/>
        <w:numPr>
          <w:ilvl w:val="0"/>
          <w:numId w:val="1"/>
        </w:numPr>
        <w:spacing w:before="0" w:line="240" w:lineRule="auto"/>
        <w:ind w:hanging="720"/>
        <w:jc w:val="both"/>
        <w:rPr>
          <w:rFonts w:ascii="Arial" w:hAnsi="Arial" w:cs="Arial"/>
          <w:color w:val="auto"/>
          <w:sz w:val="22"/>
          <w:szCs w:val="22"/>
        </w:rPr>
      </w:pPr>
      <w:bookmarkStart w:id="76" w:name="_Toc487618714"/>
      <w:r w:rsidRPr="000D254F">
        <w:rPr>
          <w:rFonts w:ascii="Arial" w:hAnsi="Arial" w:cs="Arial"/>
          <w:color w:val="auto"/>
          <w:sz w:val="22"/>
          <w:szCs w:val="22"/>
        </w:rPr>
        <w:t>TIEMPOS DE RESPUESTA</w:t>
      </w:r>
      <w:bookmarkEnd w:id="76"/>
    </w:p>
    <w:p w14:paraId="7E1BB7B7" w14:textId="77777777" w:rsidR="00704038" w:rsidRDefault="00704038" w:rsidP="001B7A37">
      <w:pPr>
        <w:spacing w:after="0" w:line="240" w:lineRule="auto"/>
        <w:rPr>
          <w:rFonts w:ascii="Arial" w:hAnsi="Arial" w:cs="Arial"/>
        </w:rPr>
      </w:pPr>
    </w:p>
    <w:p w14:paraId="4544835D" w14:textId="05421C9D" w:rsidR="000356F8" w:rsidRDefault="0053721B" w:rsidP="0053721B">
      <w:pPr>
        <w:spacing w:after="0" w:line="240" w:lineRule="auto"/>
        <w:jc w:val="both"/>
        <w:rPr>
          <w:rFonts w:ascii="Arial" w:hAnsi="Arial" w:cs="Arial"/>
        </w:rPr>
      </w:pPr>
      <w:r w:rsidRPr="0053721B">
        <w:rPr>
          <w:rFonts w:ascii="Arial" w:hAnsi="Arial" w:cs="Arial"/>
        </w:rPr>
        <w:t>Se debe responder con oportunidad de acuerdo los términos de la ley vigentes,  de la siguiente manera:</w:t>
      </w:r>
    </w:p>
    <w:p w14:paraId="42FDB206" w14:textId="77777777" w:rsidR="00DD4069" w:rsidRDefault="00DD4069" w:rsidP="001B7A37">
      <w:pPr>
        <w:spacing w:after="0" w:line="240" w:lineRule="auto"/>
        <w:rPr>
          <w:rFonts w:ascii="Arial" w:hAnsi="Arial" w:cs="Arial"/>
        </w:rPr>
      </w:pPr>
    </w:p>
    <w:tbl>
      <w:tblPr>
        <w:tblStyle w:val="Tablaconcuadrcula"/>
        <w:tblW w:w="9064" w:type="dxa"/>
        <w:tblInd w:w="-113" w:type="dxa"/>
        <w:tblLook w:val="04A0" w:firstRow="1" w:lastRow="0" w:firstColumn="1" w:lastColumn="0" w:noHBand="0" w:noVBand="1"/>
      </w:tblPr>
      <w:tblGrid>
        <w:gridCol w:w="7148"/>
        <w:gridCol w:w="1916"/>
      </w:tblGrid>
      <w:tr w:rsidR="00243782" w14:paraId="02D78E9F" w14:textId="77777777" w:rsidTr="00A7161C">
        <w:tc>
          <w:tcPr>
            <w:tcW w:w="7148" w:type="dxa"/>
            <w:vAlign w:val="center"/>
          </w:tcPr>
          <w:p w14:paraId="531A080A" w14:textId="46F5627D"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Derecho de Petición de interés General o Particular</w:t>
            </w:r>
          </w:p>
        </w:tc>
        <w:tc>
          <w:tcPr>
            <w:tcW w:w="1916" w:type="dxa"/>
            <w:vAlign w:val="center"/>
          </w:tcPr>
          <w:p w14:paraId="28B3552E" w14:textId="3A98B9B7" w:rsidR="00243782" w:rsidRPr="00A7161C" w:rsidRDefault="00243782" w:rsidP="00A7161C">
            <w:pPr>
              <w:jc w:val="center"/>
              <w:rPr>
                <w:rFonts w:ascii="Arial" w:hAnsi="Arial" w:cs="Arial"/>
              </w:rPr>
            </w:pPr>
            <w:r w:rsidRPr="00A7161C">
              <w:rPr>
                <w:rFonts w:ascii="Arial" w:hAnsi="Arial" w:cs="Arial"/>
              </w:rPr>
              <w:t>15 días</w:t>
            </w:r>
          </w:p>
        </w:tc>
      </w:tr>
      <w:tr w:rsidR="00243782" w14:paraId="0CE1CA89" w14:textId="77777777" w:rsidTr="00A7161C">
        <w:tc>
          <w:tcPr>
            <w:tcW w:w="7148" w:type="dxa"/>
            <w:vAlign w:val="center"/>
          </w:tcPr>
          <w:p w14:paraId="22871320" w14:textId="445ABEE9"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Petición de Documentos</w:t>
            </w:r>
          </w:p>
        </w:tc>
        <w:tc>
          <w:tcPr>
            <w:tcW w:w="1916" w:type="dxa"/>
            <w:vAlign w:val="center"/>
          </w:tcPr>
          <w:p w14:paraId="32F5704B" w14:textId="5F3E1D64" w:rsidR="00243782" w:rsidRPr="00A7161C" w:rsidRDefault="00243782" w:rsidP="00A7161C">
            <w:pPr>
              <w:jc w:val="center"/>
              <w:rPr>
                <w:rFonts w:ascii="Arial" w:hAnsi="Arial" w:cs="Arial"/>
              </w:rPr>
            </w:pPr>
            <w:r w:rsidRPr="00A7161C">
              <w:rPr>
                <w:rFonts w:ascii="Arial" w:hAnsi="Arial" w:cs="Arial"/>
              </w:rPr>
              <w:t>10 días</w:t>
            </w:r>
          </w:p>
        </w:tc>
      </w:tr>
      <w:tr w:rsidR="00243782" w14:paraId="30F7B85C" w14:textId="77777777" w:rsidTr="00A7161C">
        <w:tc>
          <w:tcPr>
            <w:tcW w:w="7148" w:type="dxa"/>
            <w:vAlign w:val="center"/>
          </w:tcPr>
          <w:p w14:paraId="4D23A2B7" w14:textId="1FFF4863"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Petición de consultas a las autoridades en relación con las materias a su cargo (conceptos)</w:t>
            </w:r>
          </w:p>
        </w:tc>
        <w:tc>
          <w:tcPr>
            <w:tcW w:w="1916" w:type="dxa"/>
            <w:vAlign w:val="center"/>
          </w:tcPr>
          <w:p w14:paraId="6B26221E" w14:textId="6CFA6635" w:rsidR="00243782" w:rsidRPr="00A7161C" w:rsidRDefault="00243782" w:rsidP="00A7161C">
            <w:pPr>
              <w:jc w:val="center"/>
              <w:rPr>
                <w:rFonts w:ascii="Arial" w:hAnsi="Arial" w:cs="Arial"/>
              </w:rPr>
            </w:pPr>
            <w:r w:rsidRPr="00A7161C">
              <w:rPr>
                <w:rFonts w:ascii="Arial" w:hAnsi="Arial" w:cs="Arial"/>
              </w:rPr>
              <w:t>30 días</w:t>
            </w:r>
          </w:p>
        </w:tc>
      </w:tr>
      <w:tr w:rsidR="00243782" w14:paraId="5056B448" w14:textId="77777777" w:rsidTr="00A7161C">
        <w:tc>
          <w:tcPr>
            <w:tcW w:w="7148" w:type="dxa"/>
            <w:vAlign w:val="center"/>
          </w:tcPr>
          <w:p w14:paraId="2A6864C9" w14:textId="307F5B9D"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Traslados en razón de competencia</w:t>
            </w:r>
          </w:p>
        </w:tc>
        <w:tc>
          <w:tcPr>
            <w:tcW w:w="1916" w:type="dxa"/>
            <w:vAlign w:val="center"/>
          </w:tcPr>
          <w:p w14:paraId="01EF31D0" w14:textId="71DA68F4" w:rsidR="00243782" w:rsidRPr="00A7161C" w:rsidRDefault="00243782" w:rsidP="00A7161C">
            <w:pPr>
              <w:jc w:val="center"/>
              <w:rPr>
                <w:rFonts w:ascii="Arial" w:hAnsi="Arial" w:cs="Arial"/>
              </w:rPr>
            </w:pPr>
            <w:r w:rsidRPr="00A7161C">
              <w:rPr>
                <w:rFonts w:ascii="Arial" w:hAnsi="Arial" w:cs="Arial"/>
              </w:rPr>
              <w:t>5 días</w:t>
            </w:r>
          </w:p>
        </w:tc>
      </w:tr>
      <w:tr w:rsidR="00243782" w14:paraId="50C15665" w14:textId="77777777" w:rsidTr="00A7161C">
        <w:tc>
          <w:tcPr>
            <w:tcW w:w="7148" w:type="dxa"/>
            <w:vAlign w:val="center"/>
          </w:tcPr>
          <w:p w14:paraId="294EFF15" w14:textId="1ADB559B"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Derechos de Petición interinstitucionales</w:t>
            </w:r>
          </w:p>
        </w:tc>
        <w:tc>
          <w:tcPr>
            <w:tcW w:w="1916" w:type="dxa"/>
            <w:vAlign w:val="center"/>
          </w:tcPr>
          <w:p w14:paraId="569C99B3" w14:textId="5D2FFA23" w:rsidR="00243782" w:rsidRPr="00A7161C" w:rsidRDefault="00243782" w:rsidP="00A7161C">
            <w:pPr>
              <w:jc w:val="center"/>
              <w:rPr>
                <w:rFonts w:ascii="Arial" w:hAnsi="Arial" w:cs="Arial"/>
              </w:rPr>
            </w:pPr>
            <w:r w:rsidRPr="00A7161C">
              <w:rPr>
                <w:rFonts w:ascii="Arial" w:hAnsi="Arial" w:cs="Arial"/>
              </w:rPr>
              <w:t>10 días</w:t>
            </w:r>
          </w:p>
        </w:tc>
      </w:tr>
      <w:tr w:rsidR="00243782" w14:paraId="1F10CC7F" w14:textId="77777777" w:rsidTr="00A7161C">
        <w:tc>
          <w:tcPr>
            <w:tcW w:w="7148" w:type="dxa"/>
            <w:vAlign w:val="center"/>
          </w:tcPr>
          <w:p w14:paraId="241C4FE3" w14:textId="5EC1EBF5"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Peticiones entre autoridades</w:t>
            </w:r>
          </w:p>
        </w:tc>
        <w:tc>
          <w:tcPr>
            <w:tcW w:w="1916" w:type="dxa"/>
            <w:vAlign w:val="center"/>
          </w:tcPr>
          <w:p w14:paraId="6D318038" w14:textId="6D62EA9A" w:rsidR="00243782" w:rsidRPr="00A7161C" w:rsidRDefault="00243782" w:rsidP="00A7161C">
            <w:pPr>
              <w:jc w:val="center"/>
              <w:rPr>
                <w:rFonts w:ascii="Arial" w:hAnsi="Arial" w:cs="Arial"/>
              </w:rPr>
            </w:pPr>
            <w:r w:rsidRPr="00A7161C">
              <w:rPr>
                <w:rFonts w:ascii="Arial" w:hAnsi="Arial" w:cs="Arial"/>
              </w:rPr>
              <w:t>10 días</w:t>
            </w:r>
          </w:p>
        </w:tc>
      </w:tr>
      <w:tr w:rsidR="00243782" w14:paraId="4D4F5507" w14:textId="77777777" w:rsidTr="00A7161C">
        <w:tc>
          <w:tcPr>
            <w:tcW w:w="7148" w:type="dxa"/>
            <w:vAlign w:val="center"/>
          </w:tcPr>
          <w:p w14:paraId="6281EA31" w14:textId="43891E39"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Peticiones de periodistas en ejercicio de su actividad</w:t>
            </w:r>
          </w:p>
        </w:tc>
        <w:tc>
          <w:tcPr>
            <w:tcW w:w="1916" w:type="dxa"/>
            <w:vAlign w:val="center"/>
          </w:tcPr>
          <w:p w14:paraId="2D0253A3" w14:textId="5AFC6F97" w:rsidR="00243782" w:rsidRPr="00A7161C" w:rsidRDefault="00243782" w:rsidP="00A7161C">
            <w:pPr>
              <w:jc w:val="center"/>
              <w:rPr>
                <w:rFonts w:ascii="Arial" w:hAnsi="Arial" w:cs="Arial"/>
              </w:rPr>
            </w:pPr>
            <w:r w:rsidRPr="00A7161C">
              <w:rPr>
                <w:rFonts w:ascii="Arial" w:hAnsi="Arial" w:cs="Arial"/>
              </w:rPr>
              <w:t>se dará tramite preferencial</w:t>
            </w:r>
          </w:p>
        </w:tc>
      </w:tr>
      <w:tr w:rsidR="00243782" w14:paraId="76AEAE39" w14:textId="77777777" w:rsidTr="00A7161C">
        <w:tc>
          <w:tcPr>
            <w:tcW w:w="7148" w:type="dxa"/>
            <w:vAlign w:val="center"/>
          </w:tcPr>
          <w:p w14:paraId="777DCBF3" w14:textId="3154DCEE"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Derechos de Petición del Concejo de Bogotá</w:t>
            </w:r>
          </w:p>
        </w:tc>
        <w:tc>
          <w:tcPr>
            <w:tcW w:w="1916" w:type="dxa"/>
            <w:vAlign w:val="center"/>
          </w:tcPr>
          <w:p w14:paraId="30062463" w14:textId="149BE65C" w:rsidR="00243782" w:rsidRPr="00A7161C" w:rsidRDefault="00243782" w:rsidP="00A7161C">
            <w:pPr>
              <w:jc w:val="center"/>
              <w:rPr>
                <w:rFonts w:ascii="Arial" w:hAnsi="Arial" w:cs="Arial"/>
              </w:rPr>
            </w:pPr>
            <w:r w:rsidRPr="00A7161C">
              <w:rPr>
                <w:rFonts w:ascii="Arial" w:hAnsi="Arial" w:cs="Arial"/>
              </w:rPr>
              <w:t>15 días</w:t>
            </w:r>
          </w:p>
        </w:tc>
      </w:tr>
      <w:tr w:rsidR="00243782" w14:paraId="40FAEFCE" w14:textId="77777777" w:rsidTr="00A7161C">
        <w:tc>
          <w:tcPr>
            <w:tcW w:w="7148" w:type="dxa"/>
            <w:vAlign w:val="center"/>
          </w:tcPr>
          <w:p w14:paraId="06D884E9" w14:textId="601E6354"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Proposiciones del Concejo de Bogotá D.C.</w:t>
            </w:r>
          </w:p>
        </w:tc>
        <w:tc>
          <w:tcPr>
            <w:tcW w:w="1916" w:type="dxa"/>
            <w:vAlign w:val="center"/>
          </w:tcPr>
          <w:p w14:paraId="3B6F8981" w14:textId="3BE12280" w:rsidR="00243782" w:rsidRPr="00A7161C" w:rsidRDefault="00243782" w:rsidP="00A7161C">
            <w:pPr>
              <w:jc w:val="center"/>
              <w:rPr>
                <w:rFonts w:ascii="Arial" w:hAnsi="Arial" w:cs="Arial"/>
              </w:rPr>
            </w:pPr>
            <w:r w:rsidRPr="00A7161C">
              <w:rPr>
                <w:rFonts w:ascii="Arial" w:hAnsi="Arial" w:cs="Arial"/>
              </w:rPr>
              <w:t>3 días</w:t>
            </w:r>
          </w:p>
        </w:tc>
      </w:tr>
      <w:tr w:rsidR="00243782" w14:paraId="4B5453A5" w14:textId="77777777" w:rsidTr="00A7161C">
        <w:tc>
          <w:tcPr>
            <w:tcW w:w="7148" w:type="dxa"/>
            <w:vAlign w:val="center"/>
          </w:tcPr>
          <w:p w14:paraId="75CE98C9" w14:textId="57303875" w:rsidR="00243782" w:rsidRPr="00A7161C" w:rsidRDefault="00243782" w:rsidP="00A7161C">
            <w:pPr>
              <w:pStyle w:val="Prrafodelista"/>
              <w:numPr>
                <w:ilvl w:val="0"/>
                <w:numId w:val="48"/>
              </w:numPr>
              <w:ind w:left="284" w:hanging="284"/>
              <w:rPr>
                <w:rFonts w:ascii="Arial" w:hAnsi="Arial" w:cs="Arial"/>
              </w:rPr>
            </w:pPr>
            <w:r w:rsidRPr="00A7161C">
              <w:rPr>
                <w:rFonts w:ascii="Arial" w:hAnsi="Arial" w:cs="Arial"/>
              </w:rPr>
              <w:t>Derechos de petición del Congreso de la República</w:t>
            </w:r>
          </w:p>
        </w:tc>
        <w:tc>
          <w:tcPr>
            <w:tcW w:w="1916" w:type="dxa"/>
            <w:vAlign w:val="center"/>
          </w:tcPr>
          <w:p w14:paraId="11C846E4" w14:textId="1D753B77" w:rsidR="00243782" w:rsidRPr="00A7161C" w:rsidRDefault="00243782" w:rsidP="00A7161C">
            <w:pPr>
              <w:jc w:val="center"/>
              <w:rPr>
                <w:rFonts w:ascii="Arial" w:hAnsi="Arial" w:cs="Arial"/>
              </w:rPr>
            </w:pPr>
            <w:r w:rsidRPr="00A7161C">
              <w:rPr>
                <w:rFonts w:ascii="Arial" w:hAnsi="Arial" w:cs="Arial"/>
              </w:rPr>
              <w:t>5 días</w:t>
            </w:r>
          </w:p>
        </w:tc>
      </w:tr>
    </w:tbl>
    <w:p w14:paraId="3576F3D0" w14:textId="77777777" w:rsidR="00243782" w:rsidRDefault="00243782" w:rsidP="00A7161C">
      <w:pPr>
        <w:spacing w:after="0" w:line="240" w:lineRule="auto"/>
        <w:ind w:left="284" w:hanging="284"/>
        <w:jc w:val="both"/>
        <w:rPr>
          <w:rFonts w:ascii="Arial" w:hAnsi="Arial" w:cs="Arial"/>
        </w:rPr>
      </w:pPr>
    </w:p>
    <w:p w14:paraId="078F8066" w14:textId="4BC49207" w:rsidR="00704038" w:rsidRDefault="0053721B" w:rsidP="00704038">
      <w:pPr>
        <w:spacing w:after="0" w:line="240" w:lineRule="auto"/>
        <w:jc w:val="both"/>
        <w:rPr>
          <w:rFonts w:ascii="Arial" w:hAnsi="Arial" w:cs="Arial"/>
        </w:rPr>
      </w:pPr>
      <w:r w:rsidRPr="00243782">
        <w:rPr>
          <w:rFonts w:ascii="Arial" w:hAnsi="Arial" w:cs="Arial"/>
        </w:rPr>
        <w:t>Los términos se cuentan a partir del día siguiente de la recepción de la petición y siempre se entenderán como días hábiles.</w:t>
      </w:r>
    </w:p>
    <w:p w14:paraId="78F492FC" w14:textId="77777777" w:rsidR="004B5FDF" w:rsidRDefault="004B5FDF" w:rsidP="00704038">
      <w:pPr>
        <w:spacing w:after="0" w:line="240" w:lineRule="auto"/>
        <w:jc w:val="both"/>
        <w:rPr>
          <w:rFonts w:ascii="Arial" w:hAnsi="Arial" w:cs="Arial"/>
        </w:rPr>
      </w:pPr>
    </w:p>
    <w:p w14:paraId="59B7B6E5" w14:textId="77777777" w:rsidR="004B5FDF" w:rsidRPr="00704038" w:rsidRDefault="004B5FDF" w:rsidP="00704038">
      <w:pPr>
        <w:spacing w:after="0" w:line="240" w:lineRule="auto"/>
        <w:jc w:val="both"/>
        <w:rPr>
          <w:rFonts w:ascii="Arial" w:hAnsi="Arial" w:cs="Arial"/>
        </w:rPr>
      </w:pPr>
    </w:p>
    <w:p w14:paraId="2617EC0A" w14:textId="77777777" w:rsidR="00E27BCF" w:rsidRPr="000D254F" w:rsidRDefault="00E27BCF" w:rsidP="00ED1F3A">
      <w:pPr>
        <w:pStyle w:val="Ttulo1"/>
        <w:numPr>
          <w:ilvl w:val="0"/>
          <w:numId w:val="1"/>
        </w:numPr>
        <w:spacing w:before="0" w:line="240" w:lineRule="auto"/>
        <w:ind w:hanging="720"/>
        <w:jc w:val="both"/>
        <w:rPr>
          <w:rFonts w:ascii="Arial" w:hAnsi="Arial" w:cs="Arial"/>
          <w:color w:val="auto"/>
          <w:sz w:val="22"/>
          <w:szCs w:val="22"/>
        </w:rPr>
      </w:pPr>
      <w:bookmarkStart w:id="77" w:name="_Toc487618715"/>
      <w:r w:rsidRPr="000D254F">
        <w:rPr>
          <w:rFonts w:ascii="Arial" w:hAnsi="Arial" w:cs="Arial"/>
          <w:color w:val="auto"/>
          <w:sz w:val="22"/>
          <w:szCs w:val="22"/>
        </w:rPr>
        <w:t>PROTOCOLO DE RESPUESTA FRENTE A SITUACIONES DE VULNERACIÓN DE DERECHOS HUMANOS</w:t>
      </w:r>
      <w:bookmarkEnd w:id="77"/>
    </w:p>
    <w:p w14:paraId="684D85E8" w14:textId="77777777" w:rsidR="00704038" w:rsidRDefault="00704038" w:rsidP="001B7A37">
      <w:pPr>
        <w:spacing w:after="0" w:line="240" w:lineRule="auto"/>
        <w:jc w:val="both"/>
        <w:rPr>
          <w:rFonts w:ascii="Arial" w:hAnsi="Arial" w:cs="Arial"/>
        </w:rPr>
      </w:pPr>
    </w:p>
    <w:p w14:paraId="69C61413" w14:textId="552A12CB" w:rsidR="00704038" w:rsidRDefault="00C31194" w:rsidP="001B7A37">
      <w:pPr>
        <w:spacing w:after="0" w:line="240" w:lineRule="auto"/>
        <w:jc w:val="both"/>
        <w:rPr>
          <w:rFonts w:ascii="Arial" w:hAnsi="Arial" w:cs="Arial"/>
        </w:rPr>
      </w:pPr>
      <w:r w:rsidRPr="000D254F">
        <w:rPr>
          <w:rFonts w:ascii="Arial" w:hAnsi="Arial" w:cs="Arial"/>
        </w:rPr>
        <w:t>Dentro de la UAERMV se de</w:t>
      </w:r>
      <w:r w:rsidR="00930327" w:rsidRPr="000D254F">
        <w:rPr>
          <w:rFonts w:ascii="Arial" w:hAnsi="Arial" w:cs="Arial"/>
        </w:rPr>
        <w:t>be</w:t>
      </w:r>
      <w:r w:rsidR="0015462D" w:rsidRPr="000D254F">
        <w:rPr>
          <w:rFonts w:ascii="Arial" w:hAnsi="Arial" w:cs="Arial"/>
        </w:rPr>
        <w:t xml:space="preserve"> garantizar en </w:t>
      </w:r>
      <w:r w:rsidR="007F62AE" w:rsidRPr="000D254F">
        <w:rPr>
          <w:rFonts w:ascii="Arial" w:hAnsi="Arial" w:cs="Arial"/>
        </w:rPr>
        <w:t xml:space="preserve">cada una de las actividades </w:t>
      </w:r>
      <w:r w:rsidRPr="000D254F">
        <w:rPr>
          <w:rFonts w:ascii="Arial" w:hAnsi="Arial" w:cs="Arial"/>
        </w:rPr>
        <w:t>de todos los Servidores Públicos</w:t>
      </w:r>
      <w:r w:rsidR="0015462D" w:rsidRPr="000D254F">
        <w:rPr>
          <w:rFonts w:ascii="Arial" w:hAnsi="Arial" w:cs="Arial"/>
        </w:rPr>
        <w:t xml:space="preserve"> y Contratistas el respeto por</w:t>
      </w:r>
      <w:r w:rsidRPr="000D254F">
        <w:rPr>
          <w:rFonts w:ascii="Arial" w:hAnsi="Arial" w:cs="Arial"/>
        </w:rPr>
        <w:t xml:space="preserve"> los Derechos Humanos de todas las partes interesadas</w:t>
      </w:r>
      <w:r w:rsidR="007F62AE" w:rsidRPr="000D254F">
        <w:rPr>
          <w:rFonts w:ascii="Arial" w:hAnsi="Arial" w:cs="Arial"/>
        </w:rPr>
        <w:t>. Los siguientes son los Mecanismos de Protección Ciudadana los cuales son instrumentos instituidos para proteger una eventual o real pérdida, cuando se presenten abusos por parte de las entidad</w:t>
      </w:r>
      <w:r w:rsidR="0015462D" w:rsidRPr="000D254F">
        <w:rPr>
          <w:rFonts w:ascii="Arial" w:hAnsi="Arial" w:cs="Arial"/>
        </w:rPr>
        <w:t>es</w:t>
      </w:r>
      <w:r w:rsidR="007F62AE" w:rsidRPr="000D254F">
        <w:rPr>
          <w:rFonts w:ascii="Arial" w:hAnsi="Arial" w:cs="Arial"/>
        </w:rPr>
        <w:t xml:space="preserve"> públicas, surjan problemas con el producto o servicio adquirido y cuando haya vulneración o amenaza de derechos fundamentales consagrados en la Constitución Política de Colombia, que se ejercen mediante acción judicial, y cuando fuere posible restituir las cosas a su estado anterior, como son:</w:t>
      </w:r>
    </w:p>
    <w:p w14:paraId="7EC70309" w14:textId="6EFD16BC" w:rsidR="007F62AE" w:rsidRPr="000D254F" w:rsidRDefault="007F62AE" w:rsidP="001B7A37">
      <w:pPr>
        <w:spacing w:after="0" w:line="240" w:lineRule="auto"/>
        <w:jc w:val="both"/>
        <w:rPr>
          <w:rFonts w:ascii="Arial" w:hAnsi="Arial" w:cs="Arial"/>
        </w:rPr>
      </w:pPr>
      <w:r w:rsidRPr="000D254F">
        <w:rPr>
          <w:rFonts w:ascii="Arial" w:hAnsi="Arial" w:cs="Arial"/>
        </w:rPr>
        <w:t xml:space="preserve">  </w:t>
      </w:r>
    </w:p>
    <w:p w14:paraId="33CC7472"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 xml:space="preserve">Acción de Tutela </w:t>
      </w:r>
    </w:p>
    <w:p w14:paraId="459BFCC6"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 xml:space="preserve">Acción de Cumplimiento </w:t>
      </w:r>
    </w:p>
    <w:p w14:paraId="0C3D1D16"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 xml:space="preserve">Acciones Populares </w:t>
      </w:r>
    </w:p>
    <w:p w14:paraId="1F9190B6"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Acciones de Grupo</w:t>
      </w:r>
    </w:p>
    <w:p w14:paraId="2E69670B"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Quejas</w:t>
      </w:r>
    </w:p>
    <w:p w14:paraId="1CA2CB11"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Reclamos</w:t>
      </w:r>
    </w:p>
    <w:p w14:paraId="2C551C40"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Manifestaciones</w:t>
      </w:r>
    </w:p>
    <w:p w14:paraId="58298B41"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Peticiones de información</w:t>
      </w:r>
    </w:p>
    <w:p w14:paraId="4CD02BCE"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Habeas Corpus</w:t>
      </w:r>
    </w:p>
    <w:p w14:paraId="692D6CF4"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Habeas Data</w:t>
      </w:r>
    </w:p>
    <w:p w14:paraId="0EB9B4CB" w14:textId="77777777" w:rsidR="007F62AE" w:rsidRPr="000D254F" w:rsidRDefault="007F62AE" w:rsidP="001B7A37">
      <w:pPr>
        <w:pStyle w:val="Prrafodelista"/>
        <w:numPr>
          <w:ilvl w:val="0"/>
          <w:numId w:val="24"/>
        </w:numPr>
        <w:spacing w:after="0" w:line="240" w:lineRule="auto"/>
        <w:jc w:val="both"/>
        <w:rPr>
          <w:rFonts w:ascii="Arial" w:hAnsi="Arial" w:cs="Arial"/>
        </w:rPr>
      </w:pPr>
      <w:r w:rsidRPr="000D254F">
        <w:rPr>
          <w:rFonts w:ascii="Arial" w:hAnsi="Arial" w:cs="Arial"/>
        </w:rPr>
        <w:t>El Derecho de Petición</w:t>
      </w:r>
    </w:p>
    <w:p w14:paraId="7E5E1CEF" w14:textId="77777777" w:rsidR="00704038" w:rsidRDefault="00704038" w:rsidP="001B7A37">
      <w:pPr>
        <w:spacing w:after="0" w:line="240" w:lineRule="auto"/>
        <w:jc w:val="both"/>
        <w:rPr>
          <w:rFonts w:ascii="Arial" w:hAnsi="Arial" w:cs="Arial"/>
        </w:rPr>
      </w:pPr>
    </w:p>
    <w:p w14:paraId="055995A8" w14:textId="77777777" w:rsidR="00583CA0" w:rsidRDefault="001D38AE" w:rsidP="001B7A37">
      <w:pPr>
        <w:spacing w:after="0" w:line="240" w:lineRule="auto"/>
        <w:jc w:val="both"/>
        <w:rPr>
          <w:rFonts w:ascii="Arial" w:hAnsi="Arial" w:cs="Arial"/>
        </w:rPr>
      </w:pPr>
      <w:r w:rsidRPr="000D254F">
        <w:rPr>
          <w:rFonts w:ascii="Arial" w:hAnsi="Arial" w:cs="Arial"/>
        </w:rPr>
        <w:t xml:space="preserve">Cuando se identifique una parte interesada o partes interesadas a las cuales se </w:t>
      </w:r>
      <w:r w:rsidR="000B75C7" w:rsidRPr="000D254F">
        <w:rPr>
          <w:rFonts w:ascii="Arial" w:hAnsi="Arial" w:cs="Arial"/>
        </w:rPr>
        <w:t xml:space="preserve">presuma una vulneración de derechos humanos </w:t>
      </w:r>
      <w:r w:rsidR="00583CA0" w:rsidRPr="000D254F">
        <w:rPr>
          <w:rFonts w:ascii="Arial" w:hAnsi="Arial" w:cs="Arial"/>
        </w:rPr>
        <w:t>se deben llevar a cabo las siguientes acciones:</w:t>
      </w:r>
    </w:p>
    <w:p w14:paraId="7B88F9BA" w14:textId="77777777" w:rsidR="00704038" w:rsidRPr="000D254F" w:rsidRDefault="00704038" w:rsidP="001B7A37">
      <w:pPr>
        <w:spacing w:after="0" w:line="240" w:lineRule="auto"/>
        <w:jc w:val="both"/>
        <w:rPr>
          <w:rFonts w:ascii="Arial" w:hAnsi="Arial" w:cs="Arial"/>
        </w:rPr>
      </w:pPr>
    </w:p>
    <w:p w14:paraId="58CF1390" w14:textId="3346686C" w:rsidR="00583CA0" w:rsidRPr="000D254F" w:rsidRDefault="00583CA0" w:rsidP="001B7A37">
      <w:pPr>
        <w:pStyle w:val="Prrafodelista"/>
        <w:numPr>
          <w:ilvl w:val="0"/>
          <w:numId w:val="26"/>
        </w:numPr>
        <w:spacing w:after="0" w:line="240" w:lineRule="auto"/>
        <w:jc w:val="both"/>
        <w:rPr>
          <w:rFonts w:ascii="Arial" w:hAnsi="Arial" w:cs="Arial"/>
        </w:rPr>
      </w:pPr>
      <w:r w:rsidRPr="000D254F">
        <w:rPr>
          <w:rFonts w:ascii="Arial" w:hAnsi="Arial" w:cs="Arial"/>
        </w:rPr>
        <w:t xml:space="preserve">Comunicar al </w:t>
      </w:r>
      <w:r w:rsidR="00704038">
        <w:rPr>
          <w:rFonts w:ascii="Arial" w:hAnsi="Arial" w:cs="Arial"/>
        </w:rPr>
        <w:t>D</w:t>
      </w:r>
      <w:r w:rsidRPr="000D254F">
        <w:rPr>
          <w:rFonts w:ascii="Arial" w:hAnsi="Arial" w:cs="Arial"/>
        </w:rPr>
        <w:t xml:space="preserve">efensor del </w:t>
      </w:r>
      <w:r w:rsidR="00D402C7">
        <w:rPr>
          <w:rFonts w:ascii="Arial" w:hAnsi="Arial" w:cs="Arial"/>
        </w:rPr>
        <w:t>Ciudadano</w:t>
      </w:r>
      <w:r w:rsidRPr="000D254F">
        <w:rPr>
          <w:rFonts w:ascii="Arial" w:hAnsi="Arial" w:cs="Arial"/>
        </w:rPr>
        <w:t xml:space="preserve"> </w:t>
      </w:r>
      <w:r w:rsidR="000B75C7" w:rsidRPr="000D254F">
        <w:rPr>
          <w:rFonts w:ascii="Arial" w:hAnsi="Arial" w:cs="Arial"/>
        </w:rPr>
        <w:t xml:space="preserve">de la UAERMV quien velará </w:t>
      </w:r>
      <w:r w:rsidR="00190A0C" w:rsidRPr="000D254F">
        <w:rPr>
          <w:rFonts w:ascii="Arial" w:hAnsi="Arial" w:cs="Arial"/>
        </w:rPr>
        <w:t>para el restablecimiento de derechos y brindará acompañamiento para interponer los recursos antes nombrados.</w:t>
      </w:r>
    </w:p>
    <w:p w14:paraId="1B2E6ABC" w14:textId="0EEF8862" w:rsidR="00583CA0" w:rsidRPr="000D254F" w:rsidRDefault="00583CA0" w:rsidP="001B7A37">
      <w:pPr>
        <w:pStyle w:val="Prrafodelista"/>
        <w:numPr>
          <w:ilvl w:val="0"/>
          <w:numId w:val="26"/>
        </w:numPr>
        <w:spacing w:after="0" w:line="240" w:lineRule="auto"/>
        <w:jc w:val="both"/>
        <w:rPr>
          <w:rFonts w:ascii="Arial" w:hAnsi="Arial" w:cs="Arial"/>
        </w:rPr>
      </w:pPr>
      <w:r w:rsidRPr="000D254F">
        <w:rPr>
          <w:rFonts w:ascii="Arial" w:hAnsi="Arial" w:cs="Arial"/>
        </w:rPr>
        <w:t xml:space="preserve">Establecer por parte del encargado de la Atención al </w:t>
      </w:r>
      <w:r w:rsidR="00D402C7">
        <w:rPr>
          <w:rFonts w:ascii="Arial" w:hAnsi="Arial" w:cs="Arial"/>
        </w:rPr>
        <w:t>Ciudadano</w:t>
      </w:r>
      <w:r w:rsidRPr="000D254F">
        <w:rPr>
          <w:rFonts w:ascii="Arial" w:hAnsi="Arial" w:cs="Arial"/>
        </w:rPr>
        <w:t xml:space="preserve"> el estado de la vulneración y hacerle seguimiento prioritario para garantizar la respuesta oportuna par parte de la Unidad.</w:t>
      </w:r>
    </w:p>
    <w:p w14:paraId="5EC16598" w14:textId="288D6A8A" w:rsidR="007F012A" w:rsidRPr="000D254F" w:rsidRDefault="007F012A" w:rsidP="001B7A37">
      <w:pPr>
        <w:pStyle w:val="Prrafodelista"/>
        <w:numPr>
          <w:ilvl w:val="0"/>
          <w:numId w:val="26"/>
        </w:numPr>
        <w:spacing w:after="0" w:line="240" w:lineRule="auto"/>
        <w:jc w:val="both"/>
        <w:rPr>
          <w:rFonts w:ascii="Arial" w:hAnsi="Arial" w:cs="Arial"/>
        </w:rPr>
      </w:pPr>
      <w:r w:rsidRPr="000D254F">
        <w:rPr>
          <w:rFonts w:ascii="Arial" w:hAnsi="Arial" w:cs="Arial"/>
        </w:rPr>
        <w:t>Los profesionales a</w:t>
      </w:r>
      <w:r w:rsidR="00704038">
        <w:rPr>
          <w:rFonts w:ascii="Arial" w:hAnsi="Arial" w:cs="Arial"/>
        </w:rPr>
        <w:t>l</w:t>
      </w:r>
      <w:r w:rsidRPr="000D254F">
        <w:rPr>
          <w:rFonts w:ascii="Arial" w:hAnsi="Arial" w:cs="Arial"/>
        </w:rPr>
        <w:t xml:space="preserve"> servicio de la Oficina Asesora Jurídica brindar</w:t>
      </w:r>
      <w:r w:rsidR="00704038">
        <w:rPr>
          <w:rFonts w:ascii="Arial" w:hAnsi="Arial" w:cs="Arial"/>
        </w:rPr>
        <w:t>á</w:t>
      </w:r>
      <w:r w:rsidRPr="000D254F">
        <w:rPr>
          <w:rFonts w:ascii="Arial" w:hAnsi="Arial" w:cs="Arial"/>
        </w:rPr>
        <w:t>n apoyo cuando se requiera</w:t>
      </w:r>
      <w:r w:rsidR="00704038">
        <w:rPr>
          <w:rFonts w:ascii="Arial" w:hAnsi="Arial" w:cs="Arial"/>
        </w:rPr>
        <w:t>,</w:t>
      </w:r>
      <w:r w:rsidRPr="000D254F">
        <w:rPr>
          <w:rFonts w:ascii="Arial" w:hAnsi="Arial" w:cs="Arial"/>
        </w:rPr>
        <w:t xml:space="preserve"> para el seguimiento y representación en instituciones judiciales a nombre de la Unidad, para tal fin se comunicará por parte del responsable de Atención al </w:t>
      </w:r>
      <w:r w:rsidR="00D402C7">
        <w:rPr>
          <w:rFonts w:ascii="Arial" w:hAnsi="Arial" w:cs="Arial"/>
        </w:rPr>
        <w:t>Ciudadano</w:t>
      </w:r>
      <w:r w:rsidRPr="000D254F">
        <w:rPr>
          <w:rFonts w:ascii="Arial" w:hAnsi="Arial" w:cs="Arial"/>
        </w:rPr>
        <w:t>, el ingreso de la misma y las acciones necesarias a tomar.</w:t>
      </w:r>
    </w:p>
    <w:p w14:paraId="3C635402" w14:textId="3699F01E" w:rsidR="00583CA0" w:rsidRDefault="00F93973" w:rsidP="001B7A37">
      <w:pPr>
        <w:pStyle w:val="Prrafodelista"/>
        <w:numPr>
          <w:ilvl w:val="0"/>
          <w:numId w:val="26"/>
        </w:numPr>
        <w:spacing w:after="0" w:line="240" w:lineRule="auto"/>
        <w:jc w:val="both"/>
        <w:rPr>
          <w:rFonts w:ascii="Arial" w:hAnsi="Arial" w:cs="Arial"/>
        </w:rPr>
      </w:pPr>
      <w:r w:rsidRPr="000D254F">
        <w:rPr>
          <w:rFonts w:ascii="Arial" w:hAnsi="Arial" w:cs="Arial"/>
        </w:rPr>
        <w:t xml:space="preserve">El Defensor del </w:t>
      </w:r>
      <w:r w:rsidR="00D402C7">
        <w:rPr>
          <w:rFonts w:ascii="Arial" w:hAnsi="Arial" w:cs="Arial"/>
        </w:rPr>
        <w:t>Ciudadano</w:t>
      </w:r>
      <w:r w:rsidRPr="000D254F">
        <w:rPr>
          <w:rFonts w:ascii="Arial" w:hAnsi="Arial" w:cs="Arial"/>
        </w:rPr>
        <w:t xml:space="preserve"> en su informe semestral, detallara las accione adelantas desde su responsabilidad para garantizar el restablecimiento de derechos</w:t>
      </w:r>
    </w:p>
    <w:p w14:paraId="543CFCB5" w14:textId="77777777" w:rsidR="00704038" w:rsidRDefault="00704038" w:rsidP="00704038">
      <w:pPr>
        <w:spacing w:after="0" w:line="240" w:lineRule="auto"/>
        <w:jc w:val="both"/>
        <w:rPr>
          <w:rFonts w:ascii="Arial" w:hAnsi="Arial" w:cs="Arial"/>
        </w:rPr>
      </w:pPr>
    </w:p>
    <w:p w14:paraId="7EE7764B" w14:textId="16FBFBB8" w:rsidR="00704038" w:rsidRDefault="005341F9" w:rsidP="00704038">
      <w:pPr>
        <w:spacing w:after="0" w:line="240" w:lineRule="auto"/>
        <w:jc w:val="both"/>
        <w:rPr>
          <w:rFonts w:ascii="Arial" w:hAnsi="Arial" w:cs="Arial"/>
        </w:rPr>
      </w:pPr>
      <w:r>
        <w:rPr>
          <w:rFonts w:ascii="Arial" w:hAnsi="Arial" w:cs="Arial"/>
        </w:rPr>
        <w:t>De igual manera, la Ciudadanía tiene derecho a un TRATO DIGNO, para lo cual la entidad tiene el deber de e</w:t>
      </w:r>
      <w:r w:rsidRPr="00243782">
        <w:rPr>
          <w:rFonts w:ascii="Arial" w:hAnsi="Arial" w:cs="Arial"/>
        </w:rPr>
        <w:t xml:space="preserve">xpedir, hacer visible y actualizar anualmente una carta de trato digno, donde se especifiquen todos sus </w:t>
      </w:r>
      <w:r w:rsidR="00243782" w:rsidRPr="00243782">
        <w:rPr>
          <w:rFonts w:ascii="Arial" w:hAnsi="Arial" w:cs="Arial"/>
        </w:rPr>
        <w:t xml:space="preserve">derechos y deberes (tanto de ciudadanos como servidores públicos) </w:t>
      </w:r>
      <w:r w:rsidRPr="00243782">
        <w:rPr>
          <w:rFonts w:ascii="Arial" w:hAnsi="Arial" w:cs="Arial"/>
        </w:rPr>
        <w:t>y los medios puestos a su disposición para garantizarlos efectivamente.</w:t>
      </w:r>
      <w:r w:rsidR="00243782">
        <w:rPr>
          <w:rFonts w:ascii="Arial" w:hAnsi="Arial" w:cs="Arial"/>
        </w:rPr>
        <w:t xml:space="preserve"> </w:t>
      </w:r>
    </w:p>
    <w:p w14:paraId="6B5D7B67" w14:textId="77777777" w:rsidR="005341F9" w:rsidRDefault="005341F9" w:rsidP="00704038">
      <w:pPr>
        <w:spacing w:after="0" w:line="240" w:lineRule="auto"/>
        <w:jc w:val="both"/>
        <w:rPr>
          <w:rFonts w:ascii="Arial" w:hAnsi="Arial" w:cs="Arial"/>
        </w:rPr>
      </w:pPr>
    </w:p>
    <w:p w14:paraId="3E6776B4" w14:textId="77777777" w:rsidR="005341F9" w:rsidRPr="00704038" w:rsidRDefault="005341F9" w:rsidP="00704038">
      <w:pPr>
        <w:spacing w:after="0" w:line="240" w:lineRule="auto"/>
        <w:jc w:val="both"/>
        <w:rPr>
          <w:rFonts w:ascii="Arial" w:hAnsi="Arial" w:cs="Arial"/>
        </w:rPr>
      </w:pPr>
    </w:p>
    <w:p w14:paraId="19064F57" w14:textId="77777777" w:rsidR="00DD4069" w:rsidRPr="00DD4069" w:rsidRDefault="00DD4069" w:rsidP="00ED1F3A">
      <w:pPr>
        <w:pStyle w:val="Ttulo1"/>
        <w:numPr>
          <w:ilvl w:val="0"/>
          <w:numId w:val="1"/>
        </w:numPr>
        <w:spacing w:before="0" w:line="240" w:lineRule="auto"/>
        <w:ind w:hanging="720"/>
        <w:jc w:val="both"/>
        <w:rPr>
          <w:rFonts w:ascii="Arial" w:hAnsi="Arial" w:cs="Arial"/>
          <w:color w:val="auto"/>
          <w:sz w:val="22"/>
          <w:szCs w:val="22"/>
        </w:rPr>
      </w:pPr>
      <w:bookmarkStart w:id="78" w:name="_Toc487618716"/>
      <w:r w:rsidRPr="00DD4069">
        <w:rPr>
          <w:rFonts w:ascii="Arial" w:hAnsi="Arial" w:cs="Arial"/>
          <w:color w:val="auto"/>
          <w:sz w:val="22"/>
          <w:szCs w:val="22"/>
        </w:rPr>
        <w:t>TRANSPARENCIA EN LA ATENCIÓN CIUDADANA</w:t>
      </w:r>
      <w:bookmarkEnd w:id="78"/>
    </w:p>
    <w:p w14:paraId="221E88BC" w14:textId="77777777" w:rsidR="00DD4069" w:rsidRDefault="00DD4069" w:rsidP="00DD4069">
      <w:pPr>
        <w:pStyle w:val="NormalWeb"/>
        <w:spacing w:before="0" w:beforeAutospacing="0" w:after="0" w:afterAutospacing="0"/>
        <w:jc w:val="both"/>
        <w:rPr>
          <w:rFonts w:ascii="Arial" w:hAnsi="Arial" w:cs="Arial"/>
          <w:sz w:val="22"/>
          <w:szCs w:val="22"/>
        </w:rPr>
      </w:pPr>
    </w:p>
    <w:p w14:paraId="08705CC2" w14:textId="77777777" w:rsidR="00DD4069" w:rsidRDefault="00DD4069" w:rsidP="00DD4069">
      <w:pPr>
        <w:pStyle w:val="NormalWeb"/>
        <w:spacing w:before="0" w:beforeAutospacing="0" w:after="0" w:afterAutospacing="0"/>
        <w:jc w:val="both"/>
        <w:rPr>
          <w:rFonts w:ascii="Arial" w:hAnsi="Arial" w:cs="Arial"/>
          <w:i/>
          <w:sz w:val="22"/>
          <w:szCs w:val="22"/>
        </w:rPr>
      </w:pPr>
      <w:r>
        <w:rPr>
          <w:rFonts w:ascii="Arial" w:hAnsi="Arial" w:cs="Arial"/>
          <w:sz w:val="22"/>
          <w:szCs w:val="22"/>
        </w:rPr>
        <w:t>De conformidad con el Decreto #371 de 30 de agosto de 2010 “</w:t>
      </w:r>
      <w:r>
        <w:rPr>
          <w:rFonts w:ascii="Arial" w:hAnsi="Arial" w:cs="Arial"/>
          <w:i/>
          <w:sz w:val="22"/>
          <w:szCs w:val="22"/>
        </w:rPr>
        <w:t>Por el cual se establecen lineamientos para preservar y fortalecer la transparencia y para la prevención de la corrupción en las Entidades y Organismos del Distrito Capital</w:t>
      </w:r>
      <w:r>
        <w:rPr>
          <w:rFonts w:ascii="Arial" w:hAnsi="Arial" w:cs="Arial"/>
          <w:sz w:val="22"/>
          <w:szCs w:val="22"/>
        </w:rPr>
        <w:t xml:space="preserve">" en su </w:t>
      </w:r>
      <w:r>
        <w:rPr>
          <w:rFonts w:ascii="Arial" w:hAnsi="Arial" w:cs="Arial"/>
          <w:i/>
          <w:sz w:val="22"/>
          <w:szCs w:val="22"/>
        </w:rPr>
        <w:t>“Artículo 3º  “De los procesos de atención al ciudadano, los sistemas de información y atención de las peticiones, quejas, reclamos y sugerencias de los ciudadanos, en el distrito capital”</w:t>
      </w:r>
      <w:r>
        <w:rPr>
          <w:rFonts w:ascii="Arial" w:hAnsi="Arial" w:cs="Arial"/>
          <w:sz w:val="22"/>
          <w:szCs w:val="22"/>
        </w:rPr>
        <w:t>, con la finalidad de asegurar la prestación de los servicios en condiciones de equidad, transparencia y respeto, así corno la racionalización de los trámites, la efectividad de los mismos y el fácil acceso a éstos, las entidades del Distrito Capital deben garantizar</w:t>
      </w:r>
      <w:r>
        <w:rPr>
          <w:rFonts w:ascii="Arial" w:hAnsi="Arial" w:cs="Arial"/>
          <w:i/>
          <w:sz w:val="22"/>
          <w:szCs w:val="22"/>
        </w:rPr>
        <w:t>:</w:t>
      </w:r>
    </w:p>
    <w:p w14:paraId="59A32464" w14:textId="77777777" w:rsidR="00DD4069" w:rsidRDefault="00DD4069" w:rsidP="00DD4069">
      <w:pPr>
        <w:autoSpaceDE w:val="0"/>
        <w:autoSpaceDN w:val="0"/>
        <w:adjustRightInd w:val="0"/>
        <w:rPr>
          <w:rFonts w:ascii="Arial" w:hAnsi="Arial" w:cs="Arial"/>
          <w:i/>
        </w:rPr>
      </w:pPr>
    </w:p>
    <w:p w14:paraId="62B7E6B8" w14:textId="77777777" w:rsidR="00DD4069" w:rsidRDefault="00DD4069" w:rsidP="00DD4069">
      <w:pPr>
        <w:pStyle w:val="Prrafodelista"/>
        <w:numPr>
          <w:ilvl w:val="2"/>
          <w:numId w:val="36"/>
        </w:numPr>
        <w:autoSpaceDE w:val="0"/>
        <w:autoSpaceDN w:val="0"/>
        <w:adjustRightInd w:val="0"/>
        <w:spacing w:after="0" w:line="240" w:lineRule="auto"/>
        <w:ind w:left="426" w:hanging="426"/>
        <w:jc w:val="both"/>
        <w:rPr>
          <w:rFonts w:ascii="Arial" w:hAnsi="Arial" w:cs="Arial"/>
        </w:rPr>
      </w:pPr>
      <w:r>
        <w:rPr>
          <w:rFonts w:ascii="Arial" w:hAnsi="Arial" w:cs="Arial"/>
        </w:rPr>
        <w:t xml:space="preserve">La atención de los ciudadanos con calidez y amabilidad y el suministro de respuestas de fondo, coherentes con el objeto de la petición dentro de los plazos legales. </w:t>
      </w:r>
    </w:p>
    <w:p w14:paraId="441B0B3E" w14:textId="77777777" w:rsidR="00DD4069" w:rsidRDefault="00DD4069" w:rsidP="00DD4069">
      <w:pPr>
        <w:pStyle w:val="Prrafodelista"/>
        <w:autoSpaceDE w:val="0"/>
        <w:autoSpaceDN w:val="0"/>
        <w:adjustRightInd w:val="0"/>
        <w:spacing w:after="0" w:line="240" w:lineRule="auto"/>
        <w:ind w:left="426"/>
        <w:jc w:val="both"/>
        <w:rPr>
          <w:rFonts w:ascii="Arial" w:hAnsi="Arial" w:cs="Arial"/>
        </w:rPr>
      </w:pPr>
    </w:p>
    <w:p w14:paraId="5C8B20AA" w14:textId="77777777" w:rsidR="00DD4069" w:rsidRDefault="00DD4069" w:rsidP="00DD4069">
      <w:pPr>
        <w:pStyle w:val="Prrafodelista"/>
        <w:numPr>
          <w:ilvl w:val="2"/>
          <w:numId w:val="36"/>
        </w:numPr>
        <w:autoSpaceDE w:val="0"/>
        <w:autoSpaceDN w:val="0"/>
        <w:adjustRightInd w:val="0"/>
        <w:spacing w:after="0" w:line="240" w:lineRule="auto"/>
        <w:ind w:left="426" w:hanging="426"/>
        <w:jc w:val="both"/>
        <w:rPr>
          <w:rFonts w:ascii="Arial" w:hAnsi="Arial" w:cs="Arial"/>
        </w:rPr>
      </w:pPr>
      <w:r>
        <w:rPr>
          <w:rFonts w:ascii="Arial" w:hAnsi="Arial" w:cs="Arial"/>
        </w:rPr>
        <w:t>El reconocimiento dentro de la entidad del proceso misional de quejas, reclamos y solicitudes, así corno de quien ostenta la calidad de Defensor Ciudadano, con el fin de concientizar a todos los servidores públicos sobre la importancia de esta labor para el mejoramiento de la gestión.</w:t>
      </w:r>
    </w:p>
    <w:p w14:paraId="6070FD1C" w14:textId="77777777" w:rsidR="00DD4069" w:rsidRDefault="00DD4069" w:rsidP="00DD4069">
      <w:pPr>
        <w:pStyle w:val="Prrafodelista"/>
        <w:spacing w:after="0" w:line="240" w:lineRule="auto"/>
        <w:rPr>
          <w:rFonts w:ascii="Arial" w:hAnsi="Arial" w:cs="Arial"/>
        </w:rPr>
      </w:pPr>
    </w:p>
    <w:p w14:paraId="69AB15D4" w14:textId="77777777" w:rsidR="00DD4069" w:rsidRDefault="00DD4069" w:rsidP="00DD4069">
      <w:pPr>
        <w:pStyle w:val="Prrafodelista"/>
        <w:numPr>
          <w:ilvl w:val="2"/>
          <w:numId w:val="36"/>
        </w:numPr>
        <w:autoSpaceDE w:val="0"/>
        <w:autoSpaceDN w:val="0"/>
        <w:adjustRightInd w:val="0"/>
        <w:spacing w:after="0" w:line="240" w:lineRule="auto"/>
        <w:ind w:left="426" w:hanging="426"/>
        <w:jc w:val="both"/>
        <w:rPr>
          <w:rFonts w:ascii="Arial" w:hAnsi="Arial" w:cs="Arial"/>
        </w:rPr>
      </w:pPr>
      <w:r>
        <w:rPr>
          <w:rFonts w:ascii="Arial" w:hAnsi="Arial" w:cs="Arial"/>
        </w:rPr>
        <w:t>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el cual deberá ser remitido a la Secretaría General de la Alcaldía Mayor de Bogotá, D.C., y a la Veeduría Distrital, con el fin de obtener una información estadística precisa, correspondiente a cada entidad.</w:t>
      </w:r>
    </w:p>
    <w:p w14:paraId="63714D1D" w14:textId="77777777" w:rsidR="00DD4069" w:rsidRDefault="00DD4069" w:rsidP="00DD4069">
      <w:pPr>
        <w:pStyle w:val="Prrafodelista"/>
        <w:autoSpaceDE w:val="0"/>
        <w:autoSpaceDN w:val="0"/>
        <w:adjustRightInd w:val="0"/>
        <w:spacing w:after="0" w:line="240" w:lineRule="auto"/>
        <w:ind w:left="426"/>
        <w:jc w:val="both"/>
        <w:rPr>
          <w:rFonts w:ascii="Arial" w:hAnsi="Arial" w:cs="Arial"/>
        </w:rPr>
      </w:pPr>
    </w:p>
    <w:p w14:paraId="0CA84F58" w14:textId="77777777" w:rsidR="00DD4069" w:rsidRDefault="00DD4069" w:rsidP="00DD4069">
      <w:pPr>
        <w:pStyle w:val="Prrafodelista"/>
        <w:numPr>
          <w:ilvl w:val="0"/>
          <w:numId w:val="36"/>
        </w:numPr>
        <w:autoSpaceDE w:val="0"/>
        <w:autoSpaceDN w:val="0"/>
        <w:adjustRightInd w:val="0"/>
        <w:spacing w:after="0" w:line="240" w:lineRule="auto"/>
        <w:ind w:left="426" w:hanging="426"/>
        <w:jc w:val="both"/>
        <w:rPr>
          <w:rFonts w:ascii="Arial" w:hAnsi="Arial" w:cs="Arial"/>
        </w:rPr>
      </w:pPr>
      <w:r>
        <w:rPr>
          <w:rFonts w:ascii="Arial" w:hAnsi="Arial" w:cs="Arial"/>
        </w:rPr>
        <w:t>El diseño e implementación de los mecanismos de interacción efectiva entre los servidores públicos responsables del proceso misional de quejas, reclamos y solicitudes, el Defensor del Ciudadano y todas las dependencias de cada Entidad, con el fin de lograr mayor eficacia en la solución de los requerimientos ciudadanos y prevenir los riesgos que pueden generarse en desarrollo de dichos procesos.</w:t>
      </w:r>
    </w:p>
    <w:p w14:paraId="2FF89579" w14:textId="77777777" w:rsidR="00DD4069" w:rsidRDefault="00DD4069" w:rsidP="00DD4069">
      <w:pPr>
        <w:pStyle w:val="Prrafodelista"/>
        <w:autoSpaceDE w:val="0"/>
        <w:autoSpaceDN w:val="0"/>
        <w:adjustRightInd w:val="0"/>
        <w:spacing w:after="0" w:line="240" w:lineRule="auto"/>
        <w:ind w:left="426"/>
        <w:jc w:val="both"/>
        <w:rPr>
          <w:rFonts w:ascii="Arial" w:hAnsi="Arial" w:cs="Arial"/>
        </w:rPr>
      </w:pPr>
    </w:p>
    <w:p w14:paraId="6E8B06C4" w14:textId="77777777" w:rsidR="00DD4069" w:rsidRDefault="00DD4069" w:rsidP="00DD4069">
      <w:pPr>
        <w:pStyle w:val="Prrafodelista"/>
        <w:numPr>
          <w:ilvl w:val="0"/>
          <w:numId w:val="36"/>
        </w:numPr>
        <w:autoSpaceDE w:val="0"/>
        <w:autoSpaceDN w:val="0"/>
        <w:adjustRightInd w:val="0"/>
        <w:spacing w:after="0" w:line="240" w:lineRule="auto"/>
        <w:ind w:left="426" w:hanging="426"/>
        <w:jc w:val="both"/>
        <w:rPr>
          <w:rFonts w:ascii="Arial" w:hAnsi="Arial" w:cs="Arial"/>
        </w:rPr>
      </w:pPr>
      <w:r>
        <w:rPr>
          <w:rFonts w:ascii="Arial" w:hAnsi="Arial" w:cs="Arial"/>
        </w:rPr>
        <w:t>La ubicación estratégica de la dependencia encargada del trámite de atención de quejas, reclamos y solicitudes y la señalización visible para que se facilite el acceso a la comunidad.</w:t>
      </w:r>
    </w:p>
    <w:p w14:paraId="668F75CD" w14:textId="77777777" w:rsidR="00DD4069" w:rsidRDefault="00DD4069" w:rsidP="00DD4069">
      <w:pPr>
        <w:pStyle w:val="Prrafodelista"/>
        <w:autoSpaceDE w:val="0"/>
        <w:autoSpaceDN w:val="0"/>
        <w:adjustRightInd w:val="0"/>
        <w:spacing w:after="0" w:line="240" w:lineRule="auto"/>
        <w:ind w:left="426"/>
        <w:jc w:val="both"/>
        <w:rPr>
          <w:rFonts w:ascii="Arial" w:hAnsi="Arial" w:cs="Arial"/>
        </w:rPr>
      </w:pPr>
    </w:p>
    <w:p w14:paraId="28A72931" w14:textId="77777777" w:rsidR="00DD4069" w:rsidRDefault="00DD4069" w:rsidP="00DD4069">
      <w:pPr>
        <w:pStyle w:val="Prrafodelista"/>
        <w:numPr>
          <w:ilvl w:val="0"/>
          <w:numId w:val="36"/>
        </w:numPr>
        <w:autoSpaceDE w:val="0"/>
        <w:autoSpaceDN w:val="0"/>
        <w:adjustRightInd w:val="0"/>
        <w:spacing w:after="0" w:line="240" w:lineRule="auto"/>
        <w:ind w:left="426" w:hanging="426"/>
        <w:jc w:val="both"/>
        <w:rPr>
          <w:rFonts w:ascii="Arial" w:hAnsi="Arial" w:cs="Arial"/>
        </w:rPr>
      </w:pPr>
      <w:r>
        <w:rPr>
          <w:rFonts w:ascii="Arial" w:hAnsi="Arial" w:cs="Arial"/>
        </w:rPr>
        <w:t>La operación continua, eficiente y efectiva del Sistema Distrital de Quejas y Soluciones que garantice oportunidad y calidad en la respuesta, en términos de coherencia entre Lo pedido y lo respondido.</w:t>
      </w:r>
    </w:p>
    <w:p w14:paraId="2FE40FF9" w14:textId="77777777" w:rsidR="00DD4069" w:rsidRDefault="00DD4069" w:rsidP="00DD4069">
      <w:pPr>
        <w:pStyle w:val="Prrafodelista"/>
        <w:autoSpaceDE w:val="0"/>
        <w:autoSpaceDN w:val="0"/>
        <w:adjustRightInd w:val="0"/>
        <w:spacing w:after="0" w:line="240" w:lineRule="auto"/>
        <w:ind w:left="426"/>
        <w:jc w:val="both"/>
        <w:rPr>
          <w:rFonts w:ascii="Arial" w:hAnsi="Arial" w:cs="Arial"/>
        </w:rPr>
      </w:pPr>
    </w:p>
    <w:p w14:paraId="058D4E6D" w14:textId="7E90AC70" w:rsidR="00DD4069" w:rsidRDefault="00DD4069" w:rsidP="00DD4069">
      <w:pPr>
        <w:pStyle w:val="Prrafodelista"/>
        <w:numPr>
          <w:ilvl w:val="0"/>
          <w:numId w:val="36"/>
        </w:numPr>
        <w:autoSpaceDE w:val="0"/>
        <w:autoSpaceDN w:val="0"/>
        <w:adjustRightInd w:val="0"/>
        <w:spacing w:after="0" w:line="240" w:lineRule="auto"/>
        <w:ind w:left="426" w:hanging="426"/>
        <w:jc w:val="both"/>
        <w:rPr>
          <w:rFonts w:ascii="Arial" w:hAnsi="Arial" w:cs="Arial"/>
        </w:rPr>
      </w:pPr>
      <w:r>
        <w:rPr>
          <w:rFonts w:ascii="Arial" w:hAnsi="Arial" w:cs="Arial"/>
        </w:rPr>
        <w:t>La participación del funcionario del más alto nivel encargado del proceso misional de atención a quejas, reclamos y solicitudes en la Red Distrital de Quejas y Reclamos liderada por la Veeduría Distrital y la adopción de medidas tendientes a acoger las recomendaciones que en el seno de dicha instancia se formulen”</w:t>
      </w:r>
    </w:p>
    <w:p w14:paraId="0F344E8F" w14:textId="77777777" w:rsidR="00DD4069" w:rsidRPr="00A7161C" w:rsidRDefault="00DD4069" w:rsidP="00A7161C">
      <w:pPr>
        <w:autoSpaceDE w:val="0"/>
        <w:autoSpaceDN w:val="0"/>
        <w:adjustRightInd w:val="0"/>
        <w:spacing w:after="0" w:line="240" w:lineRule="auto"/>
        <w:jc w:val="both"/>
        <w:rPr>
          <w:rFonts w:ascii="Arial" w:hAnsi="Arial" w:cs="Arial"/>
        </w:rPr>
      </w:pPr>
    </w:p>
    <w:p w14:paraId="237118F9" w14:textId="77777777" w:rsidR="00B91ABD" w:rsidRPr="00704038" w:rsidRDefault="00B91ABD" w:rsidP="00B91ABD">
      <w:pPr>
        <w:spacing w:after="0" w:line="240" w:lineRule="auto"/>
        <w:jc w:val="both"/>
        <w:rPr>
          <w:rFonts w:ascii="Arial" w:hAnsi="Arial" w:cs="Arial"/>
        </w:rPr>
      </w:pPr>
    </w:p>
    <w:p w14:paraId="44D7D1F6" w14:textId="5F1DAFB2" w:rsidR="00B91ABD" w:rsidRPr="00DD4069" w:rsidRDefault="00B91ABD" w:rsidP="00ED1F3A">
      <w:pPr>
        <w:pStyle w:val="Ttulo1"/>
        <w:numPr>
          <w:ilvl w:val="0"/>
          <w:numId w:val="1"/>
        </w:numPr>
        <w:spacing w:before="0" w:line="240" w:lineRule="auto"/>
        <w:ind w:hanging="720"/>
        <w:jc w:val="both"/>
        <w:rPr>
          <w:rFonts w:ascii="Arial" w:hAnsi="Arial" w:cs="Arial"/>
          <w:color w:val="auto"/>
          <w:sz w:val="22"/>
          <w:szCs w:val="22"/>
        </w:rPr>
      </w:pPr>
      <w:bookmarkStart w:id="79" w:name="_Toc487618717"/>
      <w:r>
        <w:rPr>
          <w:rFonts w:ascii="Arial" w:hAnsi="Arial" w:cs="Arial"/>
          <w:color w:val="auto"/>
          <w:sz w:val="22"/>
          <w:szCs w:val="22"/>
        </w:rPr>
        <w:t>LÌNEAS AMIGAS</w:t>
      </w:r>
      <w:r w:rsidR="00A7161C">
        <w:rPr>
          <w:rFonts w:ascii="Arial" w:hAnsi="Arial" w:cs="Arial"/>
          <w:color w:val="auto"/>
          <w:sz w:val="22"/>
          <w:szCs w:val="22"/>
        </w:rPr>
        <w:t xml:space="preserve"> GRATUITAS</w:t>
      </w:r>
      <w:r>
        <w:rPr>
          <w:rFonts w:ascii="Arial" w:hAnsi="Arial" w:cs="Arial"/>
          <w:color w:val="auto"/>
          <w:sz w:val="22"/>
          <w:szCs w:val="22"/>
        </w:rPr>
        <w:t xml:space="preserve"> PARA LA</w:t>
      </w:r>
      <w:r w:rsidRPr="00DD4069">
        <w:rPr>
          <w:rFonts w:ascii="Arial" w:hAnsi="Arial" w:cs="Arial"/>
          <w:color w:val="auto"/>
          <w:sz w:val="22"/>
          <w:szCs w:val="22"/>
        </w:rPr>
        <w:t>TENCIÓN CIUDADANA</w:t>
      </w:r>
      <w:bookmarkEnd w:id="79"/>
    </w:p>
    <w:p w14:paraId="269EAB7A" w14:textId="77777777" w:rsidR="00B91ABD" w:rsidRDefault="00B91ABD" w:rsidP="00B91ABD">
      <w:pPr>
        <w:pStyle w:val="NormalWeb"/>
        <w:spacing w:before="0" w:beforeAutospacing="0" w:after="0" w:afterAutospacing="0"/>
        <w:jc w:val="both"/>
        <w:rPr>
          <w:rFonts w:ascii="Arial" w:hAnsi="Arial" w:cs="Arial"/>
          <w:sz w:val="22"/>
          <w:szCs w:val="22"/>
        </w:rPr>
      </w:pPr>
    </w:p>
    <w:p w14:paraId="5B6134E1" w14:textId="178B8944" w:rsidR="00B874CD" w:rsidRDefault="00B874CD" w:rsidP="008F29BA">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Desde la Administración Distrital, se establecieron líneas telefónicas </w:t>
      </w:r>
      <w:r w:rsidR="00A7161C">
        <w:rPr>
          <w:rFonts w:ascii="Arial" w:hAnsi="Arial" w:cs="Arial"/>
          <w:sz w:val="22"/>
          <w:szCs w:val="22"/>
        </w:rPr>
        <w:t xml:space="preserve">amigas, </w:t>
      </w:r>
      <w:r w:rsidR="008F29BA" w:rsidRPr="00A7161C">
        <w:rPr>
          <w:rFonts w:ascii="Arial" w:hAnsi="Arial" w:cs="Arial"/>
          <w:sz w:val="22"/>
          <w:szCs w:val="22"/>
        </w:rPr>
        <w:t>que ofrecen servicios de orientación, asistencia y urgencias, de manera gratuita; entre estas:</w:t>
      </w:r>
    </w:p>
    <w:p w14:paraId="66A57700" w14:textId="77777777" w:rsidR="00B874CD" w:rsidRDefault="00B874CD" w:rsidP="00B91ABD">
      <w:pPr>
        <w:pStyle w:val="NormalWeb"/>
        <w:spacing w:before="0" w:beforeAutospacing="0" w:after="0" w:afterAutospacing="0"/>
        <w:jc w:val="both"/>
        <w:rPr>
          <w:rFonts w:ascii="Arial" w:hAnsi="Arial" w:cs="Arial"/>
          <w:sz w:val="22"/>
          <w:szCs w:val="22"/>
        </w:rPr>
      </w:pPr>
    </w:p>
    <w:tbl>
      <w:tblPr>
        <w:tblStyle w:val="Tablaconcuadrcula"/>
        <w:tblW w:w="0" w:type="auto"/>
        <w:tblLook w:val="04A0" w:firstRow="1" w:lastRow="0" w:firstColumn="1" w:lastColumn="0" w:noHBand="0" w:noVBand="1"/>
      </w:tblPr>
      <w:tblGrid>
        <w:gridCol w:w="1977"/>
        <w:gridCol w:w="1982"/>
        <w:gridCol w:w="4869"/>
      </w:tblGrid>
      <w:tr w:rsidR="008F29BA" w:rsidRPr="008F29BA" w14:paraId="4DC7D609" w14:textId="77777777" w:rsidTr="008F29BA">
        <w:tc>
          <w:tcPr>
            <w:tcW w:w="1838" w:type="dxa"/>
            <w:vAlign w:val="center"/>
          </w:tcPr>
          <w:p w14:paraId="50E17653" w14:textId="7093F61A" w:rsidR="008F29BA"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 xml:space="preserve">LÍNEA PÚRPURA DISTRITAL: </w:t>
            </w:r>
          </w:p>
          <w:p w14:paraId="32875684" w14:textId="77777777" w:rsidR="008F29BA" w:rsidRPr="0071154C" w:rsidRDefault="008F29BA" w:rsidP="008F29BA">
            <w:pPr>
              <w:pStyle w:val="NormalWeb"/>
              <w:spacing w:before="0" w:beforeAutospacing="0" w:after="0" w:afterAutospacing="0"/>
              <w:jc w:val="center"/>
              <w:rPr>
                <w:rFonts w:ascii="Arial" w:hAnsi="Arial" w:cs="Arial"/>
                <w:b/>
                <w:sz w:val="22"/>
                <w:szCs w:val="20"/>
              </w:rPr>
            </w:pPr>
          </w:p>
          <w:p w14:paraId="43095BF3" w14:textId="7F07FD79" w:rsidR="00B874CD"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“Mujeres que escuchan Mujeres”</w:t>
            </w:r>
          </w:p>
        </w:tc>
        <w:tc>
          <w:tcPr>
            <w:tcW w:w="1985" w:type="dxa"/>
            <w:vAlign w:val="center"/>
          </w:tcPr>
          <w:p w14:paraId="59194BD9" w14:textId="450D1B34" w:rsidR="00B874CD" w:rsidRPr="008F29BA" w:rsidRDefault="008F29BA" w:rsidP="008F29BA">
            <w:pPr>
              <w:pStyle w:val="NormalWeb"/>
              <w:spacing w:before="0" w:beforeAutospacing="0" w:after="0" w:afterAutospacing="0"/>
              <w:jc w:val="center"/>
              <w:rPr>
                <w:rFonts w:ascii="Arial" w:hAnsi="Arial" w:cs="Arial"/>
                <w:sz w:val="20"/>
                <w:szCs w:val="20"/>
              </w:rPr>
            </w:pPr>
            <w:r>
              <w:rPr>
                <w:noProof/>
              </w:rPr>
              <w:drawing>
                <wp:inline distT="0" distB="0" distL="0" distR="0" wp14:anchorId="65C1B477" wp14:editId="1C9D3034">
                  <wp:extent cx="1085850" cy="1085850"/>
                  <wp:effectExtent l="0" t="0" r="0" b="0"/>
                  <wp:docPr id="10" name="Imagen 10" descr="Resultado de imagen para linea pùrp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nea pùrpu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035" cy="1086035"/>
                          </a:xfrm>
                          <a:prstGeom prst="rect">
                            <a:avLst/>
                          </a:prstGeom>
                          <a:noFill/>
                          <a:ln>
                            <a:noFill/>
                          </a:ln>
                        </pic:spPr>
                      </pic:pic>
                    </a:graphicData>
                  </a:graphic>
                </wp:inline>
              </w:drawing>
            </w:r>
          </w:p>
        </w:tc>
        <w:tc>
          <w:tcPr>
            <w:tcW w:w="5005" w:type="dxa"/>
          </w:tcPr>
          <w:p w14:paraId="32864384" w14:textId="30E83D77" w:rsidR="00B874CD" w:rsidRPr="0071154C" w:rsidRDefault="008F29BA" w:rsidP="008F29BA">
            <w:pPr>
              <w:pStyle w:val="contenido"/>
              <w:shd w:val="clear" w:color="auto" w:fill="FFFFFF"/>
              <w:spacing w:before="0" w:beforeAutospacing="0" w:after="0" w:afterAutospacing="0"/>
              <w:jc w:val="both"/>
              <w:textAlignment w:val="top"/>
              <w:rPr>
                <w:rFonts w:ascii="Arial" w:hAnsi="Arial" w:cs="Arial"/>
                <w:color w:val="000000"/>
                <w:sz w:val="22"/>
                <w:szCs w:val="20"/>
              </w:rPr>
            </w:pPr>
            <w:r w:rsidRPr="0071154C">
              <w:rPr>
                <w:rFonts w:ascii="Arial" w:hAnsi="Arial" w:cs="Arial"/>
                <w:color w:val="222222"/>
                <w:sz w:val="22"/>
                <w:szCs w:val="20"/>
                <w:shd w:val="clear" w:color="auto" w:fill="FFFFFF"/>
              </w:rPr>
              <w:t xml:space="preserve">Un grupo profesional de psicólogas y enfermeras especialistas en el tema ofrecen orientación y atención psicosocial en salud sexual, reproductiva, mental y en el escenario laboral, así como en violencias contra las mujeres. </w:t>
            </w:r>
            <w:r w:rsidRPr="0071154C">
              <w:rPr>
                <w:rFonts w:ascii="Arial" w:hAnsi="Arial" w:cs="Arial"/>
                <w:color w:val="000000"/>
                <w:sz w:val="22"/>
                <w:szCs w:val="20"/>
              </w:rPr>
              <w:t xml:space="preserve">Se da </w:t>
            </w:r>
            <w:r w:rsidR="00B874CD" w:rsidRPr="0071154C">
              <w:rPr>
                <w:rFonts w:ascii="Arial" w:hAnsi="Arial" w:cs="Arial"/>
                <w:color w:val="000000"/>
                <w:sz w:val="22"/>
                <w:szCs w:val="20"/>
              </w:rPr>
              <w:t>orientación, información, atención, acompañamiento y seguimiento en casos donde se identifica la vulneración en el derecho a una vida libre de violencia y el derecho a la salud plena para las mujeres.</w:t>
            </w:r>
          </w:p>
          <w:p w14:paraId="0D4DD7B7" w14:textId="68C2A79F" w:rsidR="00B874CD" w:rsidRPr="0071154C" w:rsidRDefault="00B874CD" w:rsidP="008F29BA">
            <w:pPr>
              <w:pStyle w:val="contenido"/>
              <w:shd w:val="clear" w:color="auto" w:fill="FFFFFF"/>
              <w:spacing w:before="0" w:beforeAutospacing="0" w:after="0" w:afterAutospacing="0"/>
              <w:jc w:val="both"/>
              <w:textAlignment w:val="top"/>
              <w:rPr>
                <w:rFonts w:ascii="Arial" w:hAnsi="Arial" w:cs="Arial"/>
                <w:color w:val="000000"/>
                <w:sz w:val="22"/>
                <w:szCs w:val="20"/>
              </w:rPr>
            </w:pPr>
            <w:r w:rsidRPr="0071154C">
              <w:rPr>
                <w:rFonts w:ascii="Arial" w:hAnsi="Arial" w:cs="Arial"/>
                <w:color w:val="000000"/>
                <w:sz w:val="22"/>
                <w:szCs w:val="20"/>
              </w:rPr>
              <w:t xml:space="preserve">Línea </w:t>
            </w:r>
            <w:r w:rsidR="00BB494E" w:rsidRPr="0071154C">
              <w:rPr>
                <w:rFonts w:ascii="Arial" w:hAnsi="Arial" w:cs="Arial"/>
                <w:color w:val="000000"/>
                <w:sz w:val="22"/>
                <w:szCs w:val="20"/>
              </w:rPr>
              <w:t xml:space="preserve">gratuita: </w:t>
            </w:r>
            <w:r w:rsidRPr="0071154C">
              <w:rPr>
                <w:rStyle w:val="Textoennegrita"/>
                <w:rFonts w:ascii="Arial" w:eastAsiaTheme="majorEastAsia" w:hAnsi="Arial" w:cs="Arial"/>
                <w:color w:val="000000"/>
                <w:sz w:val="22"/>
                <w:szCs w:val="20"/>
              </w:rPr>
              <w:t>018000112137</w:t>
            </w:r>
          </w:p>
          <w:p w14:paraId="36282E6D" w14:textId="77777777" w:rsidR="00BB494E" w:rsidRPr="0071154C" w:rsidRDefault="00BB494E" w:rsidP="008F29BA">
            <w:pPr>
              <w:pStyle w:val="contenido"/>
              <w:shd w:val="clear" w:color="auto" w:fill="FFFFFF"/>
              <w:spacing w:before="0" w:beforeAutospacing="0" w:after="0" w:afterAutospacing="0"/>
              <w:jc w:val="both"/>
              <w:textAlignment w:val="top"/>
              <w:rPr>
                <w:rStyle w:val="Textoennegrita"/>
                <w:rFonts w:ascii="Arial" w:eastAsiaTheme="majorEastAsia" w:hAnsi="Arial" w:cs="Arial"/>
                <w:color w:val="000000"/>
                <w:sz w:val="22"/>
                <w:szCs w:val="20"/>
              </w:rPr>
            </w:pPr>
            <w:r w:rsidRPr="0071154C">
              <w:rPr>
                <w:rStyle w:val="Textoennegrita"/>
                <w:rFonts w:ascii="Arial" w:eastAsiaTheme="majorEastAsia" w:hAnsi="Arial" w:cs="Arial"/>
                <w:b w:val="0"/>
                <w:color w:val="000000"/>
                <w:sz w:val="22"/>
                <w:szCs w:val="20"/>
              </w:rPr>
              <w:t>W</w:t>
            </w:r>
            <w:r w:rsidR="00B874CD" w:rsidRPr="0071154C">
              <w:rPr>
                <w:rStyle w:val="Textoennegrita"/>
                <w:rFonts w:ascii="Arial" w:eastAsiaTheme="majorEastAsia" w:hAnsi="Arial" w:cs="Arial"/>
                <w:b w:val="0"/>
                <w:color w:val="000000"/>
                <w:sz w:val="22"/>
                <w:szCs w:val="20"/>
              </w:rPr>
              <w:t>hatsapp</w:t>
            </w:r>
            <w:r w:rsidRPr="0071154C">
              <w:rPr>
                <w:rStyle w:val="Textoennegrita"/>
                <w:rFonts w:ascii="Arial" w:eastAsiaTheme="majorEastAsia" w:hAnsi="Arial" w:cs="Arial"/>
                <w:b w:val="0"/>
                <w:color w:val="000000"/>
                <w:sz w:val="22"/>
                <w:szCs w:val="20"/>
              </w:rPr>
              <w:t>:</w:t>
            </w:r>
            <w:r w:rsidRPr="0071154C">
              <w:rPr>
                <w:rStyle w:val="Textoennegrita"/>
                <w:rFonts w:ascii="Arial" w:eastAsiaTheme="majorEastAsia" w:hAnsi="Arial" w:cs="Arial"/>
                <w:color w:val="000000"/>
                <w:sz w:val="22"/>
                <w:szCs w:val="20"/>
              </w:rPr>
              <w:t xml:space="preserve"> </w:t>
            </w:r>
            <w:r w:rsidR="00B874CD" w:rsidRPr="0071154C">
              <w:rPr>
                <w:rStyle w:val="Textoennegrita"/>
                <w:rFonts w:ascii="Arial" w:eastAsiaTheme="majorEastAsia" w:hAnsi="Arial" w:cs="Arial"/>
                <w:color w:val="000000"/>
                <w:sz w:val="22"/>
                <w:szCs w:val="20"/>
              </w:rPr>
              <w:t>3007551846</w:t>
            </w:r>
          </w:p>
          <w:p w14:paraId="3A7FA41E" w14:textId="701F0CD1" w:rsidR="00B874CD" w:rsidRPr="0071154C" w:rsidRDefault="00BB494E" w:rsidP="008F29BA">
            <w:pPr>
              <w:pStyle w:val="contenido"/>
              <w:shd w:val="clear" w:color="auto" w:fill="FFFFFF"/>
              <w:spacing w:before="0" w:beforeAutospacing="0" w:after="0" w:afterAutospacing="0"/>
              <w:jc w:val="both"/>
              <w:textAlignment w:val="top"/>
              <w:rPr>
                <w:rFonts w:ascii="Arial" w:hAnsi="Arial" w:cs="Arial"/>
                <w:sz w:val="22"/>
                <w:szCs w:val="20"/>
              </w:rPr>
            </w:pPr>
            <w:r w:rsidRPr="0071154C">
              <w:rPr>
                <w:rFonts w:ascii="Arial" w:hAnsi="Arial" w:cs="Arial"/>
                <w:color w:val="000000"/>
                <w:sz w:val="22"/>
                <w:szCs w:val="20"/>
              </w:rPr>
              <w:t>C</w:t>
            </w:r>
            <w:r w:rsidR="00B874CD" w:rsidRPr="0071154C">
              <w:rPr>
                <w:rFonts w:ascii="Arial" w:hAnsi="Arial" w:cs="Arial"/>
                <w:color w:val="000000"/>
                <w:sz w:val="22"/>
                <w:szCs w:val="20"/>
              </w:rPr>
              <w:t>orreo</w:t>
            </w:r>
            <w:r w:rsidRPr="0071154C">
              <w:rPr>
                <w:rFonts w:ascii="Arial" w:hAnsi="Arial" w:cs="Arial"/>
                <w:color w:val="000000"/>
                <w:sz w:val="22"/>
                <w:szCs w:val="20"/>
              </w:rPr>
              <w:t xml:space="preserve">: </w:t>
            </w:r>
            <w:hyperlink r:id="rId11" w:history="1">
              <w:r w:rsidR="008F29BA" w:rsidRPr="0071154C">
                <w:rPr>
                  <w:rStyle w:val="Hipervnculo"/>
                  <w:rFonts w:ascii="Arial" w:hAnsi="Arial" w:cs="Arial"/>
                  <w:sz w:val="22"/>
                  <w:szCs w:val="20"/>
                </w:rPr>
                <w:t>lpurpura@sdmujer.gov.co</w:t>
              </w:r>
            </w:hyperlink>
            <w:r w:rsidR="008F29BA" w:rsidRPr="0071154C">
              <w:rPr>
                <w:rFonts w:ascii="Arial" w:hAnsi="Arial" w:cs="Arial"/>
                <w:sz w:val="22"/>
                <w:szCs w:val="20"/>
              </w:rPr>
              <w:t xml:space="preserve"> </w:t>
            </w:r>
          </w:p>
        </w:tc>
      </w:tr>
      <w:tr w:rsidR="008F29BA" w:rsidRPr="008F29BA" w14:paraId="668DB731" w14:textId="77777777" w:rsidTr="008F29BA">
        <w:tc>
          <w:tcPr>
            <w:tcW w:w="1838" w:type="dxa"/>
            <w:vAlign w:val="center"/>
          </w:tcPr>
          <w:p w14:paraId="413ECC18" w14:textId="7235CC1D" w:rsidR="00B874CD"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LÍNEA PSICOACTIVA</w:t>
            </w:r>
          </w:p>
          <w:p w14:paraId="725271FB" w14:textId="77777777" w:rsidR="005341F9" w:rsidRPr="0071154C" w:rsidRDefault="005341F9" w:rsidP="008F29BA">
            <w:pPr>
              <w:pStyle w:val="NormalWeb"/>
              <w:spacing w:before="0" w:beforeAutospacing="0" w:after="0" w:afterAutospacing="0"/>
              <w:jc w:val="center"/>
              <w:rPr>
                <w:rFonts w:ascii="Arial" w:hAnsi="Arial" w:cs="Arial"/>
                <w:b/>
                <w:sz w:val="22"/>
                <w:szCs w:val="20"/>
              </w:rPr>
            </w:pPr>
          </w:p>
          <w:p w14:paraId="066AE786" w14:textId="62EAA891" w:rsidR="00BB494E" w:rsidRPr="0071154C" w:rsidRDefault="00BB494E"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“Línea SPA”</w:t>
            </w:r>
          </w:p>
        </w:tc>
        <w:tc>
          <w:tcPr>
            <w:tcW w:w="1985" w:type="dxa"/>
            <w:vAlign w:val="center"/>
          </w:tcPr>
          <w:p w14:paraId="4E40A166" w14:textId="1B3B173E" w:rsidR="00B874CD" w:rsidRPr="008F29BA" w:rsidRDefault="00BB494E" w:rsidP="008F29BA">
            <w:pPr>
              <w:pStyle w:val="NormalWeb"/>
              <w:spacing w:before="0" w:beforeAutospacing="0" w:after="0" w:afterAutospacing="0"/>
              <w:jc w:val="center"/>
              <w:rPr>
                <w:rFonts w:ascii="Arial" w:hAnsi="Arial" w:cs="Arial"/>
                <w:sz w:val="20"/>
                <w:szCs w:val="20"/>
              </w:rPr>
            </w:pPr>
            <w:r w:rsidRPr="008F29BA">
              <w:rPr>
                <w:rFonts w:ascii="Arial" w:hAnsi="Arial" w:cs="Arial"/>
                <w:noProof/>
                <w:color w:val="333333"/>
                <w:sz w:val="20"/>
                <w:szCs w:val="20"/>
              </w:rPr>
              <w:drawing>
                <wp:inline distT="0" distB="0" distL="0" distR="0" wp14:anchorId="44F775EC" wp14:editId="560AD55F">
                  <wp:extent cx="1095375" cy="1284719"/>
                  <wp:effectExtent l="0" t="0" r="0" b="0"/>
                  <wp:docPr id="4" name="Imagen 4" descr="http://www.saludcapital.gov.co/PublishingImages/Lineas_Atencion/linea_psicoac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ludcapital.gov.co/PublishingImages/Lineas_Atencion/linea_psicoactiv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119252" cy="1312723"/>
                          </a:xfrm>
                          <a:prstGeom prst="rect">
                            <a:avLst/>
                          </a:prstGeom>
                          <a:noFill/>
                          <a:ln>
                            <a:noFill/>
                          </a:ln>
                        </pic:spPr>
                      </pic:pic>
                    </a:graphicData>
                  </a:graphic>
                </wp:inline>
              </w:drawing>
            </w:r>
          </w:p>
        </w:tc>
        <w:tc>
          <w:tcPr>
            <w:tcW w:w="5005" w:type="dxa"/>
          </w:tcPr>
          <w:p w14:paraId="7A060920" w14:textId="1656204A" w:rsidR="00BB494E" w:rsidRPr="0071154C" w:rsidRDefault="00BB494E" w:rsidP="008F29BA">
            <w:pPr>
              <w:pStyle w:val="contenido"/>
              <w:shd w:val="clear" w:color="auto" w:fill="FFFFFF"/>
              <w:spacing w:before="0" w:beforeAutospacing="0" w:after="0" w:afterAutospacing="0"/>
              <w:jc w:val="both"/>
              <w:textAlignment w:val="top"/>
              <w:rPr>
                <w:rFonts w:ascii="Arial" w:hAnsi="Arial" w:cs="Arial"/>
                <w:color w:val="000000"/>
                <w:sz w:val="22"/>
                <w:szCs w:val="20"/>
              </w:rPr>
            </w:pPr>
            <w:r w:rsidRPr="0071154C">
              <w:rPr>
                <w:rFonts w:ascii="Arial" w:hAnsi="Arial" w:cs="Arial"/>
                <w:color w:val="000000"/>
                <w:sz w:val="22"/>
                <w:szCs w:val="20"/>
              </w:rPr>
              <w:t>Servicio que presta la Secretaría Distrital de Salud que ofrece servicios de información, orientación e intervención breve para la prevención y la atención del consumo de sustancias psicoactivas, de escucha confidencial por un equipo de profesionales, conformado por psicólogos(as) especialistas en el tema</w:t>
            </w:r>
          </w:p>
          <w:p w14:paraId="207C95DB" w14:textId="1DFC5A31" w:rsidR="00B874CD" w:rsidRPr="0071154C" w:rsidRDefault="00BB494E" w:rsidP="008F29BA">
            <w:pPr>
              <w:pStyle w:val="contenido"/>
              <w:shd w:val="clear" w:color="auto" w:fill="FFFFFF"/>
              <w:spacing w:before="0" w:beforeAutospacing="0" w:after="0" w:afterAutospacing="0"/>
              <w:jc w:val="both"/>
              <w:textAlignment w:val="top"/>
              <w:rPr>
                <w:rFonts w:ascii="Arial" w:hAnsi="Arial" w:cs="Arial"/>
                <w:sz w:val="22"/>
                <w:szCs w:val="20"/>
              </w:rPr>
            </w:pPr>
            <w:r w:rsidRPr="0071154C">
              <w:rPr>
                <w:rFonts w:ascii="Arial" w:hAnsi="Arial" w:cs="Arial"/>
                <w:color w:val="000000"/>
                <w:sz w:val="22"/>
                <w:szCs w:val="20"/>
              </w:rPr>
              <w:t>Se trata de un espacio donde los ciudadanos pueden encontrar escucha confidencial, contención emocional y soporte interdisciplinario e interinstitucional sobre este tema.</w:t>
            </w:r>
          </w:p>
        </w:tc>
      </w:tr>
      <w:tr w:rsidR="008F29BA" w:rsidRPr="008F29BA" w14:paraId="6347228B" w14:textId="77777777" w:rsidTr="008F29BA">
        <w:tc>
          <w:tcPr>
            <w:tcW w:w="1838" w:type="dxa"/>
            <w:vAlign w:val="center"/>
          </w:tcPr>
          <w:p w14:paraId="65B9BB53" w14:textId="7D694CBA" w:rsidR="00B874CD"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LÍNEA DE NIÑEZ Y ADOLESCENCIA</w:t>
            </w:r>
          </w:p>
        </w:tc>
        <w:tc>
          <w:tcPr>
            <w:tcW w:w="1985" w:type="dxa"/>
            <w:vAlign w:val="center"/>
          </w:tcPr>
          <w:p w14:paraId="215447E7" w14:textId="50B934A0" w:rsidR="00B874CD" w:rsidRPr="008F29BA" w:rsidRDefault="00BB494E" w:rsidP="008F29BA">
            <w:pPr>
              <w:pStyle w:val="NormalWeb"/>
              <w:spacing w:before="0" w:beforeAutospacing="0" w:after="0" w:afterAutospacing="0"/>
              <w:jc w:val="center"/>
              <w:rPr>
                <w:rFonts w:ascii="Arial" w:hAnsi="Arial" w:cs="Arial"/>
                <w:sz w:val="20"/>
                <w:szCs w:val="20"/>
              </w:rPr>
            </w:pPr>
            <w:r w:rsidRPr="008F29BA">
              <w:rPr>
                <w:rFonts w:ascii="Arial" w:hAnsi="Arial" w:cs="Arial"/>
                <w:noProof/>
                <w:sz w:val="20"/>
                <w:szCs w:val="20"/>
              </w:rPr>
              <w:drawing>
                <wp:inline distT="0" distB="0" distL="0" distR="0" wp14:anchorId="3C432C8A" wp14:editId="6C24CE24">
                  <wp:extent cx="910800" cy="748800"/>
                  <wp:effectExtent l="0" t="0" r="381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800" cy="748800"/>
                          </a:xfrm>
                          <a:prstGeom prst="rect">
                            <a:avLst/>
                          </a:prstGeom>
                          <a:noFill/>
                          <a:ln>
                            <a:noFill/>
                          </a:ln>
                        </pic:spPr>
                      </pic:pic>
                    </a:graphicData>
                  </a:graphic>
                </wp:inline>
              </w:drawing>
            </w:r>
          </w:p>
        </w:tc>
        <w:tc>
          <w:tcPr>
            <w:tcW w:w="5005" w:type="dxa"/>
          </w:tcPr>
          <w:p w14:paraId="22DE94C9" w14:textId="645B9E5D" w:rsidR="00083C29" w:rsidRPr="0071154C" w:rsidRDefault="00083C29" w:rsidP="008F29BA">
            <w:pPr>
              <w:pStyle w:val="contenido"/>
              <w:shd w:val="clear" w:color="auto" w:fill="FFFFFF"/>
              <w:spacing w:before="0" w:beforeAutospacing="0" w:after="0" w:afterAutospacing="0"/>
              <w:jc w:val="both"/>
              <w:rPr>
                <w:rFonts w:ascii="Arial" w:hAnsi="Arial" w:cs="Arial"/>
                <w:color w:val="000000"/>
                <w:sz w:val="22"/>
                <w:szCs w:val="20"/>
              </w:rPr>
            </w:pPr>
            <w:r w:rsidRPr="0071154C">
              <w:rPr>
                <w:rFonts w:ascii="Arial" w:hAnsi="Arial" w:cs="Arial"/>
                <w:color w:val="000000"/>
                <w:sz w:val="22"/>
                <w:szCs w:val="20"/>
              </w:rPr>
              <w:t>Profesionales en psicología, que a través de conversaciones brindan una orientación ética y responsable en la que se puede confiar a niñez y adolescentes, sobre las situaciones que hacen parte de su cotidianidad, recibiendo información sobre situaciones de maltrato y violencia</w:t>
            </w:r>
            <w:r w:rsidR="007B5323" w:rsidRPr="0071154C">
              <w:rPr>
                <w:rFonts w:ascii="Arial" w:hAnsi="Arial" w:cs="Arial"/>
                <w:color w:val="000000"/>
                <w:sz w:val="22"/>
                <w:szCs w:val="20"/>
              </w:rPr>
              <w:t>, promocionando la salud mental.</w:t>
            </w:r>
          </w:p>
          <w:p w14:paraId="39574036" w14:textId="48D09E14" w:rsidR="00B874CD" w:rsidRPr="0071154C" w:rsidRDefault="007B5323" w:rsidP="008F29BA">
            <w:pPr>
              <w:pStyle w:val="contenido"/>
              <w:shd w:val="clear" w:color="auto" w:fill="FFFFFF"/>
              <w:spacing w:before="0" w:beforeAutospacing="0" w:after="0" w:afterAutospacing="0"/>
              <w:jc w:val="both"/>
              <w:rPr>
                <w:rFonts w:ascii="Arial" w:hAnsi="Arial" w:cs="Arial"/>
                <w:sz w:val="22"/>
                <w:szCs w:val="20"/>
              </w:rPr>
            </w:pPr>
            <w:r w:rsidRPr="0071154C">
              <w:rPr>
                <w:rFonts w:ascii="Arial" w:hAnsi="Arial" w:cs="Arial"/>
                <w:color w:val="222222"/>
                <w:sz w:val="22"/>
                <w:szCs w:val="20"/>
                <w:shd w:val="clear" w:color="auto" w:fill="FFFFFF"/>
              </w:rPr>
              <w:t>Aquí se escuchan y orientan en problemas académicos, trastornos de conductas alimentarias, violencia familiar, social y escolar, abuso sexual, uso y abuso de sustancias psicoactivas, conducta suicida, embarazo y matoneo.</w:t>
            </w:r>
          </w:p>
        </w:tc>
      </w:tr>
      <w:tr w:rsidR="008F29BA" w:rsidRPr="008F29BA" w14:paraId="0C7257CA" w14:textId="77777777" w:rsidTr="008F29BA">
        <w:tc>
          <w:tcPr>
            <w:tcW w:w="1838" w:type="dxa"/>
            <w:vAlign w:val="center"/>
          </w:tcPr>
          <w:p w14:paraId="3B0520EA" w14:textId="721CF5BA" w:rsidR="00B874CD"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LÍNEA SALUD PARA TODOS</w:t>
            </w:r>
          </w:p>
        </w:tc>
        <w:tc>
          <w:tcPr>
            <w:tcW w:w="1985" w:type="dxa"/>
            <w:vAlign w:val="center"/>
          </w:tcPr>
          <w:p w14:paraId="4ECC727F" w14:textId="2A64FB1D" w:rsidR="00B874CD" w:rsidRPr="008F29BA" w:rsidRDefault="00BB494E" w:rsidP="008F29BA">
            <w:pPr>
              <w:pStyle w:val="NormalWeb"/>
              <w:spacing w:before="0" w:beforeAutospacing="0" w:after="0" w:afterAutospacing="0"/>
              <w:jc w:val="center"/>
              <w:rPr>
                <w:rFonts w:ascii="Arial" w:hAnsi="Arial" w:cs="Arial"/>
                <w:sz w:val="20"/>
                <w:szCs w:val="20"/>
              </w:rPr>
            </w:pPr>
            <w:r w:rsidRPr="008F29BA">
              <w:rPr>
                <w:rFonts w:ascii="Arial" w:hAnsi="Arial" w:cs="Arial"/>
                <w:noProof/>
                <w:color w:val="333333"/>
                <w:sz w:val="20"/>
                <w:szCs w:val="20"/>
              </w:rPr>
              <w:drawing>
                <wp:inline distT="0" distB="0" distL="0" distR="0" wp14:anchorId="7F024DE4" wp14:editId="1673132D">
                  <wp:extent cx="1076400" cy="745200"/>
                  <wp:effectExtent l="0" t="0" r="0" b="0"/>
                  <wp:docPr id="5" name="Imagen 5" descr="Logos salud par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salud para tod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400" cy="745200"/>
                          </a:xfrm>
                          <a:prstGeom prst="rect">
                            <a:avLst/>
                          </a:prstGeom>
                          <a:noFill/>
                          <a:ln>
                            <a:noFill/>
                          </a:ln>
                        </pic:spPr>
                      </pic:pic>
                    </a:graphicData>
                  </a:graphic>
                </wp:inline>
              </w:drawing>
            </w:r>
          </w:p>
        </w:tc>
        <w:tc>
          <w:tcPr>
            <w:tcW w:w="5005" w:type="dxa"/>
          </w:tcPr>
          <w:p w14:paraId="1451428A" w14:textId="1A7D6D3F" w:rsidR="00B874CD" w:rsidRPr="0071154C" w:rsidRDefault="008F29BA" w:rsidP="008F29BA">
            <w:pPr>
              <w:pStyle w:val="contenido"/>
              <w:shd w:val="clear" w:color="auto" w:fill="FFFFFF"/>
              <w:spacing w:before="0" w:beforeAutospacing="0" w:after="0" w:afterAutospacing="0"/>
              <w:jc w:val="both"/>
              <w:textAlignment w:val="top"/>
              <w:rPr>
                <w:rFonts w:ascii="Arial" w:hAnsi="Arial" w:cs="Arial"/>
                <w:sz w:val="22"/>
                <w:szCs w:val="20"/>
              </w:rPr>
            </w:pPr>
            <w:r w:rsidRPr="0071154C">
              <w:rPr>
                <w:rFonts w:ascii="Arial" w:hAnsi="Arial" w:cs="Arial"/>
                <w:color w:val="000000"/>
                <w:sz w:val="22"/>
                <w:szCs w:val="20"/>
              </w:rPr>
              <w:t>Línea</w:t>
            </w:r>
            <w:r w:rsidR="007B5323" w:rsidRPr="0071154C">
              <w:rPr>
                <w:rFonts w:ascii="Arial" w:hAnsi="Arial" w:cs="Arial"/>
                <w:color w:val="000000"/>
                <w:sz w:val="22"/>
                <w:szCs w:val="20"/>
              </w:rPr>
              <w:t xml:space="preserve"> del Derecho a la Salud, para</w:t>
            </w:r>
            <w:r w:rsidR="00083C29" w:rsidRPr="0071154C">
              <w:rPr>
                <w:rFonts w:ascii="Arial" w:hAnsi="Arial" w:cs="Arial"/>
                <w:color w:val="000000"/>
                <w:sz w:val="22"/>
                <w:szCs w:val="20"/>
              </w:rPr>
              <w:t xml:space="preserve"> mejorar el acceso a los servicios de salud de la población más pobre y vulnerable. Está basado en el cumplimiento de la normatividad vigente que obliga a las entidades promotoras e instituciones prestadoras de servicios (EPS-IPS) a realizar los procesos administrativos sin que se traslade al paciente o a su acudiente</w:t>
            </w:r>
            <w:r w:rsidR="00BB494E" w:rsidRPr="0071154C">
              <w:rPr>
                <w:rFonts w:ascii="Arial" w:hAnsi="Arial" w:cs="Arial"/>
                <w:color w:val="000000"/>
                <w:sz w:val="22"/>
                <w:szCs w:val="20"/>
              </w:rPr>
              <w:t>.</w:t>
            </w:r>
          </w:p>
        </w:tc>
      </w:tr>
      <w:tr w:rsidR="008F29BA" w:rsidRPr="008F29BA" w14:paraId="5C01F550" w14:textId="77777777" w:rsidTr="008F29BA">
        <w:tc>
          <w:tcPr>
            <w:tcW w:w="1838" w:type="dxa"/>
            <w:vAlign w:val="center"/>
          </w:tcPr>
          <w:p w14:paraId="199EA7F1" w14:textId="1F4AF3D5" w:rsidR="00B874CD"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NÚMERO ÚNICO DE SEGURIDAD (NUSE)</w:t>
            </w:r>
          </w:p>
        </w:tc>
        <w:tc>
          <w:tcPr>
            <w:tcW w:w="1985" w:type="dxa"/>
            <w:vAlign w:val="center"/>
          </w:tcPr>
          <w:p w14:paraId="769D8DEE" w14:textId="08C81661" w:rsidR="00B874CD" w:rsidRPr="008F29BA" w:rsidRDefault="00BB494E" w:rsidP="008F29BA">
            <w:pPr>
              <w:pStyle w:val="NormalWeb"/>
              <w:spacing w:before="0" w:beforeAutospacing="0" w:after="0" w:afterAutospacing="0"/>
              <w:jc w:val="center"/>
              <w:rPr>
                <w:rFonts w:ascii="Arial" w:hAnsi="Arial" w:cs="Arial"/>
                <w:sz w:val="20"/>
                <w:szCs w:val="20"/>
              </w:rPr>
            </w:pPr>
            <w:r w:rsidRPr="008F29BA">
              <w:rPr>
                <w:rFonts w:ascii="Arial" w:hAnsi="Arial" w:cs="Arial"/>
                <w:noProof/>
                <w:sz w:val="20"/>
                <w:szCs w:val="20"/>
              </w:rPr>
              <w:drawing>
                <wp:inline distT="0" distB="0" distL="0" distR="0" wp14:anchorId="4423B6CA" wp14:editId="7F0F3FA8">
                  <wp:extent cx="939600" cy="752400"/>
                  <wp:effectExtent l="0" t="0" r="0" b="0"/>
                  <wp:docPr id="8" name="Imagen 8" descr="http://www.saludcapital.gov.co/PublishingImages/Lineas_Atencion/logo_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ludcapital.gov.co/PublishingImages/Lineas_Atencion/logo_12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600" cy="752400"/>
                          </a:xfrm>
                          <a:prstGeom prst="rect">
                            <a:avLst/>
                          </a:prstGeom>
                          <a:noFill/>
                          <a:ln>
                            <a:noFill/>
                          </a:ln>
                        </pic:spPr>
                      </pic:pic>
                    </a:graphicData>
                  </a:graphic>
                </wp:inline>
              </w:drawing>
            </w:r>
          </w:p>
        </w:tc>
        <w:tc>
          <w:tcPr>
            <w:tcW w:w="5005" w:type="dxa"/>
          </w:tcPr>
          <w:p w14:paraId="155AEB4F" w14:textId="47A0CD16" w:rsidR="00B874CD" w:rsidRPr="0071154C" w:rsidRDefault="007B5323" w:rsidP="008F29BA">
            <w:pPr>
              <w:pStyle w:val="contenido"/>
              <w:shd w:val="clear" w:color="auto" w:fill="FFFFFF"/>
              <w:spacing w:before="0" w:beforeAutospacing="0" w:after="0" w:afterAutospacing="0"/>
              <w:jc w:val="both"/>
              <w:textAlignment w:val="top"/>
              <w:rPr>
                <w:rFonts w:ascii="Arial" w:hAnsi="Arial" w:cs="Arial"/>
                <w:sz w:val="22"/>
                <w:szCs w:val="20"/>
              </w:rPr>
            </w:pPr>
            <w:r w:rsidRPr="0071154C">
              <w:rPr>
                <w:rFonts w:ascii="Arial" w:hAnsi="Arial" w:cs="Arial"/>
                <w:color w:val="000000"/>
                <w:sz w:val="22"/>
                <w:szCs w:val="20"/>
              </w:rPr>
              <w:t>El número único de seguridad y emergencias (NUSE), más conocido como “el 123”, es la línea telefónica que reúne todos los números de seguridad y emergencias (Policía, Movilidad, Bomberos, Gestión de Riesgos, Secretaría de Salud) del Distrito Capital en uno solo. El objetivo del NUSE es garantizar una respuesta adecuada, oportuna, efectiva y coordinada en situaciones de urgencias, emergencias y desastres de las diversas entidades que se encuentran incluidas en el sistema para la prevención, atención y despacho de recursos físicos.</w:t>
            </w:r>
          </w:p>
        </w:tc>
      </w:tr>
      <w:tr w:rsidR="008F29BA" w:rsidRPr="008F29BA" w14:paraId="4E4CE3D8" w14:textId="77777777" w:rsidTr="008F29BA">
        <w:tc>
          <w:tcPr>
            <w:tcW w:w="1838" w:type="dxa"/>
            <w:vAlign w:val="center"/>
          </w:tcPr>
          <w:p w14:paraId="0B25B8E5" w14:textId="77777777" w:rsidR="007B5323" w:rsidRPr="0071154C" w:rsidRDefault="008F29BA"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LÍNEA 195</w:t>
            </w:r>
          </w:p>
          <w:p w14:paraId="40615DA6" w14:textId="77777777" w:rsidR="005341F9" w:rsidRPr="0071154C" w:rsidRDefault="005341F9" w:rsidP="008F29BA">
            <w:pPr>
              <w:pStyle w:val="NormalWeb"/>
              <w:spacing w:before="0" w:beforeAutospacing="0" w:after="0" w:afterAutospacing="0"/>
              <w:jc w:val="center"/>
              <w:rPr>
                <w:rFonts w:ascii="Arial" w:hAnsi="Arial" w:cs="Arial"/>
                <w:b/>
                <w:sz w:val="22"/>
                <w:szCs w:val="20"/>
              </w:rPr>
            </w:pPr>
          </w:p>
          <w:p w14:paraId="659FB52F" w14:textId="29F1E816" w:rsidR="005341F9" w:rsidRPr="0071154C" w:rsidRDefault="005341F9" w:rsidP="008F29BA">
            <w:pPr>
              <w:pStyle w:val="NormalWeb"/>
              <w:spacing w:before="0" w:beforeAutospacing="0" w:after="0" w:afterAutospacing="0"/>
              <w:jc w:val="center"/>
              <w:rPr>
                <w:rFonts w:ascii="Arial" w:hAnsi="Arial" w:cs="Arial"/>
                <w:b/>
                <w:sz w:val="22"/>
                <w:szCs w:val="20"/>
              </w:rPr>
            </w:pPr>
            <w:r w:rsidRPr="0071154C">
              <w:rPr>
                <w:rFonts w:ascii="Arial" w:hAnsi="Arial" w:cs="Arial"/>
                <w:b/>
                <w:sz w:val="22"/>
                <w:szCs w:val="20"/>
              </w:rPr>
              <w:t>“Información Distrital”</w:t>
            </w:r>
          </w:p>
        </w:tc>
        <w:tc>
          <w:tcPr>
            <w:tcW w:w="1985" w:type="dxa"/>
            <w:vAlign w:val="center"/>
          </w:tcPr>
          <w:p w14:paraId="3AF6B4D3" w14:textId="1256EF4A" w:rsidR="007B5323" w:rsidRPr="008F29BA" w:rsidRDefault="008F29BA" w:rsidP="008F29BA">
            <w:pPr>
              <w:pStyle w:val="NormalWeb"/>
              <w:spacing w:before="0" w:beforeAutospacing="0" w:after="0" w:afterAutospacing="0"/>
              <w:jc w:val="center"/>
              <w:rPr>
                <w:rFonts w:ascii="Arial" w:hAnsi="Arial" w:cs="Arial"/>
                <w:noProof/>
                <w:sz w:val="20"/>
                <w:szCs w:val="20"/>
              </w:rPr>
            </w:pPr>
            <w:r>
              <w:rPr>
                <w:noProof/>
              </w:rPr>
              <w:drawing>
                <wp:inline distT="0" distB="0" distL="0" distR="0" wp14:anchorId="6041B864" wp14:editId="2C26ABBF">
                  <wp:extent cx="748800" cy="748800"/>
                  <wp:effectExtent l="0" t="0" r="0" b="0"/>
                  <wp:docPr id="9" name="Imagen 9" descr="Resultado de imagen para &quot;LINEA 19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quot;LINEA 195&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800" cy="748800"/>
                          </a:xfrm>
                          <a:prstGeom prst="rect">
                            <a:avLst/>
                          </a:prstGeom>
                          <a:noFill/>
                          <a:ln>
                            <a:noFill/>
                          </a:ln>
                        </pic:spPr>
                      </pic:pic>
                    </a:graphicData>
                  </a:graphic>
                </wp:inline>
              </w:drawing>
            </w:r>
          </w:p>
        </w:tc>
        <w:tc>
          <w:tcPr>
            <w:tcW w:w="5005" w:type="dxa"/>
          </w:tcPr>
          <w:p w14:paraId="2583D9F2" w14:textId="033B0B1B" w:rsidR="007B5323" w:rsidRPr="0071154C" w:rsidRDefault="007B5323" w:rsidP="008F29BA">
            <w:pPr>
              <w:shd w:val="clear" w:color="auto" w:fill="FFFFFF"/>
              <w:jc w:val="both"/>
              <w:rPr>
                <w:rFonts w:ascii="Arial" w:eastAsia="Times New Roman" w:hAnsi="Arial" w:cs="Arial"/>
                <w:color w:val="222222"/>
                <w:szCs w:val="20"/>
                <w:lang w:val="es-ES" w:eastAsia="es-ES"/>
              </w:rPr>
            </w:pPr>
            <w:r w:rsidRPr="0071154C">
              <w:rPr>
                <w:rFonts w:ascii="Arial" w:eastAsia="Times New Roman" w:hAnsi="Arial" w:cs="Arial"/>
                <w:color w:val="222222"/>
                <w:szCs w:val="20"/>
                <w:lang w:val="es-ES" w:eastAsia="es-ES"/>
              </w:rPr>
              <w:t>Ofrece a los ciudadanos la posibilidad de acceder a toda la información sobre la Administración Distrital y al Sistema De Quejas y Soluciones (SDQS), así la ciudadanía tiene interacción con la Alcaldía Mayor de Bogotá</w:t>
            </w:r>
            <w:r w:rsidR="008F29BA" w:rsidRPr="0071154C">
              <w:rPr>
                <w:rFonts w:ascii="Arial" w:eastAsia="Times New Roman" w:hAnsi="Arial" w:cs="Arial"/>
                <w:color w:val="222222"/>
                <w:szCs w:val="20"/>
                <w:lang w:val="es-ES" w:eastAsia="es-ES"/>
              </w:rPr>
              <w:t xml:space="preserve"> D.C.</w:t>
            </w:r>
            <w:r w:rsidRPr="0071154C">
              <w:rPr>
                <w:rFonts w:ascii="Arial" w:eastAsia="Times New Roman" w:hAnsi="Arial" w:cs="Arial"/>
                <w:color w:val="222222"/>
                <w:szCs w:val="20"/>
                <w:lang w:val="es-ES" w:eastAsia="es-ES"/>
              </w:rPr>
              <w:t>, secretarías y sus entidades adscritas. Atiende todos los días a la semana, las 24 horas.</w:t>
            </w:r>
          </w:p>
        </w:tc>
      </w:tr>
    </w:tbl>
    <w:p w14:paraId="74D32851" w14:textId="77777777" w:rsidR="00B874CD" w:rsidRDefault="00B874CD" w:rsidP="00B91ABD">
      <w:pPr>
        <w:pStyle w:val="NormalWeb"/>
        <w:spacing w:before="0" w:beforeAutospacing="0" w:after="0" w:afterAutospacing="0"/>
        <w:jc w:val="both"/>
        <w:rPr>
          <w:rFonts w:ascii="Arial" w:hAnsi="Arial" w:cs="Arial"/>
          <w:sz w:val="22"/>
          <w:szCs w:val="22"/>
        </w:rPr>
      </w:pPr>
    </w:p>
    <w:p w14:paraId="700E1D09" w14:textId="77777777" w:rsidR="005341F9" w:rsidRDefault="005341F9" w:rsidP="00B91ABD">
      <w:pPr>
        <w:pStyle w:val="NormalWeb"/>
        <w:spacing w:before="0" w:beforeAutospacing="0" w:after="0" w:afterAutospacing="0"/>
        <w:jc w:val="both"/>
        <w:rPr>
          <w:rFonts w:ascii="Arial" w:hAnsi="Arial" w:cs="Arial"/>
          <w:sz w:val="22"/>
          <w:szCs w:val="22"/>
        </w:rPr>
      </w:pPr>
    </w:p>
    <w:p w14:paraId="499A97C2" w14:textId="77777777" w:rsidR="004D69AB" w:rsidRDefault="004D69AB" w:rsidP="00ED1F3A">
      <w:pPr>
        <w:pStyle w:val="Ttulo1"/>
        <w:numPr>
          <w:ilvl w:val="0"/>
          <w:numId w:val="1"/>
        </w:numPr>
        <w:spacing w:before="0" w:line="240" w:lineRule="auto"/>
        <w:ind w:hanging="720"/>
        <w:jc w:val="both"/>
        <w:rPr>
          <w:rFonts w:ascii="Arial" w:hAnsi="Arial" w:cs="Arial"/>
          <w:color w:val="auto"/>
          <w:sz w:val="22"/>
          <w:szCs w:val="22"/>
        </w:rPr>
      </w:pPr>
      <w:bookmarkStart w:id="80" w:name="_Toc487618718"/>
      <w:r w:rsidRPr="000D254F">
        <w:rPr>
          <w:rFonts w:ascii="Arial" w:hAnsi="Arial" w:cs="Arial"/>
          <w:color w:val="auto"/>
          <w:sz w:val="22"/>
          <w:szCs w:val="22"/>
        </w:rPr>
        <w:t>REFERENCIAS BIBLIOGRÁFICAS</w:t>
      </w:r>
      <w:bookmarkEnd w:id="80"/>
    </w:p>
    <w:p w14:paraId="13EA2D99" w14:textId="77777777" w:rsidR="00ED1F3A" w:rsidRPr="00ED1F3A" w:rsidRDefault="00ED1F3A" w:rsidP="00ED1F3A">
      <w:pPr>
        <w:spacing w:after="0"/>
      </w:pPr>
    </w:p>
    <w:p w14:paraId="4ABCCECF" w14:textId="1D9ED346" w:rsidR="004D69AB" w:rsidRPr="000D254F" w:rsidRDefault="003E3A19" w:rsidP="00ED1F3A">
      <w:pPr>
        <w:pStyle w:val="Prrafodelista"/>
        <w:numPr>
          <w:ilvl w:val="0"/>
          <w:numId w:val="19"/>
        </w:numPr>
        <w:spacing w:after="0" w:line="240" w:lineRule="auto"/>
        <w:jc w:val="both"/>
        <w:rPr>
          <w:rFonts w:ascii="Arial" w:hAnsi="Arial" w:cs="Arial"/>
        </w:rPr>
      </w:pPr>
      <w:r w:rsidRPr="000D254F">
        <w:rPr>
          <w:rFonts w:ascii="Arial" w:hAnsi="Arial" w:cs="Arial"/>
        </w:rPr>
        <w:t xml:space="preserve">Dirección </w:t>
      </w:r>
      <w:r w:rsidR="004D69AB" w:rsidRPr="000D254F">
        <w:rPr>
          <w:rFonts w:ascii="Arial" w:hAnsi="Arial" w:cs="Arial"/>
        </w:rPr>
        <w:t xml:space="preserve">Distrital de Atención a la Ciudadanía. Alcaldía Mayor de Bogotá, Secretaría General. Dirección Distrital de Servicio al </w:t>
      </w:r>
      <w:r w:rsidR="00D402C7">
        <w:rPr>
          <w:rFonts w:ascii="Arial" w:hAnsi="Arial" w:cs="Arial"/>
        </w:rPr>
        <w:t>Ciudadano</w:t>
      </w:r>
      <w:r w:rsidR="004D69AB" w:rsidRPr="000D254F">
        <w:rPr>
          <w:rFonts w:ascii="Arial" w:hAnsi="Arial" w:cs="Arial"/>
        </w:rPr>
        <w:t xml:space="preserve">. </w:t>
      </w:r>
      <w:r w:rsidR="0099445B">
        <w:rPr>
          <w:rFonts w:ascii="Arial" w:hAnsi="Arial" w:cs="Arial"/>
        </w:rPr>
        <w:t xml:space="preserve">(2009) </w:t>
      </w:r>
      <w:r w:rsidR="004D69AB" w:rsidRPr="000D254F">
        <w:rPr>
          <w:rFonts w:ascii="Arial" w:hAnsi="Arial" w:cs="Arial"/>
        </w:rPr>
        <w:t>Manua</w:t>
      </w:r>
      <w:r w:rsidR="0099445B">
        <w:rPr>
          <w:rFonts w:ascii="Arial" w:hAnsi="Arial" w:cs="Arial"/>
        </w:rPr>
        <w:t xml:space="preserve">l de Atención al </w:t>
      </w:r>
      <w:r w:rsidR="00D402C7">
        <w:rPr>
          <w:rFonts w:ascii="Arial" w:hAnsi="Arial" w:cs="Arial"/>
        </w:rPr>
        <w:t>Ciudadano</w:t>
      </w:r>
      <w:r w:rsidR="0099445B">
        <w:rPr>
          <w:rFonts w:ascii="Arial" w:hAnsi="Arial" w:cs="Arial"/>
        </w:rPr>
        <w:t>.</w:t>
      </w:r>
    </w:p>
    <w:p w14:paraId="4856B32A" w14:textId="6F748669" w:rsidR="004D69AB" w:rsidRPr="000D254F" w:rsidRDefault="004D69AB" w:rsidP="001B7A37">
      <w:pPr>
        <w:pStyle w:val="Prrafodelista"/>
        <w:numPr>
          <w:ilvl w:val="0"/>
          <w:numId w:val="19"/>
        </w:numPr>
        <w:spacing w:after="0" w:line="240" w:lineRule="auto"/>
        <w:jc w:val="both"/>
        <w:rPr>
          <w:rFonts w:ascii="Arial" w:hAnsi="Arial" w:cs="Arial"/>
        </w:rPr>
      </w:pPr>
      <w:r w:rsidRPr="000D254F">
        <w:rPr>
          <w:rFonts w:ascii="Arial" w:hAnsi="Arial" w:cs="Arial"/>
        </w:rPr>
        <w:t xml:space="preserve">Alcaldía Mayor de Bogotá, Secretaría General. Dirección Distrital de Servicio al </w:t>
      </w:r>
      <w:r w:rsidR="00D402C7">
        <w:rPr>
          <w:rFonts w:ascii="Arial" w:hAnsi="Arial" w:cs="Arial"/>
        </w:rPr>
        <w:t>Ciudadano</w:t>
      </w:r>
      <w:r w:rsidRPr="000D254F">
        <w:rPr>
          <w:rFonts w:ascii="Arial" w:hAnsi="Arial" w:cs="Arial"/>
        </w:rPr>
        <w:t>.</w:t>
      </w:r>
      <w:r w:rsidR="0099445B">
        <w:rPr>
          <w:rFonts w:ascii="Arial" w:hAnsi="Arial" w:cs="Arial"/>
        </w:rPr>
        <w:t xml:space="preserve"> (2013) </w:t>
      </w:r>
      <w:r w:rsidRPr="000D254F">
        <w:rPr>
          <w:rFonts w:ascii="Arial" w:hAnsi="Arial" w:cs="Arial"/>
        </w:rPr>
        <w:t xml:space="preserve"> Protocolo de Atención al </w:t>
      </w:r>
      <w:r w:rsidR="00D402C7">
        <w:rPr>
          <w:rFonts w:ascii="Arial" w:hAnsi="Arial" w:cs="Arial"/>
        </w:rPr>
        <w:t>Ciudadano</w:t>
      </w:r>
      <w:r w:rsidRPr="000D254F">
        <w:rPr>
          <w:rFonts w:ascii="Arial" w:hAnsi="Arial" w:cs="Arial"/>
        </w:rPr>
        <w:t xml:space="preserve"> c</w:t>
      </w:r>
      <w:r w:rsidR="0099445B">
        <w:rPr>
          <w:rFonts w:ascii="Arial" w:hAnsi="Arial" w:cs="Arial"/>
        </w:rPr>
        <w:t>on Discapacidad Sensorial.</w:t>
      </w:r>
    </w:p>
    <w:p w14:paraId="4124358A" w14:textId="68175AD9" w:rsidR="00D658D0" w:rsidRPr="000D254F" w:rsidRDefault="0099445B" w:rsidP="001B7A37">
      <w:pPr>
        <w:pStyle w:val="Prrafodelista"/>
        <w:numPr>
          <w:ilvl w:val="0"/>
          <w:numId w:val="19"/>
        </w:numPr>
        <w:spacing w:after="0" w:line="240" w:lineRule="auto"/>
        <w:jc w:val="both"/>
      </w:pPr>
      <w:r>
        <w:rPr>
          <w:rFonts w:ascii="Arial" w:hAnsi="Arial" w:cs="Arial"/>
        </w:rPr>
        <w:t>Instituto de Desarrollo Urbano (s.f.)</w:t>
      </w:r>
      <w:r w:rsidR="004D69AB" w:rsidRPr="000D254F">
        <w:rPr>
          <w:rFonts w:ascii="Arial" w:hAnsi="Arial" w:cs="Arial"/>
        </w:rPr>
        <w:t xml:space="preserve"> Manual de Atención a la Ciudadanía</w:t>
      </w:r>
      <w:r w:rsidR="003E3A19" w:rsidRPr="000D254F">
        <w:rPr>
          <w:rFonts w:ascii="Arial" w:hAnsi="Arial" w:cs="Arial"/>
        </w:rPr>
        <w:t xml:space="preserve">. </w:t>
      </w:r>
    </w:p>
    <w:p w14:paraId="155A3009" w14:textId="7DD69566" w:rsidR="00704038" w:rsidRDefault="00C30155" w:rsidP="001B7A37">
      <w:pPr>
        <w:pStyle w:val="Prrafodelista"/>
        <w:numPr>
          <w:ilvl w:val="0"/>
          <w:numId w:val="19"/>
        </w:numPr>
        <w:spacing w:after="0" w:line="240" w:lineRule="auto"/>
        <w:jc w:val="both"/>
        <w:rPr>
          <w:rFonts w:ascii="Arial" w:hAnsi="Arial" w:cs="Arial"/>
        </w:rPr>
      </w:pPr>
      <w:r w:rsidRPr="000D254F">
        <w:rPr>
          <w:rFonts w:ascii="Arial" w:hAnsi="Arial" w:cs="Arial"/>
        </w:rPr>
        <w:t>Departamento Nacional de Planeación.</w:t>
      </w:r>
      <w:r w:rsidR="0099445B">
        <w:rPr>
          <w:rFonts w:ascii="Arial" w:hAnsi="Arial" w:cs="Arial"/>
        </w:rPr>
        <w:t xml:space="preserve"> (2013)</w:t>
      </w:r>
      <w:r w:rsidRPr="000D254F">
        <w:rPr>
          <w:rFonts w:ascii="Arial" w:hAnsi="Arial" w:cs="Arial"/>
        </w:rPr>
        <w:t xml:space="preserve"> Protocolos para la atención a </w:t>
      </w:r>
      <w:r w:rsidR="0099445B">
        <w:rPr>
          <w:rFonts w:ascii="Arial" w:hAnsi="Arial" w:cs="Arial"/>
        </w:rPr>
        <w:t xml:space="preserve">al </w:t>
      </w:r>
      <w:r w:rsidR="00D402C7">
        <w:rPr>
          <w:rFonts w:ascii="Arial" w:hAnsi="Arial" w:cs="Arial"/>
        </w:rPr>
        <w:t>Ciudadano</w:t>
      </w:r>
      <w:r w:rsidR="0099445B">
        <w:rPr>
          <w:rFonts w:ascii="Arial" w:hAnsi="Arial" w:cs="Arial"/>
        </w:rPr>
        <w:t>.</w:t>
      </w:r>
    </w:p>
    <w:p w14:paraId="2C2E60AB" w14:textId="77777777" w:rsidR="00704038" w:rsidRDefault="00704038">
      <w:pPr>
        <w:rPr>
          <w:rFonts w:ascii="Arial" w:hAnsi="Arial" w:cs="Arial"/>
        </w:rPr>
      </w:pPr>
      <w:r>
        <w:rPr>
          <w:rFonts w:ascii="Arial" w:hAnsi="Arial" w:cs="Arial"/>
        </w:rPr>
        <w:br w:type="page"/>
      </w:r>
    </w:p>
    <w:p w14:paraId="7C44FE24" w14:textId="77777777" w:rsidR="00C30155" w:rsidRDefault="00C30155" w:rsidP="00704038">
      <w:pPr>
        <w:pStyle w:val="Prrafodelista"/>
        <w:spacing w:after="0" w:line="240" w:lineRule="auto"/>
        <w:jc w:val="both"/>
      </w:pPr>
    </w:p>
    <w:p w14:paraId="2B1A3D8E" w14:textId="77777777" w:rsidR="00704038" w:rsidRDefault="00704038" w:rsidP="00704038">
      <w:pPr>
        <w:jc w:val="both"/>
        <w:rPr>
          <w:rFonts w:ascii="Arial" w:hAnsi="Arial"/>
          <w:b/>
          <w:bCs/>
          <w:sz w:val="18"/>
          <w:szCs w:val="16"/>
          <w:lang w:val="es-ES"/>
        </w:rPr>
      </w:pPr>
      <w:r w:rsidRPr="005C37D8">
        <w:rPr>
          <w:rFonts w:ascii="Arial" w:hAnsi="Arial"/>
          <w:b/>
          <w:bCs/>
          <w:sz w:val="18"/>
          <w:szCs w:val="16"/>
          <w:lang w:val="es-ES"/>
        </w:rPr>
        <w:t>REVISIÓN Y APROBACIÓN</w:t>
      </w:r>
      <w:r>
        <w:rPr>
          <w:rFonts w:ascii="Arial" w:hAnsi="Arial"/>
          <w:b/>
          <w:bCs/>
          <w:sz w:val="18"/>
          <w:szCs w:val="16"/>
          <w:lang w:val="es-E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2553"/>
        <w:gridCol w:w="2737"/>
      </w:tblGrid>
      <w:tr w:rsidR="00704038" w:rsidRPr="00D910A0" w14:paraId="59E8D1AB" w14:textId="77777777" w:rsidTr="00557196">
        <w:trPr>
          <w:trHeight w:val="20"/>
          <w:jc w:val="center"/>
        </w:trPr>
        <w:tc>
          <w:tcPr>
            <w:tcW w:w="200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B82F74" w14:textId="77777777" w:rsidR="00704038" w:rsidRPr="005703C1" w:rsidRDefault="00704038" w:rsidP="00DD4069">
            <w:pPr>
              <w:tabs>
                <w:tab w:val="left" w:pos="567"/>
              </w:tabs>
              <w:spacing w:after="0"/>
              <w:ind w:left="567" w:hanging="567"/>
              <w:jc w:val="center"/>
              <w:rPr>
                <w:rFonts w:ascii="Arial" w:hAnsi="Arial" w:cs="Arial"/>
                <w:b/>
                <w:sz w:val="16"/>
                <w:szCs w:val="16"/>
              </w:rPr>
            </w:pPr>
            <w:r w:rsidRPr="005703C1">
              <w:rPr>
                <w:rFonts w:ascii="Arial" w:hAnsi="Arial" w:cs="Arial"/>
                <w:b/>
                <w:sz w:val="16"/>
                <w:szCs w:val="16"/>
              </w:rPr>
              <w:t xml:space="preserve">Elaborado y/o Actualizado por </w:t>
            </w:r>
          </w:p>
          <w:p w14:paraId="3D0137D4" w14:textId="77777777" w:rsidR="00704038" w:rsidRPr="005703C1" w:rsidRDefault="00704038" w:rsidP="00DD4069">
            <w:pPr>
              <w:tabs>
                <w:tab w:val="left" w:pos="567"/>
              </w:tabs>
              <w:spacing w:after="0"/>
              <w:ind w:left="567" w:hanging="567"/>
              <w:jc w:val="center"/>
              <w:rPr>
                <w:rFonts w:ascii="Arial" w:hAnsi="Arial" w:cs="Arial"/>
                <w:b/>
                <w:sz w:val="16"/>
                <w:szCs w:val="16"/>
              </w:rPr>
            </w:pPr>
            <w:r w:rsidRPr="005703C1">
              <w:rPr>
                <w:rFonts w:ascii="Arial" w:hAnsi="Arial" w:cs="Arial"/>
                <w:b/>
                <w:sz w:val="16"/>
                <w:szCs w:val="16"/>
              </w:rPr>
              <w:t>EQUIPO OPERATIVO SIG del Proceso:</w:t>
            </w:r>
          </w:p>
        </w:tc>
        <w:tc>
          <w:tcPr>
            <w:tcW w:w="14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C78CD0" w14:textId="77777777" w:rsidR="00704038" w:rsidRPr="005703C1" w:rsidRDefault="00704038" w:rsidP="00DD4069">
            <w:pPr>
              <w:tabs>
                <w:tab w:val="left" w:pos="0"/>
              </w:tabs>
              <w:spacing w:after="0"/>
              <w:ind w:left="7" w:hanging="7"/>
              <w:jc w:val="center"/>
              <w:rPr>
                <w:rFonts w:ascii="Arial" w:hAnsi="Arial" w:cs="Arial"/>
                <w:b/>
                <w:sz w:val="16"/>
                <w:szCs w:val="16"/>
              </w:rPr>
            </w:pPr>
            <w:r w:rsidRPr="005703C1">
              <w:rPr>
                <w:rFonts w:ascii="Arial" w:hAnsi="Arial" w:cs="Arial"/>
                <w:b/>
                <w:sz w:val="16"/>
                <w:szCs w:val="16"/>
              </w:rPr>
              <w:t xml:space="preserve">Validado por  </w:t>
            </w:r>
          </w:p>
          <w:p w14:paraId="6C720EBB" w14:textId="77777777" w:rsidR="00704038" w:rsidRPr="005703C1" w:rsidRDefault="00704038" w:rsidP="00DD4069">
            <w:pPr>
              <w:tabs>
                <w:tab w:val="left" w:pos="0"/>
              </w:tabs>
              <w:spacing w:after="0"/>
              <w:ind w:left="7" w:hanging="7"/>
              <w:jc w:val="center"/>
              <w:rPr>
                <w:rFonts w:ascii="Arial" w:hAnsi="Arial" w:cs="Arial"/>
                <w:b/>
                <w:sz w:val="16"/>
                <w:szCs w:val="16"/>
                <w:lang w:val="es-ES"/>
              </w:rPr>
            </w:pPr>
            <w:r w:rsidRPr="005703C1">
              <w:rPr>
                <w:rFonts w:ascii="Arial" w:hAnsi="Arial" w:cs="Arial"/>
                <w:b/>
                <w:sz w:val="16"/>
                <w:szCs w:val="16"/>
              </w:rPr>
              <w:t>RESPONSABLE DIRECTIVO SIG del Proceso:</w:t>
            </w:r>
          </w:p>
        </w:tc>
        <w:tc>
          <w:tcPr>
            <w:tcW w:w="15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CACB9A0" w14:textId="77777777" w:rsidR="00704038" w:rsidRDefault="00557196" w:rsidP="00DD4069">
            <w:pPr>
              <w:tabs>
                <w:tab w:val="left" w:pos="567"/>
              </w:tabs>
              <w:spacing w:after="0"/>
              <w:ind w:left="567" w:hanging="567"/>
              <w:jc w:val="center"/>
              <w:rPr>
                <w:rFonts w:ascii="Arial" w:hAnsi="Arial" w:cs="Arial"/>
                <w:b/>
                <w:sz w:val="16"/>
                <w:szCs w:val="16"/>
              </w:rPr>
            </w:pPr>
            <w:r>
              <w:rPr>
                <w:rFonts w:ascii="Arial" w:hAnsi="Arial" w:cs="Arial"/>
                <w:b/>
                <w:sz w:val="16"/>
                <w:szCs w:val="16"/>
              </w:rPr>
              <w:t>Aprobado</w:t>
            </w:r>
          </w:p>
          <w:p w14:paraId="6EAC0FD8" w14:textId="78A5DAD2" w:rsidR="00557196" w:rsidRPr="005703C1" w:rsidRDefault="00557196" w:rsidP="00557196">
            <w:pPr>
              <w:tabs>
                <w:tab w:val="left" w:pos="0"/>
              </w:tabs>
              <w:spacing w:after="0"/>
              <w:jc w:val="center"/>
              <w:rPr>
                <w:rFonts w:ascii="Arial" w:hAnsi="Arial" w:cs="Arial"/>
                <w:b/>
                <w:sz w:val="16"/>
                <w:szCs w:val="16"/>
              </w:rPr>
            </w:pPr>
            <w:r>
              <w:rPr>
                <w:rFonts w:ascii="Arial" w:hAnsi="Arial" w:cs="Arial"/>
                <w:b/>
                <w:sz w:val="16"/>
                <w:szCs w:val="16"/>
              </w:rPr>
              <w:t>Representante de la Alta Dirección</w:t>
            </w:r>
          </w:p>
        </w:tc>
      </w:tr>
      <w:tr w:rsidR="00704038" w:rsidRPr="00D910A0" w14:paraId="31645E2A" w14:textId="77777777" w:rsidTr="00557196">
        <w:trPr>
          <w:trHeight w:val="620"/>
          <w:jc w:val="center"/>
        </w:trPr>
        <w:tc>
          <w:tcPr>
            <w:tcW w:w="2004" w:type="pct"/>
            <w:tcBorders>
              <w:top w:val="single" w:sz="4" w:space="0" w:color="000000"/>
              <w:left w:val="single" w:sz="4" w:space="0" w:color="000000"/>
              <w:bottom w:val="single" w:sz="4" w:space="0" w:color="auto"/>
              <w:right w:val="single" w:sz="4" w:space="0" w:color="000000"/>
            </w:tcBorders>
            <w:vAlign w:val="center"/>
          </w:tcPr>
          <w:p w14:paraId="6FD234AB" w14:textId="4959FB1A" w:rsidR="00704038" w:rsidRDefault="00704038" w:rsidP="00B91ABD">
            <w:pPr>
              <w:tabs>
                <w:tab w:val="left" w:pos="0"/>
              </w:tabs>
              <w:spacing w:after="0" w:line="240" w:lineRule="auto"/>
              <w:jc w:val="center"/>
              <w:rPr>
                <w:rFonts w:ascii="Arial" w:hAnsi="Arial" w:cs="Arial"/>
                <w:b/>
                <w:sz w:val="16"/>
                <w:szCs w:val="16"/>
              </w:rPr>
            </w:pPr>
            <w:r>
              <w:rPr>
                <w:rFonts w:ascii="Arial" w:hAnsi="Arial" w:cs="Arial"/>
                <w:b/>
                <w:sz w:val="16"/>
                <w:szCs w:val="16"/>
              </w:rPr>
              <w:t>JUAN DAVID DUARTE MORALES</w:t>
            </w:r>
          </w:p>
          <w:p w14:paraId="6E3B6E84" w14:textId="77777777" w:rsidR="00704038" w:rsidRPr="00DA7345" w:rsidRDefault="00704038" w:rsidP="00B91ABD">
            <w:pPr>
              <w:tabs>
                <w:tab w:val="left" w:pos="0"/>
              </w:tabs>
              <w:spacing w:after="0" w:line="240" w:lineRule="auto"/>
              <w:jc w:val="center"/>
              <w:rPr>
                <w:rFonts w:ascii="Arial" w:hAnsi="Arial" w:cs="Arial"/>
                <w:i/>
                <w:sz w:val="16"/>
                <w:szCs w:val="16"/>
              </w:rPr>
            </w:pPr>
            <w:r w:rsidRPr="00DA7345">
              <w:rPr>
                <w:rFonts w:ascii="Arial" w:hAnsi="Arial" w:cs="Arial"/>
                <w:sz w:val="16"/>
                <w:szCs w:val="16"/>
              </w:rPr>
              <w:t>Contratista Secretaría General – Enlace ACI</w:t>
            </w:r>
          </w:p>
        </w:tc>
        <w:tc>
          <w:tcPr>
            <w:tcW w:w="1446" w:type="pct"/>
            <w:vMerge w:val="restart"/>
            <w:tcBorders>
              <w:top w:val="single" w:sz="4" w:space="0" w:color="000000"/>
              <w:left w:val="single" w:sz="4" w:space="0" w:color="000000"/>
              <w:right w:val="single" w:sz="4" w:space="0" w:color="000000"/>
            </w:tcBorders>
            <w:vAlign w:val="bottom"/>
          </w:tcPr>
          <w:p w14:paraId="790BBB74" w14:textId="77777777" w:rsidR="00704038" w:rsidRPr="00D910A0" w:rsidRDefault="00704038" w:rsidP="00B91ABD">
            <w:pPr>
              <w:tabs>
                <w:tab w:val="left" w:pos="567"/>
              </w:tabs>
              <w:spacing w:after="0" w:line="240" w:lineRule="auto"/>
              <w:rPr>
                <w:rFonts w:ascii="Arial" w:hAnsi="Arial" w:cs="Arial"/>
                <w:sz w:val="16"/>
                <w:szCs w:val="16"/>
              </w:rPr>
            </w:pPr>
            <w:r w:rsidRPr="00D910A0">
              <w:rPr>
                <w:rFonts w:ascii="Arial" w:hAnsi="Arial" w:cs="Arial"/>
                <w:sz w:val="16"/>
                <w:szCs w:val="16"/>
              </w:rPr>
              <w:t>Firma:</w:t>
            </w:r>
          </w:p>
        </w:tc>
        <w:tc>
          <w:tcPr>
            <w:tcW w:w="1550" w:type="pct"/>
            <w:vMerge w:val="restart"/>
            <w:tcBorders>
              <w:top w:val="single" w:sz="4" w:space="0" w:color="000000"/>
              <w:left w:val="single" w:sz="4" w:space="0" w:color="000000"/>
              <w:right w:val="single" w:sz="4" w:space="0" w:color="000000"/>
            </w:tcBorders>
            <w:vAlign w:val="bottom"/>
          </w:tcPr>
          <w:p w14:paraId="52235AEF" w14:textId="77777777" w:rsidR="00704038" w:rsidRPr="00D910A0" w:rsidRDefault="00704038" w:rsidP="00B91ABD">
            <w:pPr>
              <w:tabs>
                <w:tab w:val="left" w:pos="567"/>
              </w:tabs>
              <w:spacing w:after="0" w:line="240" w:lineRule="auto"/>
              <w:ind w:left="567" w:hanging="567"/>
              <w:rPr>
                <w:rFonts w:ascii="Arial" w:hAnsi="Arial" w:cs="Arial"/>
                <w:sz w:val="16"/>
                <w:szCs w:val="16"/>
              </w:rPr>
            </w:pPr>
            <w:r w:rsidRPr="00D910A0">
              <w:rPr>
                <w:rFonts w:ascii="Arial" w:hAnsi="Arial" w:cs="Arial"/>
                <w:sz w:val="16"/>
                <w:szCs w:val="16"/>
              </w:rPr>
              <w:t>Firma:</w:t>
            </w:r>
          </w:p>
        </w:tc>
      </w:tr>
      <w:tr w:rsidR="00704038" w:rsidRPr="00D910A0" w14:paraId="33600EBD" w14:textId="77777777" w:rsidTr="00557196">
        <w:trPr>
          <w:trHeight w:val="20"/>
          <w:jc w:val="center"/>
        </w:trPr>
        <w:tc>
          <w:tcPr>
            <w:tcW w:w="2004" w:type="pct"/>
            <w:tcBorders>
              <w:top w:val="single" w:sz="4" w:space="0" w:color="auto"/>
              <w:left w:val="single" w:sz="4" w:space="0" w:color="000000"/>
              <w:bottom w:val="single" w:sz="4" w:space="0" w:color="auto"/>
              <w:right w:val="single" w:sz="4" w:space="0" w:color="000000"/>
            </w:tcBorders>
            <w:shd w:val="clear" w:color="auto" w:fill="D9D9D9"/>
            <w:vAlign w:val="center"/>
          </w:tcPr>
          <w:p w14:paraId="727D34D7" w14:textId="77777777" w:rsidR="00704038" w:rsidRPr="00D910A0" w:rsidRDefault="00704038" w:rsidP="00B91ABD">
            <w:pPr>
              <w:tabs>
                <w:tab w:val="left" w:pos="0"/>
              </w:tabs>
              <w:spacing w:after="0" w:line="240" w:lineRule="auto"/>
              <w:jc w:val="center"/>
              <w:rPr>
                <w:rFonts w:ascii="Arial" w:hAnsi="Arial" w:cs="Arial"/>
                <w:b/>
                <w:sz w:val="16"/>
                <w:szCs w:val="16"/>
              </w:rPr>
            </w:pPr>
            <w:r w:rsidRPr="00D910A0">
              <w:rPr>
                <w:rFonts w:ascii="Arial" w:hAnsi="Arial" w:cs="Arial"/>
                <w:b/>
                <w:sz w:val="16"/>
                <w:szCs w:val="16"/>
              </w:rPr>
              <w:t>Acompañamiento EQUIPO TÉCNICO SIG:</w:t>
            </w:r>
          </w:p>
        </w:tc>
        <w:tc>
          <w:tcPr>
            <w:tcW w:w="1446" w:type="pct"/>
            <w:vMerge/>
            <w:tcBorders>
              <w:top w:val="single" w:sz="4" w:space="0" w:color="000000"/>
              <w:left w:val="single" w:sz="4" w:space="0" w:color="000000"/>
              <w:right w:val="single" w:sz="4" w:space="0" w:color="000000"/>
            </w:tcBorders>
            <w:vAlign w:val="center"/>
          </w:tcPr>
          <w:p w14:paraId="4861162A" w14:textId="77777777" w:rsidR="00704038" w:rsidRPr="00D910A0" w:rsidRDefault="00704038" w:rsidP="00B91ABD">
            <w:pPr>
              <w:tabs>
                <w:tab w:val="left" w:pos="567"/>
              </w:tabs>
              <w:spacing w:after="0" w:line="240" w:lineRule="auto"/>
              <w:ind w:left="567" w:hanging="567"/>
              <w:rPr>
                <w:rFonts w:ascii="Arial" w:hAnsi="Arial" w:cs="Arial"/>
                <w:sz w:val="16"/>
                <w:szCs w:val="16"/>
              </w:rPr>
            </w:pPr>
          </w:p>
        </w:tc>
        <w:tc>
          <w:tcPr>
            <w:tcW w:w="1550" w:type="pct"/>
            <w:vMerge/>
            <w:tcBorders>
              <w:top w:val="single" w:sz="4" w:space="0" w:color="000000"/>
              <w:left w:val="single" w:sz="4" w:space="0" w:color="000000"/>
              <w:right w:val="single" w:sz="4" w:space="0" w:color="000000"/>
            </w:tcBorders>
            <w:vAlign w:val="center"/>
          </w:tcPr>
          <w:p w14:paraId="4F9C1F0D" w14:textId="77777777" w:rsidR="00704038" w:rsidRPr="00D910A0" w:rsidRDefault="00704038" w:rsidP="00B91ABD">
            <w:pPr>
              <w:tabs>
                <w:tab w:val="left" w:pos="567"/>
              </w:tabs>
              <w:spacing w:after="0" w:line="240" w:lineRule="auto"/>
              <w:ind w:left="567" w:hanging="567"/>
              <w:rPr>
                <w:rFonts w:ascii="Arial" w:hAnsi="Arial" w:cs="Arial"/>
                <w:sz w:val="16"/>
                <w:szCs w:val="16"/>
              </w:rPr>
            </w:pPr>
          </w:p>
        </w:tc>
      </w:tr>
      <w:tr w:rsidR="00704038" w:rsidRPr="00D910A0" w14:paraId="00333D5A" w14:textId="77777777" w:rsidTr="00B91ABD">
        <w:trPr>
          <w:trHeight w:val="212"/>
          <w:jc w:val="center"/>
        </w:trPr>
        <w:tc>
          <w:tcPr>
            <w:tcW w:w="2004" w:type="pct"/>
            <w:vMerge w:val="restart"/>
            <w:tcBorders>
              <w:top w:val="single" w:sz="4" w:space="0" w:color="auto"/>
              <w:left w:val="single" w:sz="4" w:space="0" w:color="000000"/>
              <w:bottom w:val="single" w:sz="4" w:space="0" w:color="000000"/>
              <w:right w:val="single" w:sz="4" w:space="0" w:color="000000"/>
            </w:tcBorders>
            <w:vAlign w:val="center"/>
          </w:tcPr>
          <w:p w14:paraId="07223A69" w14:textId="77777777" w:rsidR="00704038" w:rsidRPr="007C7FC0" w:rsidRDefault="00704038" w:rsidP="00B91ABD">
            <w:pPr>
              <w:tabs>
                <w:tab w:val="left" w:pos="0"/>
              </w:tabs>
              <w:spacing w:after="0" w:line="240" w:lineRule="auto"/>
              <w:jc w:val="center"/>
              <w:rPr>
                <w:rFonts w:ascii="Arial" w:hAnsi="Arial" w:cs="Arial"/>
                <w:b/>
                <w:sz w:val="16"/>
                <w:szCs w:val="16"/>
              </w:rPr>
            </w:pPr>
            <w:r w:rsidRPr="007C7FC0">
              <w:rPr>
                <w:rFonts w:ascii="Arial" w:hAnsi="Arial" w:cs="Arial"/>
                <w:b/>
                <w:sz w:val="16"/>
                <w:szCs w:val="16"/>
              </w:rPr>
              <w:t>ANGELA MARIA CORREA COVELLI</w:t>
            </w:r>
          </w:p>
          <w:p w14:paraId="47278824" w14:textId="77777777" w:rsidR="00704038" w:rsidRPr="00DA7345" w:rsidRDefault="00704038" w:rsidP="00B91ABD">
            <w:pPr>
              <w:tabs>
                <w:tab w:val="left" w:pos="0"/>
              </w:tabs>
              <w:spacing w:after="0" w:line="240" w:lineRule="auto"/>
              <w:jc w:val="center"/>
              <w:rPr>
                <w:rFonts w:ascii="Arial" w:hAnsi="Arial" w:cs="Arial"/>
                <w:sz w:val="16"/>
                <w:szCs w:val="16"/>
              </w:rPr>
            </w:pPr>
            <w:r w:rsidRPr="00DA7345">
              <w:rPr>
                <w:rFonts w:ascii="Arial" w:eastAsia="Times New Roman" w:hAnsi="Arial" w:cs="Arial"/>
                <w:sz w:val="16"/>
                <w:szCs w:val="16"/>
                <w:lang w:eastAsia="ar-SA"/>
              </w:rPr>
              <w:t>Profesional Especializada OAP</w:t>
            </w:r>
          </w:p>
        </w:tc>
        <w:tc>
          <w:tcPr>
            <w:tcW w:w="1446" w:type="pct"/>
            <w:vMerge/>
            <w:tcBorders>
              <w:left w:val="single" w:sz="4" w:space="0" w:color="000000"/>
              <w:bottom w:val="single" w:sz="4" w:space="0" w:color="000000"/>
              <w:right w:val="single" w:sz="4" w:space="0" w:color="000000"/>
            </w:tcBorders>
            <w:vAlign w:val="center"/>
          </w:tcPr>
          <w:p w14:paraId="529E972E" w14:textId="77777777" w:rsidR="00704038" w:rsidRPr="00D910A0" w:rsidRDefault="00704038" w:rsidP="00B91ABD">
            <w:pPr>
              <w:tabs>
                <w:tab w:val="left" w:pos="567"/>
              </w:tabs>
              <w:spacing w:after="0" w:line="240" w:lineRule="auto"/>
              <w:ind w:left="567" w:hanging="567"/>
              <w:rPr>
                <w:rFonts w:ascii="Arial" w:hAnsi="Arial" w:cs="Arial"/>
                <w:sz w:val="16"/>
                <w:szCs w:val="16"/>
              </w:rPr>
            </w:pPr>
          </w:p>
        </w:tc>
        <w:tc>
          <w:tcPr>
            <w:tcW w:w="1550" w:type="pct"/>
            <w:vMerge/>
            <w:tcBorders>
              <w:left w:val="single" w:sz="4" w:space="0" w:color="000000"/>
              <w:bottom w:val="single" w:sz="4" w:space="0" w:color="000000"/>
              <w:right w:val="single" w:sz="4" w:space="0" w:color="000000"/>
            </w:tcBorders>
            <w:vAlign w:val="center"/>
          </w:tcPr>
          <w:p w14:paraId="291AB234" w14:textId="77777777" w:rsidR="00704038" w:rsidRPr="00D910A0" w:rsidRDefault="00704038" w:rsidP="00B91ABD">
            <w:pPr>
              <w:tabs>
                <w:tab w:val="left" w:pos="567"/>
              </w:tabs>
              <w:spacing w:after="0" w:line="240" w:lineRule="auto"/>
              <w:ind w:left="567" w:hanging="567"/>
              <w:rPr>
                <w:rFonts w:ascii="Arial" w:hAnsi="Arial" w:cs="Arial"/>
                <w:sz w:val="16"/>
                <w:szCs w:val="16"/>
              </w:rPr>
            </w:pPr>
          </w:p>
        </w:tc>
      </w:tr>
      <w:tr w:rsidR="00704038" w:rsidRPr="00D910A0" w14:paraId="3A62AB9B" w14:textId="77777777" w:rsidTr="00B91ABD">
        <w:trPr>
          <w:trHeight w:val="70"/>
          <w:jc w:val="center"/>
        </w:trPr>
        <w:tc>
          <w:tcPr>
            <w:tcW w:w="2004" w:type="pct"/>
            <w:vMerge/>
            <w:tcBorders>
              <w:top w:val="single" w:sz="4" w:space="0" w:color="000000"/>
              <w:left w:val="single" w:sz="4" w:space="0" w:color="000000"/>
              <w:bottom w:val="single" w:sz="4" w:space="0" w:color="000000"/>
              <w:right w:val="single" w:sz="4" w:space="0" w:color="000000"/>
            </w:tcBorders>
            <w:vAlign w:val="center"/>
            <w:hideMark/>
          </w:tcPr>
          <w:p w14:paraId="48C54B9C" w14:textId="77777777" w:rsidR="00704038" w:rsidRPr="00D910A0" w:rsidRDefault="00704038" w:rsidP="00B91ABD">
            <w:pPr>
              <w:spacing w:after="0" w:line="240" w:lineRule="auto"/>
              <w:rPr>
                <w:rFonts w:ascii="Arial" w:hAnsi="Arial" w:cs="Arial"/>
                <w:b/>
                <w:i/>
                <w:sz w:val="16"/>
                <w:szCs w:val="16"/>
              </w:rPr>
            </w:pPr>
          </w:p>
        </w:tc>
        <w:tc>
          <w:tcPr>
            <w:tcW w:w="1446" w:type="pct"/>
            <w:tcBorders>
              <w:top w:val="single" w:sz="4" w:space="0" w:color="000000"/>
              <w:left w:val="single" w:sz="4" w:space="0" w:color="000000"/>
              <w:bottom w:val="single" w:sz="4" w:space="0" w:color="000000"/>
              <w:right w:val="single" w:sz="4" w:space="0" w:color="000000"/>
            </w:tcBorders>
            <w:vAlign w:val="center"/>
            <w:hideMark/>
          </w:tcPr>
          <w:p w14:paraId="53F27611" w14:textId="77777777" w:rsidR="00704038" w:rsidRPr="007C7FC0" w:rsidRDefault="00704038" w:rsidP="00B91ABD">
            <w:pPr>
              <w:tabs>
                <w:tab w:val="left" w:pos="-4"/>
              </w:tabs>
              <w:spacing w:after="0" w:line="240" w:lineRule="auto"/>
              <w:jc w:val="center"/>
              <w:rPr>
                <w:rFonts w:ascii="Arial" w:hAnsi="Arial" w:cs="Arial"/>
                <w:b/>
                <w:sz w:val="16"/>
                <w:szCs w:val="16"/>
              </w:rPr>
            </w:pPr>
            <w:r>
              <w:rPr>
                <w:rFonts w:ascii="Arial" w:hAnsi="Arial" w:cs="Arial"/>
                <w:b/>
                <w:sz w:val="16"/>
                <w:szCs w:val="16"/>
              </w:rPr>
              <w:t>BLANCA STELLA BOHÓRQUEZ MONTENEGRO</w:t>
            </w:r>
          </w:p>
          <w:p w14:paraId="17A83C9A" w14:textId="48057D8C" w:rsidR="00704038" w:rsidRPr="00557196" w:rsidRDefault="00704038" w:rsidP="00B91ABD">
            <w:pPr>
              <w:tabs>
                <w:tab w:val="left" w:pos="-4"/>
              </w:tabs>
              <w:spacing w:after="0" w:line="240" w:lineRule="auto"/>
              <w:jc w:val="center"/>
              <w:rPr>
                <w:rFonts w:ascii="Arial" w:hAnsi="Arial" w:cs="Arial"/>
                <w:sz w:val="16"/>
                <w:szCs w:val="16"/>
              </w:rPr>
            </w:pPr>
            <w:r w:rsidRPr="00557196">
              <w:rPr>
                <w:rFonts w:ascii="Arial" w:hAnsi="Arial" w:cs="Arial"/>
                <w:sz w:val="16"/>
                <w:szCs w:val="16"/>
              </w:rPr>
              <w:t>Secretari</w:t>
            </w:r>
            <w:r w:rsidR="00DD4069" w:rsidRPr="00557196">
              <w:rPr>
                <w:rFonts w:ascii="Arial" w:hAnsi="Arial" w:cs="Arial"/>
                <w:sz w:val="16"/>
                <w:szCs w:val="16"/>
              </w:rPr>
              <w:t>a</w:t>
            </w:r>
            <w:r w:rsidRPr="00557196">
              <w:rPr>
                <w:rFonts w:ascii="Arial" w:hAnsi="Arial" w:cs="Arial"/>
                <w:sz w:val="16"/>
                <w:szCs w:val="16"/>
              </w:rPr>
              <w:t xml:space="preserve"> General UAERMV</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D8AFC5A" w14:textId="77777777" w:rsidR="00557196" w:rsidRDefault="00704038" w:rsidP="00B91ABD">
            <w:pPr>
              <w:tabs>
                <w:tab w:val="left" w:pos="567"/>
              </w:tabs>
              <w:spacing w:after="0" w:line="240" w:lineRule="auto"/>
              <w:jc w:val="center"/>
              <w:rPr>
                <w:rFonts w:ascii="Arial" w:hAnsi="Arial" w:cs="Arial"/>
                <w:b/>
                <w:sz w:val="16"/>
                <w:szCs w:val="16"/>
              </w:rPr>
            </w:pPr>
            <w:r w:rsidRPr="00DD4069">
              <w:rPr>
                <w:rFonts w:ascii="Arial" w:hAnsi="Arial" w:cs="Arial"/>
                <w:b/>
                <w:sz w:val="16"/>
                <w:szCs w:val="16"/>
              </w:rPr>
              <w:t>MARTHA PATRICIA</w:t>
            </w:r>
          </w:p>
          <w:p w14:paraId="2C298BEE" w14:textId="17FFE370" w:rsidR="00704038" w:rsidRPr="00DD4069" w:rsidRDefault="00704038" w:rsidP="00B91ABD">
            <w:pPr>
              <w:tabs>
                <w:tab w:val="left" w:pos="567"/>
              </w:tabs>
              <w:spacing w:after="0" w:line="240" w:lineRule="auto"/>
              <w:jc w:val="center"/>
              <w:rPr>
                <w:rFonts w:ascii="Arial" w:hAnsi="Arial" w:cs="Arial"/>
                <w:b/>
                <w:sz w:val="16"/>
                <w:szCs w:val="16"/>
              </w:rPr>
            </w:pPr>
            <w:r w:rsidRPr="00DD4069">
              <w:rPr>
                <w:rFonts w:ascii="Arial" w:hAnsi="Arial" w:cs="Arial"/>
                <w:b/>
                <w:sz w:val="16"/>
                <w:szCs w:val="16"/>
              </w:rPr>
              <w:t xml:space="preserve"> AGUILAR COPETE</w:t>
            </w:r>
          </w:p>
          <w:p w14:paraId="50E9F4D7" w14:textId="6F330488" w:rsidR="00704038" w:rsidRPr="00557196" w:rsidRDefault="00557196" w:rsidP="00B91ABD">
            <w:pPr>
              <w:tabs>
                <w:tab w:val="left" w:pos="567"/>
              </w:tabs>
              <w:spacing w:after="0" w:line="240" w:lineRule="auto"/>
              <w:jc w:val="center"/>
              <w:rPr>
                <w:rFonts w:ascii="Arial" w:hAnsi="Arial" w:cs="Arial"/>
                <w:sz w:val="16"/>
                <w:szCs w:val="16"/>
              </w:rPr>
            </w:pPr>
            <w:r w:rsidRPr="00557196">
              <w:rPr>
                <w:rFonts w:ascii="Arial" w:hAnsi="Arial" w:cs="Arial"/>
                <w:sz w:val="16"/>
                <w:szCs w:val="16"/>
              </w:rPr>
              <w:t>Jefe OAP</w:t>
            </w:r>
          </w:p>
        </w:tc>
      </w:tr>
    </w:tbl>
    <w:p w14:paraId="765E286E" w14:textId="77777777" w:rsidR="00704038" w:rsidRDefault="00704038" w:rsidP="00557196">
      <w:pPr>
        <w:rPr>
          <w:sz w:val="20"/>
          <w:szCs w:val="16"/>
        </w:rPr>
      </w:pPr>
    </w:p>
    <w:p w14:paraId="1541FCF9" w14:textId="77777777" w:rsidR="00704038" w:rsidRPr="005C37D8" w:rsidRDefault="00704038" w:rsidP="00704038">
      <w:pPr>
        <w:jc w:val="both"/>
        <w:rPr>
          <w:rFonts w:ascii="Arial" w:hAnsi="Arial"/>
          <w:b/>
          <w:bCs/>
          <w:sz w:val="18"/>
          <w:szCs w:val="16"/>
          <w:lang w:val="es-ES"/>
        </w:rPr>
      </w:pPr>
      <w:r w:rsidRPr="005C37D8">
        <w:rPr>
          <w:rFonts w:ascii="Arial" w:hAnsi="Arial"/>
          <w:b/>
          <w:bCs/>
          <w:sz w:val="18"/>
          <w:szCs w:val="16"/>
          <w:lang w:val="es-ES"/>
        </w:rPr>
        <w:t>CONTROL DE CAMBIOS</w:t>
      </w:r>
      <w:r>
        <w:rPr>
          <w:rFonts w:ascii="Arial" w:hAnsi="Arial"/>
          <w:b/>
          <w:bCs/>
          <w:sz w:val="18"/>
          <w:szCs w:val="16"/>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4779"/>
        <w:gridCol w:w="1266"/>
        <w:gridCol w:w="1755"/>
      </w:tblGrid>
      <w:tr w:rsidR="00704038" w:rsidRPr="00B401C8" w14:paraId="2517C46D" w14:textId="77777777" w:rsidTr="00DD4069">
        <w:trPr>
          <w:cantSplit/>
          <w:trHeight w:val="227"/>
        </w:trPr>
        <w:tc>
          <w:tcPr>
            <w:tcW w:w="582" w:type="pct"/>
            <w:shd w:val="clear" w:color="auto" w:fill="D9D9D9"/>
            <w:vAlign w:val="center"/>
          </w:tcPr>
          <w:p w14:paraId="1F929D6C" w14:textId="77777777" w:rsidR="00704038" w:rsidRPr="0082074F" w:rsidRDefault="00704038" w:rsidP="00921748">
            <w:pPr>
              <w:jc w:val="center"/>
              <w:rPr>
                <w:rFonts w:ascii="Arial" w:hAnsi="Arial"/>
                <w:b/>
                <w:bCs/>
                <w:sz w:val="18"/>
                <w:szCs w:val="18"/>
                <w:lang w:val="es-ES"/>
              </w:rPr>
            </w:pPr>
            <w:r>
              <w:rPr>
                <w:rFonts w:ascii="Arial" w:hAnsi="Arial"/>
                <w:b/>
                <w:bCs/>
                <w:sz w:val="18"/>
                <w:szCs w:val="18"/>
                <w:lang w:val="es-ES"/>
              </w:rPr>
              <w:t>VERSIÓN</w:t>
            </w:r>
          </w:p>
        </w:tc>
        <w:tc>
          <w:tcPr>
            <w:tcW w:w="2707" w:type="pct"/>
            <w:shd w:val="clear" w:color="auto" w:fill="D9D9D9"/>
            <w:vAlign w:val="center"/>
          </w:tcPr>
          <w:p w14:paraId="56ADFE37" w14:textId="77777777" w:rsidR="00704038" w:rsidRPr="0082074F" w:rsidRDefault="00704038" w:rsidP="00921748">
            <w:pPr>
              <w:jc w:val="center"/>
              <w:rPr>
                <w:rFonts w:ascii="Arial" w:hAnsi="Arial"/>
                <w:b/>
                <w:bCs/>
                <w:sz w:val="18"/>
                <w:szCs w:val="18"/>
                <w:lang w:val="es-ES"/>
              </w:rPr>
            </w:pPr>
            <w:r w:rsidRPr="0082074F">
              <w:rPr>
                <w:rFonts w:ascii="Arial" w:hAnsi="Arial"/>
                <w:b/>
                <w:bCs/>
                <w:sz w:val="18"/>
                <w:szCs w:val="18"/>
                <w:lang w:val="es-ES"/>
              </w:rPr>
              <w:t>DESCRIPCIÓN</w:t>
            </w:r>
          </w:p>
        </w:tc>
        <w:tc>
          <w:tcPr>
            <w:tcW w:w="717" w:type="pct"/>
            <w:shd w:val="clear" w:color="auto" w:fill="D9D9D9"/>
            <w:vAlign w:val="center"/>
          </w:tcPr>
          <w:p w14:paraId="6BFE76D8" w14:textId="77777777" w:rsidR="00704038" w:rsidRPr="0082074F" w:rsidRDefault="00704038" w:rsidP="00921748">
            <w:pPr>
              <w:jc w:val="center"/>
              <w:rPr>
                <w:rFonts w:ascii="Arial" w:hAnsi="Arial"/>
                <w:b/>
                <w:bCs/>
                <w:sz w:val="18"/>
                <w:szCs w:val="18"/>
                <w:lang w:val="es-ES"/>
              </w:rPr>
            </w:pPr>
            <w:r w:rsidRPr="0082074F">
              <w:rPr>
                <w:rFonts w:ascii="Arial" w:hAnsi="Arial"/>
                <w:b/>
                <w:bCs/>
                <w:sz w:val="18"/>
                <w:szCs w:val="18"/>
                <w:lang w:val="es-ES"/>
              </w:rPr>
              <w:t>FECHA</w:t>
            </w:r>
          </w:p>
        </w:tc>
        <w:tc>
          <w:tcPr>
            <w:tcW w:w="994" w:type="pct"/>
            <w:shd w:val="clear" w:color="auto" w:fill="D9D9D9"/>
            <w:vAlign w:val="center"/>
          </w:tcPr>
          <w:p w14:paraId="1C2227C5" w14:textId="77777777" w:rsidR="00704038" w:rsidRDefault="00704038" w:rsidP="00921748">
            <w:pPr>
              <w:pStyle w:val="Piedepgina"/>
              <w:jc w:val="center"/>
              <w:rPr>
                <w:rFonts w:ascii="Arial" w:hAnsi="Arial" w:cs="Arial"/>
                <w:b/>
                <w:bCs/>
                <w:sz w:val="18"/>
                <w:szCs w:val="18"/>
              </w:rPr>
            </w:pPr>
            <w:r w:rsidRPr="0082074F">
              <w:rPr>
                <w:rFonts w:ascii="Arial" w:hAnsi="Arial" w:cs="Arial"/>
                <w:b/>
                <w:bCs/>
                <w:sz w:val="18"/>
                <w:szCs w:val="18"/>
              </w:rPr>
              <w:t>APROBADO</w:t>
            </w:r>
          </w:p>
          <w:p w14:paraId="655C683C" w14:textId="77777777" w:rsidR="00704038" w:rsidRPr="00D910A0" w:rsidRDefault="00704038" w:rsidP="00921748">
            <w:pPr>
              <w:pStyle w:val="Piedepgina"/>
              <w:jc w:val="center"/>
              <w:rPr>
                <w:rFonts w:ascii="Arial" w:hAnsi="Arial" w:cs="Arial"/>
                <w:b/>
                <w:bCs/>
                <w:sz w:val="18"/>
                <w:szCs w:val="18"/>
              </w:rPr>
            </w:pPr>
            <w:r w:rsidRPr="000E69CD">
              <w:rPr>
                <w:rFonts w:ascii="Arial" w:hAnsi="Arial" w:cs="Arial"/>
                <w:b/>
                <w:bCs/>
                <w:sz w:val="14"/>
                <w:szCs w:val="18"/>
              </w:rPr>
              <w:t>Representante de la Alta Dirección SIG</w:t>
            </w:r>
          </w:p>
        </w:tc>
      </w:tr>
      <w:tr w:rsidR="00704038" w:rsidRPr="00B401C8" w14:paraId="4D62C5F8" w14:textId="77777777" w:rsidTr="00DD4069">
        <w:trPr>
          <w:cantSplit/>
          <w:trHeight w:val="227"/>
        </w:trPr>
        <w:tc>
          <w:tcPr>
            <w:tcW w:w="582" w:type="pct"/>
            <w:shd w:val="clear" w:color="auto" w:fill="FFFFFF"/>
            <w:vAlign w:val="center"/>
          </w:tcPr>
          <w:p w14:paraId="1BD76264" w14:textId="77777777" w:rsidR="00704038" w:rsidRPr="002A2C2E" w:rsidRDefault="00704038" w:rsidP="00921748">
            <w:pPr>
              <w:pStyle w:val="Piedepgina"/>
              <w:spacing w:line="160" w:lineRule="exact"/>
              <w:jc w:val="center"/>
              <w:rPr>
                <w:rFonts w:ascii="Arial" w:hAnsi="Arial" w:cs="Arial"/>
                <w:sz w:val="16"/>
                <w:szCs w:val="18"/>
              </w:rPr>
            </w:pPr>
            <w:r w:rsidRPr="002A2C2E">
              <w:rPr>
                <w:rFonts w:ascii="Arial" w:hAnsi="Arial" w:cs="Arial"/>
                <w:sz w:val="16"/>
                <w:szCs w:val="18"/>
              </w:rPr>
              <w:t>001</w:t>
            </w:r>
          </w:p>
        </w:tc>
        <w:tc>
          <w:tcPr>
            <w:tcW w:w="2707" w:type="pct"/>
            <w:shd w:val="clear" w:color="auto" w:fill="FFFFFF"/>
            <w:vAlign w:val="center"/>
          </w:tcPr>
          <w:p w14:paraId="30E6532C" w14:textId="63D65D75" w:rsidR="00704038" w:rsidRPr="002A2C2E" w:rsidRDefault="00DD4069" w:rsidP="00921748">
            <w:pPr>
              <w:pStyle w:val="Piedepgina"/>
              <w:spacing w:line="160" w:lineRule="exact"/>
              <w:jc w:val="both"/>
              <w:rPr>
                <w:rFonts w:ascii="Arial" w:hAnsi="Arial" w:cs="Arial"/>
                <w:sz w:val="16"/>
                <w:szCs w:val="18"/>
              </w:rPr>
            </w:pPr>
            <w:r>
              <w:rPr>
                <w:rFonts w:ascii="Arial" w:hAnsi="Arial" w:cs="Arial"/>
                <w:sz w:val="16"/>
                <w:szCs w:val="18"/>
              </w:rPr>
              <w:t>Elaboración</w:t>
            </w:r>
          </w:p>
        </w:tc>
        <w:tc>
          <w:tcPr>
            <w:tcW w:w="717" w:type="pct"/>
            <w:shd w:val="clear" w:color="auto" w:fill="FFFFFF"/>
            <w:vAlign w:val="center"/>
          </w:tcPr>
          <w:p w14:paraId="0F118558" w14:textId="0008F03A" w:rsidR="00704038" w:rsidRPr="00DD4069" w:rsidRDefault="00DD4069" w:rsidP="00921748">
            <w:pPr>
              <w:pStyle w:val="Piedepgina"/>
              <w:spacing w:line="160" w:lineRule="exact"/>
              <w:jc w:val="center"/>
              <w:rPr>
                <w:rFonts w:ascii="Arial" w:hAnsi="Arial" w:cs="Arial"/>
                <w:sz w:val="16"/>
                <w:szCs w:val="18"/>
              </w:rPr>
            </w:pPr>
            <w:r w:rsidRPr="00DD4069">
              <w:rPr>
                <w:sz w:val="20"/>
              </w:rPr>
              <w:t>03-05-2013</w:t>
            </w:r>
          </w:p>
        </w:tc>
        <w:tc>
          <w:tcPr>
            <w:tcW w:w="994" w:type="pct"/>
            <w:shd w:val="clear" w:color="auto" w:fill="FFFFFF"/>
            <w:vAlign w:val="center"/>
          </w:tcPr>
          <w:p w14:paraId="2E3549F3" w14:textId="77777777" w:rsidR="00704038" w:rsidRPr="002A2C2E" w:rsidRDefault="00704038" w:rsidP="00921748">
            <w:pPr>
              <w:pStyle w:val="Piedepgina"/>
              <w:spacing w:line="160" w:lineRule="exact"/>
              <w:jc w:val="center"/>
              <w:rPr>
                <w:rFonts w:ascii="Arial" w:hAnsi="Arial" w:cs="Arial"/>
                <w:sz w:val="16"/>
                <w:szCs w:val="18"/>
              </w:rPr>
            </w:pPr>
            <w:r w:rsidRPr="002A2C2E">
              <w:rPr>
                <w:rFonts w:ascii="Arial" w:hAnsi="Arial" w:cs="Arial"/>
                <w:sz w:val="16"/>
                <w:szCs w:val="18"/>
              </w:rPr>
              <w:t>JEFE OAP</w:t>
            </w:r>
          </w:p>
        </w:tc>
      </w:tr>
      <w:tr w:rsidR="00704038" w:rsidRPr="00B401C8" w14:paraId="7D1F33B4" w14:textId="77777777" w:rsidTr="00DD4069">
        <w:trPr>
          <w:cantSplit/>
          <w:trHeight w:val="227"/>
        </w:trPr>
        <w:tc>
          <w:tcPr>
            <w:tcW w:w="582" w:type="pct"/>
            <w:shd w:val="clear" w:color="auto" w:fill="FFFFFF"/>
            <w:vAlign w:val="center"/>
          </w:tcPr>
          <w:p w14:paraId="61519B00" w14:textId="766EA47D" w:rsidR="00704038" w:rsidRPr="002A2C2E" w:rsidRDefault="00DD4069" w:rsidP="00921748">
            <w:pPr>
              <w:pStyle w:val="Piedepgina"/>
              <w:spacing w:line="160" w:lineRule="exact"/>
              <w:jc w:val="center"/>
              <w:rPr>
                <w:rFonts w:ascii="Arial" w:hAnsi="Arial" w:cs="Arial"/>
                <w:sz w:val="16"/>
                <w:szCs w:val="18"/>
              </w:rPr>
            </w:pPr>
            <w:r>
              <w:rPr>
                <w:rFonts w:ascii="Arial" w:hAnsi="Arial" w:cs="Arial"/>
                <w:sz w:val="16"/>
                <w:szCs w:val="18"/>
              </w:rPr>
              <w:t>2</w:t>
            </w:r>
          </w:p>
        </w:tc>
        <w:tc>
          <w:tcPr>
            <w:tcW w:w="2707" w:type="pct"/>
            <w:shd w:val="clear" w:color="auto" w:fill="FFFFFF"/>
            <w:vAlign w:val="center"/>
          </w:tcPr>
          <w:p w14:paraId="12B43C06" w14:textId="6DAC827D" w:rsidR="00704038" w:rsidRPr="002A2C2E" w:rsidRDefault="00DD4069" w:rsidP="00921748">
            <w:pPr>
              <w:pStyle w:val="Piedepgina"/>
              <w:spacing w:line="160" w:lineRule="exact"/>
              <w:jc w:val="both"/>
              <w:rPr>
                <w:rFonts w:ascii="Arial" w:hAnsi="Arial" w:cs="Arial"/>
                <w:sz w:val="16"/>
                <w:szCs w:val="18"/>
              </w:rPr>
            </w:pPr>
            <w:r>
              <w:rPr>
                <w:rFonts w:ascii="Arial" w:hAnsi="Arial" w:cs="Arial"/>
                <w:sz w:val="16"/>
                <w:szCs w:val="18"/>
              </w:rPr>
              <w:t>Se actualiza</w:t>
            </w:r>
            <w:r w:rsidR="00557196">
              <w:rPr>
                <w:rFonts w:ascii="Arial" w:hAnsi="Arial" w:cs="Arial"/>
                <w:sz w:val="16"/>
                <w:szCs w:val="18"/>
              </w:rPr>
              <w:t xml:space="preserve"> de conformidad a los lineamientos del plan Anticorrupción y de Atención al Ciudadano, y a la implementación del subsistema de Responsabilidad Social</w:t>
            </w:r>
          </w:p>
        </w:tc>
        <w:tc>
          <w:tcPr>
            <w:tcW w:w="717" w:type="pct"/>
            <w:shd w:val="clear" w:color="auto" w:fill="FFFFFF"/>
            <w:vAlign w:val="center"/>
          </w:tcPr>
          <w:p w14:paraId="276F70AC" w14:textId="19DD604D" w:rsidR="00704038" w:rsidRPr="002A2C2E" w:rsidRDefault="00557196" w:rsidP="00B91ABD">
            <w:pPr>
              <w:pStyle w:val="Piedepgina"/>
              <w:spacing w:line="160" w:lineRule="exact"/>
              <w:jc w:val="center"/>
              <w:rPr>
                <w:rFonts w:ascii="Arial" w:hAnsi="Arial" w:cs="Arial"/>
                <w:sz w:val="16"/>
                <w:szCs w:val="18"/>
              </w:rPr>
            </w:pPr>
            <w:r>
              <w:rPr>
                <w:rFonts w:ascii="Arial" w:hAnsi="Arial" w:cs="Arial"/>
                <w:sz w:val="16"/>
                <w:szCs w:val="18"/>
              </w:rPr>
              <w:t>Ju</w:t>
            </w:r>
            <w:r w:rsidR="00B91ABD">
              <w:rPr>
                <w:rFonts w:ascii="Arial" w:hAnsi="Arial" w:cs="Arial"/>
                <w:sz w:val="16"/>
                <w:szCs w:val="18"/>
              </w:rPr>
              <w:t>l</w:t>
            </w:r>
            <w:r>
              <w:rPr>
                <w:rFonts w:ascii="Arial" w:hAnsi="Arial" w:cs="Arial"/>
                <w:sz w:val="16"/>
                <w:szCs w:val="18"/>
              </w:rPr>
              <w:t>io 2017</w:t>
            </w:r>
          </w:p>
        </w:tc>
        <w:tc>
          <w:tcPr>
            <w:tcW w:w="994" w:type="pct"/>
            <w:shd w:val="clear" w:color="auto" w:fill="FFFFFF"/>
            <w:vAlign w:val="center"/>
          </w:tcPr>
          <w:p w14:paraId="79423CB0" w14:textId="554392E4" w:rsidR="00704038" w:rsidRPr="002A2C2E" w:rsidRDefault="00557196" w:rsidP="00921748">
            <w:pPr>
              <w:pStyle w:val="Piedepgina"/>
              <w:spacing w:line="160" w:lineRule="exact"/>
              <w:jc w:val="center"/>
              <w:rPr>
                <w:rFonts w:ascii="Arial" w:hAnsi="Arial" w:cs="Arial"/>
                <w:sz w:val="16"/>
                <w:szCs w:val="18"/>
              </w:rPr>
            </w:pPr>
            <w:r>
              <w:rPr>
                <w:rFonts w:ascii="Arial" w:hAnsi="Arial" w:cs="Arial"/>
                <w:sz w:val="16"/>
                <w:szCs w:val="18"/>
              </w:rPr>
              <w:t>Jefe OAP</w:t>
            </w:r>
          </w:p>
        </w:tc>
      </w:tr>
      <w:tr w:rsidR="00704038" w:rsidRPr="00B401C8" w14:paraId="40AF0781" w14:textId="77777777" w:rsidTr="00DD4069">
        <w:trPr>
          <w:cantSplit/>
          <w:trHeight w:val="227"/>
        </w:trPr>
        <w:tc>
          <w:tcPr>
            <w:tcW w:w="582" w:type="pct"/>
            <w:shd w:val="clear" w:color="auto" w:fill="FFFFFF"/>
            <w:vAlign w:val="center"/>
          </w:tcPr>
          <w:p w14:paraId="200616F0" w14:textId="0A45987A" w:rsidR="00704038" w:rsidRDefault="00704038" w:rsidP="00921748">
            <w:pPr>
              <w:pStyle w:val="Piedepgina"/>
              <w:spacing w:line="160" w:lineRule="exact"/>
              <w:jc w:val="center"/>
              <w:rPr>
                <w:rFonts w:ascii="Arial" w:hAnsi="Arial" w:cs="Arial"/>
                <w:sz w:val="16"/>
                <w:szCs w:val="18"/>
              </w:rPr>
            </w:pPr>
          </w:p>
        </w:tc>
        <w:tc>
          <w:tcPr>
            <w:tcW w:w="2707" w:type="pct"/>
            <w:shd w:val="clear" w:color="auto" w:fill="FFFFFF"/>
            <w:vAlign w:val="center"/>
          </w:tcPr>
          <w:p w14:paraId="467F009B" w14:textId="436B666F" w:rsidR="00704038" w:rsidRDefault="00704038" w:rsidP="00921748">
            <w:pPr>
              <w:pStyle w:val="Piedepgina"/>
              <w:spacing w:line="160" w:lineRule="exact"/>
              <w:jc w:val="both"/>
              <w:rPr>
                <w:rFonts w:ascii="Arial" w:hAnsi="Arial" w:cs="Arial"/>
                <w:sz w:val="16"/>
                <w:szCs w:val="18"/>
              </w:rPr>
            </w:pPr>
          </w:p>
        </w:tc>
        <w:tc>
          <w:tcPr>
            <w:tcW w:w="717" w:type="pct"/>
            <w:shd w:val="clear" w:color="auto" w:fill="FFFFFF"/>
            <w:vAlign w:val="center"/>
          </w:tcPr>
          <w:p w14:paraId="11470B62" w14:textId="509A1D85" w:rsidR="00704038" w:rsidRDefault="00704038" w:rsidP="00921748">
            <w:pPr>
              <w:pStyle w:val="Piedepgina"/>
              <w:spacing w:line="160" w:lineRule="exact"/>
              <w:jc w:val="center"/>
              <w:rPr>
                <w:rFonts w:ascii="Arial" w:hAnsi="Arial" w:cs="Arial"/>
                <w:sz w:val="16"/>
                <w:szCs w:val="18"/>
              </w:rPr>
            </w:pPr>
          </w:p>
        </w:tc>
        <w:tc>
          <w:tcPr>
            <w:tcW w:w="994" w:type="pct"/>
            <w:shd w:val="clear" w:color="auto" w:fill="FFFFFF"/>
            <w:vAlign w:val="center"/>
          </w:tcPr>
          <w:p w14:paraId="6D8C769B" w14:textId="71F49F8F" w:rsidR="00704038" w:rsidRPr="002A2C2E" w:rsidRDefault="00704038" w:rsidP="00921748">
            <w:pPr>
              <w:pStyle w:val="Piedepgina"/>
              <w:spacing w:line="160" w:lineRule="exact"/>
              <w:rPr>
                <w:rFonts w:ascii="Arial" w:hAnsi="Arial" w:cs="Arial"/>
                <w:sz w:val="16"/>
                <w:szCs w:val="18"/>
              </w:rPr>
            </w:pPr>
          </w:p>
        </w:tc>
      </w:tr>
    </w:tbl>
    <w:p w14:paraId="38C4A290" w14:textId="77777777" w:rsidR="00704038" w:rsidRPr="000D254F" w:rsidRDefault="00704038" w:rsidP="00557196">
      <w:pPr>
        <w:spacing w:after="0" w:line="240" w:lineRule="auto"/>
        <w:jc w:val="both"/>
      </w:pPr>
    </w:p>
    <w:sectPr w:rsidR="00704038" w:rsidRPr="000D254F" w:rsidSect="00B50C7D">
      <w:headerReference w:type="default" r:id="rId17"/>
      <w:footerReference w:type="default" r:id="rId18"/>
      <w:pgSz w:w="12240" w:h="15840"/>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738C" w14:textId="77777777" w:rsidR="00F8010E" w:rsidRDefault="00F8010E" w:rsidP="000A1D66">
      <w:pPr>
        <w:spacing w:after="0" w:line="240" w:lineRule="auto"/>
      </w:pPr>
      <w:r>
        <w:separator/>
      </w:r>
    </w:p>
  </w:endnote>
  <w:endnote w:type="continuationSeparator" w:id="0">
    <w:p w14:paraId="53F3F07B" w14:textId="77777777" w:rsidR="00F8010E" w:rsidRDefault="00F8010E" w:rsidP="000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039D" w14:textId="77777777" w:rsidR="00ED1F3A" w:rsidRDefault="00ED1F3A" w:rsidP="00252BBD">
    <w:pPr>
      <w:tabs>
        <w:tab w:val="center" w:pos="4419"/>
        <w:tab w:val="right" w:pos="8838"/>
      </w:tabs>
      <w:spacing w:after="0" w:line="180" w:lineRule="exact"/>
      <w:jc w:val="both"/>
      <w:rPr>
        <w:rFonts w:ascii="Arial" w:eastAsia="Calibri" w:hAnsi="Arial" w:cs="Arial"/>
        <w:sz w:val="16"/>
        <w:szCs w:val="16"/>
      </w:rPr>
    </w:pPr>
  </w:p>
  <w:p w14:paraId="64E15EBC" w14:textId="1897F067" w:rsidR="00ED1F3A" w:rsidRPr="004A3E67" w:rsidRDefault="00ED1F3A" w:rsidP="00F857D4">
    <w:pPr>
      <w:tabs>
        <w:tab w:val="center" w:pos="4419"/>
        <w:tab w:val="right" w:pos="8838"/>
      </w:tabs>
      <w:spacing w:after="0" w:line="180" w:lineRule="exact"/>
      <w:jc w:val="both"/>
      <w:rPr>
        <w:rFonts w:ascii="Arial" w:hAnsi="Arial" w:cs="Arial"/>
        <w:sz w:val="16"/>
        <w:szCs w:val="16"/>
      </w:rPr>
    </w:pPr>
    <w:r w:rsidRPr="004A3E67">
      <w:rPr>
        <w:rFonts w:ascii="Arial" w:hAnsi="Arial" w:cs="Arial"/>
        <w:sz w:val="16"/>
        <w:szCs w:val="16"/>
      </w:rPr>
      <w:t>Calle 26 No. 57-41 Torre 8 Piso</w:t>
    </w:r>
    <w:r>
      <w:rPr>
        <w:rFonts w:ascii="Arial" w:hAnsi="Arial" w:cs="Arial"/>
        <w:sz w:val="16"/>
        <w:szCs w:val="16"/>
      </w:rPr>
      <w:t>s</w:t>
    </w:r>
    <w:r w:rsidRPr="004A3E67">
      <w:rPr>
        <w:rFonts w:ascii="Arial" w:hAnsi="Arial" w:cs="Arial"/>
        <w:sz w:val="16"/>
        <w:szCs w:val="16"/>
      </w:rPr>
      <w:t xml:space="preserve"> 7-8 CEMSA – C.P. 111321</w:t>
    </w:r>
  </w:p>
  <w:p w14:paraId="34FC3970" w14:textId="634105FA" w:rsidR="00ED1F3A" w:rsidRPr="004A3E67" w:rsidRDefault="00ED1F3A" w:rsidP="00F857D4">
    <w:pPr>
      <w:tabs>
        <w:tab w:val="right" w:pos="5103"/>
      </w:tabs>
      <w:spacing w:after="0" w:line="180" w:lineRule="exact"/>
      <w:ind w:right="1041"/>
      <w:jc w:val="both"/>
      <w:rPr>
        <w:rFonts w:ascii="Arial" w:hAnsi="Arial" w:cs="Arial"/>
        <w:sz w:val="16"/>
        <w:szCs w:val="16"/>
      </w:rPr>
    </w:pPr>
    <w:r w:rsidRPr="004A3E67">
      <w:rPr>
        <w:rFonts w:ascii="Arial" w:hAnsi="Arial" w:cs="Arial"/>
        <w:sz w:val="16"/>
        <w:szCs w:val="16"/>
      </w:rPr>
      <w:t xml:space="preserve">Tel. </w:t>
    </w:r>
    <w:r>
      <w:rPr>
        <w:rFonts w:ascii="Arial" w:hAnsi="Arial" w:cs="Arial"/>
        <w:sz w:val="16"/>
        <w:szCs w:val="16"/>
      </w:rPr>
      <w:t xml:space="preserve">3779555 - Información: Línea 195                                                   </w:t>
    </w:r>
    <w:r>
      <w:rPr>
        <w:rFonts w:ascii="Arial" w:hAnsi="Arial" w:cs="Arial"/>
        <w:sz w:val="16"/>
        <w:szCs w:val="16"/>
      </w:rPr>
      <w:tab/>
      <w:t>ACI-MA-00</w:t>
    </w:r>
    <w:r w:rsidRPr="004A3E67">
      <w:rPr>
        <w:rFonts w:ascii="Arial" w:hAnsi="Arial" w:cs="Arial"/>
        <w:noProof/>
        <w:sz w:val="16"/>
        <w:szCs w:val="16"/>
        <w:lang w:val="es-ES" w:eastAsia="es-ES"/>
      </w:rPr>
      <w:drawing>
        <wp:anchor distT="0" distB="0" distL="114300" distR="114300" simplePos="0" relativeHeight="251657216" behindDoc="0" locked="0" layoutInCell="1" allowOverlap="1" wp14:anchorId="3B4A630D" wp14:editId="2FC6BB05">
          <wp:simplePos x="0" y="0"/>
          <wp:positionH relativeFrom="column">
            <wp:posOffset>8610600</wp:posOffset>
          </wp:positionH>
          <wp:positionV relativeFrom="paragraph">
            <wp:posOffset>6644640</wp:posOffset>
          </wp:positionV>
          <wp:extent cx="925195" cy="594995"/>
          <wp:effectExtent l="0" t="0" r="0" b="0"/>
          <wp:wrapNone/>
          <wp:docPr id="1" name="Imagen 1"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MV_PIE"/>
                  <pic:cNvPicPr>
                    <a:picLocks noChangeAspect="1" noChangeArrowheads="1"/>
                  </pic:cNvPicPr>
                </pic:nvPicPr>
                <pic:blipFill>
                  <a:blip r:embed="rId1">
                    <a:extLst>
                      <a:ext uri="{28A0092B-C50C-407E-A947-70E740481C1C}">
                        <a14:useLocalDpi xmlns:a14="http://schemas.microsoft.com/office/drawing/2010/main" val="0"/>
                      </a:ext>
                    </a:extLst>
                  </a:blip>
                  <a:srcRect l="71005" t="16682" r="13710" b="12679"/>
                  <a:stretch>
                    <a:fillRect/>
                  </a:stretch>
                </pic:blipFill>
                <pic:spPr bwMode="auto">
                  <a:xfrm>
                    <a:off x="0" y="0"/>
                    <a:ext cx="92519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1</w:t>
    </w:r>
  </w:p>
  <w:p w14:paraId="4B344578" w14:textId="77777777" w:rsidR="00ED1F3A" w:rsidRPr="004A3E67" w:rsidRDefault="00ED1F3A" w:rsidP="00F857D4">
    <w:pPr>
      <w:tabs>
        <w:tab w:val="right" w:pos="5103"/>
      </w:tabs>
      <w:spacing w:after="0" w:line="180" w:lineRule="exact"/>
      <w:ind w:right="1041"/>
      <w:jc w:val="both"/>
      <w:rPr>
        <w:rFonts w:ascii="Arial" w:hAnsi="Arial" w:cs="Arial"/>
        <w:sz w:val="16"/>
        <w:szCs w:val="16"/>
      </w:rPr>
    </w:pPr>
    <w:r w:rsidRPr="001D38AE">
      <w:rPr>
        <w:rFonts w:ascii="Arial" w:hAnsi="Arial" w:cs="Arial"/>
        <w:sz w:val="16"/>
        <w:szCs w:val="16"/>
      </w:rPr>
      <w:t>www.umv.gov.co</w:t>
    </w:r>
    <w:r w:rsidRPr="004A3E67">
      <w:rPr>
        <w:rFonts w:ascii="Arial" w:hAnsi="Arial" w:cs="Arial"/>
        <w:sz w:val="16"/>
        <w:szCs w:val="16"/>
      </w:rPr>
      <w:tab/>
    </w:r>
    <w:r>
      <w:rPr>
        <w:rFonts w:ascii="Arial" w:hAnsi="Arial" w:cs="Arial"/>
        <w:sz w:val="16"/>
        <w:szCs w:val="16"/>
      </w:rPr>
      <w:t xml:space="preserve">                                                                                     </w:t>
    </w:r>
    <w:r w:rsidRPr="004A3E67">
      <w:rPr>
        <w:rFonts w:ascii="Arial" w:hAnsi="Arial" w:cs="Arial"/>
        <w:sz w:val="16"/>
        <w:szCs w:val="16"/>
      </w:rPr>
      <w:t xml:space="preserve">Página </w:t>
    </w:r>
    <w:r w:rsidRPr="004A3E67">
      <w:rPr>
        <w:rFonts w:ascii="Arial" w:hAnsi="Arial" w:cs="Arial"/>
        <w:sz w:val="16"/>
        <w:szCs w:val="16"/>
      </w:rPr>
      <w:fldChar w:fldCharType="begin"/>
    </w:r>
    <w:r w:rsidRPr="004A3E67">
      <w:rPr>
        <w:rFonts w:ascii="Arial" w:hAnsi="Arial" w:cs="Arial"/>
        <w:sz w:val="16"/>
        <w:szCs w:val="16"/>
      </w:rPr>
      <w:instrText xml:space="preserve"> PAGE </w:instrText>
    </w:r>
    <w:r w:rsidRPr="004A3E67">
      <w:rPr>
        <w:rFonts w:ascii="Arial" w:hAnsi="Arial" w:cs="Arial"/>
        <w:sz w:val="16"/>
        <w:szCs w:val="16"/>
      </w:rPr>
      <w:fldChar w:fldCharType="separate"/>
    </w:r>
    <w:r w:rsidR="008729BD">
      <w:rPr>
        <w:rFonts w:ascii="Arial" w:hAnsi="Arial" w:cs="Arial"/>
        <w:noProof/>
        <w:sz w:val="16"/>
        <w:szCs w:val="16"/>
      </w:rPr>
      <w:t>1</w:t>
    </w:r>
    <w:r w:rsidRPr="004A3E67">
      <w:rPr>
        <w:rFonts w:ascii="Arial" w:hAnsi="Arial" w:cs="Arial"/>
        <w:sz w:val="16"/>
        <w:szCs w:val="16"/>
      </w:rPr>
      <w:fldChar w:fldCharType="end"/>
    </w:r>
    <w:r w:rsidRPr="004A3E67">
      <w:rPr>
        <w:rFonts w:ascii="Arial" w:hAnsi="Arial" w:cs="Arial"/>
        <w:sz w:val="16"/>
        <w:szCs w:val="16"/>
      </w:rPr>
      <w:t xml:space="preserve"> de </w:t>
    </w:r>
    <w:r w:rsidRPr="004A3E67">
      <w:rPr>
        <w:rFonts w:ascii="Arial" w:hAnsi="Arial" w:cs="Arial"/>
        <w:sz w:val="16"/>
        <w:szCs w:val="16"/>
      </w:rPr>
      <w:fldChar w:fldCharType="begin"/>
    </w:r>
    <w:r w:rsidRPr="004A3E67">
      <w:rPr>
        <w:rFonts w:ascii="Arial" w:hAnsi="Arial" w:cs="Arial"/>
        <w:sz w:val="16"/>
        <w:szCs w:val="16"/>
      </w:rPr>
      <w:instrText xml:space="preserve"> NUMPAGES </w:instrText>
    </w:r>
    <w:r w:rsidRPr="004A3E67">
      <w:rPr>
        <w:rFonts w:ascii="Arial" w:hAnsi="Arial" w:cs="Arial"/>
        <w:sz w:val="16"/>
        <w:szCs w:val="16"/>
      </w:rPr>
      <w:fldChar w:fldCharType="separate"/>
    </w:r>
    <w:r w:rsidR="008729BD">
      <w:rPr>
        <w:rFonts w:ascii="Arial" w:hAnsi="Arial" w:cs="Arial"/>
        <w:noProof/>
        <w:sz w:val="16"/>
        <w:szCs w:val="16"/>
      </w:rPr>
      <w:t>5</w:t>
    </w:r>
    <w:r w:rsidRPr="004A3E67">
      <w:rPr>
        <w:rFonts w:ascii="Arial" w:hAnsi="Arial" w:cs="Arial"/>
        <w:sz w:val="16"/>
        <w:szCs w:val="16"/>
      </w:rPr>
      <w:fldChar w:fldCharType="end"/>
    </w:r>
  </w:p>
  <w:p w14:paraId="2F59E6E2" w14:textId="77777777" w:rsidR="00ED1F3A" w:rsidRDefault="00ED1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9FD1" w14:textId="77777777" w:rsidR="00F8010E" w:rsidRDefault="00F8010E" w:rsidP="000A1D66">
      <w:pPr>
        <w:spacing w:after="0" w:line="240" w:lineRule="auto"/>
      </w:pPr>
      <w:r>
        <w:separator/>
      </w:r>
    </w:p>
  </w:footnote>
  <w:footnote w:type="continuationSeparator" w:id="0">
    <w:p w14:paraId="646F86CF" w14:textId="77777777" w:rsidR="00F8010E" w:rsidRDefault="00F8010E" w:rsidP="000A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5"/>
      <w:gridCol w:w="4537"/>
      <w:gridCol w:w="1132"/>
      <w:gridCol w:w="1427"/>
      <w:gridCol w:w="1265"/>
    </w:tblGrid>
    <w:tr w:rsidR="00ED1F3A" w:rsidRPr="00C50BEA" w14:paraId="7FE4CFE5" w14:textId="77777777" w:rsidTr="00C50BEA">
      <w:trPr>
        <w:trHeight w:val="268"/>
        <w:jc w:val="center"/>
      </w:trPr>
      <w:tc>
        <w:tcPr>
          <w:tcW w:w="723" w:type="pct"/>
          <w:vMerge w:val="restart"/>
          <w:vAlign w:val="center"/>
        </w:tcPr>
        <w:p w14:paraId="1510110D" w14:textId="5D3FAC9A" w:rsidR="00ED1F3A" w:rsidRPr="00C50BEA" w:rsidRDefault="00ED1F3A" w:rsidP="00115501">
          <w:pPr>
            <w:pStyle w:val="Encabezado"/>
            <w:jc w:val="center"/>
            <w:rPr>
              <w:rFonts w:ascii="Arial" w:hAnsi="Arial" w:cs="Arial"/>
              <w:b/>
              <w:color w:val="0000FF"/>
              <w:szCs w:val="20"/>
            </w:rPr>
          </w:pPr>
          <w:r w:rsidRPr="00C50BEA">
            <w:rPr>
              <w:rFonts w:ascii="Arial" w:hAnsi="Arial" w:cs="Arial"/>
              <w:b/>
              <w:noProof/>
              <w:color w:val="0000FF"/>
              <w:szCs w:val="20"/>
              <w:lang w:val="es-ES" w:eastAsia="es-ES"/>
            </w:rPr>
            <w:drawing>
              <wp:inline distT="0" distB="0" distL="0" distR="0" wp14:anchorId="09952489" wp14:editId="2B8F2368">
                <wp:extent cx="802800" cy="723600"/>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00" cy="723600"/>
                        </a:xfrm>
                        <a:prstGeom prst="rect">
                          <a:avLst/>
                        </a:prstGeom>
                        <a:noFill/>
                      </pic:spPr>
                    </pic:pic>
                  </a:graphicData>
                </a:graphic>
              </wp:inline>
            </w:drawing>
          </w:r>
        </w:p>
      </w:tc>
      <w:tc>
        <w:tcPr>
          <w:tcW w:w="2320" w:type="pct"/>
          <w:vAlign w:val="center"/>
        </w:tcPr>
        <w:p w14:paraId="55581EA1" w14:textId="77777777" w:rsidR="00ED1F3A" w:rsidRPr="00C50BEA" w:rsidRDefault="00ED1F3A" w:rsidP="00115501">
          <w:pPr>
            <w:pStyle w:val="Encabezado"/>
            <w:jc w:val="center"/>
            <w:rPr>
              <w:rFonts w:ascii="Arial" w:hAnsi="Arial" w:cs="Arial"/>
              <w:b/>
              <w:szCs w:val="20"/>
            </w:rPr>
          </w:pPr>
          <w:r w:rsidRPr="00C50BEA">
            <w:rPr>
              <w:rFonts w:ascii="Arial" w:hAnsi="Arial" w:cs="Arial"/>
              <w:b/>
              <w:szCs w:val="20"/>
            </w:rPr>
            <w:t xml:space="preserve">Macroproceso </w:t>
          </w:r>
        </w:p>
        <w:p w14:paraId="246AECE7" w14:textId="6AB83173" w:rsidR="00ED1F3A" w:rsidRPr="00C50BEA" w:rsidRDefault="00ED1F3A" w:rsidP="00115501">
          <w:pPr>
            <w:pStyle w:val="Encabezado"/>
            <w:jc w:val="center"/>
            <w:rPr>
              <w:rFonts w:ascii="Arial" w:hAnsi="Arial" w:cs="Arial"/>
              <w:b/>
              <w:szCs w:val="20"/>
            </w:rPr>
          </w:pPr>
          <w:r w:rsidRPr="00C50BEA">
            <w:rPr>
              <w:rFonts w:ascii="Arial" w:hAnsi="Arial" w:cs="Arial"/>
              <w:b/>
              <w:szCs w:val="20"/>
            </w:rPr>
            <w:t xml:space="preserve">Gestión de Atención al </w:t>
          </w:r>
          <w:r>
            <w:rPr>
              <w:rFonts w:ascii="Arial" w:hAnsi="Arial" w:cs="Arial"/>
              <w:b/>
              <w:szCs w:val="20"/>
            </w:rPr>
            <w:t>Ciudadano</w:t>
          </w:r>
        </w:p>
      </w:tc>
      <w:tc>
        <w:tcPr>
          <w:tcW w:w="579" w:type="pct"/>
          <w:vAlign w:val="center"/>
        </w:tcPr>
        <w:p w14:paraId="350F10D7" w14:textId="77777777" w:rsidR="00ED1F3A" w:rsidRPr="00C50BEA" w:rsidRDefault="00ED1F3A" w:rsidP="00115501">
          <w:pPr>
            <w:pStyle w:val="Encabezado"/>
            <w:jc w:val="center"/>
            <w:rPr>
              <w:rFonts w:ascii="Arial" w:hAnsi="Arial" w:cs="Arial"/>
              <w:b/>
              <w:szCs w:val="20"/>
            </w:rPr>
          </w:pPr>
          <w:r w:rsidRPr="00C50BEA">
            <w:rPr>
              <w:rFonts w:ascii="Arial" w:hAnsi="Arial" w:cs="Arial"/>
              <w:b/>
              <w:szCs w:val="20"/>
            </w:rPr>
            <w:t>Código</w:t>
          </w:r>
        </w:p>
      </w:tc>
      <w:tc>
        <w:tcPr>
          <w:tcW w:w="730" w:type="pct"/>
          <w:vAlign w:val="center"/>
        </w:tcPr>
        <w:p w14:paraId="1E05E76B" w14:textId="77777777" w:rsidR="00ED1F3A" w:rsidRPr="00C50BEA" w:rsidRDefault="00ED1F3A" w:rsidP="00115501">
          <w:pPr>
            <w:pStyle w:val="Encabezado"/>
            <w:rPr>
              <w:rFonts w:ascii="Arial" w:hAnsi="Arial" w:cs="Arial"/>
              <w:b/>
              <w:szCs w:val="20"/>
            </w:rPr>
          </w:pPr>
          <w:r w:rsidRPr="00C50BEA">
            <w:rPr>
              <w:rFonts w:ascii="Arial" w:hAnsi="Arial" w:cs="Arial"/>
              <w:b/>
              <w:sz w:val="20"/>
              <w:szCs w:val="20"/>
            </w:rPr>
            <w:t>ACI-MA-001</w:t>
          </w:r>
        </w:p>
      </w:tc>
      <w:tc>
        <w:tcPr>
          <w:tcW w:w="647" w:type="pct"/>
          <w:vMerge w:val="restart"/>
          <w:vAlign w:val="center"/>
        </w:tcPr>
        <w:p w14:paraId="638BA925" w14:textId="3EB621BA" w:rsidR="00ED1F3A" w:rsidRPr="00C50BEA" w:rsidRDefault="00ED1F3A" w:rsidP="00115501">
          <w:pPr>
            <w:pStyle w:val="Encabezado"/>
            <w:jc w:val="center"/>
            <w:rPr>
              <w:rFonts w:ascii="Arial" w:hAnsi="Arial" w:cs="Arial"/>
              <w:b/>
              <w:szCs w:val="20"/>
            </w:rPr>
          </w:pPr>
          <w:r w:rsidRPr="00C50BEA">
            <w:rPr>
              <w:rFonts w:ascii="Arial" w:hAnsi="Arial" w:cs="Arial"/>
              <w:b/>
              <w:noProof/>
              <w:szCs w:val="20"/>
              <w:lang w:val="es-ES" w:eastAsia="es-ES"/>
            </w:rPr>
            <w:drawing>
              <wp:inline distT="0" distB="0" distL="0" distR="0" wp14:anchorId="6C38B43C" wp14:editId="6541E22F">
                <wp:extent cx="685800" cy="666750"/>
                <wp:effectExtent l="0" t="0" r="0" b="0"/>
                <wp:docPr id="19" name="Imagen 19" descr="LOGO SIG 20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IG 2016-06"/>
                        <pic:cNvPicPr>
                          <a:picLocks noChangeAspect="1" noChangeArrowheads="1"/>
                        </pic:cNvPicPr>
                      </pic:nvPicPr>
                      <pic:blipFill rotWithShape="1">
                        <a:blip r:embed="rId2">
                          <a:extLst>
                            <a:ext uri="{28A0092B-C50C-407E-A947-70E740481C1C}">
                              <a14:useLocalDpi xmlns:a14="http://schemas.microsoft.com/office/drawing/2010/main" val="0"/>
                            </a:ext>
                          </a:extLst>
                        </a:blip>
                        <a:srcRect l="9091" t="9197" r="9091" b="10344"/>
                        <a:stretch/>
                      </pic:blipFill>
                      <pic:spPr bwMode="auto">
                        <a:xfrm>
                          <a:off x="0" y="0"/>
                          <a:ext cx="685800" cy="6667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D1F3A" w:rsidRPr="00C50BEA" w14:paraId="1AA26C3C" w14:textId="77777777" w:rsidTr="00C50BEA">
      <w:trPr>
        <w:trHeight w:val="190"/>
        <w:jc w:val="center"/>
      </w:trPr>
      <w:tc>
        <w:tcPr>
          <w:tcW w:w="723" w:type="pct"/>
          <w:vMerge/>
          <w:vAlign w:val="center"/>
        </w:tcPr>
        <w:p w14:paraId="08089422" w14:textId="77777777" w:rsidR="00ED1F3A" w:rsidRPr="00C50BEA" w:rsidRDefault="00ED1F3A" w:rsidP="00115501">
          <w:pPr>
            <w:pStyle w:val="Encabezado"/>
            <w:jc w:val="center"/>
            <w:rPr>
              <w:rFonts w:ascii="Arial" w:hAnsi="Arial" w:cs="Arial"/>
              <w:b/>
              <w:color w:val="0000FF"/>
              <w:szCs w:val="20"/>
            </w:rPr>
          </w:pPr>
        </w:p>
      </w:tc>
      <w:tc>
        <w:tcPr>
          <w:tcW w:w="2320" w:type="pct"/>
          <w:vAlign w:val="center"/>
        </w:tcPr>
        <w:p w14:paraId="4C278D48" w14:textId="42B39C42" w:rsidR="00ED1F3A" w:rsidRPr="00C50BEA" w:rsidRDefault="00ED1F3A" w:rsidP="00115501">
          <w:pPr>
            <w:pStyle w:val="Encabezado"/>
            <w:jc w:val="center"/>
            <w:rPr>
              <w:rFonts w:ascii="Arial" w:hAnsi="Arial" w:cs="Arial"/>
              <w:b/>
              <w:szCs w:val="20"/>
            </w:rPr>
          </w:pPr>
          <w:r w:rsidRPr="00C50BEA">
            <w:rPr>
              <w:rFonts w:ascii="Arial" w:hAnsi="Arial" w:cs="Arial"/>
              <w:b/>
              <w:szCs w:val="20"/>
            </w:rPr>
            <w:t xml:space="preserve">Proceso Atención al </w:t>
          </w:r>
          <w:r>
            <w:rPr>
              <w:rFonts w:ascii="Arial" w:hAnsi="Arial" w:cs="Arial"/>
              <w:b/>
              <w:szCs w:val="20"/>
            </w:rPr>
            <w:t>Ciudadano</w:t>
          </w:r>
        </w:p>
      </w:tc>
      <w:tc>
        <w:tcPr>
          <w:tcW w:w="579" w:type="pct"/>
          <w:vMerge w:val="restart"/>
          <w:vAlign w:val="center"/>
        </w:tcPr>
        <w:p w14:paraId="2463CE16" w14:textId="77777777" w:rsidR="00ED1F3A" w:rsidRPr="00C50BEA" w:rsidRDefault="00ED1F3A" w:rsidP="00115501">
          <w:pPr>
            <w:pStyle w:val="Encabezado"/>
            <w:jc w:val="center"/>
            <w:rPr>
              <w:rFonts w:ascii="Arial" w:hAnsi="Arial" w:cs="Arial"/>
              <w:b/>
              <w:szCs w:val="20"/>
            </w:rPr>
          </w:pPr>
          <w:r w:rsidRPr="00C50BEA">
            <w:rPr>
              <w:rFonts w:ascii="Arial" w:hAnsi="Arial" w:cs="Arial"/>
              <w:b/>
              <w:szCs w:val="20"/>
            </w:rPr>
            <w:t>Versión</w:t>
          </w:r>
        </w:p>
      </w:tc>
      <w:tc>
        <w:tcPr>
          <w:tcW w:w="730" w:type="pct"/>
          <w:vMerge w:val="restart"/>
          <w:vAlign w:val="center"/>
        </w:tcPr>
        <w:p w14:paraId="23E5EE0C" w14:textId="0F8AFD28" w:rsidR="00ED1F3A" w:rsidRPr="00C50BEA" w:rsidRDefault="00ED1F3A" w:rsidP="00C50BEA">
          <w:pPr>
            <w:pStyle w:val="Encabezado"/>
            <w:jc w:val="center"/>
            <w:rPr>
              <w:rFonts w:ascii="Arial" w:hAnsi="Arial" w:cs="Arial"/>
              <w:b/>
              <w:szCs w:val="20"/>
            </w:rPr>
          </w:pPr>
          <w:r w:rsidRPr="00C50BEA">
            <w:rPr>
              <w:rFonts w:ascii="Arial" w:hAnsi="Arial" w:cs="Arial"/>
              <w:b/>
              <w:szCs w:val="20"/>
            </w:rPr>
            <w:t>2</w:t>
          </w:r>
        </w:p>
      </w:tc>
      <w:tc>
        <w:tcPr>
          <w:tcW w:w="647" w:type="pct"/>
          <w:vMerge/>
        </w:tcPr>
        <w:p w14:paraId="46EA03D9" w14:textId="77777777" w:rsidR="00ED1F3A" w:rsidRPr="00C50BEA" w:rsidRDefault="00ED1F3A" w:rsidP="00115501">
          <w:pPr>
            <w:pStyle w:val="Encabezado"/>
            <w:jc w:val="center"/>
            <w:rPr>
              <w:rFonts w:ascii="Arial" w:hAnsi="Arial" w:cs="Arial"/>
              <w:b/>
              <w:szCs w:val="20"/>
            </w:rPr>
          </w:pPr>
        </w:p>
      </w:tc>
    </w:tr>
    <w:tr w:rsidR="00ED1F3A" w:rsidRPr="00C50BEA" w14:paraId="1BDCCC35" w14:textId="77777777" w:rsidTr="00C50BEA">
      <w:trPr>
        <w:trHeight w:val="420"/>
        <w:jc w:val="center"/>
      </w:trPr>
      <w:tc>
        <w:tcPr>
          <w:tcW w:w="723" w:type="pct"/>
          <w:vMerge/>
          <w:vAlign w:val="center"/>
        </w:tcPr>
        <w:p w14:paraId="641EE973" w14:textId="77777777" w:rsidR="00ED1F3A" w:rsidRPr="00C50BEA" w:rsidRDefault="00ED1F3A" w:rsidP="00115501">
          <w:pPr>
            <w:pStyle w:val="Encabezado"/>
            <w:jc w:val="center"/>
            <w:rPr>
              <w:rFonts w:ascii="Arial" w:hAnsi="Arial" w:cs="Arial"/>
              <w:b/>
              <w:color w:val="0000FF"/>
              <w:szCs w:val="20"/>
            </w:rPr>
          </w:pPr>
        </w:p>
      </w:tc>
      <w:tc>
        <w:tcPr>
          <w:tcW w:w="2320" w:type="pct"/>
          <w:vAlign w:val="center"/>
        </w:tcPr>
        <w:p w14:paraId="347C6E69" w14:textId="4B213C60" w:rsidR="00ED1F3A" w:rsidRPr="00C50BEA" w:rsidRDefault="00ED1F3A" w:rsidP="00286972">
          <w:pPr>
            <w:pStyle w:val="Encabezado"/>
            <w:jc w:val="center"/>
            <w:rPr>
              <w:rFonts w:ascii="Arial" w:hAnsi="Arial" w:cs="Arial"/>
              <w:b/>
              <w:szCs w:val="20"/>
            </w:rPr>
          </w:pPr>
          <w:r w:rsidRPr="00C50BEA">
            <w:rPr>
              <w:rFonts w:ascii="Arial" w:hAnsi="Arial" w:cs="Arial"/>
              <w:b/>
              <w:szCs w:val="20"/>
            </w:rPr>
            <w:t xml:space="preserve">MANUAL </w:t>
          </w:r>
          <w:r>
            <w:rPr>
              <w:rFonts w:ascii="Arial" w:hAnsi="Arial" w:cs="Arial"/>
              <w:b/>
              <w:szCs w:val="20"/>
            </w:rPr>
            <w:t xml:space="preserve">DE </w:t>
          </w:r>
          <w:r w:rsidRPr="00C50BEA">
            <w:rPr>
              <w:rFonts w:ascii="Arial" w:hAnsi="Arial" w:cs="Arial"/>
              <w:b/>
              <w:szCs w:val="20"/>
            </w:rPr>
            <w:t>ATENCIÓN A LA CIUDADANÍA Y PARTES INTERESADAS</w:t>
          </w:r>
        </w:p>
      </w:tc>
      <w:tc>
        <w:tcPr>
          <w:tcW w:w="579" w:type="pct"/>
          <w:vMerge/>
          <w:vAlign w:val="center"/>
        </w:tcPr>
        <w:p w14:paraId="24A493A1" w14:textId="77777777" w:rsidR="00ED1F3A" w:rsidRPr="00C50BEA" w:rsidRDefault="00ED1F3A" w:rsidP="00115501">
          <w:pPr>
            <w:pStyle w:val="Encabezado"/>
            <w:jc w:val="center"/>
            <w:rPr>
              <w:rFonts w:ascii="Arial" w:hAnsi="Arial" w:cs="Arial"/>
              <w:b/>
              <w:szCs w:val="20"/>
            </w:rPr>
          </w:pPr>
        </w:p>
      </w:tc>
      <w:tc>
        <w:tcPr>
          <w:tcW w:w="730" w:type="pct"/>
          <w:vMerge/>
          <w:vAlign w:val="center"/>
        </w:tcPr>
        <w:p w14:paraId="58C04707" w14:textId="77777777" w:rsidR="00ED1F3A" w:rsidRPr="00C50BEA" w:rsidRDefault="00ED1F3A" w:rsidP="00115501">
          <w:pPr>
            <w:pStyle w:val="Encabezado"/>
            <w:jc w:val="center"/>
            <w:rPr>
              <w:rFonts w:ascii="Arial" w:hAnsi="Arial" w:cs="Arial"/>
              <w:b/>
              <w:szCs w:val="20"/>
            </w:rPr>
          </w:pPr>
        </w:p>
      </w:tc>
      <w:tc>
        <w:tcPr>
          <w:tcW w:w="647" w:type="pct"/>
          <w:vMerge/>
        </w:tcPr>
        <w:p w14:paraId="6371B294" w14:textId="77777777" w:rsidR="00ED1F3A" w:rsidRPr="00C50BEA" w:rsidRDefault="00ED1F3A" w:rsidP="00115501">
          <w:pPr>
            <w:pStyle w:val="Encabezado"/>
            <w:jc w:val="center"/>
            <w:rPr>
              <w:rFonts w:ascii="Arial" w:hAnsi="Arial" w:cs="Arial"/>
              <w:b/>
              <w:szCs w:val="20"/>
            </w:rPr>
          </w:pPr>
        </w:p>
      </w:tc>
    </w:tr>
  </w:tbl>
  <w:p w14:paraId="0092CB13" w14:textId="6ECD89A0" w:rsidR="00ED1F3A" w:rsidRPr="00C50BEA" w:rsidRDefault="00F8010E">
    <w:pPr>
      <w:pStyle w:val="Encabezado"/>
      <w:rPr>
        <w:szCs w:val="20"/>
      </w:rPr>
    </w:pPr>
    <w:sdt>
      <w:sdtPr>
        <w:rPr>
          <w:rFonts w:ascii="Arial" w:hAnsi="Arial" w:cs="Arial"/>
          <w:b/>
          <w:color w:val="0000FF"/>
          <w:szCs w:val="20"/>
        </w:rPr>
        <w:id w:val="-978463660"/>
        <w:docPartObj>
          <w:docPartGallery w:val="Watermarks"/>
          <w:docPartUnique/>
        </w:docPartObj>
      </w:sdtPr>
      <w:sdtEndPr/>
      <w:sdtContent>
        <w:r>
          <w:rPr>
            <w:rFonts w:ascii="Arial" w:hAnsi="Arial" w:cs="Arial"/>
            <w:b/>
            <w:color w:val="0000FF"/>
            <w:szCs w:val="20"/>
            <w:lang w:val="es-ES_tradnl" w:eastAsia="es-ES"/>
          </w:rPr>
          <w:pict w14:anchorId="343C5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986" o:spid="_x0000_s2053" type="#_x0000_t136" style="position:absolute;margin-left:0;margin-top:0;width:465.05pt;height:174.35pt;rotation:315;z-index:-251658240;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7EE"/>
    <w:multiLevelType w:val="hybridMultilevel"/>
    <w:tmpl w:val="AF2A8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89307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1414D72"/>
    <w:multiLevelType w:val="hybridMultilevel"/>
    <w:tmpl w:val="B2F62E1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9A72E7"/>
    <w:multiLevelType w:val="hybridMultilevel"/>
    <w:tmpl w:val="8C2283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6372A9A"/>
    <w:multiLevelType w:val="hybridMultilevel"/>
    <w:tmpl w:val="1EBC5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65E70E8"/>
    <w:multiLevelType w:val="hybridMultilevel"/>
    <w:tmpl w:val="A11420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7167AC3"/>
    <w:multiLevelType w:val="multilevel"/>
    <w:tmpl w:val="95485DDA"/>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lowerLetter"/>
      <w:lvlText w:val="%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075C14C8"/>
    <w:multiLevelType w:val="hybridMultilevel"/>
    <w:tmpl w:val="D2E2A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7C42182"/>
    <w:multiLevelType w:val="hybridMultilevel"/>
    <w:tmpl w:val="62408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7E9357F"/>
    <w:multiLevelType w:val="hybridMultilevel"/>
    <w:tmpl w:val="2E4C8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AD94998"/>
    <w:multiLevelType w:val="hybridMultilevel"/>
    <w:tmpl w:val="2C5AC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C152C70"/>
    <w:multiLevelType w:val="multilevel"/>
    <w:tmpl w:val="E43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973F96"/>
    <w:multiLevelType w:val="hybridMultilevel"/>
    <w:tmpl w:val="388E0A78"/>
    <w:lvl w:ilvl="0" w:tplc="D77C4C9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3">
    <w:nsid w:val="1A3B122A"/>
    <w:multiLevelType w:val="multilevel"/>
    <w:tmpl w:val="02F8255E"/>
    <w:lvl w:ilvl="0">
      <w:start w:val="1"/>
      <w:numFmt w:val="lowerLetter"/>
      <w:lvlText w:val="%1."/>
      <w:lvlJc w:val="left"/>
      <w:pPr>
        <w:tabs>
          <w:tab w:val="num" w:pos="720"/>
        </w:tabs>
        <w:ind w:left="720" w:hanging="360"/>
      </w:pPr>
      <w:rPr>
        <w:b/>
      </w:rPr>
    </w:lvl>
    <w:lvl w:ilvl="1">
      <w:start w:val="1"/>
      <w:numFmt w:val="decimal"/>
      <w:lvlText w:val="%2)"/>
      <w:lvlJc w:val="left"/>
      <w:pPr>
        <w:ind w:left="1637" w:hanging="360"/>
      </w:pPr>
      <w:rPr>
        <w:rFonts w:hint="default"/>
        <w:b w:val="0"/>
        <w:i/>
        <w:sz w:val="22"/>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AFC7410"/>
    <w:multiLevelType w:val="hybridMultilevel"/>
    <w:tmpl w:val="CB04F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B176951"/>
    <w:multiLevelType w:val="hybridMultilevel"/>
    <w:tmpl w:val="DFA092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DE9376C"/>
    <w:multiLevelType w:val="hybridMultilevel"/>
    <w:tmpl w:val="DB921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FEC597D"/>
    <w:multiLevelType w:val="multilevel"/>
    <w:tmpl w:val="943672D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29577EA"/>
    <w:multiLevelType w:val="multilevel"/>
    <w:tmpl w:val="25522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Arial" w:hAnsi="Arial" w:cs="Arial" w:hint="default"/>
        <w:b/>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4FF0D0E"/>
    <w:multiLevelType w:val="hybridMultilevel"/>
    <w:tmpl w:val="11069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76F7CB3"/>
    <w:multiLevelType w:val="hybridMultilevel"/>
    <w:tmpl w:val="4C7465F2"/>
    <w:lvl w:ilvl="0" w:tplc="240A0011">
      <w:start w:val="1"/>
      <w:numFmt w:val="decimal"/>
      <w:lvlText w:val="%1)"/>
      <w:lvlJc w:val="left"/>
      <w:pPr>
        <w:ind w:left="360" w:hanging="360"/>
      </w:pPr>
    </w:lvl>
    <w:lvl w:ilvl="1" w:tplc="240A0019">
      <w:start w:val="1"/>
      <w:numFmt w:val="lowerLetter"/>
      <w:lvlText w:val="%2."/>
      <w:lvlJc w:val="left"/>
      <w:pPr>
        <w:ind w:left="1080" w:hanging="360"/>
      </w:pPr>
    </w:lvl>
    <w:lvl w:ilvl="2" w:tplc="240A0011">
      <w:start w:val="1"/>
      <w:numFmt w:val="decimal"/>
      <w:lvlText w:val="%3)"/>
      <w:lvlJc w:val="left"/>
      <w:pPr>
        <w:ind w:left="1800" w:hanging="18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1">
    <w:nsid w:val="28E04569"/>
    <w:multiLevelType w:val="hybridMultilevel"/>
    <w:tmpl w:val="010A1D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1A538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323B3873"/>
    <w:multiLevelType w:val="hybridMultilevel"/>
    <w:tmpl w:val="A7365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3E76D87"/>
    <w:multiLevelType w:val="hybridMultilevel"/>
    <w:tmpl w:val="23D65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44C0481"/>
    <w:multiLevelType w:val="hybridMultilevel"/>
    <w:tmpl w:val="0A5CCC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3A5B7C24"/>
    <w:multiLevelType w:val="hybridMultilevel"/>
    <w:tmpl w:val="9C109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F49273F"/>
    <w:multiLevelType w:val="multilevel"/>
    <w:tmpl w:val="0E121CA8"/>
    <w:lvl w:ilvl="0">
      <w:start w:val="1"/>
      <w:numFmt w:val="decimal"/>
      <w:lvlText w:val="%1."/>
      <w:lvlJc w:val="left"/>
      <w:pPr>
        <w:ind w:left="794" w:hanging="794"/>
      </w:pPr>
      <w:rPr>
        <w:rFonts w:hint="default"/>
        <w:b/>
        <w:color w:val="auto"/>
      </w:rPr>
    </w:lvl>
    <w:lvl w:ilvl="1">
      <w:start w:val="1"/>
      <w:numFmt w:val="decimal"/>
      <w:isLgl/>
      <w:lvlText w:val="%1.%2"/>
      <w:lvlJc w:val="left"/>
      <w:pPr>
        <w:ind w:left="689" w:hanging="689"/>
      </w:pPr>
      <w:rPr>
        <w:rFonts w:ascii="Arial" w:hAnsi="Arial" w:cs="Arial" w:hint="default"/>
        <w:b/>
        <w:sz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16D3084"/>
    <w:multiLevelType w:val="hybridMultilevel"/>
    <w:tmpl w:val="EA16E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279625B"/>
    <w:multiLevelType w:val="hybridMultilevel"/>
    <w:tmpl w:val="A19A2C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27F413A"/>
    <w:multiLevelType w:val="hybridMultilevel"/>
    <w:tmpl w:val="094C1F4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33C28FB"/>
    <w:multiLevelType w:val="hybridMultilevel"/>
    <w:tmpl w:val="D8B09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3FB36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5C26110"/>
    <w:multiLevelType w:val="hybridMultilevel"/>
    <w:tmpl w:val="FD9CCF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5D653AC"/>
    <w:multiLevelType w:val="hybridMultilevel"/>
    <w:tmpl w:val="F69673EA"/>
    <w:lvl w:ilvl="0" w:tplc="240A0011">
      <w:start w:val="1"/>
      <w:numFmt w:val="decimal"/>
      <w:lvlText w:val="%1)"/>
      <w:lvlJc w:val="left"/>
      <w:pPr>
        <w:ind w:left="1049" w:hanging="360"/>
      </w:pPr>
    </w:lvl>
    <w:lvl w:ilvl="1" w:tplc="4DB21EE0">
      <w:start w:val="1"/>
      <w:numFmt w:val="lowerLetter"/>
      <w:lvlText w:val="%2)"/>
      <w:lvlJc w:val="left"/>
      <w:pPr>
        <w:ind w:left="1769" w:hanging="360"/>
      </w:pPr>
      <w:rPr>
        <w:rFonts w:hint="default"/>
        <w:sz w:val="22"/>
      </w:rPr>
    </w:lvl>
    <w:lvl w:ilvl="2" w:tplc="240A001B" w:tentative="1">
      <w:start w:val="1"/>
      <w:numFmt w:val="lowerRoman"/>
      <w:lvlText w:val="%3."/>
      <w:lvlJc w:val="right"/>
      <w:pPr>
        <w:ind w:left="2489" w:hanging="180"/>
      </w:pPr>
    </w:lvl>
    <w:lvl w:ilvl="3" w:tplc="240A000F" w:tentative="1">
      <w:start w:val="1"/>
      <w:numFmt w:val="decimal"/>
      <w:lvlText w:val="%4."/>
      <w:lvlJc w:val="left"/>
      <w:pPr>
        <w:ind w:left="3209" w:hanging="360"/>
      </w:pPr>
    </w:lvl>
    <w:lvl w:ilvl="4" w:tplc="240A0019" w:tentative="1">
      <w:start w:val="1"/>
      <w:numFmt w:val="lowerLetter"/>
      <w:lvlText w:val="%5."/>
      <w:lvlJc w:val="left"/>
      <w:pPr>
        <w:ind w:left="3929" w:hanging="360"/>
      </w:pPr>
    </w:lvl>
    <w:lvl w:ilvl="5" w:tplc="240A001B" w:tentative="1">
      <w:start w:val="1"/>
      <w:numFmt w:val="lowerRoman"/>
      <w:lvlText w:val="%6."/>
      <w:lvlJc w:val="right"/>
      <w:pPr>
        <w:ind w:left="4649" w:hanging="180"/>
      </w:pPr>
    </w:lvl>
    <w:lvl w:ilvl="6" w:tplc="240A000F" w:tentative="1">
      <w:start w:val="1"/>
      <w:numFmt w:val="decimal"/>
      <w:lvlText w:val="%7."/>
      <w:lvlJc w:val="left"/>
      <w:pPr>
        <w:ind w:left="5369" w:hanging="360"/>
      </w:pPr>
    </w:lvl>
    <w:lvl w:ilvl="7" w:tplc="240A0019" w:tentative="1">
      <w:start w:val="1"/>
      <w:numFmt w:val="lowerLetter"/>
      <w:lvlText w:val="%8."/>
      <w:lvlJc w:val="left"/>
      <w:pPr>
        <w:ind w:left="6089" w:hanging="360"/>
      </w:pPr>
    </w:lvl>
    <w:lvl w:ilvl="8" w:tplc="240A001B" w:tentative="1">
      <w:start w:val="1"/>
      <w:numFmt w:val="lowerRoman"/>
      <w:lvlText w:val="%9."/>
      <w:lvlJc w:val="right"/>
      <w:pPr>
        <w:ind w:left="6809" w:hanging="180"/>
      </w:pPr>
    </w:lvl>
  </w:abstractNum>
  <w:abstractNum w:abstractNumId="35">
    <w:nsid w:val="481F03B3"/>
    <w:multiLevelType w:val="hybridMultilevel"/>
    <w:tmpl w:val="2AE8799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4DD9545A"/>
    <w:multiLevelType w:val="hybridMultilevel"/>
    <w:tmpl w:val="85AEE15E"/>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0133069"/>
    <w:multiLevelType w:val="hybridMultilevel"/>
    <w:tmpl w:val="EF3EA0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CE92628"/>
    <w:multiLevelType w:val="hybridMultilevel"/>
    <w:tmpl w:val="F15ACDD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D750A4E"/>
    <w:multiLevelType w:val="hybridMultilevel"/>
    <w:tmpl w:val="E6468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2FC16BC"/>
    <w:multiLevelType w:val="multilevel"/>
    <w:tmpl w:val="C3C6F8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ascii="Arial" w:hAnsi="Arial" w:cs="Arial" w:hint="default"/>
        <w:b/>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8E31CBA"/>
    <w:multiLevelType w:val="hybridMultilevel"/>
    <w:tmpl w:val="9B4AE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A2C55C0"/>
    <w:multiLevelType w:val="hybridMultilevel"/>
    <w:tmpl w:val="F9886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A935FF4"/>
    <w:multiLevelType w:val="hybridMultilevel"/>
    <w:tmpl w:val="C0644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B235EA3"/>
    <w:multiLevelType w:val="hybridMultilevel"/>
    <w:tmpl w:val="CAC09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C1C49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727958B7"/>
    <w:multiLevelType w:val="singleLevel"/>
    <w:tmpl w:val="35A2F536"/>
    <w:lvl w:ilvl="0">
      <w:start w:val="2"/>
      <w:numFmt w:val="decimal"/>
      <w:lvlText w:val=""/>
      <w:lvlJc w:val="left"/>
      <w:pPr>
        <w:tabs>
          <w:tab w:val="num" w:pos="360"/>
        </w:tabs>
        <w:ind w:left="360" w:hanging="360"/>
      </w:pPr>
      <w:rPr>
        <w:rFonts w:ascii="Times New Roman" w:hAnsi="Times New Roman" w:hint="default"/>
        <w:sz w:val="20"/>
      </w:rPr>
    </w:lvl>
  </w:abstractNum>
  <w:abstractNum w:abstractNumId="47">
    <w:nsid w:val="79493C79"/>
    <w:multiLevelType w:val="hybridMultilevel"/>
    <w:tmpl w:val="AA8A0E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29"/>
  </w:num>
  <w:num w:numId="4">
    <w:abstractNumId w:val="21"/>
  </w:num>
  <w:num w:numId="5">
    <w:abstractNumId w:val="47"/>
  </w:num>
  <w:num w:numId="6">
    <w:abstractNumId w:val="9"/>
  </w:num>
  <w:num w:numId="7">
    <w:abstractNumId w:val="33"/>
  </w:num>
  <w:num w:numId="8">
    <w:abstractNumId w:val="3"/>
  </w:num>
  <w:num w:numId="9">
    <w:abstractNumId w:val="39"/>
  </w:num>
  <w:num w:numId="10">
    <w:abstractNumId w:val="31"/>
  </w:num>
  <w:num w:numId="11">
    <w:abstractNumId w:val="42"/>
  </w:num>
  <w:num w:numId="12">
    <w:abstractNumId w:val="5"/>
  </w:num>
  <w:num w:numId="13">
    <w:abstractNumId w:val="26"/>
  </w:num>
  <w:num w:numId="14">
    <w:abstractNumId w:val="44"/>
  </w:num>
  <w:num w:numId="15">
    <w:abstractNumId w:val="16"/>
  </w:num>
  <w:num w:numId="16">
    <w:abstractNumId w:val="14"/>
  </w:num>
  <w:num w:numId="17">
    <w:abstractNumId w:val="15"/>
  </w:num>
  <w:num w:numId="18">
    <w:abstractNumId w:val="25"/>
  </w:num>
  <w:num w:numId="19">
    <w:abstractNumId w:val="4"/>
  </w:num>
  <w:num w:numId="20">
    <w:abstractNumId w:val="8"/>
  </w:num>
  <w:num w:numId="21">
    <w:abstractNumId w:val="28"/>
  </w:num>
  <w:num w:numId="22">
    <w:abstractNumId w:val="41"/>
  </w:num>
  <w:num w:numId="23">
    <w:abstractNumId w:val="19"/>
  </w:num>
  <w:num w:numId="24">
    <w:abstractNumId w:val="7"/>
  </w:num>
  <w:num w:numId="25">
    <w:abstractNumId w:val="10"/>
  </w:num>
  <w:num w:numId="26">
    <w:abstractNumId w:val="23"/>
  </w:num>
  <w:num w:numId="27">
    <w:abstractNumId w:val="46"/>
  </w:num>
  <w:num w:numId="28">
    <w:abstractNumId w:val="45"/>
  </w:num>
  <w:num w:numId="29">
    <w:abstractNumId w:val="1"/>
  </w:num>
  <w:num w:numId="30">
    <w:abstractNumId w:val="22"/>
  </w:num>
  <w:num w:numId="31">
    <w:abstractNumId w:val="32"/>
  </w:num>
  <w:num w:numId="32">
    <w:abstractNumId w:val="3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0"/>
  </w:num>
  <w:num w:numId="39">
    <w:abstractNumId w:val="27"/>
  </w:num>
  <w:num w:numId="40">
    <w:abstractNumId w:val="13"/>
  </w:num>
  <w:num w:numId="41">
    <w:abstractNumId w:val="34"/>
  </w:num>
  <w:num w:numId="42">
    <w:abstractNumId w:val="18"/>
  </w:num>
  <w:num w:numId="43">
    <w:abstractNumId w:val="36"/>
  </w:num>
  <w:num w:numId="44">
    <w:abstractNumId w:val="0"/>
  </w:num>
  <w:num w:numId="45">
    <w:abstractNumId w:val="11"/>
  </w:num>
  <w:num w:numId="46">
    <w:abstractNumId w:val="43"/>
  </w:num>
  <w:num w:numId="47">
    <w:abstractNumId w:val="38"/>
  </w:num>
  <w:num w:numId="48">
    <w:abstractNumId w:val="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B2"/>
    <w:rsid w:val="000356F8"/>
    <w:rsid w:val="00055623"/>
    <w:rsid w:val="00057829"/>
    <w:rsid w:val="00060991"/>
    <w:rsid w:val="00066E09"/>
    <w:rsid w:val="00083C29"/>
    <w:rsid w:val="000848FD"/>
    <w:rsid w:val="000A1D66"/>
    <w:rsid w:val="000A57C0"/>
    <w:rsid w:val="000B75C7"/>
    <w:rsid w:val="000D254F"/>
    <w:rsid w:val="000D5312"/>
    <w:rsid w:val="000E53FD"/>
    <w:rsid w:val="00100D2D"/>
    <w:rsid w:val="00115501"/>
    <w:rsid w:val="00151CA1"/>
    <w:rsid w:val="0015462D"/>
    <w:rsid w:val="00190A0C"/>
    <w:rsid w:val="001A5151"/>
    <w:rsid w:val="001A644E"/>
    <w:rsid w:val="001B7A37"/>
    <w:rsid w:val="001C39B4"/>
    <w:rsid w:val="001D38AE"/>
    <w:rsid w:val="001D48D2"/>
    <w:rsid w:val="001F1758"/>
    <w:rsid w:val="001F6851"/>
    <w:rsid w:val="002259F4"/>
    <w:rsid w:val="00243782"/>
    <w:rsid w:val="00252BBD"/>
    <w:rsid w:val="00272846"/>
    <w:rsid w:val="0028684D"/>
    <w:rsid w:val="00286972"/>
    <w:rsid w:val="0029668B"/>
    <w:rsid w:val="002C79ED"/>
    <w:rsid w:val="00302909"/>
    <w:rsid w:val="00302AD7"/>
    <w:rsid w:val="0032036B"/>
    <w:rsid w:val="00331CEA"/>
    <w:rsid w:val="003776F9"/>
    <w:rsid w:val="00393ED5"/>
    <w:rsid w:val="003B1787"/>
    <w:rsid w:val="003B47DF"/>
    <w:rsid w:val="003C2408"/>
    <w:rsid w:val="003C4F2C"/>
    <w:rsid w:val="003E3A19"/>
    <w:rsid w:val="003E4ABA"/>
    <w:rsid w:val="00402992"/>
    <w:rsid w:val="0040655E"/>
    <w:rsid w:val="004075B1"/>
    <w:rsid w:val="00415CE5"/>
    <w:rsid w:val="00420266"/>
    <w:rsid w:val="00426E66"/>
    <w:rsid w:val="00470E4E"/>
    <w:rsid w:val="00474649"/>
    <w:rsid w:val="004823C0"/>
    <w:rsid w:val="00497A8D"/>
    <w:rsid w:val="004B0625"/>
    <w:rsid w:val="004B5FDF"/>
    <w:rsid w:val="004C20EB"/>
    <w:rsid w:val="004C5C00"/>
    <w:rsid w:val="004D69AB"/>
    <w:rsid w:val="00502A7E"/>
    <w:rsid w:val="00515349"/>
    <w:rsid w:val="00516F25"/>
    <w:rsid w:val="00530B2A"/>
    <w:rsid w:val="005341F9"/>
    <w:rsid w:val="0053721B"/>
    <w:rsid w:val="00537456"/>
    <w:rsid w:val="0054268F"/>
    <w:rsid w:val="00557196"/>
    <w:rsid w:val="00572592"/>
    <w:rsid w:val="00576C70"/>
    <w:rsid w:val="00583CA0"/>
    <w:rsid w:val="005968EE"/>
    <w:rsid w:val="005E244F"/>
    <w:rsid w:val="00603547"/>
    <w:rsid w:val="00664025"/>
    <w:rsid w:val="00681B23"/>
    <w:rsid w:val="0068213B"/>
    <w:rsid w:val="00687527"/>
    <w:rsid w:val="006B112E"/>
    <w:rsid w:val="006B6D06"/>
    <w:rsid w:val="006E6A53"/>
    <w:rsid w:val="00704038"/>
    <w:rsid w:val="0071154C"/>
    <w:rsid w:val="0071224A"/>
    <w:rsid w:val="007321AF"/>
    <w:rsid w:val="007330E6"/>
    <w:rsid w:val="00735DB3"/>
    <w:rsid w:val="00745A17"/>
    <w:rsid w:val="00747BB9"/>
    <w:rsid w:val="00755CA7"/>
    <w:rsid w:val="00776661"/>
    <w:rsid w:val="00776B54"/>
    <w:rsid w:val="007A1A49"/>
    <w:rsid w:val="007B5323"/>
    <w:rsid w:val="007D1460"/>
    <w:rsid w:val="007E67A1"/>
    <w:rsid w:val="007F012A"/>
    <w:rsid w:val="007F62AE"/>
    <w:rsid w:val="008116DF"/>
    <w:rsid w:val="008121C7"/>
    <w:rsid w:val="00835C8D"/>
    <w:rsid w:val="00857FA3"/>
    <w:rsid w:val="008729BD"/>
    <w:rsid w:val="00887022"/>
    <w:rsid w:val="00895F3A"/>
    <w:rsid w:val="008A7D21"/>
    <w:rsid w:val="008B04DA"/>
    <w:rsid w:val="008B66E7"/>
    <w:rsid w:val="008F29BA"/>
    <w:rsid w:val="008F6A3F"/>
    <w:rsid w:val="00921748"/>
    <w:rsid w:val="009275B1"/>
    <w:rsid w:val="00930327"/>
    <w:rsid w:val="0093072A"/>
    <w:rsid w:val="00933714"/>
    <w:rsid w:val="00937C79"/>
    <w:rsid w:val="00943108"/>
    <w:rsid w:val="00955101"/>
    <w:rsid w:val="0099445B"/>
    <w:rsid w:val="009B15EA"/>
    <w:rsid w:val="009B66C2"/>
    <w:rsid w:val="009C331C"/>
    <w:rsid w:val="009E2B47"/>
    <w:rsid w:val="009F2AD6"/>
    <w:rsid w:val="009F7FE2"/>
    <w:rsid w:val="00A06AA1"/>
    <w:rsid w:val="00A665BD"/>
    <w:rsid w:val="00A66EB1"/>
    <w:rsid w:val="00A7161C"/>
    <w:rsid w:val="00AA3C1D"/>
    <w:rsid w:val="00AB73B8"/>
    <w:rsid w:val="00AE305E"/>
    <w:rsid w:val="00B50C7D"/>
    <w:rsid w:val="00B5116E"/>
    <w:rsid w:val="00B63571"/>
    <w:rsid w:val="00B874CD"/>
    <w:rsid w:val="00B91ABD"/>
    <w:rsid w:val="00BB3BF2"/>
    <w:rsid w:val="00BB494E"/>
    <w:rsid w:val="00BE4698"/>
    <w:rsid w:val="00BE6F9E"/>
    <w:rsid w:val="00BF09C7"/>
    <w:rsid w:val="00BF3510"/>
    <w:rsid w:val="00C30155"/>
    <w:rsid w:val="00C309D9"/>
    <w:rsid w:val="00C31194"/>
    <w:rsid w:val="00C50BEA"/>
    <w:rsid w:val="00C537D7"/>
    <w:rsid w:val="00C579C4"/>
    <w:rsid w:val="00C75C8B"/>
    <w:rsid w:val="00C77CC2"/>
    <w:rsid w:val="00CA4269"/>
    <w:rsid w:val="00CA4FE5"/>
    <w:rsid w:val="00CB64B2"/>
    <w:rsid w:val="00CD421B"/>
    <w:rsid w:val="00CD48A0"/>
    <w:rsid w:val="00CE643F"/>
    <w:rsid w:val="00CF4532"/>
    <w:rsid w:val="00D21F2E"/>
    <w:rsid w:val="00D402C7"/>
    <w:rsid w:val="00D658D0"/>
    <w:rsid w:val="00D936A4"/>
    <w:rsid w:val="00DA0471"/>
    <w:rsid w:val="00DB1D29"/>
    <w:rsid w:val="00DD4069"/>
    <w:rsid w:val="00DE385D"/>
    <w:rsid w:val="00E07405"/>
    <w:rsid w:val="00E268B3"/>
    <w:rsid w:val="00E27BCF"/>
    <w:rsid w:val="00E3465B"/>
    <w:rsid w:val="00E5402D"/>
    <w:rsid w:val="00EA0DDA"/>
    <w:rsid w:val="00EB0F38"/>
    <w:rsid w:val="00EB1B09"/>
    <w:rsid w:val="00EB5CA4"/>
    <w:rsid w:val="00ED1F3A"/>
    <w:rsid w:val="00F07DA1"/>
    <w:rsid w:val="00F10DE1"/>
    <w:rsid w:val="00F27A3B"/>
    <w:rsid w:val="00F71C35"/>
    <w:rsid w:val="00F744CD"/>
    <w:rsid w:val="00F77F6E"/>
    <w:rsid w:val="00F8010E"/>
    <w:rsid w:val="00F857D4"/>
    <w:rsid w:val="00F92A6E"/>
    <w:rsid w:val="00F93973"/>
    <w:rsid w:val="00FB21FE"/>
    <w:rsid w:val="00FB2297"/>
    <w:rsid w:val="00FC3226"/>
    <w:rsid w:val="00FD2841"/>
    <w:rsid w:val="00FE03AC"/>
    <w:rsid w:val="00FE4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4:docId w14:val="60ABDF10"/>
  <w15:docId w15:val="{CBD639A7-AAC8-468D-BCD9-21620CB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66"/>
  </w:style>
  <w:style w:type="paragraph" w:styleId="Ttulo1">
    <w:name w:val="heading 1"/>
    <w:basedOn w:val="Normal"/>
    <w:next w:val="Normal"/>
    <w:link w:val="Ttulo1Car"/>
    <w:uiPriority w:val="9"/>
    <w:qFormat/>
    <w:rsid w:val="00CB6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B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B64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64B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B64B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B64B2"/>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FB2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71C35"/>
    <w:pPr>
      <w:ind w:left="720"/>
      <w:contextualSpacing/>
    </w:pPr>
  </w:style>
  <w:style w:type="paragraph" w:styleId="Textonotapie">
    <w:name w:val="footnote text"/>
    <w:basedOn w:val="Normal"/>
    <w:link w:val="TextonotapieCar"/>
    <w:uiPriority w:val="99"/>
    <w:semiHidden/>
    <w:unhideWhenUsed/>
    <w:rsid w:val="000A1D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1D66"/>
    <w:rPr>
      <w:sz w:val="20"/>
      <w:szCs w:val="20"/>
    </w:rPr>
  </w:style>
  <w:style w:type="character" w:styleId="Refdenotaalpie">
    <w:name w:val="footnote reference"/>
    <w:basedOn w:val="Fuentedeprrafopredeter"/>
    <w:uiPriority w:val="99"/>
    <w:semiHidden/>
    <w:unhideWhenUsed/>
    <w:rsid w:val="000A1D66"/>
    <w:rPr>
      <w:vertAlign w:val="superscript"/>
    </w:rPr>
  </w:style>
  <w:style w:type="paragraph" w:styleId="Encabezado">
    <w:name w:val="header"/>
    <w:aliases w:val="Encabezado 1"/>
    <w:basedOn w:val="Normal"/>
    <w:link w:val="EncabezadoCar"/>
    <w:unhideWhenUsed/>
    <w:rsid w:val="00955101"/>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955101"/>
  </w:style>
  <w:style w:type="paragraph" w:styleId="Piedepgina">
    <w:name w:val="footer"/>
    <w:basedOn w:val="Normal"/>
    <w:link w:val="PiedepginaCar"/>
    <w:unhideWhenUsed/>
    <w:rsid w:val="00955101"/>
    <w:pPr>
      <w:tabs>
        <w:tab w:val="center" w:pos="4419"/>
        <w:tab w:val="right" w:pos="8838"/>
      </w:tabs>
      <w:spacing w:after="0" w:line="240" w:lineRule="auto"/>
    </w:pPr>
  </w:style>
  <w:style w:type="character" w:customStyle="1" w:styleId="PiedepginaCar">
    <w:name w:val="Pie de página Car"/>
    <w:basedOn w:val="Fuentedeprrafopredeter"/>
    <w:link w:val="Piedepgina"/>
    <w:rsid w:val="00955101"/>
  </w:style>
  <w:style w:type="paragraph" w:styleId="Textodeglobo">
    <w:name w:val="Balloon Text"/>
    <w:basedOn w:val="Normal"/>
    <w:link w:val="TextodegloboCar"/>
    <w:uiPriority w:val="99"/>
    <w:semiHidden/>
    <w:unhideWhenUsed/>
    <w:rsid w:val="009551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101"/>
    <w:rPr>
      <w:rFonts w:ascii="Tahoma" w:hAnsi="Tahoma" w:cs="Tahoma"/>
      <w:sz w:val="16"/>
      <w:szCs w:val="16"/>
    </w:rPr>
  </w:style>
  <w:style w:type="paragraph" w:styleId="TDC1">
    <w:name w:val="toc 1"/>
    <w:basedOn w:val="Normal"/>
    <w:next w:val="Normal"/>
    <w:autoRedefine/>
    <w:uiPriority w:val="39"/>
    <w:unhideWhenUsed/>
    <w:rsid w:val="00ED1F3A"/>
    <w:pPr>
      <w:tabs>
        <w:tab w:val="left" w:pos="567"/>
        <w:tab w:val="right" w:leader="dot" w:pos="8828"/>
      </w:tabs>
      <w:spacing w:after="0" w:line="360" w:lineRule="auto"/>
      <w:ind w:left="709" w:hanging="709"/>
    </w:pPr>
    <w:rPr>
      <w:rFonts w:ascii="Arial" w:hAnsi="Arial" w:cs="Arial"/>
      <w:noProof/>
    </w:rPr>
  </w:style>
  <w:style w:type="paragraph" w:styleId="TDC2">
    <w:name w:val="toc 2"/>
    <w:basedOn w:val="Normal"/>
    <w:next w:val="Normal"/>
    <w:autoRedefine/>
    <w:uiPriority w:val="39"/>
    <w:unhideWhenUsed/>
    <w:rsid w:val="00252BBD"/>
    <w:pPr>
      <w:spacing w:after="100"/>
      <w:ind w:left="220"/>
    </w:pPr>
  </w:style>
  <w:style w:type="paragraph" w:styleId="TDC3">
    <w:name w:val="toc 3"/>
    <w:basedOn w:val="Normal"/>
    <w:next w:val="Normal"/>
    <w:autoRedefine/>
    <w:uiPriority w:val="39"/>
    <w:unhideWhenUsed/>
    <w:rsid w:val="00252BBD"/>
    <w:pPr>
      <w:spacing w:after="100"/>
      <w:ind w:left="440"/>
    </w:pPr>
  </w:style>
  <w:style w:type="character" w:styleId="Hipervnculo">
    <w:name w:val="Hyperlink"/>
    <w:basedOn w:val="Fuentedeprrafopredeter"/>
    <w:uiPriority w:val="99"/>
    <w:unhideWhenUsed/>
    <w:rsid w:val="00252BBD"/>
    <w:rPr>
      <w:color w:val="0000FF" w:themeColor="hyperlink"/>
      <w:u w:val="single"/>
    </w:rPr>
  </w:style>
  <w:style w:type="paragraph" w:styleId="TtulodeTDC">
    <w:name w:val="TOC Heading"/>
    <w:basedOn w:val="Ttulo1"/>
    <w:next w:val="Normal"/>
    <w:uiPriority w:val="39"/>
    <w:unhideWhenUsed/>
    <w:qFormat/>
    <w:rsid w:val="00252BBD"/>
    <w:pPr>
      <w:outlineLvl w:val="9"/>
    </w:pPr>
    <w:rPr>
      <w:lang w:val="es-ES"/>
    </w:rPr>
  </w:style>
  <w:style w:type="character" w:styleId="Refdecomentario">
    <w:name w:val="annotation reference"/>
    <w:basedOn w:val="Fuentedeprrafopredeter"/>
    <w:uiPriority w:val="99"/>
    <w:semiHidden/>
    <w:unhideWhenUsed/>
    <w:rsid w:val="00BF3510"/>
    <w:rPr>
      <w:sz w:val="16"/>
      <w:szCs w:val="16"/>
    </w:rPr>
  </w:style>
  <w:style w:type="paragraph" w:styleId="Textocomentario">
    <w:name w:val="annotation text"/>
    <w:basedOn w:val="Normal"/>
    <w:link w:val="TextocomentarioCar"/>
    <w:uiPriority w:val="99"/>
    <w:semiHidden/>
    <w:unhideWhenUsed/>
    <w:rsid w:val="00BF35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3510"/>
    <w:rPr>
      <w:sz w:val="20"/>
      <w:szCs w:val="20"/>
    </w:rPr>
  </w:style>
  <w:style w:type="paragraph" w:styleId="Asuntodelcomentario">
    <w:name w:val="annotation subject"/>
    <w:basedOn w:val="Textocomentario"/>
    <w:next w:val="Textocomentario"/>
    <w:link w:val="AsuntodelcomentarioCar"/>
    <w:uiPriority w:val="99"/>
    <w:semiHidden/>
    <w:unhideWhenUsed/>
    <w:rsid w:val="00BF3510"/>
    <w:rPr>
      <w:b/>
      <w:bCs/>
    </w:rPr>
  </w:style>
  <w:style w:type="character" w:customStyle="1" w:styleId="AsuntodelcomentarioCar">
    <w:name w:val="Asunto del comentario Car"/>
    <w:basedOn w:val="TextocomentarioCar"/>
    <w:link w:val="Asuntodelcomentario"/>
    <w:uiPriority w:val="99"/>
    <w:semiHidden/>
    <w:rsid w:val="00BF3510"/>
    <w:rPr>
      <w:b/>
      <w:bCs/>
      <w:sz w:val="20"/>
      <w:szCs w:val="20"/>
    </w:rPr>
  </w:style>
  <w:style w:type="paragraph" w:customStyle="1" w:styleId="Default">
    <w:name w:val="Default"/>
    <w:link w:val="DefaultCar"/>
    <w:rsid w:val="00272846"/>
    <w:pPr>
      <w:autoSpaceDE w:val="0"/>
      <w:autoSpaceDN w:val="0"/>
      <w:adjustRightInd w:val="0"/>
      <w:spacing w:after="0" w:line="240" w:lineRule="auto"/>
    </w:pPr>
    <w:rPr>
      <w:rFonts w:ascii="Arial" w:eastAsia="Times New Roman" w:hAnsi="Arial" w:cs="Arial"/>
      <w:color w:val="000000"/>
      <w:sz w:val="24"/>
      <w:szCs w:val="24"/>
      <w:lang w:val="es-ES" w:eastAsia="zh-CN"/>
    </w:rPr>
  </w:style>
  <w:style w:type="character" w:customStyle="1" w:styleId="DefaultCar">
    <w:name w:val="Default Car"/>
    <w:link w:val="Default"/>
    <w:rsid w:val="00272846"/>
    <w:rPr>
      <w:rFonts w:ascii="Arial" w:eastAsia="Times New Roman" w:hAnsi="Arial" w:cs="Arial"/>
      <w:color w:val="000000"/>
      <w:sz w:val="24"/>
      <w:szCs w:val="24"/>
      <w:lang w:val="es-ES" w:eastAsia="zh-CN"/>
    </w:rPr>
  </w:style>
  <w:style w:type="paragraph" w:styleId="Sangradetextonormal">
    <w:name w:val="Body Text Indent"/>
    <w:basedOn w:val="Normal"/>
    <w:link w:val="SangradetextonormalCar"/>
    <w:rsid w:val="00933714"/>
    <w:pPr>
      <w:spacing w:after="0" w:line="240" w:lineRule="auto"/>
      <w:ind w:left="360"/>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933714"/>
    <w:rPr>
      <w:rFonts w:ascii="Arial" w:eastAsia="Times New Roman" w:hAnsi="Arial" w:cs="Times New Roman"/>
      <w:sz w:val="24"/>
      <w:szCs w:val="20"/>
      <w:lang w:val="es-ES" w:eastAsia="es-ES"/>
    </w:rPr>
  </w:style>
  <w:style w:type="table" w:styleId="Tabladecuadrcula3">
    <w:name w:val="Grid Table 3"/>
    <w:basedOn w:val="Tablanormal"/>
    <w:uiPriority w:val="48"/>
    <w:rsid w:val="0032036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4">
    <w:name w:val="List Table 4"/>
    <w:basedOn w:val="Tablanormal"/>
    <w:uiPriority w:val="49"/>
    <w:rsid w:val="0032036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ennegrita">
    <w:name w:val="Strong"/>
    <w:basedOn w:val="Fuentedeprrafopredeter"/>
    <w:uiPriority w:val="22"/>
    <w:qFormat/>
    <w:rsid w:val="00F07DA1"/>
    <w:rPr>
      <w:b/>
      <w:bCs/>
    </w:rPr>
  </w:style>
  <w:style w:type="paragraph" w:styleId="NormalWeb">
    <w:name w:val="Normal (Web)"/>
    <w:basedOn w:val="Normal"/>
    <w:uiPriority w:val="99"/>
    <w:unhideWhenUsed/>
    <w:rsid w:val="00F07D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0">
    <w:name w:val="default"/>
    <w:basedOn w:val="Normal"/>
    <w:rsid w:val="003E4A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41">
    <w:name w:val="pa41"/>
    <w:basedOn w:val="Normal"/>
    <w:rsid w:val="003E4AB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61">
    <w:name w:val="a61"/>
    <w:basedOn w:val="Fuentedeprrafopredeter"/>
    <w:rsid w:val="003E4ABA"/>
  </w:style>
  <w:style w:type="paragraph" w:customStyle="1" w:styleId="western">
    <w:name w:val="western"/>
    <w:basedOn w:val="Normal"/>
    <w:rsid w:val="00E268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lista2">
    <w:name w:val="List Table 2"/>
    <w:basedOn w:val="Tablanormal"/>
    <w:uiPriority w:val="47"/>
    <w:rsid w:val="00755CA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8B66E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PrrafodelistaCar">
    <w:name w:val="Párrafo de lista Car"/>
    <w:link w:val="Prrafodelista"/>
    <w:uiPriority w:val="34"/>
    <w:rsid w:val="0053721B"/>
  </w:style>
  <w:style w:type="table" w:styleId="Tabladelista3-nfasis5">
    <w:name w:val="List Table 3 Accent 5"/>
    <w:basedOn w:val="Tablanormal"/>
    <w:uiPriority w:val="48"/>
    <w:rsid w:val="0053721B"/>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cuadrcula2-nfasis1">
    <w:name w:val="Grid Table 2 Accent 1"/>
    <w:basedOn w:val="Tablanormal"/>
    <w:uiPriority w:val="47"/>
    <w:rsid w:val="00687527"/>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ntenido">
    <w:name w:val="contenido"/>
    <w:basedOn w:val="Normal"/>
    <w:rsid w:val="00B91AB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85">
      <w:bodyDiv w:val="1"/>
      <w:marLeft w:val="0"/>
      <w:marRight w:val="0"/>
      <w:marTop w:val="0"/>
      <w:marBottom w:val="0"/>
      <w:divBdr>
        <w:top w:val="none" w:sz="0" w:space="0" w:color="auto"/>
        <w:left w:val="none" w:sz="0" w:space="0" w:color="auto"/>
        <w:bottom w:val="none" w:sz="0" w:space="0" w:color="auto"/>
        <w:right w:val="none" w:sz="0" w:space="0" w:color="auto"/>
      </w:divBdr>
    </w:div>
    <w:div w:id="26681981">
      <w:bodyDiv w:val="1"/>
      <w:marLeft w:val="0"/>
      <w:marRight w:val="0"/>
      <w:marTop w:val="0"/>
      <w:marBottom w:val="0"/>
      <w:divBdr>
        <w:top w:val="none" w:sz="0" w:space="0" w:color="auto"/>
        <w:left w:val="none" w:sz="0" w:space="0" w:color="auto"/>
        <w:bottom w:val="none" w:sz="0" w:space="0" w:color="auto"/>
        <w:right w:val="none" w:sz="0" w:space="0" w:color="auto"/>
      </w:divBdr>
      <w:divsChild>
        <w:div w:id="1345085801">
          <w:marLeft w:val="-225"/>
          <w:marRight w:val="-225"/>
          <w:marTop w:val="0"/>
          <w:marBottom w:val="0"/>
          <w:divBdr>
            <w:top w:val="none" w:sz="0" w:space="0" w:color="auto"/>
            <w:left w:val="none" w:sz="0" w:space="0" w:color="auto"/>
            <w:bottom w:val="none" w:sz="0" w:space="0" w:color="auto"/>
            <w:right w:val="none" w:sz="0" w:space="0" w:color="auto"/>
          </w:divBdr>
          <w:divsChild>
            <w:div w:id="1295478927">
              <w:marLeft w:val="0"/>
              <w:marRight w:val="0"/>
              <w:marTop w:val="0"/>
              <w:marBottom w:val="0"/>
              <w:divBdr>
                <w:top w:val="none" w:sz="0" w:space="0" w:color="auto"/>
                <w:left w:val="none" w:sz="0" w:space="0" w:color="auto"/>
                <w:bottom w:val="none" w:sz="0" w:space="0" w:color="auto"/>
                <w:right w:val="none" w:sz="0" w:space="0" w:color="auto"/>
              </w:divBdr>
              <w:divsChild>
                <w:div w:id="847644201">
                  <w:marLeft w:val="0"/>
                  <w:marRight w:val="0"/>
                  <w:marTop w:val="0"/>
                  <w:marBottom w:val="0"/>
                  <w:divBdr>
                    <w:top w:val="none" w:sz="0" w:space="0" w:color="auto"/>
                    <w:left w:val="none" w:sz="0" w:space="0" w:color="auto"/>
                    <w:bottom w:val="none" w:sz="0" w:space="0" w:color="auto"/>
                    <w:right w:val="none" w:sz="0" w:space="0" w:color="auto"/>
                  </w:divBdr>
                  <w:divsChild>
                    <w:div w:id="1904607293">
                      <w:marLeft w:val="0"/>
                      <w:marRight w:val="0"/>
                      <w:marTop w:val="0"/>
                      <w:marBottom w:val="0"/>
                      <w:divBdr>
                        <w:top w:val="none" w:sz="0" w:space="0" w:color="auto"/>
                        <w:left w:val="none" w:sz="0" w:space="0" w:color="auto"/>
                        <w:bottom w:val="none" w:sz="0" w:space="0" w:color="auto"/>
                        <w:right w:val="none" w:sz="0" w:space="0" w:color="auto"/>
                      </w:divBdr>
                      <w:divsChild>
                        <w:div w:id="268044758">
                          <w:marLeft w:val="0"/>
                          <w:marRight w:val="0"/>
                          <w:marTop w:val="0"/>
                          <w:marBottom w:val="0"/>
                          <w:divBdr>
                            <w:top w:val="none" w:sz="0" w:space="0" w:color="auto"/>
                            <w:left w:val="none" w:sz="0" w:space="0" w:color="auto"/>
                            <w:bottom w:val="none" w:sz="0" w:space="0" w:color="auto"/>
                            <w:right w:val="none" w:sz="0" w:space="0" w:color="auto"/>
                          </w:divBdr>
                          <w:divsChild>
                            <w:div w:id="459422401">
                              <w:marLeft w:val="0"/>
                              <w:marRight w:val="0"/>
                              <w:marTop w:val="100"/>
                              <w:marBottom w:val="300"/>
                              <w:divBdr>
                                <w:top w:val="none" w:sz="0" w:space="0" w:color="auto"/>
                                <w:left w:val="none" w:sz="0" w:space="0" w:color="auto"/>
                                <w:bottom w:val="none" w:sz="0" w:space="0" w:color="auto"/>
                                <w:right w:val="none" w:sz="0" w:space="0" w:color="auto"/>
                              </w:divBdr>
                              <w:divsChild>
                                <w:div w:id="7411347">
                                  <w:marLeft w:val="0"/>
                                  <w:marRight w:val="0"/>
                                  <w:marTop w:val="0"/>
                                  <w:marBottom w:val="0"/>
                                  <w:divBdr>
                                    <w:top w:val="none" w:sz="0" w:space="0" w:color="auto"/>
                                    <w:left w:val="none" w:sz="0" w:space="0" w:color="auto"/>
                                    <w:bottom w:val="none" w:sz="0" w:space="0" w:color="auto"/>
                                    <w:right w:val="none" w:sz="0" w:space="0" w:color="auto"/>
                                  </w:divBdr>
                                  <w:divsChild>
                                    <w:div w:id="1479685541">
                                      <w:marLeft w:val="0"/>
                                      <w:marRight w:val="0"/>
                                      <w:marTop w:val="0"/>
                                      <w:marBottom w:val="0"/>
                                      <w:divBdr>
                                        <w:top w:val="none" w:sz="0" w:space="0" w:color="auto"/>
                                        <w:left w:val="none" w:sz="0" w:space="0" w:color="auto"/>
                                        <w:bottom w:val="none" w:sz="0" w:space="0" w:color="auto"/>
                                        <w:right w:val="none" w:sz="0" w:space="0" w:color="auto"/>
                                      </w:divBdr>
                                      <w:divsChild>
                                        <w:div w:id="236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8178">
          <w:marLeft w:val="-225"/>
          <w:marRight w:val="-225"/>
          <w:marTop w:val="0"/>
          <w:marBottom w:val="0"/>
          <w:divBdr>
            <w:top w:val="none" w:sz="0" w:space="0" w:color="auto"/>
            <w:left w:val="none" w:sz="0" w:space="0" w:color="auto"/>
            <w:bottom w:val="none" w:sz="0" w:space="0" w:color="auto"/>
            <w:right w:val="none" w:sz="0" w:space="0" w:color="auto"/>
          </w:divBdr>
          <w:divsChild>
            <w:div w:id="2067870260">
              <w:marLeft w:val="0"/>
              <w:marRight w:val="0"/>
              <w:marTop w:val="0"/>
              <w:marBottom w:val="0"/>
              <w:divBdr>
                <w:top w:val="none" w:sz="0" w:space="0" w:color="auto"/>
                <w:left w:val="none" w:sz="0" w:space="0"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914586006">
                      <w:marLeft w:val="0"/>
                      <w:marRight w:val="0"/>
                      <w:marTop w:val="0"/>
                      <w:marBottom w:val="0"/>
                      <w:divBdr>
                        <w:top w:val="none" w:sz="0" w:space="0" w:color="auto"/>
                        <w:left w:val="none" w:sz="0" w:space="0" w:color="auto"/>
                        <w:bottom w:val="none" w:sz="0" w:space="0" w:color="auto"/>
                        <w:right w:val="none" w:sz="0" w:space="0" w:color="auto"/>
                      </w:divBdr>
                      <w:divsChild>
                        <w:div w:id="294679388">
                          <w:marLeft w:val="0"/>
                          <w:marRight w:val="0"/>
                          <w:marTop w:val="0"/>
                          <w:marBottom w:val="0"/>
                          <w:divBdr>
                            <w:top w:val="none" w:sz="0" w:space="0" w:color="auto"/>
                            <w:left w:val="none" w:sz="0" w:space="0" w:color="auto"/>
                            <w:bottom w:val="none" w:sz="0" w:space="0" w:color="auto"/>
                            <w:right w:val="none" w:sz="0" w:space="0" w:color="auto"/>
                          </w:divBdr>
                          <w:divsChild>
                            <w:div w:id="692271689">
                              <w:marLeft w:val="0"/>
                              <w:marRight w:val="0"/>
                              <w:marTop w:val="100"/>
                              <w:marBottom w:val="300"/>
                              <w:divBdr>
                                <w:top w:val="none" w:sz="0" w:space="0" w:color="auto"/>
                                <w:left w:val="none" w:sz="0" w:space="0" w:color="auto"/>
                                <w:bottom w:val="none" w:sz="0" w:space="0" w:color="auto"/>
                                <w:right w:val="none" w:sz="0" w:space="0" w:color="auto"/>
                              </w:divBdr>
                              <w:divsChild>
                                <w:div w:id="385958704">
                                  <w:marLeft w:val="0"/>
                                  <w:marRight w:val="0"/>
                                  <w:marTop w:val="0"/>
                                  <w:marBottom w:val="0"/>
                                  <w:divBdr>
                                    <w:top w:val="none" w:sz="0" w:space="0" w:color="auto"/>
                                    <w:left w:val="none" w:sz="0" w:space="0" w:color="auto"/>
                                    <w:bottom w:val="none" w:sz="0" w:space="0" w:color="auto"/>
                                    <w:right w:val="none" w:sz="0" w:space="0" w:color="auto"/>
                                  </w:divBdr>
                                  <w:divsChild>
                                    <w:div w:id="1829057540">
                                      <w:marLeft w:val="0"/>
                                      <w:marRight w:val="0"/>
                                      <w:marTop w:val="0"/>
                                      <w:marBottom w:val="0"/>
                                      <w:divBdr>
                                        <w:top w:val="none" w:sz="0" w:space="0" w:color="auto"/>
                                        <w:left w:val="none" w:sz="0" w:space="0" w:color="auto"/>
                                        <w:bottom w:val="none" w:sz="0" w:space="0" w:color="auto"/>
                                        <w:right w:val="none" w:sz="0" w:space="0" w:color="auto"/>
                                      </w:divBdr>
                                      <w:divsChild>
                                        <w:div w:id="2119980838">
                                          <w:marLeft w:val="0"/>
                                          <w:marRight w:val="0"/>
                                          <w:marTop w:val="0"/>
                                          <w:marBottom w:val="0"/>
                                          <w:divBdr>
                                            <w:top w:val="none" w:sz="0" w:space="0" w:color="auto"/>
                                            <w:left w:val="none" w:sz="0" w:space="0" w:color="auto"/>
                                            <w:bottom w:val="none" w:sz="0" w:space="0" w:color="auto"/>
                                            <w:right w:val="none" w:sz="0" w:space="0" w:color="auto"/>
                                          </w:divBdr>
                                          <w:divsChild>
                                            <w:div w:id="752163823">
                                              <w:marLeft w:val="0"/>
                                              <w:marRight w:val="0"/>
                                              <w:marTop w:val="0"/>
                                              <w:marBottom w:val="0"/>
                                              <w:divBdr>
                                                <w:top w:val="none" w:sz="0" w:space="0" w:color="auto"/>
                                                <w:left w:val="none" w:sz="0" w:space="0" w:color="auto"/>
                                                <w:bottom w:val="none" w:sz="0" w:space="0" w:color="auto"/>
                                                <w:right w:val="none" w:sz="0" w:space="0" w:color="auto"/>
                                              </w:divBdr>
                                            </w:div>
                                            <w:div w:id="819082468">
                                              <w:marLeft w:val="0"/>
                                              <w:marRight w:val="0"/>
                                              <w:marTop w:val="0"/>
                                              <w:marBottom w:val="0"/>
                                              <w:divBdr>
                                                <w:top w:val="none" w:sz="0" w:space="0" w:color="auto"/>
                                                <w:left w:val="none" w:sz="0" w:space="0" w:color="auto"/>
                                                <w:bottom w:val="none" w:sz="0" w:space="0" w:color="auto"/>
                                                <w:right w:val="none" w:sz="0" w:space="0" w:color="auto"/>
                                              </w:divBdr>
                                            </w:div>
                                            <w:div w:id="6836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41905">
      <w:bodyDiv w:val="1"/>
      <w:marLeft w:val="0"/>
      <w:marRight w:val="0"/>
      <w:marTop w:val="0"/>
      <w:marBottom w:val="0"/>
      <w:divBdr>
        <w:top w:val="none" w:sz="0" w:space="0" w:color="auto"/>
        <w:left w:val="none" w:sz="0" w:space="0" w:color="auto"/>
        <w:bottom w:val="none" w:sz="0" w:space="0" w:color="auto"/>
        <w:right w:val="none" w:sz="0" w:space="0" w:color="auto"/>
      </w:divBdr>
    </w:div>
    <w:div w:id="125970884">
      <w:bodyDiv w:val="1"/>
      <w:marLeft w:val="0"/>
      <w:marRight w:val="0"/>
      <w:marTop w:val="0"/>
      <w:marBottom w:val="0"/>
      <w:divBdr>
        <w:top w:val="none" w:sz="0" w:space="0" w:color="auto"/>
        <w:left w:val="none" w:sz="0" w:space="0" w:color="auto"/>
        <w:bottom w:val="none" w:sz="0" w:space="0" w:color="auto"/>
        <w:right w:val="none" w:sz="0" w:space="0" w:color="auto"/>
      </w:divBdr>
      <w:divsChild>
        <w:div w:id="1479498721">
          <w:marLeft w:val="-225"/>
          <w:marRight w:val="-225"/>
          <w:marTop w:val="0"/>
          <w:marBottom w:val="0"/>
          <w:divBdr>
            <w:top w:val="none" w:sz="0" w:space="0" w:color="auto"/>
            <w:left w:val="none" w:sz="0" w:space="0" w:color="auto"/>
            <w:bottom w:val="none" w:sz="0" w:space="0" w:color="auto"/>
            <w:right w:val="none" w:sz="0" w:space="0" w:color="auto"/>
          </w:divBdr>
          <w:divsChild>
            <w:div w:id="134372671">
              <w:marLeft w:val="0"/>
              <w:marRight w:val="0"/>
              <w:marTop w:val="0"/>
              <w:marBottom w:val="0"/>
              <w:divBdr>
                <w:top w:val="none" w:sz="0" w:space="0" w:color="auto"/>
                <w:left w:val="none" w:sz="0" w:space="0" w:color="auto"/>
                <w:bottom w:val="none" w:sz="0" w:space="0" w:color="auto"/>
                <w:right w:val="none" w:sz="0" w:space="0" w:color="auto"/>
              </w:divBdr>
              <w:divsChild>
                <w:div w:id="983391279">
                  <w:marLeft w:val="0"/>
                  <w:marRight w:val="0"/>
                  <w:marTop w:val="0"/>
                  <w:marBottom w:val="0"/>
                  <w:divBdr>
                    <w:top w:val="none" w:sz="0" w:space="0" w:color="auto"/>
                    <w:left w:val="none" w:sz="0" w:space="0" w:color="auto"/>
                    <w:bottom w:val="none" w:sz="0" w:space="0" w:color="auto"/>
                    <w:right w:val="none" w:sz="0" w:space="0" w:color="auto"/>
                  </w:divBdr>
                  <w:divsChild>
                    <w:div w:id="1940597718">
                      <w:marLeft w:val="0"/>
                      <w:marRight w:val="0"/>
                      <w:marTop w:val="0"/>
                      <w:marBottom w:val="0"/>
                      <w:divBdr>
                        <w:top w:val="none" w:sz="0" w:space="0" w:color="auto"/>
                        <w:left w:val="none" w:sz="0" w:space="0" w:color="auto"/>
                        <w:bottom w:val="none" w:sz="0" w:space="0" w:color="auto"/>
                        <w:right w:val="none" w:sz="0" w:space="0" w:color="auto"/>
                      </w:divBdr>
                      <w:divsChild>
                        <w:div w:id="1857764656">
                          <w:marLeft w:val="0"/>
                          <w:marRight w:val="0"/>
                          <w:marTop w:val="0"/>
                          <w:marBottom w:val="0"/>
                          <w:divBdr>
                            <w:top w:val="none" w:sz="0" w:space="0" w:color="auto"/>
                            <w:left w:val="none" w:sz="0" w:space="0" w:color="auto"/>
                            <w:bottom w:val="none" w:sz="0" w:space="0" w:color="auto"/>
                            <w:right w:val="none" w:sz="0" w:space="0" w:color="auto"/>
                          </w:divBdr>
                          <w:divsChild>
                            <w:div w:id="2008747172">
                              <w:marLeft w:val="0"/>
                              <w:marRight w:val="0"/>
                              <w:marTop w:val="100"/>
                              <w:marBottom w:val="300"/>
                              <w:divBdr>
                                <w:top w:val="none" w:sz="0" w:space="0" w:color="auto"/>
                                <w:left w:val="none" w:sz="0" w:space="0" w:color="auto"/>
                                <w:bottom w:val="none" w:sz="0" w:space="0" w:color="auto"/>
                                <w:right w:val="none" w:sz="0" w:space="0" w:color="auto"/>
                              </w:divBdr>
                              <w:divsChild>
                                <w:div w:id="1139150221">
                                  <w:marLeft w:val="0"/>
                                  <w:marRight w:val="0"/>
                                  <w:marTop w:val="0"/>
                                  <w:marBottom w:val="0"/>
                                  <w:divBdr>
                                    <w:top w:val="none" w:sz="0" w:space="0" w:color="auto"/>
                                    <w:left w:val="none" w:sz="0" w:space="0" w:color="auto"/>
                                    <w:bottom w:val="none" w:sz="0" w:space="0" w:color="auto"/>
                                    <w:right w:val="none" w:sz="0" w:space="0" w:color="auto"/>
                                  </w:divBdr>
                                  <w:divsChild>
                                    <w:div w:id="1937060456">
                                      <w:marLeft w:val="0"/>
                                      <w:marRight w:val="0"/>
                                      <w:marTop w:val="0"/>
                                      <w:marBottom w:val="0"/>
                                      <w:divBdr>
                                        <w:top w:val="none" w:sz="0" w:space="0" w:color="auto"/>
                                        <w:left w:val="none" w:sz="0" w:space="0" w:color="auto"/>
                                        <w:bottom w:val="none" w:sz="0" w:space="0" w:color="auto"/>
                                        <w:right w:val="none" w:sz="0" w:space="0" w:color="auto"/>
                                      </w:divBdr>
                                      <w:divsChild>
                                        <w:div w:id="9531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598395">
          <w:marLeft w:val="-225"/>
          <w:marRight w:val="-225"/>
          <w:marTop w:val="0"/>
          <w:marBottom w:val="0"/>
          <w:divBdr>
            <w:top w:val="none" w:sz="0" w:space="0" w:color="auto"/>
            <w:left w:val="none" w:sz="0" w:space="0" w:color="auto"/>
            <w:bottom w:val="none" w:sz="0" w:space="0" w:color="auto"/>
            <w:right w:val="none" w:sz="0" w:space="0" w:color="auto"/>
          </w:divBdr>
          <w:divsChild>
            <w:div w:id="212009642">
              <w:marLeft w:val="0"/>
              <w:marRight w:val="0"/>
              <w:marTop w:val="0"/>
              <w:marBottom w:val="0"/>
              <w:divBdr>
                <w:top w:val="none" w:sz="0" w:space="0" w:color="auto"/>
                <w:left w:val="none" w:sz="0" w:space="0" w:color="auto"/>
                <w:bottom w:val="none" w:sz="0" w:space="0" w:color="auto"/>
                <w:right w:val="none" w:sz="0" w:space="0" w:color="auto"/>
              </w:divBdr>
              <w:divsChild>
                <w:div w:id="1233273734">
                  <w:marLeft w:val="0"/>
                  <w:marRight w:val="0"/>
                  <w:marTop w:val="0"/>
                  <w:marBottom w:val="0"/>
                  <w:divBdr>
                    <w:top w:val="none" w:sz="0" w:space="0" w:color="auto"/>
                    <w:left w:val="none" w:sz="0" w:space="0" w:color="auto"/>
                    <w:bottom w:val="none" w:sz="0" w:space="0" w:color="auto"/>
                    <w:right w:val="none" w:sz="0" w:space="0" w:color="auto"/>
                  </w:divBdr>
                  <w:divsChild>
                    <w:div w:id="863833174">
                      <w:marLeft w:val="0"/>
                      <w:marRight w:val="0"/>
                      <w:marTop w:val="0"/>
                      <w:marBottom w:val="0"/>
                      <w:divBdr>
                        <w:top w:val="none" w:sz="0" w:space="0" w:color="auto"/>
                        <w:left w:val="none" w:sz="0" w:space="0" w:color="auto"/>
                        <w:bottom w:val="none" w:sz="0" w:space="0" w:color="auto"/>
                        <w:right w:val="none" w:sz="0" w:space="0" w:color="auto"/>
                      </w:divBdr>
                      <w:divsChild>
                        <w:div w:id="205414028">
                          <w:marLeft w:val="0"/>
                          <w:marRight w:val="0"/>
                          <w:marTop w:val="0"/>
                          <w:marBottom w:val="0"/>
                          <w:divBdr>
                            <w:top w:val="none" w:sz="0" w:space="0" w:color="auto"/>
                            <w:left w:val="none" w:sz="0" w:space="0" w:color="auto"/>
                            <w:bottom w:val="none" w:sz="0" w:space="0" w:color="auto"/>
                            <w:right w:val="none" w:sz="0" w:space="0" w:color="auto"/>
                          </w:divBdr>
                          <w:divsChild>
                            <w:div w:id="103624524">
                              <w:marLeft w:val="0"/>
                              <w:marRight w:val="0"/>
                              <w:marTop w:val="100"/>
                              <w:marBottom w:val="300"/>
                              <w:divBdr>
                                <w:top w:val="none" w:sz="0" w:space="0" w:color="auto"/>
                                <w:left w:val="none" w:sz="0" w:space="0" w:color="auto"/>
                                <w:bottom w:val="none" w:sz="0" w:space="0" w:color="auto"/>
                                <w:right w:val="none" w:sz="0" w:space="0" w:color="auto"/>
                              </w:divBdr>
                              <w:divsChild>
                                <w:div w:id="1129054708">
                                  <w:marLeft w:val="0"/>
                                  <w:marRight w:val="0"/>
                                  <w:marTop w:val="0"/>
                                  <w:marBottom w:val="0"/>
                                  <w:divBdr>
                                    <w:top w:val="none" w:sz="0" w:space="0" w:color="auto"/>
                                    <w:left w:val="none" w:sz="0" w:space="0" w:color="auto"/>
                                    <w:bottom w:val="none" w:sz="0" w:space="0" w:color="auto"/>
                                    <w:right w:val="none" w:sz="0" w:space="0" w:color="auto"/>
                                  </w:divBdr>
                                  <w:divsChild>
                                    <w:div w:id="764616534">
                                      <w:marLeft w:val="0"/>
                                      <w:marRight w:val="0"/>
                                      <w:marTop w:val="0"/>
                                      <w:marBottom w:val="0"/>
                                      <w:divBdr>
                                        <w:top w:val="none" w:sz="0" w:space="0" w:color="auto"/>
                                        <w:left w:val="none" w:sz="0" w:space="0" w:color="auto"/>
                                        <w:bottom w:val="none" w:sz="0" w:space="0" w:color="auto"/>
                                        <w:right w:val="none" w:sz="0" w:space="0" w:color="auto"/>
                                      </w:divBdr>
                                      <w:divsChild>
                                        <w:div w:id="1965380952">
                                          <w:marLeft w:val="0"/>
                                          <w:marRight w:val="0"/>
                                          <w:marTop w:val="0"/>
                                          <w:marBottom w:val="0"/>
                                          <w:divBdr>
                                            <w:top w:val="none" w:sz="0" w:space="0" w:color="auto"/>
                                            <w:left w:val="none" w:sz="0" w:space="0" w:color="auto"/>
                                            <w:bottom w:val="none" w:sz="0" w:space="0" w:color="auto"/>
                                            <w:right w:val="none" w:sz="0" w:space="0" w:color="auto"/>
                                          </w:divBdr>
                                          <w:divsChild>
                                            <w:div w:id="1661424933">
                                              <w:marLeft w:val="0"/>
                                              <w:marRight w:val="0"/>
                                              <w:marTop w:val="0"/>
                                              <w:marBottom w:val="0"/>
                                              <w:divBdr>
                                                <w:top w:val="none" w:sz="0" w:space="0" w:color="auto"/>
                                                <w:left w:val="none" w:sz="0" w:space="0" w:color="auto"/>
                                                <w:bottom w:val="none" w:sz="0" w:space="0" w:color="auto"/>
                                                <w:right w:val="none" w:sz="0" w:space="0" w:color="auto"/>
                                              </w:divBdr>
                                            </w:div>
                                            <w:div w:id="298190640">
                                              <w:marLeft w:val="0"/>
                                              <w:marRight w:val="0"/>
                                              <w:marTop w:val="0"/>
                                              <w:marBottom w:val="0"/>
                                              <w:divBdr>
                                                <w:top w:val="none" w:sz="0" w:space="0" w:color="auto"/>
                                                <w:left w:val="none" w:sz="0" w:space="0" w:color="auto"/>
                                                <w:bottom w:val="none" w:sz="0" w:space="0" w:color="auto"/>
                                                <w:right w:val="none" w:sz="0" w:space="0" w:color="auto"/>
                                              </w:divBdr>
                                            </w:div>
                                            <w:div w:id="1422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60558">
      <w:bodyDiv w:val="1"/>
      <w:marLeft w:val="0"/>
      <w:marRight w:val="0"/>
      <w:marTop w:val="0"/>
      <w:marBottom w:val="0"/>
      <w:divBdr>
        <w:top w:val="none" w:sz="0" w:space="0" w:color="auto"/>
        <w:left w:val="none" w:sz="0" w:space="0" w:color="auto"/>
        <w:bottom w:val="none" w:sz="0" w:space="0" w:color="auto"/>
        <w:right w:val="none" w:sz="0" w:space="0" w:color="auto"/>
      </w:divBdr>
    </w:div>
    <w:div w:id="444740000">
      <w:bodyDiv w:val="1"/>
      <w:marLeft w:val="0"/>
      <w:marRight w:val="0"/>
      <w:marTop w:val="0"/>
      <w:marBottom w:val="0"/>
      <w:divBdr>
        <w:top w:val="none" w:sz="0" w:space="0" w:color="auto"/>
        <w:left w:val="none" w:sz="0" w:space="0" w:color="auto"/>
        <w:bottom w:val="none" w:sz="0" w:space="0" w:color="auto"/>
        <w:right w:val="none" w:sz="0" w:space="0" w:color="auto"/>
      </w:divBdr>
    </w:div>
    <w:div w:id="454834154">
      <w:bodyDiv w:val="1"/>
      <w:marLeft w:val="0"/>
      <w:marRight w:val="0"/>
      <w:marTop w:val="0"/>
      <w:marBottom w:val="0"/>
      <w:divBdr>
        <w:top w:val="none" w:sz="0" w:space="0" w:color="auto"/>
        <w:left w:val="none" w:sz="0" w:space="0" w:color="auto"/>
        <w:bottom w:val="none" w:sz="0" w:space="0" w:color="auto"/>
        <w:right w:val="none" w:sz="0" w:space="0" w:color="auto"/>
      </w:divBdr>
    </w:div>
    <w:div w:id="585725700">
      <w:bodyDiv w:val="1"/>
      <w:marLeft w:val="0"/>
      <w:marRight w:val="0"/>
      <w:marTop w:val="0"/>
      <w:marBottom w:val="0"/>
      <w:divBdr>
        <w:top w:val="none" w:sz="0" w:space="0" w:color="auto"/>
        <w:left w:val="none" w:sz="0" w:space="0" w:color="auto"/>
        <w:bottom w:val="none" w:sz="0" w:space="0" w:color="auto"/>
        <w:right w:val="none" w:sz="0" w:space="0" w:color="auto"/>
      </w:divBdr>
    </w:div>
    <w:div w:id="859053852">
      <w:bodyDiv w:val="1"/>
      <w:marLeft w:val="0"/>
      <w:marRight w:val="0"/>
      <w:marTop w:val="0"/>
      <w:marBottom w:val="0"/>
      <w:divBdr>
        <w:top w:val="none" w:sz="0" w:space="0" w:color="auto"/>
        <w:left w:val="none" w:sz="0" w:space="0" w:color="auto"/>
        <w:bottom w:val="none" w:sz="0" w:space="0" w:color="auto"/>
        <w:right w:val="none" w:sz="0" w:space="0" w:color="auto"/>
      </w:divBdr>
      <w:divsChild>
        <w:div w:id="198275222">
          <w:marLeft w:val="-225"/>
          <w:marRight w:val="-225"/>
          <w:marTop w:val="0"/>
          <w:marBottom w:val="0"/>
          <w:divBdr>
            <w:top w:val="none" w:sz="0" w:space="0" w:color="auto"/>
            <w:left w:val="none" w:sz="0" w:space="0" w:color="auto"/>
            <w:bottom w:val="none" w:sz="0" w:space="0" w:color="auto"/>
            <w:right w:val="none" w:sz="0" w:space="0" w:color="auto"/>
          </w:divBdr>
          <w:divsChild>
            <w:div w:id="520515085">
              <w:marLeft w:val="0"/>
              <w:marRight w:val="0"/>
              <w:marTop w:val="0"/>
              <w:marBottom w:val="0"/>
              <w:divBdr>
                <w:top w:val="none" w:sz="0" w:space="0" w:color="auto"/>
                <w:left w:val="none" w:sz="0" w:space="0" w:color="auto"/>
                <w:bottom w:val="none" w:sz="0" w:space="0" w:color="auto"/>
                <w:right w:val="none" w:sz="0" w:space="0" w:color="auto"/>
              </w:divBdr>
              <w:divsChild>
                <w:div w:id="1778600516">
                  <w:marLeft w:val="0"/>
                  <w:marRight w:val="0"/>
                  <w:marTop w:val="0"/>
                  <w:marBottom w:val="0"/>
                  <w:divBdr>
                    <w:top w:val="none" w:sz="0" w:space="0" w:color="auto"/>
                    <w:left w:val="none" w:sz="0" w:space="0" w:color="auto"/>
                    <w:bottom w:val="none" w:sz="0" w:space="0" w:color="auto"/>
                    <w:right w:val="none" w:sz="0" w:space="0" w:color="auto"/>
                  </w:divBdr>
                  <w:divsChild>
                    <w:div w:id="1529414625">
                      <w:marLeft w:val="0"/>
                      <w:marRight w:val="0"/>
                      <w:marTop w:val="0"/>
                      <w:marBottom w:val="0"/>
                      <w:divBdr>
                        <w:top w:val="none" w:sz="0" w:space="0" w:color="auto"/>
                        <w:left w:val="none" w:sz="0" w:space="0" w:color="auto"/>
                        <w:bottom w:val="none" w:sz="0" w:space="0" w:color="auto"/>
                        <w:right w:val="none" w:sz="0" w:space="0" w:color="auto"/>
                      </w:divBdr>
                      <w:divsChild>
                        <w:div w:id="868879103">
                          <w:marLeft w:val="0"/>
                          <w:marRight w:val="0"/>
                          <w:marTop w:val="0"/>
                          <w:marBottom w:val="0"/>
                          <w:divBdr>
                            <w:top w:val="none" w:sz="0" w:space="0" w:color="auto"/>
                            <w:left w:val="none" w:sz="0" w:space="0" w:color="auto"/>
                            <w:bottom w:val="none" w:sz="0" w:space="0" w:color="auto"/>
                            <w:right w:val="none" w:sz="0" w:space="0" w:color="auto"/>
                          </w:divBdr>
                          <w:divsChild>
                            <w:div w:id="1898127447">
                              <w:marLeft w:val="0"/>
                              <w:marRight w:val="0"/>
                              <w:marTop w:val="100"/>
                              <w:marBottom w:val="300"/>
                              <w:divBdr>
                                <w:top w:val="none" w:sz="0" w:space="0" w:color="auto"/>
                                <w:left w:val="none" w:sz="0" w:space="0" w:color="auto"/>
                                <w:bottom w:val="none" w:sz="0" w:space="0" w:color="auto"/>
                                <w:right w:val="none" w:sz="0" w:space="0" w:color="auto"/>
                              </w:divBdr>
                              <w:divsChild>
                                <w:div w:id="491063423">
                                  <w:marLeft w:val="0"/>
                                  <w:marRight w:val="0"/>
                                  <w:marTop w:val="0"/>
                                  <w:marBottom w:val="0"/>
                                  <w:divBdr>
                                    <w:top w:val="none" w:sz="0" w:space="0" w:color="auto"/>
                                    <w:left w:val="none" w:sz="0" w:space="0" w:color="auto"/>
                                    <w:bottom w:val="none" w:sz="0" w:space="0" w:color="auto"/>
                                    <w:right w:val="none" w:sz="0" w:space="0" w:color="auto"/>
                                  </w:divBdr>
                                  <w:divsChild>
                                    <w:div w:id="233980306">
                                      <w:marLeft w:val="0"/>
                                      <w:marRight w:val="0"/>
                                      <w:marTop w:val="0"/>
                                      <w:marBottom w:val="0"/>
                                      <w:divBdr>
                                        <w:top w:val="none" w:sz="0" w:space="0" w:color="auto"/>
                                        <w:left w:val="none" w:sz="0" w:space="0" w:color="auto"/>
                                        <w:bottom w:val="none" w:sz="0" w:space="0" w:color="auto"/>
                                        <w:right w:val="none" w:sz="0" w:space="0" w:color="auto"/>
                                      </w:divBdr>
                                      <w:divsChild>
                                        <w:div w:id="14544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93533">
          <w:marLeft w:val="-225"/>
          <w:marRight w:val="-225"/>
          <w:marTop w:val="0"/>
          <w:marBottom w:val="0"/>
          <w:divBdr>
            <w:top w:val="none" w:sz="0" w:space="0" w:color="auto"/>
            <w:left w:val="none" w:sz="0" w:space="0" w:color="auto"/>
            <w:bottom w:val="none" w:sz="0" w:space="0" w:color="auto"/>
            <w:right w:val="none" w:sz="0" w:space="0" w:color="auto"/>
          </w:divBdr>
          <w:divsChild>
            <w:div w:id="1429080378">
              <w:marLeft w:val="0"/>
              <w:marRight w:val="0"/>
              <w:marTop w:val="0"/>
              <w:marBottom w:val="0"/>
              <w:divBdr>
                <w:top w:val="none" w:sz="0" w:space="0" w:color="auto"/>
                <w:left w:val="none" w:sz="0" w:space="0" w:color="auto"/>
                <w:bottom w:val="none" w:sz="0" w:space="0" w:color="auto"/>
                <w:right w:val="none" w:sz="0" w:space="0" w:color="auto"/>
              </w:divBdr>
              <w:divsChild>
                <w:div w:id="852761224">
                  <w:marLeft w:val="0"/>
                  <w:marRight w:val="0"/>
                  <w:marTop w:val="0"/>
                  <w:marBottom w:val="0"/>
                  <w:divBdr>
                    <w:top w:val="none" w:sz="0" w:space="0" w:color="auto"/>
                    <w:left w:val="none" w:sz="0" w:space="0" w:color="auto"/>
                    <w:bottom w:val="none" w:sz="0" w:space="0" w:color="auto"/>
                    <w:right w:val="none" w:sz="0" w:space="0" w:color="auto"/>
                  </w:divBdr>
                  <w:divsChild>
                    <w:div w:id="763308443">
                      <w:marLeft w:val="0"/>
                      <w:marRight w:val="0"/>
                      <w:marTop w:val="0"/>
                      <w:marBottom w:val="0"/>
                      <w:divBdr>
                        <w:top w:val="none" w:sz="0" w:space="0" w:color="auto"/>
                        <w:left w:val="none" w:sz="0" w:space="0" w:color="auto"/>
                        <w:bottom w:val="none" w:sz="0" w:space="0" w:color="auto"/>
                        <w:right w:val="none" w:sz="0" w:space="0" w:color="auto"/>
                      </w:divBdr>
                      <w:divsChild>
                        <w:div w:id="2002928149">
                          <w:marLeft w:val="0"/>
                          <w:marRight w:val="0"/>
                          <w:marTop w:val="0"/>
                          <w:marBottom w:val="0"/>
                          <w:divBdr>
                            <w:top w:val="none" w:sz="0" w:space="0" w:color="auto"/>
                            <w:left w:val="none" w:sz="0" w:space="0" w:color="auto"/>
                            <w:bottom w:val="none" w:sz="0" w:space="0" w:color="auto"/>
                            <w:right w:val="none" w:sz="0" w:space="0" w:color="auto"/>
                          </w:divBdr>
                          <w:divsChild>
                            <w:div w:id="792406576">
                              <w:marLeft w:val="0"/>
                              <w:marRight w:val="0"/>
                              <w:marTop w:val="100"/>
                              <w:marBottom w:val="300"/>
                              <w:divBdr>
                                <w:top w:val="none" w:sz="0" w:space="0" w:color="auto"/>
                                <w:left w:val="none" w:sz="0" w:space="0" w:color="auto"/>
                                <w:bottom w:val="none" w:sz="0" w:space="0" w:color="auto"/>
                                <w:right w:val="none" w:sz="0" w:space="0" w:color="auto"/>
                              </w:divBdr>
                              <w:divsChild>
                                <w:div w:id="1899054693">
                                  <w:marLeft w:val="0"/>
                                  <w:marRight w:val="0"/>
                                  <w:marTop w:val="0"/>
                                  <w:marBottom w:val="0"/>
                                  <w:divBdr>
                                    <w:top w:val="none" w:sz="0" w:space="0" w:color="auto"/>
                                    <w:left w:val="none" w:sz="0" w:space="0" w:color="auto"/>
                                    <w:bottom w:val="none" w:sz="0" w:space="0" w:color="auto"/>
                                    <w:right w:val="none" w:sz="0" w:space="0" w:color="auto"/>
                                  </w:divBdr>
                                  <w:divsChild>
                                    <w:div w:id="1676423848">
                                      <w:marLeft w:val="0"/>
                                      <w:marRight w:val="0"/>
                                      <w:marTop w:val="0"/>
                                      <w:marBottom w:val="0"/>
                                      <w:divBdr>
                                        <w:top w:val="none" w:sz="0" w:space="0" w:color="auto"/>
                                        <w:left w:val="none" w:sz="0" w:space="0" w:color="auto"/>
                                        <w:bottom w:val="none" w:sz="0" w:space="0" w:color="auto"/>
                                        <w:right w:val="none" w:sz="0" w:space="0" w:color="auto"/>
                                      </w:divBdr>
                                      <w:divsChild>
                                        <w:div w:id="1657604936">
                                          <w:marLeft w:val="0"/>
                                          <w:marRight w:val="0"/>
                                          <w:marTop w:val="0"/>
                                          <w:marBottom w:val="0"/>
                                          <w:divBdr>
                                            <w:top w:val="none" w:sz="0" w:space="0" w:color="auto"/>
                                            <w:left w:val="none" w:sz="0" w:space="0" w:color="auto"/>
                                            <w:bottom w:val="none" w:sz="0" w:space="0" w:color="auto"/>
                                            <w:right w:val="none" w:sz="0" w:space="0" w:color="auto"/>
                                          </w:divBdr>
                                          <w:divsChild>
                                            <w:div w:id="1219124075">
                                              <w:marLeft w:val="0"/>
                                              <w:marRight w:val="0"/>
                                              <w:marTop w:val="0"/>
                                              <w:marBottom w:val="0"/>
                                              <w:divBdr>
                                                <w:top w:val="none" w:sz="0" w:space="0" w:color="auto"/>
                                                <w:left w:val="none" w:sz="0" w:space="0" w:color="auto"/>
                                                <w:bottom w:val="none" w:sz="0" w:space="0" w:color="auto"/>
                                                <w:right w:val="none" w:sz="0" w:space="0" w:color="auto"/>
                                              </w:divBdr>
                                            </w:div>
                                            <w:div w:id="719861596">
                                              <w:marLeft w:val="0"/>
                                              <w:marRight w:val="0"/>
                                              <w:marTop w:val="0"/>
                                              <w:marBottom w:val="0"/>
                                              <w:divBdr>
                                                <w:top w:val="none" w:sz="0" w:space="0" w:color="auto"/>
                                                <w:left w:val="none" w:sz="0" w:space="0" w:color="auto"/>
                                                <w:bottom w:val="none" w:sz="0" w:space="0" w:color="auto"/>
                                                <w:right w:val="none" w:sz="0" w:space="0" w:color="auto"/>
                                              </w:divBdr>
                                            </w:div>
                                            <w:div w:id="12730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554038">
      <w:bodyDiv w:val="1"/>
      <w:marLeft w:val="0"/>
      <w:marRight w:val="0"/>
      <w:marTop w:val="0"/>
      <w:marBottom w:val="0"/>
      <w:divBdr>
        <w:top w:val="none" w:sz="0" w:space="0" w:color="auto"/>
        <w:left w:val="none" w:sz="0" w:space="0" w:color="auto"/>
        <w:bottom w:val="none" w:sz="0" w:space="0" w:color="auto"/>
        <w:right w:val="none" w:sz="0" w:space="0" w:color="auto"/>
      </w:divBdr>
      <w:divsChild>
        <w:div w:id="932518549">
          <w:marLeft w:val="-225"/>
          <w:marRight w:val="-225"/>
          <w:marTop w:val="0"/>
          <w:marBottom w:val="0"/>
          <w:divBdr>
            <w:top w:val="none" w:sz="0" w:space="0" w:color="auto"/>
            <w:left w:val="none" w:sz="0" w:space="0" w:color="auto"/>
            <w:bottom w:val="none" w:sz="0" w:space="0" w:color="auto"/>
            <w:right w:val="none" w:sz="0" w:space="0" w:color="auto"/>
          </w:divBdr>
          <w:divsChild>
            <w:div w:id="762603422">
              <w:marLeft w:val="0"/>
              <w:marRight w:val="0"/>
              <w:marTop w:val="0"/>
              <w:marBottom w:val="0"/>
              <w:divBdr>
                <w:top w:val="none" w:sz="0" w:space="0" w:color="auto"/>
                <w:left w:val="none" w:sz="0" w:space="0" w:color="auto"/>
                <w:bottom w:val="none" w:sz="0" w:space="0" w:color="auto"/>
                <w:right w:val="none" w:sz="0" w:space="0" w:color="auto"/>
              </w:divBdr>
              <w:divsChild>
                <w:div w:id="1119564157">
                  <w:marLeft w:val="0"/>
                  <w:marRight w:val="0"/>
                  <w:marTop w:val="0"/>
                  <w:marBottom w:val="0"/>
                  <w:divBdr>
                    <w:top w:val="none" w:sz="0" w:space="0" w:color="auto"/>
                    <w:left w:val="none" w:sz="0" w:space="0" w:color="auto"/>
                    <w:bottom w:val="none" w:sz="0" w:space="0" w:color="auto"/>
                    <w:right w:val="none" w:sz="0" w:space="0" w:color="auto"/>
                  </w:divBdr>
                  <w:divsChild>
                    <w:div w:id="501042323">
                      <w:marLeft w:val="0"/>
                      <w:marRight w:val="0"/>
                      <w:marTop w:val="0"/>
                      <w:marBottom w:val="0"/>
                      <w:divBdr>
                        <w:top w:val="none" w:sz="0" w:space="0" w:color="auto"/>
                        <w:left w:val="none" w:sz="0" w:space="0" w:color="auto"/>
                        <w:bottom w:val="none" w:sz="0" w:space="0" w:color="auto"/>
                        <w:right w:val="none" w:sz="0" w:space="0" w:color="auto"/>
                      </w:divBdr>
                      <w:divsChild>
                        <w:div w:id="1054501906">
                          <w:marLeft w:val="0"/>
                          <w:marRight w:val="0"/>
                          <w:marTop w:val="0"/>
                          <w:marBottom w:val="0"/>
                          <w:divBdr>
                            <w:top w:val="none" w:sz="0" w:space="0" w:color="auto"/>
                            <w:left w:val="none" w:sz="0" w:space="0" w:color="auto"/>
                            <w:bottom w:val="none" w:sz="0" w:space="0" w:color="auto"/>
                            <w:right w:val="none" w:sz="0" w:space="0" w:color="auto"/>
                          </w:divBdr>
                          <w:divsChild>
                            <w:div w:id="863637507">
                              <w:marLeft w:val="0"/>
                              <w:marRight w:val="0"/>
                              <w:marTop w:val="100"/>
                              <w:marBottom w:val="300"/>
                              <w:divBdr>
                                <w:top w:val="none" w:sz="0" w:space="0" w:color="auto"/>
                                <w:left w:val="none" w:sz="0" w:space="0" w:color="auto"/>
                                <w:bottom w:val="none" w:sz="0" w:space="0" w:color="auto"/>
                                <w:right w:val="none" w:sz="0" w:space="0" w:color="auto"/>
                              </w:divBdr>
                              <w:divsChild>
                                <w:div w:id="1338772318">
                                  <w:marLeft w:val="0"/>
                                  <w:marRight w:val="0"/>
                                  <w:marTop w:val="0"/>
                                  <w:marBottom w:val="0"/>
                                  <w:divBdr>
                                    <w:top w:val="none" w:sz="0" w:space="0" w:color="auto"/>
                                    <w:left w:val="none" w:sz="0" w:space="0" w:color="auto"/>
                                    <w:bottom w:val="none" w:sz="0" w:space="0" w:color="auto"/>
                                    <w:right w:val="none" w:sz="0" w:space="0" w:color="auto"/>
                                  </w:divBdr>
                                  <w:divsChild>
                                    <w:div w:id="1161893558">
                                      <w:marLeft w:val="0"/>
                                      <w:marRight w:val="0"/>
                                      <w:marTop w:val="0"/>
                                      <w:marBottom w:val="0"/>
                                      <w:divBdr>
                                        <w:top w:val="none" w:sz="0" w:space="0" w:color="auto"/>
                                        <w:left w:val="none" w:sz="0" w:space="0" w:color="auto"/>
                                        <w:bottom w:val="none" w:sz="0" w:space="0" w:color="auto"/>
                                        <w:right w:val="none" w:sz="0" w:space="0" w:color="auto"/>
                                      </w:divBdr>
                                      <w:divsChild>
                                        <w:div w:id="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945527">
          <w:marLeft w:val="-225"/>
          <w:marRight w:val="-225"/>
          <w:marTop w:val="0"/>
          <w:marBottom w:val="0"/>
          <w:divBdr>
            <w:top w:val="none" w:sz="0" w:space="0" w:color="auto"/>
            <w:left w:val="none" w:sz="0" w:space="0" w:color="auto"/>
            <w:bottom w:val="none" w:sz="0" w:space="0" w:color="auto"/>
            <w:right w:val="none" w:sz="0" w:space="0" w:color="auto"/>
          </w:divBdr>
          <w:divsChild>
            <w:div w:id="1025667085">
              <w:marLeft w:val="0"/>
              <w:marRight w:val="0"/>
              <w:marTop w:val="0"/>
              <w:marBottom w:val="0"/>
              <w:divBdr>
                <w:top w:val="none" w:sz="0" w:space="0" w:color="auto"/>
                <w:left w:val="none" w:sz="0" w:space="0" w:color="auto"/>
                <w:bottom w:val="none" w:sz="0" w:space="0" w:color="auto"/>
                <w:right w:val="none" w:sz="0" w:space="0" w:color="auto"/>
              </w:divBdr>
              <w:divsChild>
                <w:div w:id="2099212000">
                  <w:marLeft w:val="0"/>
                  <w:marRight w:val="0"/>
                  <w:marTop w:val="0"/>
                  <w:marBottom w:val="0"/>
                  <w:divBdr>
                    <w:top w:val="none" w:sz="0" w:space="0" w:color="auto"/>
                    <w:left w:val="none" w:sz="0" w:space="0" w:color="auto"/>
                    <w:bottom w:val="none" w:sz="0" w:space="0" w:color="auto"/>
                    <w:right w:val="none" w:sz="0" w:space="0" w:color="auto"/>
                  </w:divBdr>
                  <w:divsChild>
                    <w:div w:id="1531532237">
                      <w:marLeft w:val="0"/>
                      <w:marRight w:val="0"/>
                      <w:marTop w:val="0"/>
                      <w:marBottom w:val="0"/>
                      <w:divBdr>
                        <w:top w:val="none" w:sz="0" w:space="0" w:color="auto"/>
                        <w:left w:val="none" w:sz="0" w:space="0" w:color="auto"/>
                        <w:bottom w:val="none" w:sz="0" w:space="0" w:color="auto"/>
                        <w:right w:val="none" w:sz="0" w:space="0" w:color="auto"/>
                      </w:divBdr>
                      <w:divsChild>
                        <w:div w:id="1397699039">
                          <w:marLeft w:val="0"/>
                          <w:marRight w:val="0"/>
                          <w:marTop w:val="0"/>
                          <w:marBottom w:val="0"/>
                          <w:divBdr>
                            <w:top w:val="none" w:sz="0" w:space="0" w:color="auto"/>
                            <w:left w:val="none" w:sz="0" w:space="0" w:color="auto"/>
                            <w:bottom w:val="none" w:sz="0" w:space="0" w:color="auto"/>
                            <w:right w:val="none" w:sz="0" w:space="0" w:color="auto"/>
                          </w:divBdr>
                          <w:divsChild>
                            <w:div w:id="1783643216">
                              <w:marLeft w:val="0"/>
                              <w:marRight w:val="0"/>
                              <w:marTop w:val="100"/>
                              <w:marBottom w:val="300"/>
                              <w:divBdr>
                                <w:top w:val="none" w:sz="0" w:space="0" w:color="auto"/>
                                <w:left w:val="none" w:sz="0" w:space="0" w:color="auto"/>
                                <w:bottom w:val="none" w:sz="0" w:space="0" w:color="auto"/>
                                <w:right w:val="none" w:sz="0" w:space="0" w:color="auto"/>
                              </w:divBdr>
                              <w:divsChild>
                                <w:div w:id="775833161">
                                  <w:marLeft w:val="0"/>
                                  <w:marRight w:val="0"/>
                                  <w:marTop w:val="0"/>
                                  <w:marBottom w:val="0"/>
                                  <w:divBdr>
                                    <w:top w:val="none" w:sz="0" w:space="0" w:color="auto"/>
                                    <w:left w:val="none" w:sz="0" w:space="0" w:color="auto"/>
                                    <w:bottom w:val="none" w:sz="0" w:space="0" w:color="auto"/>
                                    <w:right w:val="none" w:sz="0" w:space="0" w:color="auto"/>
                                  </w:divBdr>
                                  <w:divsChild>
                                    <w:div w:id="1875775500">
                                      <w:marLeft w:val="0"/>
                                      <w:marRight w:val="0"/>
                                      <w:marTop w:val="0"/>
                                      <w:marBottom w:val="0"/>
                                      <w:divBdr>
                                        <w:top w:val="none" w:sz="0" w:space="0" w:color="auto"/>
                                        <w:left w:val="none" w:sz="0" w:space="0" w:color="auto"/>
                                        <w:bottom w:val="none" w:sz="0" w:space="0" w:color="auto"/>
                                        <w:right w:val="none" w:sz="0" w:space="0" w:color="auto"/>
                                      </w:divBdr>
                                      <w:divsChild>
                                        <w:div w:id="1360357963">
                                          <w:marLeft w:val="0"/>
                                          <w:marRight w:val="0"/>
                                          <w:marTop w:val="0"/>
                                          <w:marBottom w:val="0"/>
                                          <w:divBdr>
                                            <w:top w:val="none" w:sz="0" w:space="0" w:color="auto"/>
                                            <w:left w:val="none" w:sz="0" w:space="0" w:color="auto"/>
                                            <w:bottom w:val="none" w:sz="0" w:space="0" w:color="auto"/>
                                            <w:right w:val="none" w:sz="0" w:space="0" w:color="auto"/>
                                          </w:divBdr>
                                          <w:divsChild>
                                            <w:div w:id="1214384634">
                                              <w:marLeft w:val="0"/>
                                              <w:marRight w:val="0"/>
                                              <w:marTop w:val="0"/>
                                              <w:marBottom w:val="0"/>
                                              <w:divBdr>
                                                <w:top w:val="none" w:sz="0" w:space="0" w:color="auto"/>
                                                <w:left w:val="none" w:sz="0" w:space="0" w:color="auto"/>
                                                <w:bottom w:val="none" w:sz="0" w:space="0" w:color="auto"/>
                                                <w:right w:val="none" w:sz="0" w:space="0" w:color="auto"/>
                                              </w:divBdr>
                                              <w:divsChild>
                                                <w:div w:id="1281032232">
                                                  <w:marLeft w:val="0"/>
                                                  <w:marRight w:val="0"/>
                                                  <w:marTop w:val="0"/>
                                                  <w:marBottom w:val="0"/>
                                                  <w:divBdr>
                                                    <w:top w:val="none" w:sz="0" w:space="0" w:color="auto"/>
                                                    <w:left w:val="none" w:sz="0" w:space="0" w:color="auto"/>
                                                    <w:bottom w:val="none" w:sz="0" w:space="0" w:color="auto"/>
                                                    <w:right w:val="none" w:sz="0" w:space="0" w:color="auto"/>
                                                  </w:divBdr>
                                                </w:div>
                                                <w:div w:id="1969890988">
                                                  <w:marLeft w:val="0"/>
                                                  <w:marRight w:val="0"/>
                                                  <w:marTop w:val="0"/>
                                                  <w:marBottom w:val="0"/>
                                                  <w:divBdr>
                                                    <w:top w:val="none" w:sz="0" w:space="0" w:color="auto"/>
                                                    <w:left w:val="none" w:sz="0" w:space="0" w:color="auto"/>
                                                    <w:bottom w:val="none" w:sz="0" w:space="0" w:color="auto"/>
                                                    <w:right w:val="none" w:sz="0" w:space="0" w:color="auto"/>
                                                  </w:divBdr>
                                                </w:div>
                                                <w:div w:id="4266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033458">
      <w:bodyDiv w:val="1"/>
      <w:marLeft w:val="0"/>
      <w:marRight w:val="0"/>
      <w:marTop w:val="0"/>
      <w:marBottom w:val="0"/>
      <w:divBdr>
        <w:top w:val="none" w:sz="0" w:space="0" w:color="auto"/>
        <w:left w:val="none" w:sz="0" w:space="0" w:color="auto"/>
        <w:bottom w:val="none" w:sz="0" w:space="0" w:color="auto"/>
        <w:right w:val="none" w:sz="0" w:space="0" w:color="auto"/>
      </w:divBdr>
    </w:div>
    <w:div w:id="1192185080">
      <w:bodyDiv w:val="1"/>
      <w:marLeft w:val="0"/>
      <w:marRight w:val="0"/>
      <w:marTop w:val="0"/>
      <w:marBottom w:val="0"/>
      <w:divBdr>
        <w:top w:val="none" w:sz="0" w:space="0" w:color="auto"/>
        <w:left w:val="none" w:sz="0" w:space="0" w:color="auto"/>
        <w:bottom w:val="none" w:sz="0" w:space="0" w:color="auto"/>
        <w:right w:val="none" w:sz="0" w:space="0" w:color="auto"/>
      </w:divBdr>
    </w:div>
    <w:div w:id="1314027175">
      <w:bodyDiv w:val="1"/>
      <w:marLeft w:val="0"/>
      <w:marRight w:val="0"/>
      <w:marTop w:val="0"/>
      <w:marBottom w:val="0"/>
      <w:divBdr>
        <w:top w:val="none" w:sz="0" w:space="0" w:color="auto"/>
        <w:left w:val="none" w:sz="0" w:space="0" w:color="auto"/>
        <w:bottom w:val="none" w:sz="0" w:space="0" w:color="auto"/>
        <w:right w:val="none" w:sz="0" w:space="0" w:color="auto"/>
      </w:divBdr>
    </w:div>
    <w:div w:id="1499926125">
      <w:bodyDiv w:val="1"/>
      <w:marLeft w:val="0"/>
      <w:marRight w:val="0"/>
      <w:marTop w:val="0"/>
      <w:marBottom w:val="0"/>
      <w:divBdr>
        <w:top w:val="none" w:sz="0" w:space="0" w:color="auto"/>
        <w:left w:val="none" w:sz="0" w:space="0" w:color="auto"/>
        <w:bottom w:val="none" w:sz="0" w:space="0" w:color="auto"/>
        <w:right w:val="none" w:sz="0" w:space="0" w:color="auto"/>
      </w:divBdr>
    </w:div>
    <w:div w:id="1672484266">
      <w:bodyDiv w:val="1"/>
      <w:marLeft w:val="0"/>
      <w:marRight w:val="0"/>
      <w:marTop w:val="0"/>
      <w:marBottom w:val="0"/>
      <w:divBdr>
        <w:top w:val="none" w:sz="0" w:space="0" w:color="auto"/>
        <w:left w:val="none" w:sz="0" w:space="0" w:color="auto"/>
        <w:bottom w:val="none" w:sz="0" w:space="0" w:color="auto"/>
        <w:right w:val="none" w:sz="0" w:space="0" w:color="auto"/>
      </w:divBdr>
    </w:div>
    <w:div w:id="2088990955">
      <w:bodyDiv w:val="1"/>
      <w:marLeft w:val="0"/>
      <w:marRight w:val="0"/>
      <w:marTop w:val="0"/>
      <w:marBottom w:val="0"/>
      <w:divBdr>
        <w:top w:val="none" w:sz="0" w:space="0" w:color="auto"/>
        <w:left w:val="none" w:sz="0" w:space="0" w:color="auto"/>
        <w:bottom w:val="none" w:sz="0" w:space="0" w:color="auto"/>
        <w:right w:val="none" w:sz="0" w:space="0" w:color="auto"/>
      </w:divBdr>
    </w:div>
    <w:div w:id="21353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urpura@sdmujer.gov.c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v.gov.co"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D4C4FE-A85E-4EFA-8C7E-E2A79422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10767</Words>
  <Characters>59224</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Duarte</dc:creator>
  <cp:keywords/>
  <dc:description/>
  <cp:lastModifiedBy>andrea zambrano</cp:lastModifiedBy>
  <cp:revision>2</cp:revision>
  <dcterms:created xsi:type="dcterms:W3CDTF">2017-07-25T19:55:00Z</dcterms:created>
  <dcterms:modified xsi:type="dcterms:W3CDTF">2017-07-25T19:55:00Z</dcterms:modified>
</cp:coreProperties>
</file>